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FA" w:rsidRDefault="00913CB9" w:rsidP="003F25F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b/>
          <w:sz w:val="32"/>
          <w:szCs w:val="32"/>
        </w:rPr>
        <w:t>Ultrazvuková vodní lázeň</w:t>
      </w:r>
      <w:r w:rsidR="004379C0">
        <w:rPr>
          <w:b/>
          <w:sz w:val="32"/>
          <w:szCs w:val="32"/>
        </w:rPr>
        <w:t xml:space="preserve"> </w:t>
      </w:r>
    </w:p>
    <w:p w:rsidR="004379C0" w:rsidRPr="004379C0" w:rsidRDefault="004379C0" w:rsidP="003F25FA">
      <w:pPr>
        <w:rPr>
          <w:rFonts w:cstheme="minorHAnsi"/>
          <w:b/>
          <w:sz w:val="24"/>
          <w:szCs w:val="24"/>
        </w:rPr>
      </w:pPr>
      <w:r w:rsidRPr="004379C0">
        <w:rPr>
          <w:rFonts w:cstheme="minorHAnsi"/>
          <w:b/>
          <w:sz w:val="24"/>
          <w:szCs w:val="24"/>
        </w:rPr>
        <w:t xml:space="preserve">Typ: </w:t>
      </w:r>
      <w:r w:rsidRPr="00913CB9">
        <w:rPr>
          <w:rFonts w:eastAsia="Times New Roman" w:cstheme="minorHAnsi"/>
          <w:b/>
          <w:sz w:val="24"/>
          <w:szCs w:val="24"/>
          <w:lang w:eastAsia="cs-CZ"/>
        </w:rPr>
        <w:t xml:space="preserve">SONOREX </w:t>
      </w:r>
      <w:proofErr w:type="spellStart"/>
      <w:r w:rsidRPr="00913CB9">
        <w:rPr>
          <w:rFonts w:eastAsia="Times New Roman" w:cstheme="minorHAnsi"/>
          <w:b/>
          <w:sz w:val="24"/>
          <w:szCs w:val="24"/>
          <w:lang w:eastAsia="cs-CZ"/>
        </w:rPr>
        <w:t>Digitec</w:t>
      </w:r>
      <w:proofErr w:type="spellEnd"/>
      <w:r w:rsidRPr="00913CB9">
        <w:rPr>
          <w:rFonts w:eastAsia="Times New Roman" w:cstheme="minorHAnsi"/>
          <w:b/>
          <w:sz w:val="24"/>
          <w:szCs w:val="24"/>
          <w:lang w:eastAsia="cs-CZ"/>
        </w:rPr>
        <w:t xml:space="preserve"> DT 31 H</w:t>
      </w:r>
    </w:p>
    <w:p w:rsidR="00913CB9" w:rsidRPr="00913CB9" w:rsidRDefault="004379C0" w:rsidP="00913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7F54FE9" wp14:editId="19079396">
            <wp:simplePos x="0" y="0"/>
            <wp:positionH relativeFrom="column">
              <wp:posOffset>4129405</wp:posOffset>
            </wp:positionH>
            <wp:positionV relativeFrom="paragraph">
              <wp:posOffset>4965065</wp:posOffset>
            </wp:positionV>
            <wp:extent cx="1581150" cy="8572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C02D141" wp14:editId="232283B5">
            <wp:simplePos x="0" y="0"/>
            <wp:positionH relativeFrom="column">
              <wp:posOffset>3815080</wp:posOffset>
            </wp:positionH>
            <wp:positionV relativeFrom="paragraph">
              <wp:posOffset>6603365</wp:posOffset>
            </wp:positionV>
            <wp:extent cx="1724025" cy="8858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E23691A" wp14:editId="2F840D0C">
            <wp:simplePos x="0" y="0"/>
            <wp:positionH relativeFrom="column">
              <wp:posOffset>4053205</wp:posOffset>
            </wp:positionH>
            <wp:positionV relativeFrom="paragraph">
              <wp:posOffset>478155</wp:posOffset>
            </wp:positionV>
            <wp:extent cx="2247900" cy="203771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- 4-step</w:t>
      </w:r>
      <w:proofErr w:type="gram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"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plug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Timer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countdown and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continuous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Degas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Freely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selectable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pulse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sound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visible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 display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Stainless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steel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spray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degree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protection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 33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SweepTec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sound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field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Heating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dimensions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tank: 190 x 85 x 60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205 x 100 x 170 mm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LxWxH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0.9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liters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Filling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volume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0.6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liters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Packaging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 320 × 235 × 190 mm, L × W × H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Features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tank: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Stainless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steel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1.4301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Housing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stainless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steel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1.4301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spray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Degree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protection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 IP 33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Timer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 1, 2, 3, 4, 5, 10, 15, 30 min and 8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Heating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° C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fixed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 Watt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specifications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Transducers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 PZT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broad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beam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transducers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HF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generator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overload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protected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constant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Modes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half-wave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Operating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frequency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35 kHz,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frequency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Ultrasonic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peak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output: 240 W *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RF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30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watts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rms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consumption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 - 0.2 A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supply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 230 V ~ 50/60 Hz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Leakage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: &lt;0.5 mA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cable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fixed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79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Koš</w:t>
      </w:r>
      <w:r w:rsidR="00913CB9" w:rsidRPr="00913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 08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stainless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steel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170 x 65 x 50 mm,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mesh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size</w:t>
      </w:r>
      <w:proofErr w:type="spellEnd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x 4 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79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Víko</w:t>
      </w:r>
      <w:r w:rsidR="00913CB9" w:rsidRPr="00913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 08</w:t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tainless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3CB9" w:rsidRPr="00913C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13CB9" w:rsidRDefault="00913CB9" w:rsidP="003F25FA">
      <w:pPr>
        <w:pStyle w:val="Odstavecseseznamem"/>
      </w:pPr>
    </w:p>
    <w:sectPr w:rsidR="0091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A64"/>
    <w:multiLevelType w:val="hybridMultilevel"/>
    <w:tmpl w:val="E92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425"/>
    <w:multiLevelType w:val="hybridMultilevel"/>
    <w:tmpl w:val="025A9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83045"/>
    <w:multiLevelType w:val="hybridMultilevel"/>
    <w:tmpl w:val="0358AE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A"/>
    <w:rsid w:val="00205040"/>
    <w:rsid w:val="003F25FA"/>
    <w:rsid w:val="004379C0"/>
    <w:rsid w:val="0059549D"/>
    <w:rsid w:val="00911BBD"/>
    <w:rsid w:val="009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5DFCA-696E-4452-A800-0A8CD73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5F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4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Láníčková</dc:creator>
  <cp:lastModifiedBy>jezkovas</cp:lastModifiedBy>
  <cp:revision>2</cp:revision>
  <dcterms:created xsi:type="dcterms:W3CDTF">2023-04-24T08:33:00Z</dcterms:created>
  <dcterms:modified xsi:type="dcterms:W3CDTF">2023-04-24T08:33:00Z</dcterms:modified>
</cp:coreProperties>
</file>