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393A00" w:rsidRPr="00393A00">
        <w:rPr>
          <w:rFonts w:cs="Arial"/>
          <w:b/>
          <w:sz w:val="36"/>
          <w:szCs w:val="36"/>
        </w:rPr>
        <w:t>173</w:t>
      </w:r>
      <w:r w:rsidR="008948BA">
        <w:rPr>
          <w:rFonts w:cs="Arial"/>
          <w:b/>
          <w:sz w:val="36"/>
        </w:rPr>
        <w:t>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0617B8" w:rsidRDefault="000617B8" w:rsidP="000617B8">
      <w:pPr>
        <w:spacing w:before="0" w:line="240" w:lineRule="auto"/>
        <w:rPr>
          <w:sz w:val="22"/>
        </w:rPr>
      </w:pPr>
      <w:r w:rsidRPr="000617B8">
        <w:rPr>
          <w:sz w:val="22"/>
        </w:rPr>
        <w:t>PREMIO INVEST s.r.o.</w:t>
      </w:r>
      <w:r w:rsidRPr="000617B8">
        <w:rPr>
          <w:sz w:val="22"/>
        </w:rPr>
        <w:tab/>
      </w:r>
    </w:p>
    <w:p w:rsidR="000617B8" w:rsidRDefault="000617B8" w:rsidP="000617B8">
      <w:pPr>
        <w:spacing w:before="0" w:line="240" w:lineRule="auto"/>
        <w:rPr>
          <w:sz w:val="22"/>
        </w:rPr>
      </w:pPr>
      <w:r w:rsidRPr="000617B8">
        <w:rPr>
          <w:sz w:val="22"/>
        </w:rPr>
        <w:t>Na Třebešíně 3347/39a</w:t>
      </w:r>
      <w:r w:rsidRPr="000617B8">
        <w:rPr>
          <w:sz w:val="22"/>
        </w:rPr>
        <w:tab/>
      </w:r>
    </w:p>
    <w:p w:rsidR="000617B8" w:rsidRPr="000617B8" w:rsidRDefault="000617B8" w:rsidP="000617B8">
      <w:pPr>
        <w:spacing w:before="0" w:line="240" w:lineRule="auto"/>
        <w:rPr>
          <w:sz w:val="22"/>
        </w:rPr>
      </w:pPr>
      <w:r w:rsidRPr="000617B8">
        <w:rPr>
          <w:sz w:val="22"/>
        </w:rPr>
        <w:t>PSČ 100 00</w:t>
      </w:r>
    </w:p>
    <w:p w:rsidR="000617B8" w:rsidRPr="000617B8" w:rsidRDefault="000617B8" w:rsidP="000617B8">
      <w:pPr>
        <w:spacing w:before="0" w:line="240" w:lineRule="auto"/>
        <w:rPr>
          <w:sz w:val="22"/>
        </w:rPr>
      </w:pPr>
      <w:r w:rsidRPr="000617B8">
        <w:rPr>
          <w:sz w:val="22"/>
        </w:rPr>
        <w:t xml:space="preserve">IČ: 26746590 </w:t>
      </w:r>
    </w:p>
    <w:p w:rsidR="000617B8" w:rsidRDefault="000617B8" w:rsidP="000617B8">
      <w:pPr>
        <w:spacing w:before="0" w:line="240" w:lineRule="auto"/>
        <w:rPr>
          <w:sz w:val="22"/>
        </w:rPr>
      </w:pPr>
      <w:r w:rsidRPr="000617B8">
        <w:rPr>
          <w:sz w:val="22"/>
        </w:rPr>
        <w:t>DIČ:CZ26746590</w:t>
      </w:r>
    </w:p>
    <w:p w:rsidR="000617B8" w:rsidRDefault="000617B8" w:rsidP="000617B8">
      <w:pPr>
        <w:spacing w:line="240" w:lineRule="auto"/>
        <w:jc w:val="right"/>
        <w:rPr>
          <w:rFonts w:cs="Arial"/>
          <w:sz w:val="22"/>
        </w:rPr>
      </w:pPr>
    </w:p>
    <w:p w:rsidR="000617B8" w:rsidRDefault="000617B8" w:rsidP="000617B8">
      <w:pPr>
        <w:spacing w:line="240" w:lineRule="auto"/>
        <w:jc w:val="right"/>
        <w:rPr>
          <w:rFonts w:cs="Arial"/>
          <w:sz w:val="22"/>
        </w:rPr>
      </w:pPr>
    </w:p>
    <w:p w:rsidR="00315B19" w:rsidRDefault="00315B19" w:rsidP="000617B8">
      <w:pPr>
        <w:spacing w:line="240" w:lineRule="auto"/>
        <w:jc w:val="right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393A00">
        <w:rPr>
          <w:rFonts w:cs="Arial"/>
          <w:sz w:val="22"/>
        </w:rPr>
        <w:t>24. 4</w:t>
      </w:r>
      <w:r w:rsidR="007C3883">
        <w:rPr>
          <w:rFonts w:cs="Arial"/>
          <w:sz w:val="22"/>
        </w:rPr>
        <w:t xml:space="preserve">. </w:t>
      </w:r>
      <w:r w:rsidR="008948BA">
        <w:rPr>
          <w:rFonts w:cs="Arial"/>
          <w:sz w:val="22"/>
        </w:rPr>
        <w:t>2023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0617B8" w:rsidRDefault="000617B8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393A00">
        <w:rPr>
          <w:rFonts w:cs="Arial"/>
          <w:b/>
          <w:sz w:val="22"/>
        </w:rPr>
        <w:t>demontáže přístřešku v atriové zahradě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8948BA" w:rsidRDefault="000617B8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t>na základě cenové nabídky, která je nedílnou součástí této objednávky, u vás objedná</w:t>
      </w:r>
      <w:r w:rsidR="006D2C21">
        <w:rPr>
          <w:rFonts w:cs="Arial"/>
          <w:sz w:val="22"/>
        </w:rPr>
        <w:t xml:space="preserve">váme </w:t>
      </w:r>
      <w:r w:rsidR="00393A00">
        <w:rPr>
          <w:rFonts w:cs="Arial"/>
          <w:sz w:val="22"/>
        </w:rPr>
        <w:t xml:space="preserve">demontáž přístřešku v atriové zahradě. </w:t>
      </w:r>
    </w:p>
    <w:p w:rsidR="007C3883" w:rsidRPr="0094430B" w:rsidRDefault="009635BD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393A00">
        <w:rPr>
          <w:rFonts w:cs="Arial"/>
          <w:b/>
          <w:bCs/>
          <w:color w:val="000000"/>
          <w:sz w:val="22"/>
        </w:rPr>
        <w:t>65.100</w:t>
      </w:r>
      <w:r w:rsidR="00E34139">
        <w:rPr>
          <w:rFonts w:cs="Arial"/>
          <w:b/>
          <w:bCs/>
          <w:color w:val="000000"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="0094430B">
        <w:rPr>
          <w:rFonts w:cs="Arial"/>
          <w:b/>
          <w:sz w:val="22"/>
        </w:rPr>
        <w:t xml:space="preserve">bez DPH       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0617B8" w:rsidRDefault="000617B8" w:rsidP="00E031A8">
      <w:pPr>
        <w:spacing w:before="0" w:line="240" w:lineRule="auto"/>
        <w:rPr>
          <w:rFonts w:cs="Arial"/>
          <w:sz w:val="22"/>
        </w:rPr>
      </w:pPr>
    </w:p>
    <w:p w:rsidR="000617B8" w:rsidRDefault="000617B8" w:rsidP="00E031A8">
      <w:pPr>
        <w:spacing w:before="0" w:line="240" w:lineRule="auto"/>
        <w:rPr>
          <w:rFonts w:cs="Arial"/>
          <w:sz w:val="22"/>
        </w:rPr>
      </w:pPr>
    </w:p>
    <w:p w:rsidR="00D15991" w:rsidRDefault="006B1D0E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93A00" w:rsidRDefault="00393A00" w:rsidP="00AC7AE2">
      <w:pPr>
        <w:spacing w:line="240" w:lineRule="auto"/>
        <w:rPr>
          <w:rFonts w:cs="Arial"/>
          <w:sz w:val="22"/>
        </w:rPr>
      </w:pPr>
    </w:p>
    <w:p w:rsidR="00393A00" w:rsidRDefault="00393A00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93A00" w:rsidRDefault="00393A00" w:rsidP="00393A00">
      <w:pPr>
        <w:spacing w:line="240" w:lineRule="auto"/>
        <w:rPr>
          <w:rFonts w:cs="Arial"/>
          <w:sz w:val="22"/>
        </w:rPr>
      </w:pPr>
    </w:p>
    <w:p w:rsidR="00393A00" w:rsidRDefault="006B1D0E" w:rsidP="00393A00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393A00" w:rsidRDefault="00393A00" w:rsidP="00393A00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0617B8" w:rsidRDefault="000617B8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4712"/>
        <w:gridCol w:w="580"/>
        <w:gridCol w:w="769"/>
        <w:gridCol w:w="1217"/>
        <w:gridCol w:w="1486"/>
      </w:tblGrid>
      <w:tr w:rsidR="006B1D0E" w:rsidRPr="006B1D0E" w:rsidTr="006B1D0E">
        <w:trPr>
          <w:trHeight w:val="27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" w:name="RANGE!A1:F26"/>
            <w:bookmarkEnd w:id="1"/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Dodavatel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11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>
              <w:rPr>
                <w:rFonts w:eastAsia="Times New Roman" w:cs="Arial"/>
                <w:noProof/>
                <w:sz w:val="22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E3CC8F9" wp14:editId="7CF6F4C2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104900" cy="1076325"/>
                  <wp:effectExtent l="0" t="0" r="0" b="9525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C24FA5F6-6464-466D-8EF7-AC79740FF1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4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C24FA5F6-6464-466D-8EF7-AC79740FF1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D0E" w:rsidRPr="006B1D0E" w:rsidTr="006B1D0E">
        <w:trPr>
          <w:trHeight w:val="28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PREMIO INVEST s.r.o.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1171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28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Na Třebešíně 3347/39a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1171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28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 xml:space="preserve">Praha </w:t>
            </w:r>
            <w:proofErr w:type="gramStart"/>
            <w:r w:rsidRPr="006B1D0E">
              <w:rPr>
                <w:rFonts w:eastAsia="Times New Roman" w:cs="Arial"/>
                <w:sz w:val="22"/>
                <w:lang w:eastAsia="cs-CZ"/>
              </w:rPr>
              <w:t>10 , 100 00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1171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DIČ: 26746590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117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28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1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DOMOV PRO SENIORY HÁJE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28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DEMONTÁŽ PŘÍSTŘEŠKU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Cena celkem</w:t>
            </w:r>
          </w:p>
        </w:tc>
      </w:tr>
      <w:tr w:rsidR="006B1D0E" w:rsidRPr="006B1D0E" w:rsidTr="006B1D0E">
        <w:trPr>
          <w:trHeight w:val="315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Text položky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proofErr w:type="gramStart"/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M.J.</w:t>
            </w:r>
            <w:proofErr w:type="gramEnd"/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Množ.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proofErr w:type="spellStart"/>
            <w:proofErr w:type="gramStart"/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Jedn</w:t>
            </w:r>
            <w:proofErr w:type="gramEnd"/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.</w:t>
            </w:r>
            <w:proofErr w:type="gramStart"/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cena</w:t>
            </w:r>
            <w:proofErr w:type="spellEnd"/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bez DPH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PRÁCE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1.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práce - demontáž přístřešku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HZS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550,00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44 000,00 Kč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PRÁCE CELKEM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44 000,00 Kč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2.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likvidace odpadu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t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1890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5,00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9 450,00 Kč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speciální autodoprava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8 500,00 Kč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MATERIÁL CELKEM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17 950,00 Kč</w:t>
            </w:r>
          </w:p>
        </w:tc>
      </w:tr>
      <w:tr w:rsidR="006B1D0E" w:rsidRPr="006B1D0E" w:rsidTr="006B1D0E">
        <w:trPr>
          <w:trHeight w:val="3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DOPRAVA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km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35,00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3 150,00 Kč</w:t>
            </w:r>
          </w:p>
        </w:tc>
      </w:tr>
      <w:tr w:rsidR="006B1D0E" w:rsidRPr="006B1D0E" w:rsidTr="006B1D0E">
        <w:trPr>
          <w:trHeight w:val="315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</w:tr>
      <w:tr w:rsidR="006B1D0E" w:rsidRPr="006B1D0E" w:rsidTr="006B1D0E">
        <w:trPr>
          <w:trHeight w:val="315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cena celkem bez DPH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65 100,00 Kč</w:t>
            </w:r>
          </w:p>
        </w:tc>
      </w:tr>
      <w:tr w:rsidR="006B1D0E" w:rsidRPr="006B1D0E" w:rsidTr="006B1D0E">
        <w:trPr>
          <w:trHeight w:val="315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DPH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9 765,00 Kč</w:t>
            </w:r>
          </w:p>
        </w:tc>
      </w:tr>
      <w:tr w:rsidR="006B1D0E" w:rsidRPr="006B1D0E" w:rsidTr="006B1D0E">
        <w:trPr>
          <w:trHeight w:val="315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1D0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CENA CELKEM s DPH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center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rPr>
                <w:rFonts w:eastAsia="Times New Roman" w:cs="Arial"/>
                <w:sz w:val="22"/>
                <w:lang w:eastAsia="cs-CZ"/>
              </w:rPr>
            </w:pPr>
            <w:r w:rsidRPr="006B1D0E">
              <w:rPr>
                <w:rFonts w:eastAsia="Times New Roman" w:cs="Arial"/>
                <w:sz w:val="22"/>
                <w:lang w:eastAsia="cs-CZ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B1D0E" w:rsidRPr="006B1D0E" w:rsidRDefault="006B1D0E" w:rsidP="006B1D0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B1D0E">
              <w:rPr>
                <w:rFonts w:eastAsia="Times New Roman" w:cs="Arial"/>
                <w:b/>
                <w:bCs/>
                <w:sz w:val="22"/>
                <w:lang w:eastAsia="cs-CZ"/>
              </w:rPr>
              <w:t>74 865,00 Kč</w:t>
            </w:r>
          </w:p>
        </w:tc>
      </w:tr>
    </w:tbl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B1D0E" w:rsidRDefault="006B1D0E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6B1D0E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87" w:rsidRDefault="00575E87" w:rsidP="003D2616">
      <w:pPr>
        <w:spacing w:before="0" w:line="240" w:lineRule="auto"/>
      </w:pPr>
      <w:r>
        <w:separator/>
      </w:r>
    </w:p>
  </w:endnote>
  <w:endnote w:type="continuationSeparator" w:id="0">
    <w:p w:rsidR="00575E87" w:rsidRDefault="00575E8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87" w:rsidRDefault="00575E87" w:rsidP="003D2616">
      <w:pPr>
        <w:spacing w:before="0" w:line="240" w:lineRule="auto"/>
      </w:pPr>
      <w:r>
        <w:separator/>
      </w:r>
    </w:p>
  </w:footnote>
  <w:footnote w:type="continuationSeparator" w:id="0">
    <w:p w:rsidR="00575E87" w:rsidRDefault="00575E8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17B8"/>
    <w:rsid w:val="00070C88"/>
    <w:rsid w:val="000840F4"/>
    <w:rsid w:val="000B2256"/>
    <w:rsid w:val="000E42FE"/>
    <w:rsid w:val="00101194"/>
    <w:rsid w:val="00101C8C"/>
    <w:rsid w:val="00140FE3"/>
    <w:rsid w:val="001A0036"/>
    <w:rsid w:val="00215166"/>
    <w:rsid w:val="00232C66"/>
    <w:rsid w:val="00246085"/>
    <w:rsid w:val="00255926"/>
    <w:rsid w:val="002B0B37"/>
    <w:rsid w:val="002C084B"/>
    <w:rsid w:val="002C4E29"/>
    <w:rsid w:val="002D7604"/>
    <w:rsid w:val="003043B3"/>
    <w:rsid w:val="00315B19"/>
    <w:rsid w:val="00323C53"/>
    <w:rsid w:val="00332B5C"/>
    <w:rsid w:val="00340E99"/>
    <w:rsid w:val="00387908"/>
    <w:rsid w:val="00393A00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75E87"/>
    <w:rsid w:val="005B7C6C"/>
    <w:rsid w:val="00624283"/>
    <w:rsid w:val="00632A72"/>
    <w:rsid w:val="00634812"/>
    <w:rsid w:val="006A411D"/>
    <w:rsid w:val="006B1D0E"/>
    <w:rsid w:val="006D2C21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948BA"/>
    <w:rsid w:val="008D3936"/>
    <w:rsid w:val="008E7735"/>
    <w:rsid w:val="009014DC"/>
    <w:rsid w:val="009335F4"/>
    <w:rsid w:val="0094430B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A372A"/>
    <w:rsid w:val="00AB2229"/>
    <w:rsid w:val="00AC051E"/>
    <w:rsid w:val="00AC7AE2"/>
    <w:rsid w:val="00AF5657"/>
    <w:rsid w:val="00B03B6E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34139"/>
    <w:rsid w:val="00E524E6"/>
    <w:rsid w:val="00EB2325"/>
    <w:rsid w:val="00EC5366"/>
    <w:rsid w:val="00ED54FE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8">
    <w:name w:val="Char Style 8"/>
    <w:basedOn w:val="Standardnpsmoodstavce"/>
    <w:link w:val="Style2"/>
    <w:rsid w:val="008948BA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8"/>
    <w:rsid w:val="008948BA"/>
    <w:pPr>
      <w:widowControl w:val="0"/>
      <w:shd w:val="clear" w:color="auto" w:fill="FFFFFF"/>
      <w:spacing w:before="0" w:line="305" w:lineRule="exact"/>
    </w:pPr>
    <w:rPr>
      <w:rFonts w:eastAsia="Arial" w:cs="Arial"/>
      <w:sz w:val="22"/>
    </w:rPr>
  </w:style>
  <w:style w:type="character" w:customStyle="1" w:styleId="CharStyle27">
    <w:name w:val="Char Style 27"/>
    <w:basedOn w:val="CharStyle8"/>
    <w:rsid w:val="008948B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8">
    <w:name w:val="Char Style 8"/>
    <w:basedOn w:val="Standardnpsmoodstavce"/>
    <w:link w:val="Style2"/>
    <w:rsid w:val="008948BA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8"/>
    <w:rsid w:val="008948BA"/>
    <w:pPr>
      <w:widowControl w:val="0"/>
      <w:shd w:val="clear" w:color="auto" w:fill="FFFFFF"/>
      <w:spacing w:before="0" w:line="305" w:lineRule="exact"/>
    </w:pPr>
    <w:rPr>
      <w:rFonts w:eastAsia="Arial" w:cs="Arial"/>
      <w:sz w:val="22"/>
    </w:rPr>
  </w:style>
  <w:style w:type="character" w:customStyle="1" w:styleId="CharStyle27">
    <w:name w:val="Char Style 27"/>
    <w:basedOn w:val="CharStyle8"/>
    <w:rsid w:val="008948B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2023-04-24T10:15:00Z</cp:lastPrinted>
  <dcterms:created xsi:type="dcterms:W3CDTF">2023-04-24T11:30:00Z</dcterms:created>
  <dcterms:modified xsi:type="dcterms:W3CDTF">2023-04-24T11:33:00Z</dcterms:modified>
</cp:coreProperties>
</file>