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:rsidR="00D561EE" w:rsidRPr="002A51EA" w:rsidRDefault="00D561EE" w:rsidP="007011CA">
      <w:pPr>
        <w:jc w:val="both"/>
        <w:rPr>
          <w:b/>
          <w:i/>
          <w:spacing w:val="8"/>
        </w:rPr>
      </w:pPr>
    </w:p>
    <w:p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743705">
        <w:rPr>
          <w:caps/>
          <w:noProof/>
          <w:spacing w:val="8"/>
          <w:sz w:val="18"/>
          <w:szCs w:val="18"/>
        </w:rPr>
        <w:t>108/23/5</w:t>
      </w:r>
      <w:r w:rsidRPr="006B44F3">
        <w:rPr>
          <w:caps/>
          <w:spacing w:val="8"/>
          <w:sz w:val="18"/>
          <w:szCs w:val="18"/>
        </w:rPr>
        <w:tab/>
      </w:r>
    </w:p>
    <w:p w:rsidR="00841A75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743705" w:rsidRDefault="0074370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743705" w:rsidRPr="006B44F3" w:rsidRDefault="0074370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743705">
        <w:rPr>
          <w:rFonts w:cs="Arial"/>
          <w:caps/>
          <w:noProof/>
          <w:spacing w:val="8"/>
          <w:sz w:val="18"/>
          <w:szCs w:val="18"/>
        </w:rPr>
        <w:t>17. 4. 2023</w:t>
      </w:r>
    </w:p>
    <w:p w:rsidR="000B7B21" w:rsidRPr="006B44F3" w:rsidRDefault="00743705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Jan Jungwirth</w:t>
      </w:r>
    </w:p>
    <w:p w:rsidR="00D849F9" w:rsidRPr="006B44F3" w:rsidRDefault="00743705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Svatá Kateřina 140</w:t>
      </w:r>
    </w:p>
    <w:p w:rsidR="00253892" w:rsidRPr="006B44F3" w:rsidRDefault="00743705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284 01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Svatý Mikuláš</w:t>
      </w:r>
    </w:p>
    <w:p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743705">
        <w:rPr>
          <w:b/>
          <w:noProof/>
          <w:sz w:val="18"/>
          <w:szCs w:val="18"/>
        </w:rPr>
        <w:t>09918566</w:t>
      </w:r>
      <w:r w:rsidRPr="006B44F3">
        <w:rPr>
          <w:sz w:val="18"/>
          <w:szCs w:val="18"/>
        </w:rPr>
        <w:t xml:space="preserve"> </w:t>
      </w:r>
    </w:p>
    <w:p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</w:p>
    <w:p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3"/>
        <w:gridCol w:w="241"/>
        <w:gridCol w:w="381"/>
        <w:gridCol w:w="1591"/>
        <w:gridCol w:w="1301"/>
      </w:tblGrid>
      <w:tr w:rsidR="00253892" w:rsidRPr="006B44F3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253892" w:rsidRPr="006B44F3" w:rsidRDefault="00743705" w:rsidP="000D45D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1.Doprovodný program na PSF zámek Kačina 3.6.2023</w:t>
            </w:r>
          </w:p>
        </w:tc>
        <w:tc>
          <w:tcPr>
            <w:tcW w:w="0" w:type="auto"/>
          </w:tcPr>
          <w:p w:rsidR="00253892" w:rsidRPr="006B44F3" w:rsidRDefault="00743705" w:rsidP="0025389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253892" w:rsidRPr="006B44F3" w:rsidRDefault="00743705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bal</w:t>
            </w:r>
          </w:p>
        </w:tc>
        <w:tc>
          <w:tcPr>
            <w:tcW w:w="0" w:type="auto"/>
          </w:tcPr>
          <w:p w:rsidR="00253892" w:rsidRPr="006B44F3" w:rsidRDefault="00743705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186 200,00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  <w:r w:rsidR="00B378FF">
              <w:rPr>
                <w:sz w:val="18"/>
                <w:szCs w:val="18"/>
              </w:rPr>
              <w:t>/MJ</w:t>
            </w:r>
          </w:p>
        </w:tc>
        <w:tc>
          <w:tcPr>
            <w:tcW w:w="0" w:type="auto"/>
          </w:tcPr>
          <w:p w:rsidR="00253892" w:rsidRPr="006B44F3" w:rsidRDefault="00743705" w:rsidP="000D45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186 200,00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</w:p>
        </w:tc>
      </w:tr>
    </w:tbl>
    <w:p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:rsidR="00743705" w:rsidRDefault="00743705" w:rsidP="007151A9">
      <w:pPr>
        <w:rPr>
          <w:sz w:val="18"/>
          <w:szCs w:val="18"/>
        </w:rPr>
      </w:pPr>
      <w:r>
        <w:rPr>
          <w:sz w:val="18"/>
          <w:szCs w:val="18"/>
        </w:rPr>
        <w:t>Trvání akce 10:00 až 17:00</w:t>
      </w:r>
    </w:p>
    <w:p w:rsidR="00743705" w:rsidRDefault="00743705" w:rsidP="007151A9">
      <w:pPr>
        <w:rPr>
          <w:sz w:val="18"/>
          <w:szCs w:val="18"/>
        </w:rPr>
      </w:pPr>
      <w:r>
        <w:rPr>
          <w:sz w:val="18"/>
          <w:szCs w:val="18"/>
        </w:rPr>
        <w:t>2x divadelní vystoupení v divadelním sále</w:t>
      </w:r>
    </w:p>
    <w:p w:rsidR="00743705" w:rsidRDefault="00743705" w:rsidP="007151A9">
      <w:pPr>
        <w:rPr>
          <w:sz w:val="18"/>
          <w:szCs w:val="18"/>
        </w:rPr>
      </w:pPr>
      <w:r>
        <w:rPr>
          <w:sz w:val="18"/>
          <w:szCs w:val="18"/>
        </w:rPr>
        <w:t>Přehlídky dobových kostýmů zapojení do pravidelných prohlídek v průběhu celého dne akce</w:t>
      </w:r>
    </w:p>
    <w:p w:rsidR="00743705" w:rsidRDefault="00743705" w:rsidP="007151A9">
      <w:pPr>
        <w:rPr>
          <w:sz w:val="18"/>
          <w:szCs w:val="18"/>
        </w:rPr>
      </w:pPr>
      <w:r>
        <w:rPr>
          <w:sz w:val="18"/>
          <w:szCs w:val="18"/>
        </w:rPr>
        <w:t>Hasičský dozor po celý den akce</w:t>
      </w:r>
    </w:p>
    <w:p w:rsidR="00743705" w:rsidRDefault="00743705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Zdravotník po celý den akce </w:t>
      </w:r>
    </w:p>
    <w:p w:rsidR="00743705" w:rsidRDefault="00743705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Úklid veřejných toalet po celý den akce </w:t>
      </w:r>
    </w:p>
    <w:p w:rsidR="00743705" w:rsidRDefault="00743705" w:rsidP="007151A9">
      <w:pPr>
        <w:rPr>
          <w:sz w:val="18"/>
          <w:szCs w:val="18"/>
        </w:rPr>
      </w:pPr>
      <w:r>
        <w:rPr>
          <w:sz w:val="18"/>
          <w:szCs w:val="18"/>
        </w:rPr>
        <w:t>Kontejner na odpad 2-4.6.2023</w:t>
      </w:r>
    </w:p>
    <w:p w:rsidR="00743705" w:rsidRDefault="00743705" w:rsidP="007151A9">
      <w:pPr>
        <w:rPr>
          <w:sz w:val="18"/>
          <w:szCs w:val="18"/>
        </w:rPr>
      </w:pPr>
      <w:r>
        <w:rPr>
          <w:sz w:val="18"/>
          <w:szCs w:val="18"/>
        </w:rPr>
        <w:t>Rozhýbejme děti doprovodný program</w:t>
      </w:r>
    </w:p>
    <w:p w:rsidR="00743705" w:rsidRDefault="00743705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Projížďky na koních a ve voze po celý den akce </w:t>
      </w:r>
    </w:p>
    <w:p w:rsidR="00743705" w:rsidRDefault="00743705" w:rsidP="007151A9">
      <w:pPr>
        <w:rPr>
          <w:sz w:val="18"/>
          <w:szCs w:val="18"/>
        </w:rPr>
      </w:pPr>
      <w:r>
        <w:rPr>
          <w:sz w:val="18"/>
          <w:szCs w:val="18"/>
        </w:rPr>
        <w:t>Prohlídky s duchem Rudolfem prohlídka zámku</w:t>
      </w:r>
    </w:p>
    <w:p w:rsidR="00743705" w:rsidRDefault="00743705" w:rsidP="007151A9">
      <w:pPr>
        <w:rPr>
          <w:sz w:val="18"/>
          <w:szCs w:val="18"/>
        </w:rPr>
      </w:pPr>
      <w:r>
        <w:rPr>
          <w:sz w:val="18"/>
          <w:szCs w:val="18"/>
        </w:rPr>
        <w:t>Průvodcovská činnost, dohled na expozicemi</w:t>
      </w:r>
    </w:p>
    <w:p w:rsidR="00743705" w:rsidRDefault="00743705" w:rsidP="007151A9">
      <w:pPr>
        <w:rPr>
          <w:sz w:val="18"/>
          <w:szCs w:val="18"/>
        </w:rPr>
      </w:pPr>
      <w:r>
        <w:rPr>
          <w:sz w:val="18"/>
          <w:szCs w:val="18"/>
        </w:rPr>
        <w:t>Tisk 200kus plakátů A2 a výlep 14 dní před akcí</w:t>
      </w:r>
    </w:p>
    <w:p w:rsidR="00743705" w:rsidRDefault="00743705" w:rsidP="007151A9">
      <w:pPr>
        <w:rPr>
          <w:sz w:val="18"/>
          <w:szCs w:val="18"/>
        </w:rPr>
      </w:pPr>
      <w:r>
        <w:rPr>
          <w:sz w:val="18"/>
          <w:szCs w:val="18"/>
        </w:rPr>
        <w:t>Propagace na soc. sítích</w:t>
      </w:r>
    </w:p>
    <w:p w:rsidR="00D92786" w:rsidRPr="007151A9" w:rsidRDefault="00D92786" w:rsidP="007151A9">
      <w:pPr>
        <w:rPr>
          <w:sz w:val="18"/>
          <w:szCs w:val="18"/>
        </w:rPr>
      </w:pPr>
    </w:p>
    <w:p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743705">
        <w:rPr>
          <w:rFonts w:cs="Arial"/>
          <w:caps/>
          <w:noProof/>
          <w:spacing w:val="8"/>
          <w:sz w:val="18"/>
          <w:szCs w:val="18"/>
        </w:rPr>
        <w:t>3. 6. 2023</w:t>
      </w:r>
    </w:p>
    <w:p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743705">
        <w:rPr>
          <w:rFonts w:cs="Arial"/>
          <w:b/>
          <w:noProof/>
          <w:sz w:val="18"/>
          <w:szCs w:val="18"/>
        </w:rPr>
        <w:t>186 200,00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</w:t>
      </w:r>
      <w:r w:rsidR="00981187">
        <w:rPr>
          <w:sz w:val="18"/>
          <w:szCs w:val="18"/>
        </w:rPr>
        <w:lastRenderedPageBreak/>
        <w:t xml:space="preserve">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:rsidR="00184222" w:rsidRPr="006B44F3" w:rsidRDefault="00184222" w:rsidP="00184222">
      <w:pPr>
        <w:outlineLvl w:val="0"/>
        <w:rPr>
          <w:sz w:val="18"/>
          <w:szCs w:val="18"/>
        </w:rPr>
      </w:pPr>
    </w:p>
    <w:p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:rsidR="00877D4C" w:rsidRDefault="00877D4C" w:rsidP="00877D4C">
      <w:pPr>
        <w:tabs>
          <w:tab w:val="center" w:pos="7371"/>
        </w:tabs>
        <w:rPr>
          <w:b/>
          <w:sz w:val="18"/>
          <w:szCs w:val="18"/>
        </w:rPr>
      </w:pPr>
      <w:r w:rsidRPr="00B81FEE">
        <w:rPr>
          <w:b/>
          <w:sz w:val="18"/>
          <w:szCs w:val="18"/>
        </w:rPr>
        <w:t>Ing.</w:t>
      </w:r>
      <w:r>
        <w:rPr>
          <w:b/>
          <w:sz w:val="18"/>
          <w:szCs w:val="18"/>
        </w:rPr>
        <w:t xml:space="preserve"> Mgr. Lubomír Augustín</w:t>
      </w:r>
      <w:r w:rsidR="006A568C">
        <w:rPr>
          <w:b/>
          <w:sz w:val="18"/>
          <w:szCs w:val="18"/>
        </w:rPr>
        <w:t>, MBA</w:t>
      </w:r>
      <w:r>
        <w:rPr>
          <w:b/>
          <w:sz w:val="18"/>
          <w:szCs w:val="18"/>
        </w:rPr>
        <w:t xml:space="preserve"> </w:t>
      </w:r>
      <w:r w:rsidRPr="00B81FEE">
        <w:rPr>
          <w:b/>
          <w:sz w:val="18"/>
          <w:szCs w:val="18"/>
        </w:rPr>
        <w:tab/>
      </w:r>
      <w:r w:rsidRPr="00B81FEE">
        <w:rPr>
          <w:b/>
          <w:sz w:val="18"/>
          <w:szCs w:val="18"/>
        </w:rPr>
        <w:tab/>
      </w:r>
    </w:p>
    <w:p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 Zařízení služeb MZe s.p.o.</w:t>
      </w:r>
      <w:r w:rsidRPr="00B81FEE">
        <w:rPr>
          <w:b/>
          <w:sz w:val="18"/>
          <w:szCs w:val="18"/>
        </w:rPr>
        <w:tab/>
      </w:r>
    </w:p>
    <w:p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762A" w:rsidRDefault="006E762A">
      <w:r>
        <w:separator/>
      </w:r>
    </w:p>
  </w:endnote>
  <w:endnote w:type="continuationSeparator" w:id="0">
    <w:p w:rsidR="006E762A" w:rsidRDefault="006E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762A" w:rsidRDefault="006E762A">
      <w:r>
        <w:separator/>
      </w:r>
    </w:p>
  </w:footnote>
  <w:footnote w:type="continuationSeparator" w:id="0">
    <w:p w:rsidR="006E762A" w:rsidRDefault="006E7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61EE" w:rsidRPr="00263B17" w:rsidRDefault="00743705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629191">
    <w:abstractNumId w:val="8"/>
  </w:num>
  <w:num w:numId="2" w16cid:durableId="108355562">
    <w:abstractNumId w:val="1"/>
  </w:num>
  <w:num w:numId="3" w16cid:durableId="1908955485">
    <w:abstractNumId w:val="3"/>
  </w:num>
  <w:num w:numId="4" w16cid:durableId="160464611">
    <w:abstractNumId w:val="0"/>
  </w:num>
  <w:num w:numId="5" w16cid:durableId="557866510">
    <w:abstractNumId w:val="4"/>
  </w:num>
  <w:num w:numId="6" w16cid:durableId="2052265433">
    <w:abstractNumId w:val="6"/>
  </w:num>
  <w:num w:numId="7" w16cid:durableId="1241674198">
    <w:abstractNumId w:val="5"/>
  </w:num>
  <w:num w:numId="8" w16cid:durableId="3547550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020815233">
    <w:abstractNumId w:val="7"/>
  </w:num>
  <w:num w:numId="10" w16cid:durableId="1603301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05"/>
    <w:rsid w:val="00002F61"/>
    <w:rsid w:val="00010F43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62A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3705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0AA606"/>
  <w15:chartTrackingRefBased/>
  <w15:docId w15:val="{4FDD9751-D28A-4BB6-835B-03DF6A58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2</TotalTime>
  <Pages>2</Pages>
  <Words>625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2023-04-18T12:03:00Z</dcterms:created>
  <dcterms:modified xsi:type="dcterms:W3CDTF">2023-04-18T12:05:00Z</dcterms:modified>
</cp:coreProperties>
</file>