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BFF5" w14:textId="77777777" w:rsidR="006A7DE5" w:rsidRPr="00A01E4B" w:rsidRDefault="006A7DE5" w:rsidP="00E34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A01E4B">
        <w:rPr>
          <w:rFonts w:ascii="Times New Roman" w:hAnsi="Times New Roman"/>
          <w:b/>
          <w:bCs/>
          <w:sz w:val="40"/>
          <w:szCs w:val="40"/>
        </w:rPr>
        <w:t>Kupní smlouva</w:t>
      </w:r>
    </w:p>
    <w:p w14:paraId="07ACF3B2" w14:textId="77777777" w:rsidR="006A7DE5" w:rsidRPr="00A01E4B" w:rsidRDefault="006A7DE5" w:rsidP="006A7D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 w:rsidRPr="00A01E4B">
        <w:rPr>
          <w:rFonts w:ascii="Times New Roman" w:hAnsi="Times New Roman"/>
        </w:rPr>
        <w:t xml:space="preserve">uzavřená podle </w:t>
      </w:r>
      <w:proofErr w:type="spellStart"/>
      <w:r w:rsidRPr="00A01E4B">
        <w:rPr>
          <w:rFonts w:ascii="Times New Roman" w:hAnsi="Times New Roman"/>
        </w:rPr>
        <w:t>ust</w:t>
      </w:r>
      <w:proofErr w:type="spellEnd"/>
      <w:r w:rsidRPr="00A01E4B">
        <w:rPr>
          <w:rFonts w:ascii="Times New Roman" w:hAnsi="Times New Roman"/>
        </w:rPr>
        <w:t>. § 2079 a násl. zákona č. 89/2012 Sb., občanský zákoník, ve znění pozdějších předpisů (dále jen „občanský zákoník“)</w:t>
      </w:r>
    </w:p>
    <w:p w14:paraId="110DB767" w14:textId="77777777" w:rsidR="00C619B6" w:rsidRPr="00A01E4B" w:rsidRDefault="00C619B6" w:rsidP="006A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41A5AF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E4B">
        <w:rPr>
          <w:rFonts w:ascii="Times New Roman" w:hAnsi="Times New Roman"/>
          <w:b/>
          <w:bCs/>
          <w:sz w:val="24"/>
          <w:szCs w:val="24"/>
        </w:rPr>
        <w:t>Smluvní strany:</w:t>
      </w:r>
    </w:p>
    <w:p w14:paraId="2F7E1E6A" w14:textId="77777777" w:rsidR="006A7DE5" w:rsidRPr="00A01E4B" w:rsidRDefault="006A7DE5" w:rsidP="006A7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619B4E" w14:textId="77777777" w:rsidR="006A7DE5" w:rsidRPr="00A01E4B" w:rsidRDefault="006A7DE5" w:rsidP="006A7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1E4B">
        <w:rPr>
          <w:rFonts w:ascii="Times New Roman" w:hAnsi="Times New Roman"/>
          <w:b/>
          <w:sz w:val="24"/>
          <w:szCs w:val="24"/>
        </w:rPr>
        <w:t xml:space="preserve">Prodávající </w:t>
      </w:r>
    </w:p>
    <w:p w14:paraId="7F8FCE28" w14:textId="3770A49E" w:rsidR="006A7DE5" w:rsidRPr="00A01E4B" w:rsidRDefault="00E34C70" w:rsidP="006A7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Karel Žídek – </w:t>
      </w:r>
      <w:r w:rsidRPr="00C10CE4">
        <w:rPr>
          <w:rFonts w:ascii="Times New Roman" w:hAnsi="Times New Roman"/>
          <w:bCs/>
          <w:sz w:val="24"/>
          <w:szCs w:val="24"/>
        </w:rPr>
        <w:t>chráněná dílna</w:t>
      </w:r>
      <w:r w:rsidR="006A7DE5" w:rsidRPr="00A01E4B">
        <w:rPr>
          <w:rFonts w:ascii="Times New Roman" w:hAnsi="Times New Roman"/>
          <w:sz w:val="24"/>
          <w:szCs w:val="24"/>
        </w:rPr>
        <w:tab/>
      </w:r>
      <w:r w:rsidR="006A7DE5" w:rsidRPr="00A01E4B">
        <w:rPr>
          <w:rFonts w:ascii="Times New Roman" w:hAnsi="Times New Roman"/>
          <w:sz w:val="24"/>
          <w:szCs w:val="24"/>
        </w:rPr>
        <w:tab/>
      </w:r>
    </w:p>
    <w:p w14:paraId="4AE4D808" w14:textId="1C386AE1" w:rsidR="006A7DE5" w:rsidRPr="00A01E4B" w:rsidRDefault="006A7DE5" w:rsidP="006A7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 xml:space="preserve">se sídlem: </w:t>
      </w:r>
      <w:r w:rsidR="00E34C70">
        <w:rPr>
          <w:rFonts w:ascii="Times New Roman" w:hAnsi="Times New Roman"/>
          <w:sz w:val="24"/>
          <w:szCs w:val="24"/>
        </w:rPr>
        <w:t>Havlíčkova 339, 738 02 Frýdek – Místek</w:t>
      </w:r>
    </w:p>
    <w:p w14:paraId="48407C5A" w14:textId="6F930E19" w:rsidR="007D4542" w:rsidRDefault="007D4542" w:rsidP="006A7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 xml:space="preserve">IČ: </w:t>
      </w:r>
      <w:r w:rsidR="00E34C70">
        <w:rPr>
          <w:rFonts w:ascii="Times New Roman" w:hAnsi="Times New Roman"/>
          <w:sz w:val="24"/>
          <w:szCs w:val="24"/>
        </w:rPr>
        <w:t>65879627</w:t>
      </w:r>
    </w:p>
    <w:p w14:paraId="6CEF738A" w14:textId="07ABC46F" w:rsidR="006A7DE5" w:rsidRPr="00A01E4B" w:rsidRDefault="006A7DE5" w:rsidP="006A7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 xml:space="preserve">Zastoupená: </w:t>
      </w:r>
      <w:r w:rsidR="00E34C70">
        <w:rPr>
          <w:rFonts w:ascii="Times New Roman" w:hAnsi="Times New Roman"/>
          <w:sz w:val="24"/>
          <w:szCs w:val="24"/>
        </w:rPr>
        <w:t>Karlem Žídkem</w:t>
      </w:r>
      <w:r w:rsidRPr="00A01E4B">
        <w:rPr>
          <w:rFonts w:ascii="Times New Roman" w:hAnsi="Times New Roman"/>
          <w:sz w:val="24"/>
          <w:szCs w:val="24"/>
        </w:rPr>
        <w:t>, jednatel</w:t>
      </w:r>
      <w:r w:rsidR="00E34C70">
        <w:rPr>
          <w:rFonts w:ascii="Times New Roman" w:hAnsi="Times New Roman"/>
          <w:sz w:val="24"/>
          <w:szCs w:val="24"/>
        </w:rPr>
        <w:t>em</w:t>
      </w:r>
    </w:p>
    <w:p w14:paraId="39307616" w14:textId="0171B88B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01E4B">
        <w:rPr>
          <w:rFonts w:ascii="Times New Roman" w:hAnsi="Times New Roman"/>
          <w:bCs/>
          <w:sz w:val="24"/>
          <w:szCs w:val="24"/>
        </w:rPr>
        <w:t>Bankovní spojení:</w:t>
      </w:r>
      <w:r w:rsidR="002A4B8E">
        <w:rPr>
          <w:rFonts w:ascii="Times New Roman" w:hAnsi="Times New Roman"/>
          <w:bCs/>
          <w:sz w:val="24"/>
          <w:szCs w:val="24"/>
        </w:rPr>
        <w:t xml:space="preserve"> </w:t>
      </w:r>
      <w:r w:rsidR="00E34C70" w:rsidRPr="00E34C70">
        <w:rPr>
          <w:rFonts w:ascii="Times New Roman" w:hAnsi="Times New Roman"/>
          <w:bCs/>
          <w:sz w:val="24"/>
          <w:szCs w:val="24"/>
        </w:rPr>
        <w:t>Raiffeisenbank a.s.</w:t>
      </w:r>
    </w:p>
    <w:p w14:paraId="132EF4B3" w14:textId="2751FE78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01E4B">
        <w:rPr>
          <w:rFonts w:ascii="Times New Roman" w:hAnsi="Times New Roman"/>
          <w:bCs/>
          <w:sz w:val="24"/>
          <w:szCs w:val="24"/>
        </w:rPr>
        <w:t>č.ú</w:t>
      </w:r>
      <w:proofErr w:type="spellEnd"/>
      <w:r w:rsidR="002A4B8E">
        <w:rPr>
          <w:rFonts w:ascii="Times New Roman" w:hAnsi="Times New Roman"/>
          <w:bCs/>
          <w:sz w:val="24"/>
          <w:szCs w:val="24"/>
        </w:rPr>
        <w:t xml:space="preserve">. </w:t>
      </w:r>
      <w:r w:rsidR="00E34C70">
        <w:rPr>
          <w:rFonts w:ascii="Times New Roman" w:hAnsi="Times New Roman"/>
          <w:bCs/>
          <w:sz w:val="24"/>
          <w:szCs w:val="24"/>
        </w:rPr>
        <w:t>513213001/5500</w:t>
      </w:r>
    </w:p>
    <w:p w14:paraId="0B6E2E2E" w14:textId="77777777" w:rsidR="006A7DE5" w:rsidRPr="00A01E4B" w:rsidRDefault="007D4542" w:rsidP="006A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A7DE5" w:rsidRPr="00A01E4B">
        <w:rPr>
          <w:rFonts w:ascii="Times New Roman" w:hAnsi="Times New Roman"/>
          <w:sz w:val="24"/>
          <w:szCs w:val="24"/>
        </w:rPr>
        <w:t xml:space="preserve">dále jen </w:t>
      </w:r>
      <w:r w:rsidR="006A7DE5" w:rsidRPr="00A01E4B">
        <w:rPr>
          <w:rFonts w:ascii="Times New Roman" w:hAnsi="Times New Roman"/>
          <w:b/>
          <w:bCs/>
          <w:sz w:val="24"/>
          <w:szCs w:val="24"/>
        </w:rPr>
        <w:t>„prodávající“</w:t>
      </w:r>
      <w:r w:rsidRPr="007D4542">
        <w:rPr>
          <w:rFonts w:ascii="Times New Roman" w:hAnsi="Times New Roman"/>
          <w:sz w:val="24"/>
          <w:szCs w:val="24"/>
        </w:rPr>
        <w:t>)</w:t>
      </w:r>
      <w:r w:rsidR="006A7DE5" w:rsidRPr="00A01E4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EE4233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1E4B">
        <w:rPr>
          <w:rFonts w:ascii="Times New Roman" w:hAnsi="Times New Roman"/>
          <w:i/>
          <w:sz w:val="24"/>
          <w:szCs w:val="24"/>
        </w:rPr>
        <w:t>na straně jedné</w:t>
      </w:r>
    </w:p>
    <w:p w14:paraId="7B6E6DCC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77320E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01E4B">
        <w:rPr>
          <w:rFonts w:ascii="Times New Roman" w:hAnsi="Times New Roman"/>
          <w:bCs/>
          <w:sz w:val="24"/>
          <w:szCs w:val="24"/>
        </w:rPr>
        <w:t xml:space="preserve"> a</w:t>
      </w:r>
    </w:p>
    <w:p w14:paraId="35C8222C" w14:textId="77777777" w:rsidR="006A7DE5" w:rsidRPr="00A01E4B" w:rsidRDefault="006A7DE5" w:rsidP="006A7D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D3B8B7" w14:textId="77777777" w:rsidR="006A7DE5" w:rsidRPr="00A01E4B" w:rsidRDefault="006A7DE5" w:rsidP="006A7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b/>
          <w:bCs/>
          <w:sz w:val="24"/>
          <w:szCs w:val="24"/>
        </w:rPr>
        <w:t>Kupující</w:t>
      </w:r>
      <w:r w:rsidRPr="00A01E4B">
        <w:rPr>
          <w:rFonts w:ascii="Times New Roman" w:hAnsi="Times New Roman"/>
          <w:b/>
          <w:sz w:val="24"/>
          <w:szCs w:val="24"/>
        </w:rPr>
        <w:t>:</w:t>
      </w:r>
      <w:r w:rsidRPr="00A01E4B">
        <w:rPr>
          <w:rFonts w:ascii="Times New Roman" w:hAnsi="Times New Roman"/>
          <w:sz w:val="24"/>
          <w:szCs w:val="24"/>
        </w:rPr>
        <w:t xml:space="preserve"> </w:t>
      </w:r>
      <w:r w:rsidRPr="00A01E4B">
        <w:rPr>
          <w:rFonts w:ascii="Times New Roman" w:hAnsi="Times New Roman"/>
          <w:sz w:val="24"/>
          <w:szCs w:val="24"/>
        </w:rPr>
        <w:tab/>
      </w:r>
      <w:r w:rsidRPr="00A01E4B">
        <w:rPr>
          <w:rFonts w:ascii="Times New Roman" w:hAnsi="Times New Roman"/>
          <w:sz w:val="24"/>
          <w:szCs w:val="24"/>
        </w:rPr>
        <w:tab/>
      </w:r>
    </w:p>
    <w:p w14:paraId="2A62304E" w14:textId="77777777" w:rsidR="006A7DE5" w:rsidRPr="00A01E4B" w:rsidRDefault="006A7DE5" w:rsidP="006A7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1E4B">
        <w:rPr>
          <w:rFonts w:ascii="Times New Roman" w:hAnsi="Times New Roman"/>
          <w:b/>
          <w:sz w:val="24"/>
          <w:szCs w:val="24"/>
        </w:rPr>
        <w:t>Centrum sociálních služeb Český Těšín, příspěvková organizace</w:t>
      </w:r>
    </w:p>
    <w:p w14:paraId="13E3E26D" w14:textId="77777777" w:rsidR="006A7DE5" w:rsidRPr="00A01E4B" w:rsidRDefault="006A7DE5" w:rsidP="006A7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se sídlem: ul. Sokolovská, č. p. 1997, 737 01 Český Těšín</w:t>
      </w:r>
    </w:p>
    <w:p w14:paraId="28722B04" w14:textId="77777777" w:rsidR="006A7DE5" w:rsidRPr="00A01E4B" w:rsidRDefault="006A7DE5" w:rsidP="006A7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IČ: 70985383</w:t>
      </w:r>
      <w:r w:rsidRPr="00A01E4B">
        <w:rPr>
          <w:rFonts w:ascii="Times New Roman" w:hAnsi="Times New Roman"/>
          <w:sz w:val="24"/>
          <w:szCs w:val="24"/>
        </w:rPr>
        <w:tab/>
      </w:r>
      <w:r w:rsidRPr="00A01E4B">
        <w:rPr>
          <w:rFonts w:ascii="Times New Roman" w:hAnsi="Times New Roman"/>
          <w:sz w:val="24"/>
          <w:szCs w:val="24"/>
        </w:rPr>
        <w:tab/>
      </w:r>
      <w:r w:rsidRPr="00A01E4B">
        <w:rPr>
          <w:rFonts w:ascii="Times New Roman" w:hAnsi="Times New Roman"/>
          <w:sz w:val="24"/>
          <w:szCs w:val="24"/>
        </w:rPr>
        <w:tab/>
      </w:r>
    </w:p>
    <w:p w14:paraId="3EE913DE" w14:textId="77777777" w:rsidR="006A7DE5" w:rsidRPr="00A01E4B" w:rsidRDefault="006A7DE5" w:rsidP="006A7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Zastoupená: Ing. Kateřinou Pindejovou, ředitelkou</w:t>
      </w:r>
    </w:p>
    <w:p w14:paraId="0EABF635" w14:textId="77777777" w:rsidR="006A7DE5" w:rsidRPr="00A01E4B" w:rsidRDefault="006A7DE5" w:rsidP="006A7DE5">
      <w:pPr>
        <w:tabs>
          <w:tab w:val="left" w:pos="2520"/>
        </w:tabs>
        <w:spacing w:after="0" w:line="240" w:lineRule="auto"/>
        <w:rPr>
          <w:rFonts w:ascii="Times New Roman" w:hAnsi="Times New Roman"/>
          <w:kern w:val="20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 xml:space="preserve">Zapsána v obchodním rejstříku vedeném Krajským soudem v Ostravě, oddíl </w:t>
      </w:r>
      <w:proofErr w:type="spellStart"/>
      <w:r w:rsidRPr="00A01E4B">
        <w:rPr>
          <w:rFonts w:ascii="Times New Roman" w:hAnsi="Times New Roman"/>
          <w:sz w:val="24"/>
          <w:szCs w:val="24"/>
        </w:rPr>
        <w:t>Pr</w:t>
      </w:r>
      <w:proofErr w:type="spellEnd"/>
      <w:r w:rsidRPr="00A01E4B">
        <w:rPr>
          <w:rFonts w:ascii="Times New Roman" w:hAnsi="Times New Roman"/>
          <w:sz w:val="24"/>
          <w:szCs w:val="24"/>
        </w:rPr>
        <w:t>, vložka 190</w:t>
      </w:r>
    </w:p>
    <w:p w14:paraId="7610F876" w14:textId="77777777" w:rsidR="006A7DE5" w:rsidRPr="00A01E4B" w:rsidRDefault="006A7DE5" w:rsidP="006A7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 xml:space="preserve">Bankovní spojení: </w:t>
      </w:r>
      <w:r w:rsidRPr="00A01E4B">
        <w:rPr>
          <w:rFonts w:ascii="Times New Roman" w:hAnsi="Times New Roman"/>
          <w:sz w:val="24"/>
          <w:szCs w:val="24"/>
        </w:rPr>
        <w:tab/>
        <w:t>KB Praha a.s., exp. Český Těšín,</w:t>
      </w:r>
    </w:p>
    <w:p w14:paraId="0418C354" w14:textId="77777777" w:rsidR="006A7DE5" w:rsidRPr="00A01E4B" w:rsidRDefault="006A7DE5" w:rsidP="006A7D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01E4B">
        <w:rPr>
          <w:rFonts w:ascii="Times New Roman" w:hAnsi="Times New Roman"/>
          <w:sz w:val="24"/>
          <w:szCs w:val="24"/>
        </w:rPr>
        <w:t>č.ú</w:t>
      </w:r>
      <w:proofErr w:type="spellEnd"/>
      <w:r w:rsidRPr="00A01E4B">
        <w:rPr>
          <w:rFonts w:ascii="Times New Roman" w:hAnsi="Times New Roman"/>
          <w:sz w:val="24"/>
          <w:szCs w:val="24"/>
        </w:rPr>
        <w:t>. 86-6020070257/0100</w:t>
      </w:r>
    </w:p>
    <w:p w14:paraId="450A15C1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(dále jen „</w:t>
      </w:r>
      <w:r w:rsidRPr="00A01E4B">
        <w:rPr>
          <w:rFonts w:ascii="Times New Roman" w:hAnsi="Times New Roman"/>
          <w:b/>
          <w:sz w:val="24"/>
          <w:szCs w:val="24"/>
        </w:rPr>
        <w:t>kupující</w:t>
      </w:r>
      <w:r w:rsidRPr="00A01E4B">
        <w:rPr>
          <w:rFonts w:ascii="Times New Roman" w:hAnsi="Times New Roman"/>
          <w:sz w:val="24"/>
          <w:szCs w:val="24"/>
        </w:rPr>
        <w:t>“)</w:t>
      </w:r>
    </w:p>
    <w:p w14:paraId="2EF15558" w14:textId="77777777" w:rsidR="00C619B6" w:rsidRPr="00A01E4B" w:rsidRDefault="006A7DE5" w:rsidP="00C6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Hlk71734641"/>
      <w:r w:rsidRPr="00A01E4B">
        <w:rPr>
          <w:rFonts w:ascii="Times New Roman" w:hAnsi="Times New Roman"/>
          <w:i/>
          <w:sz w:val="24"/>
          <w:szCs w:val="24"/>
        </w:rPr>
        <w:t>na straně druhé</w:t>
      </w:r>
      <w:bookmarkEnd w:id="0"/>
    </w:p>
    <w:p w14:paraId="7B63EEB3" w14:textId="77777777" w:rsidR="00C619B6" w:rsidRPr="00A01E4B" w:rsidRDefault="00C619B6" w:rsidP="00C6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3C95225" w14:textId="77777777" w:rsidR="006A7DE5" w:rsidRPr="00A01E4B" w:rsidRDefault="006A7DE5" w:rsidP="00C6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 xml:space="preserve">ve smlouvě společně též jako </w:t>
      </w:r>
      <w:r w:rsidRPr="00A01E4B">
        <w:rPr>
          <w:rFonts w:ascii="Times New Roman" w:hAnsi="Times New Roman"/>
          <w:b/>
          <w:bCs/>
          <w:sz w:val="24"/>
          <w:szCs w:val="24"/>
        </w:rPr>
        <w:t>„smluvní strany“</w:t>
      </w:r>
    </w:p>
    <w:p w14:paraId="1D613EDE" w14:textId="77777777" w:rsidR="00C619B6" w:rsidRPr="00A01E4B" w:rsidRDefault="00C619B6" w:rsidP="006A7DE5">
      <w:pPr>
        <w:jc w:val="center"/>
        <w:rPr>
          <w:rFonts w:ascii="Times New Roman" w:hAnsi="Times New Roman"/>
          <w:sz w:val="24"/>
          <w:szCs w:val="24"/>
        </w:rPr>
      </w:pPr>
    </w:p>
    <w:p w14:paraId="36B593EE" w14:textId="5DC81EC9" w:rsidR="006A7DE5" w:rsidRPr="00A01E4B" w:rsidRDefault="006A7DE5" w:rsidP="006A7DE5">
      <w:pPr>
        <w:jc w:val="center"/>
        <w:rPr>
          <w:rFonts w:ascii="Times New Roman" w:hAnsi="Times New Roman"/>
          <w:bCs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 xml:space="preserve">Smluvní strany uzavřely níže uvedené dne, měsíce a roku tuto </w:t>
      </w:r>
      <w:r w:rsidRPr="00A01E4B">
        <w:rPr>
          <w:rFonts w:ascii="Times New Roman" w:hAnsi="Times New Roman"/>
          <w:b/>
          <w:sz w:val="24"/>
          <w:szCs w:val="24"/>
        </w:rPr>
        <w:t xml:space="preserve">kupní smlouvu                       </w:t>
      </w:r>
      <w:r w:rsidRPr="00A01E4B">
        <w:rPr>
          <w:rFonts w:ascii="Times New Roman" w:hAnsi="Times New Roman"/>
          <w:bCs/>
          <w:sz w:val="24"/>
          <w:szCs w:val="24"/>
        </w:rPr>
        <w:t xml:space="preserve">na prodej a koupi </w:t>
      </w:r>
      <w:r w:rsidR="00E34C70" w:rsidRPr="00B43DD1">
        <w:rPr>
          <w:rFonts w:ascii="Times New Roman" w:hAnsi="Times New Roman"/>
          <w:b/>
          <w:bCs/>
          <w:sz w:val="24"/>
          <w:szCs w:val="24"/>
        </w:rPr>
        <w:t>povlečení na duchny a polštáře, žínky, bryndáky a ručníky</w:t>
      </w:r>
      <w:r w:rsidR="00E34C70">
        <w:rPr>
          <w:rFonts w:ascii="Times New Roman" w:hAnsi="Times New Roman"/>
          <w:sz w:val="24"/>
          <w:szCs w:val="24"/>
        </w:rPr>
        <w:t>.</w:t>
      </w:r>
    </w:p>
    <w:p w14:paraId="6EF8DDA9" w14:textId="77777777" w:rsidR="00C619B6" w:rsidRPr="00BD6C09" w:rsidRDefault="00C619B6" w:rsidP="00C6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C5C922E" w14:textId="77777777" w:rsidR="00C619B6" w:rsidRPr="00AA1EED" w:rsidRDefault="006A7DE5" w:rsidP="00C6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EED">
        <w:rPr>
          <w:rFonts w:ascii="Times New Roman" w:hAnsi="Times New Roman"/>
          <w:b/>
          <w:bCs/>
          <w:sz w:val="24"/>
          <w:szCs w:val="24"/>
        </w:rPr>
        <w:t>Článek I.</w:t>
      </w:r>
    </w:p>
    <w:p w14:paraId="6660DD3A" w14:textId="77777777" w:rsidR="006A7DE5" w:rsidRPr="00AA1EED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1EED">
        <w:rPr>
          <w:rFonts w:ascii="Times New Roman" w:hAnsi="Times New Roman"/>
          <w:sz w:val="24"/>
          <w:szCs w:val="24"/>
        </w:rPr>
        <w:t>Smluvní strany prohlašují, že jsou způsobilé uzavřít tuto smlouvu, stejně jako způsobilé nabývat v rámci právního řádu vlastním právním jednáním práva a povinnosti.</w:t>
      </w:r>
    </w:p>
    <w:p w14:paraId="71FF4667" w14:textId="77777777" w:rsidR="00C619B6" w:rsidRPr="00AA1EED" w:rsidRDefault="00C619B6" w:rsidP="00E34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BFAC55" w14:textId="77777777" w:rsidR="00C619B6" w:rsidRPr="00AA1EED" w:rsidRDefault="00C619B6" w:rsidP="00E34C70">
      <w:pPr>
        <w:widowControl w:val="0"/>
        <w:tabs>
          <w:tab w:val="right" w:leader="hyphen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430A2E" w14:textId="473F2B5F" w:rsidR="006A7DE5" w:rsidRPr="00C10CE4" w:rsidRDefault="006A7DE5" w:rsidP="006A7DE5">
      <w:pPr>
        <w:widowControl w:val="0"/>
        <w:tabs>
          <w:tab w:val="right" w:leader="hyphen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0CE4">
        <w:rPr>
          <w:rFonts w:ascii="Times New Roman" w:hAnsi="Times New Roman"/>
          <w:b/>
          <w:bCs/>
          <w:sz w:val="24"/>
          <w:szCs w:val="24"/>
        </w:rPr>
        <w:t>Článek I</w:t>
      </w:r>
      <w:r w:rsidR="00C76F2E" w:rsidRPr="00C10CE4">
        <w:rPr>
          <w:rFonts w:ascii="Times New Roman" w:hAnsi="Times New Roman"/>
          <w:b/>
          <w:bCs/>
          <w:sz w:val="24"/>
          <w:szCs w:val="24"/>
        </w:rPr>
        <w:t>I</w:t>
      </w:r>
      <w:r w:rsidRPr="00C10CE4">
        <w:rPr>
          <w:rFonts w:ascii="Times New Roman" w:hAnsi="Times New Roman"/>
          <w:b/>
          <w:bCs/>
          <w:sz w:val="24"/>
          <w:szCs w:val="24"/>
        </w:rPr>
        <w:t>.</w:t>
      </w:r>
    </w:p>
    <w:p w14:paraId="69EA3D42" w14:textId="2FFDC36F" w:rsidR="002A4B8E" w:rsidRPr="00C10CE4" w:rsidRDefault="006A7DE5" w:rsidP="00AB5135">
      <w:pPr>
        <w:pStyle w:val="Odstavecseseznamem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10CE4">
        <w:rPr>
          <w:rFonts w:ascii="Times New Roman" w:hAnsi="Times New Roman"/>
          <w:sz w:val="24"/>
          <w:szCs w:val="24"/>
        </w:rPr>
        <w:t xml:space="preserve">Kupní cenu ve výši </w:t>
      </w:r>
      <w:r w:rsidR="00E34C70" w:rsidRPr="00C10CE4">
        <w:rPr>
          <w:rFonts w:ascii="Times New Roman" w:hAnsi="Times New Roman"/>
          <w:sz w:val="24"/>
          <w:szCs w:val="24"/>
        </w:rPr>
        <w:t>92.601,30</w:t>
      </w:r>
      <w:r w:rsidRPr="00C10CE4">
        <w:rPr>
          <w:rFonts w:ascii="Times New Roman" w:hAnsi="Times New Roman"/>
          <w:sz w:val="24"/>
          <w:szCs w:val="24"/>
        </w:rPr>
        <w:t xml:space="preserve"> Kč (slovy </w:t>
      </w:r>
      <w:r w:rsidR="00E34C70" w:rsidRPr="00C10CE4">
        <w:rPr>
          <w:rFonts w:ascii="Times New Roman" w:hAnsi="Times New Roman"/>
          <w:sz w:val="24"/>
          <w:szCs w:val="24"/>
        </w:rPr>
        <w:t>devadesát dva tisíc šest set</w:t>
      </w:r>
      <w:r w:rsidR="00BD6C09" w:rsidRPr="00C10CE4">
        <w:rPr>
          <w:rFonts w:ascii="Times New Roman" w:hAnsi="Times New Roman"/>
          <w:sz w:val="24"/>
          <w:szCs w:val="24"/>
        </w:rPr>
        <w:t xml:space="preserve"> jedna</w:t>
      </w:r>
      <w:r w:rsidR="00E34C70" w:rsidRPr="00C10CE4">
        <w:rPr>
          <w:rFonts w:ascii="Times New Roman" w:hAnsi="Times New Roman"/>
          <w:sz w:val="24"/>
          <w:szCs w:val="24"/>
        </w:rPr>
        <w:t xml:space="preserve"> korun</w:t>
      </w:r>
      <w:r w:rsidRPr="00C10CE4">
        <w:rPr>
          <w:rFonts w:ascii="Times New Roman" w:hAnsi="Times New Roman"/>
          <w:sz w:val="24"/>
          <w:szCs w:val="24"/>
        </w:rPr>
        <w:t xml:space="preserve"> českých</w:t>
      </w:r>
      <w:r w:rsidR="00E34C70" w:rsidRPr="00C10CE4">
        <w:rPr>
          <w:rFonts w:ascii="Times New Roman" w:hAnsi="Times New Roman"/>
          <w:sz w:val="24"/>
          <w:szCs w:val="24"/>
        </w:rPr>
        <w:t xml:space="preserve"> a třicet haléřů</w:t>
      </w:r>
      <w:r w:rsidRPr="00C10CE4">
        <w:rPr>
          <w:rFonts w:ascii="Times New Roman" w:hAnsi="Times New Roman"/>
          <w:sz w:val="24"/>
          <w:szCs w:val="24"/>
        </w:rPr>
        <w:t xml:space="preserve">) zaplatí kupující </w:t>
      </w:r>
      <w:r w:rsidR="00CC156E" w:rsidRPr="00C10CE4">
        <w:rPr>
          <w:rFonts w:ascii="Times New Roman" w:hAnsi="Times New Roman"/>
          <w:sz w:val="24"/>
          <w:szCs w:val="24"/>
        </w:rPr>
        <w:t>do</w:t>
      </w:r>
      <w:r w:rsidR="00C76F2E" w:rsidRPr="00C10CE4">
        <w:rPr>
          <w:rFonts w:ascii="Times New Roman" w:hAnsi="Times New Roman"/>
          <w:sz w:val="24"/>
          <w:szCs w:val="24"/>
        </w:rPr>
        <w:t xml:space="preserve"> dne</w:t>
      </w:r>
      <w:r w:rsidR="00CC156E" w:rsidRPr="00C10CE4">
        <w:rPr>
          <w:rFonts w:ascii="Times New Roman" w:hAnsi="Times New Roman"/>
          <w:sz w:val="24"/>
          <w:szCs w:val="24"/>
        </w:rPr>
        <w:t xml:space="preserve"> </w:t>
      </w:r>
      <w:r w:rsidR="00190A49" w:rsidRPr="00C10CE4">
        <w:rPr>
          <w:rFonts w:ascii="Times New Roman" w:hAnsi="Times New Roman"/>
          <w:sz w:val="24"/>
          <w:szCs w:val="24"/>
        </w:rPr>
        <w:t>2</w:t>
      </w:r>
      <w:r w:rsidR="00E34C70" w:rsidRPr="00C10CE4">
        <w:rPr>
          <w:rFonts w:ascii="Times New Roman" w:hAnsi="Times New Roman"/>
          <w:sz w:val="24"/>
          <w:szCs w:val="24"/>
        </w:rPr>
        <w:t>1</w:t>
      </w:r>
      <w:r w:rsidR="00190A49" w:rsidRPr="00C10CE4">
        <w:rPr>
          <w:rFonts w:ascii="Times New Roman" w:hAnsi="Times New Roman"/>
          <w:sz w:val="24"/>
          <w:szCs w:val="24"/>
        </w:rPr>
        <w:t xml:space="preserve">. </w:t>
      </w:r>
      <w:r w:rsidR="00E34C70" w:rsidRPr="00C10CE4">
        <w:rPr>
          <w:rFonts w:ascii="Times New Roman" w:hAnsi="Times New Roman"/>
          <w:sz w:val="24"/>
          <w:szCs w:val="24"/>
        </w:rPr>
        <w:t>4</w:t>
      </w:r>
      <w:r w:rsidR="00190A49" w:rsidRPr="00C10CE4">
        <w:rPr>
          <w:rFonts w:ascii="Times New Roman" w:hAnsi="Times New Roman"/>
          <w:sz w:val="24"/>
          <w:szCs w:val="24"/>
        </w:rPr>
        <w:t xml:space="preserve">. </w:t>
      </w:r>
      <w:r w:rsidR="00CC156E" w:rsidRPr="00C10CE4">
        <w:rPr>
          <w:rFonts w:ascii="Times New Roman" w:hAnsi="Times New Roman"/>
          <w:sz w:val="24"/>
          <w:szCs w:val="24"/>
        </w:rPr>
        <w:t>202</w:t>
      </w:r>
      <w:r w:rsidR="00E34C70" w:rsidRPr="00C10CE4">
        <w:rPr>
          <w:rFonts w:ascii="Times New Roman" w:hAnsi="Times New Roman"/>
          <w:sz w:val="24"/>
          <w:szCs w:val="24"/>
        </w:rPr>
        <w:t>3</w:t>
      </w:r>
      <w:r w:rsidR="00CC156E" w:rsidRPr="00C10CE4">
        <w:rPr>
          <w:rFonts w:ascii="Times New Roman" w:hAnsi="Times New Roman"/>
          <w:sz w:val="24"/>
          <w:szCs w:val="24"/>
        </w:rPr>
        <w:t xml:space="preserve"> </w:t>
      </w:r>
      <w:r w:rsidRPr="00C10CE4">
        <w:rPr>
          <w:rFonts w:ascii="Times New Roman" w:hAnsi="Times New Roman"/>
          <w:sz w:val="24"/>
          <w:szCs w:val="24"/>
        </w:rPr>
        <w:t xml:space="preserve">na účet prodávajícího </w:t>
      </w:r>
      <w:r w:rsidR="0009429B" w:rsidRPr="00C10CE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10CE4">
        <w:rPr>
          <w:rFonts w:ascii="Times New Roman" w:hAnsi="Times New Roman"/>
          <w:sz w:val="24"/>
          <w:szCs w:val="24"/>
        </w:rPr>
        <w:t xml:space="preserve">č. </w:t>
      </w:r>
      <w:r w:rsidR="00E34C70" w:rsidRPr="00C10CE4">
        <w:rPr>
          <w:rFonts w:ascii="Times New Roman" w:hAnsi="Times New Roman"/>
          <w:sz w:val="24"/>
          <w:szCs w:val="24"/>
        </w:rPr>
        <w:t>513213001/5500</w:t>
      </w:r>
      <w:r w:rsidRPr="00C10CE4">
        <w:rPr>
          <w:rFonts w:ascii="Times New Roman" w:hAnsi="Times New Roman"/>
          <w:sz w:val="24"/>
          <w:szCs w:val="24"/>
        </w:rPr>
        <w:t xml:space="preserve"> vedený u</w:t>
      </w:r>
      <w:r w:rsidR="002A4B8E" w:rsidRPr="00C10CE4">
        <w:rPr>
          <w:rFonts w:ascii="Times New Roman" w:hAnsi="Times New Roman"/>
          <w:sz w:val="24"/>
          <w:szCs w:val="24"/>
        </w:rPr>
        <w:t xml:space="preserve"> </w:t>
      </w:r>
      <w:r w:rsidR="00E34C70" w:rsidRPr="00C10CE4">
        <w:rPr>
          <w:rFonts w:ascii="Times New Roman" w:hAnsi="Times New Roman"/>
          <w:sz w:val="24"/>
          <w:szCs w:val="24"/>
        </w:rPr>
        <w:t>Raiffeisenbank a.s</w:t>
      </w:r>
      <w:r w:rsidR="007C3764" w:rsidRPr="00C10CE4">
        <w:rPr>
          <w:rFonts w:ascii="Times New Roman" w:hAnsi="Times New Roman"/>
          <w:sz w:val="24"/>
          <w:szCs w:val="24"/>
        </w:rPr>
        <w:t>.</w:t>
      </w:r>
    </w:p>
    <w:p w14:paraId="31A0ACDA" w14:textId="77777777" w:rsidR="00AB5135" w:rsidRPr="00C10CE4" w:rsidRDefault="00AB5135" w:rsidP="007C3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0115A" w14:textId="3A0430CC" w:rsidR="00AB5135" w:rsidRPr="00C10CE4" w:rsidRDefault="00AB5135" w:rsidP="00AB5135">
      <w:pPr>
        <w:pStyle w:val="Odstavecseseznamem"/>
        <w:numPr>
          <w:ilvl w:val="0"/>
          <w:numId w:val="5"/>
        </w:numPr>
        <w:tabs>
          <w:tab w:val="left" w:pos="244"/>
        </w:tabs>
        <w:spacing w:after="0" w:line="264" w:lineRule="auto"/>
        <w:ind w:left="567" w:right="66" w:hanging="283"/>
        <w:rPr>
          <w:rFonts w:ascii="Times New Roman" w:hAnsi="Times New Roman" w:cs="Arial"/>
          <w:sz w:val="24"/>
          <w:szCs w:val="20"/>
        </w:rPr>
      </w:pPr>
      <w:r w:rsidRPr="00C10CE4">
        <w:rPr>
          <w:rFonts w:ascii="Times New Roman" w:hAnsi="Times New Roman" w:cs="Arial"/>
          <w:sz w:val="24"/>
          <w:szCs w:val="20"/>
        </w:rPr>
        <w:t>Zaplacením kupní ceny přechází na kupujícího vlastnické právo ke zboží.</w:t>
      </w:r>
    </w:p>
    <w:p w14:paraId="39BAA57B" w14:textId="77777777" w:rsidR="005261C7" w:rsidRPr="00C10CE4" w:rsidRDefault="005261C7" w:rsidP="005261C7">
      <w:pPr>
        <w:pStyle w:val="Odstavecseseznamem"/>
        <w:rPr>
          <w:rFonts w:ascii="Times New Roman" w:hAnsi="Times New Roman" w:cs="Arial"/>
          <w:sz w:val="24"/>
          <w:szCs w:val="20"/>
        </w:rPr>
      </w:pPr>
    </w:p>
    <w:p w14:paraId="6BB92B2F" w14:textId="326F59B1" w:rsidR="005261C7" w:rsidRPr="00C10CE4" w:rsidRDefault="005261C7" w:rsidP="00AB5135">
      <w:pPr>
        <w:pStyle w:val="Odstavecseseznamem"/>
        <w:numPr>
          <w:ilvl w:val="0"/>
          <w:numId w:val="5"/>
        </w:numPr>
        <w:tabs>
          <w:tab w:val="left" w:pos="244"/>
        </w:tabs>
        <w:spacing w:after="0" w:line="264" w:lineRule="auto"/>
        <w:ind w:left="567" w:right="66" w:hanging="283"/>
        <w:rPr>
          <w:rFonts w:ascii="Times New Roman" w:hAnsi="Times New Roman" w:cs="Arial"/>
          <w:sz w:val="24"/>
          <w:szCs w:val="20"/>
        </w:rPr>
      </w:pPr>
      <w:r w:rsidRPr="00C10CE4">
        <w:rPr>
          <w:rFonts w:ascii="Times New Roman" w:hAnsi="Times New Roman" w:cs="Arial"/>
          <w:sz w:val="24"/>
          <w:szCs w:val="20"/>
        </w:rPr>
        <w:t xml:space="preserve">Záruka za jakost </w:t>
      </w:r>
      <w:r w:rsidR="0009429B" w:rsidRPr="00C10CE4">
        <w:rPr>
          <w:rFonts w:ascii="Times New Roman" w:hAnsi="Times New Roman" w:cs="Arial"/>
          <w:sz w:val="24"/>
          <w:szCs w:val="20"/>
        </w:rPr>
        <w:t>zboží se řídí příslušnými ustanoveními o záruce občanského zákoníku.</w:t>
      </w:r>
    </w:p>
    <w:p w14:paraId="26BAA4F8" w14:textId="77777777" w:rsidR="00AB5135" w:rsidRPr="00A01E4B" w:rsidRDefault="00AB5135" w:rsidP="00AB5135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4B8DB7" w14:textId="77777777" w:rsidR="00C619B6" w:rsidRPr="00AA1EED" w:rsidRDefault="00C619B6" w:rsidP="00AB513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1F0CC" w14:textId="77777777" w:rsidR="00AB5135" w:rsidRPr="00AA1EED" w:rsidRDefault="00AB5135" w:rsidP="004C4A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D4E0FC" w14:textId="68E880FA" w:rsidR="005261C7" w:rsidRPr="00AA1EED" w:rsidRDefault="006A7DE5" w:rsidP="00B43D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0CE4">
        <w:rPr>
          <w:rFonts w:ascii="Times New Roman" w:hAnsi="Times New Roman"/>
          <w:b/>
          <w:bCs/>
          <w:sz w:val="24"/>
          <w:szCs w:val="24"/>
        </w:rPr>
        <w:t xml:space="preserve">Článek </w:t>
      </w:r>
      <w:r w:rsidR="00C76F2E" w:rsidRPr="00C10CE4">
        <w:rPr>
          <w:rFonts w:ascii="Times New Roman" w:hAnsi="Times New Roman"/>
          <w:b/>
          <w:bCs/>
          <w:sz w:val="24"/>
          <w:szCs w:val="24"/>
        </w:rPr>
        <w:t>II</w:t>
      </w:r>
      <w:r w:rsidRPr="00C10CE4">
        <w:rPr>
          <w:rFonts w:ascii="Times New Roman" w:hAnsi="Times New Roman"/>
          <w:b/>
          <w:bCs/>
          <w:sz w:val="24"/>
          <w:szCs w:val="24"/>
        </w:rPr>
        <w:t>I.</w:t>
      </w:r>
    </w:p>
    <w:p w14:paraId="31C9552B" w14:textId="77777777" w:rsidR="006A7DE5" w:rsidRPr="00AA1EED" w:rsidRDefault="006A7DE5" w:rsidP="004C4A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 w:right="60"/>
        <w:jc w:val="both"/>
        <w:rPr>
          <w:rFonts w:ascii="Times New Roman" w:hAnsi="Times New Roman"/>
          <w:sz w:val="24"/>
          <w:szCs w:val="24"/>
        </w:rPr>
      </w:pPr>
      <w:r w:rsidRPr="00AA1EED">
        <w:rPr>
          <w:rFonts w:ascii="Times New Roman" w:hAnsi="Times New Roman"/>
          <w:sz w:val="24"/>
          <w:szCs w:val="24"/>
        </w:rPr>
        <w:t>Smluvní strany prohlašují, že se s obsahem smlouvy řádně seznámily, že byla sepsána dle jejich svobodné a vážné vůle a nebyla sjednána v tísni a za nápadně nevýhodných podmínek.</w:t>
      </w:r>
    </w:p>
    <w:p w14:paraId="13D51682" w14:textId="77777777" w:rsidR="004C4A0D" w:rsidRPr="00A01E4B" w:rsidRDefault="004C4A0D" w:rsidP="004C4A0D">
      <w:pPr>
        <w:tabs>
          <w:tab w:val="left" w:pos="0"/>
        </w:tabs>
        <w:spacing w:after="0" w:line="240" w:lineRule="auto"/>
        <w:ind w:left="425" w:right="60"/>
        <w:jc w:val="both"/>
        <w:rPr>
          <w:rFonts w:ascii="Times New Roman" w:hAnsi="Times New Roman"/>
          <w:sz w:val="24"/>
          <w:szCs w:val="24"/>
        </w:rPr>
      </w:pPr>
    </w:p>
    <w:p w14:paraId="70CD426E" w14:textId="77777777" w:rsidR="004C4A0D" w:rsidRPr="00A01E4B" w:rsidRDefault="006A7DE5" w:rsidP="004C4A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 w:right="60"/>
        <w:jc w:val="both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Ostatní práva a povinnosti smluvních stran touto smlouvou výslovně neřešená se řídí příslušnými ustanoveními občanského zákoníku a dalších obecně závazných právních předpisů právního řádu ČR</w:t>
      </w:r>
      <w:r w:rsidR="004C4A0D" w:rsidRPr="00A01E4B">
        <w:rPr>
          <w:rFonts w:ascii="Times New Roman" w:hAnsi="Times New Roman"/>
          <w:sz w:val="24"/>
          <w:szCs w:val="24"/>
        </w:rPr>
        <w:t>.</w:t>
      </w:r>
    </w:p>
    <w:p w14:paraId="0D7A6190" w14:textId="77777777" w:rsidR="004C4A0D" w:rsidRPr="00A01E4B" w:rsidRDefault="004C4A0D" w:rsidP="004C4A0D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</w:p>
    <w:p w14:paraId="2AFD7E7F" w14:textId="77777777" w:rsidR="004C4A0D" w:rsidRPr="00A01E4B" w:rsidRDefault="006A7DE5" w:rsidP="004C4A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 w:right="60"/>
        <w:jc w:val="both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Případná neplatnost některého ustanovení této smlouvy nemá za následek neplatnost ostatních ustanovení této smlouvy</w:t>
      </w:r>
      <w:r w:rsidR="00C067FB" w:rsidRPr="00A01E4B">
        <w:rPr>
          <w:rFonts w:ascii="Times New Roman" w:hAnsi="Times New Roman"/>
          <w:sz w:val="24"/>
          <w:szCs w:val="24"/>
        </w:rPr>
        <w:t>.</w:t>
      </w:r>
    </w:p>
    <w:p w14:paraId="59EA95EB" w14:textId="77777777" w:rsidR="004C4A0D" w:rsidRPr="00A01E4B" w:rsidRDefault="004C4A0D" w:rsidP="00E34C70">
      <w:pPr>
        <w:pStyle w:val="Odstavecseseznamem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78632AA" w14:textId="77777777" w:rsidR="006A7DE5" w:rsidRPr="00A01E4B" w:rsidRDefault="006A7DE5" w:rsidP="004C4A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 w:right="60"/>
        <w:jc w:val="both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  <w:shd w:val="clear" w:color="auto" w:fill="FFFFFF"/>
        </w:rP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14:paraId="12525284" w14:textId="77777777" w:rsidR="004C4A0D" w:rsidRPr="00A01E4B" w:rsidRDefault="004C4A0D" w:rsidP="004C4A0D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</w:p>
    <w:p w14:paraId="7B34529D" w14:textId="77777777" w:rsidR="006A7DE5" w:rsidRPr="00A01E4B" w:rsidRDefault="006A7DE5" w:rsidP="004C4A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 w:right="60"/>
        <w:jc w:val="both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Osobní údaje uvedené v této smlouvě budou zpracovávány pouze za účelem plnění této smlouvy.  Smluvní strany jsou si vědomy, že jsou v postavení příjemce osobních údajů a musí nakládat s osobními údaji druhé smluvní strany dle obecného nařízení Evropského parlamentu a Rady (EU) 2016/679 (GDPR) a dle zákona č.110/2019 Sb., o zpracování osobních údajů, a to pouze po dobu nezbytně nutnou z této smlouvy.</w:t>
      </w:r>
    </w:p>
    <w:p w14:paraId="215247E0" w14:textId="77777777" w:rsidR="004C4A0D" w:rsidRPr="00A01E4B" w:rsidRDefault="004C4A0D" w:rsidP="004C4A0D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</w:p>
    <w:p w14:paraId="6C9C1325" w14:textId="77777777" w:rsidR="006A7DE5" w:rsidRPr="00A01E4B" w:rsidRDefault="006A7DE5" w:rsidP="004C4A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 w:right="60"/>
        <w:jc w:val="both"/>
        <w:rPr>
          <w:rStyle w:val="Siln"/>
          <w:rFonts w:ascii="Times New Roman" w:hAnsi="Times New Roman"/>
          <w:b w:val="0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Prodávající, jenž se podílí na dodávce služeb hrazených z veřejných výdajů, je dle zákona č.320/2001 Sb., o finanční kontrole ve veřejné správě a o změně některých zákonů, ve znění pozdějších předpisů, osobou povinnou spolupůsobit při výkonu finanční kontroly</w:t>
      </w:r>
      <w:r w:rsidR="0040774F" w:rsidRPr="00A01E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7DF3" w:rsidRPr="00A01E4B">
        <w:rPr>
          <w:rFonts w:ascii="Times New Roman" w:hAnsi="Times New Roman"/>
          <w:sz w:val="24"/>
          <w:szCs w:val="24"/>
        </w:rPr>
        <w:t xml:space="preserve">   </w:t>
      </w:r>
      <w:r w:rsidRPr="00A01E4B">
        <w:rPr>
          <w:rFonts w:ascii="Times New Roman" w:hAnsi="Times New Roman"/>
          <w:sz w:val="24"/>
          <w:szCs w:val="24"/>
        </w:rPr>
        <w:t>(</w:t>
      </w:r>
      <w:proofErr w:type="gramEnd"/>
      <w:r w:rsidRPr="00A01E4B">
        <w:rPr>
          <w:rStyle w:val="Siln"/>
          <w:rFonts w:ascii="Times New Roman" w:hAnsi="Times New Roman"/>
          <w:b w:val="0"/>
          <w:bCs/>
          <w:sz w:val="24"/>
          <w:szCs w:val="24"/>
        </w:rPr>
        <w:t>§ 2 písm. e) citovaného zákona).</w:t>
      </w:r>
    </w:p>
    <w:p w14:paraId="3A976A2D" w14:textId="77777777" w:rsidR="004C4A0D" w:rsidRPr="00A01E4B" w:rsidRDefault="004C4A0D" w:rsidP="004C4A0D">
      <w:pPr>
        <w:tabs>
          <w:tab w:val="left" w:pos="0"/>
        </w:tabs>
        <w:spacing w:after="0" w:line="240" w:lineRule="auto"/>
        <w:ind w:right="60"/>
        <w:jc w:val="both"/>
        <w:rPr>
          <w:rStyle w:val="Siln"/>
          <w:rFonts w:ascii="Times New Roman" w:hAnsi="Times New Roman"/>
          <w:b w:val="0"/>
          <w:sz w:val="24"/>
          <w:szCs w:val="24"/>
        </w:rPr>
      </w:pPr>
    </w:p>
    <w:p w14:paraId="5DD12460" w14:textId="75A81F9A" w:rsidR="006A7DE5" w:rsidRPr="00A01E4B" w:rsidRDefault="006A7DE5" w:rsidP="004C4A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 w:right="60"/>
        <w:jc w:val="both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Kupující informuje prodávajícího, že je povinným subjektem ve smyslu zákona č.340/2015 Sb., o registru smluv</w:t>
      </w:r>
      <w:r w:rsidR="00C76F2E">
        <w:rPr>
          <w:rFonts w:ascii="Times New Roman" w:hAnsi="Times New Roman"/>
          <w:sz w:val="24"/>
          <w:szCs w:val="24"/>
        </w:rPr>
        <w:t xml:space="preserve">, </w:t>
      </w:r>
      <w:r w:rsidR="00C76F2E" w:rsidRPr="00C10CE4">
        <w:rPr>
          <w:rFonts w:ascii="Times New Roman" w:hAnsi="Times New Roman"/>
          <w:sz w:val="24"/>
          <w:szCs w:val="24"/>
        </w:rPr>
        <w:t>ve znění pozdějších předpisů</w:t>
      </w:r>
      <w:r w:rsidRPr="00C10CE4">
        <w:rPr>
          <w:rFonts w:ascii="Times New Roman" w:hAnsi="Times New Roman"/>
          <w:sz w:val="24"/>
          <w:szCs w:val="24"/>
        </w:rPr>
        <w:t>.</w:t>
      </w:r>
      <w:r w:rsidRPr="00A01E4B">
        <w:rPr>
          <w:rFonts w:ascii="Times New Roman" w:hAnsi="Times New Roman"/>
          <w:sz w:val="24"/>
          <w:szCs w:val="24"/>
        </w:rPr>
        <w:t xml:space="preserve">  Smluvní strany se dohodly, že v případě, kdy tato smlouva podléhá povinnosti uveřejnění v registru smluv dle citovaného zákona, bude subjektem, který vloží smlouvu do registru smluv kupující, a to i v případě, kdy druhou smluvní stranou bude rovněž povinný subjekt z citovaného zákona</w:t>
      </w:r>
      <w:r w:rsidR="0040774F" w:rsidRPr="00A01E4B">
        <w:rPr>
          <w:rFonts w:ascii="Times New Roman" w:hAnsi="Times New Roman"/>
          <w:sz w:val="24"/>
          <w:szCs w:val="24"/>
        </w:rPr>
        <w:t>.</w:t>
      </w:r>
    </w:p>
    <w:p w14:paraId="3B6D6386" w14:textId="77777777" w:rsidR="004C4A0D" w:rsidRPr="00A01E4B" w:rsidRDefault="004C4A0D" w:rsidP="004C4A0D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</w:p>
    <w:p w14:paraId="6E8FCDB0" w14:textId="77777777" w:rsidR="007E6FC8" w:rsidRPr="00A01E4B" w:rsidRDefault="006A7DE5" w:rsidP="007E6FC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 w:right="60"/>
        <w:jc w:val="both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Smluvní strany potvrzují, že si smlouvu před podpisem přečetly, a dále že jsou seznámeny s jejím obsahem a rozumí jejímu textu.</w:t>
      </w:r>
    </w:p>
    <w:p w14:paraId="1DD2DA1E" w14:textId="77777777" w:rsidR="007E6FC8" w:rsidRPr="00A01E4B" w:rsidRDefault="007E6FC8" w:rsidP="007E6FC8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</w:p>
    <w:p w14:paraId="3D066A12" w14:textId="77777777" w:rsidR="007E6FC8" w:rsidRPr="00A01E4B" w:rsidRDefault="007E6FC8" w:rsidP="007E6FC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 w:right="60"/>
        <w:jc w:val="both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>Smlouva se stává platnou dnem podpisu oprávněnými zástupci obou smluvních stran s účinností dnem jejího uveřejnění v registru smluv.</w:t>
      </w:r>
    </w:p>
    <w:p w14:paraId="3A1FFEB8" w14:textId="77777777" w:rsidR="007E6FC8" w:rsidRPr="00A01E4B" w:rsidRDefault="007E6FC8" w:rsidP="007E6FC8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</w:p>
    <w:p w14:paraId="38AED11E" w14:textId="3CCC9E26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 xml:space="preserve">V Českém Těšíně dne </w:t>
      </w:r>
      <w:r w:rsidR="00E34C70">
        <w:rPr>
          <w:rFonts w:ascii="Times New Roman" w:hAnsi="Times New Roman"/>
          <w:sz w:val="24"/>
          <w:szCs w:val="24"/>
        </w:rPr>
        <w:t>1. 4. 2023</w:t>
      </w:r>
    </w:p>
    <w:p w14:paraId="25993EC5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9E15D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75F70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51D6F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0FF33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B3393" w14:textId="77777777" w:rsidR="006A7DE5" w:rsidRPr="00A01E4B" w:rsidRDefault="006A7DE5" w:rsidP="006A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E4B">
        <w:rPr>
          <w:rFonts w:ascii="Times New Roman" w:hAnsi="Times New Roman"/>
          <w:sz w:val="24"/>
          <w:szCs w:val="24"/>
        </w:rPr>
        <w:t xml:space="preserve">…………………………………….                                       …………………………………...  </w:t>
      </w:r>
    </w:p>
    <w:p w14:paraId="6D9268D9" w14:textId="190688F9" w:rsidR="00A4624E" w:rsidRPr="00C10CE4" w:rsidRDefault="006A7DE5" w:rsidP="00C10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1E4B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za prodávajícího                                                                          za kupujícího</w:t>
      </w:r>
    </w:p>
    <w:sectPr w:rsidR="00A4624E" w:rsidRPr="00C10CE4" w:rsidSect="00A47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0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6EC7" w14:textId="77777777" w:rsidR="00F66003" w:rsidRDefault="00F66003" w:rsidP="006A7DE5">
      <w:pPr>
        <w:spacing w:after="0" w:line="240" w:lineRule="auto"/>
      </w:pPr>
      <w:r>
        <w:separator/>
      </w:r>
    </w:p>
  </w:endnote>
  <w:endnote w:type="continuationSeparator" w:id="0">
    <w:p w14:paraId="0AD866BE" w14:textId="77777777" w:rsidR="00F66003" w:rsidRDefault="00F66003" w:rsidP="006A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281934"/>
      <w:docPartObj>
        <w:docPartGallery w:val="Page Numbers (Bottom of Page)"/>
        <w:docPartUnique/>
      </w:docPartObj>
    </w:sdtPr>
    <w:sdtEndPr/>
    <w:sdtContent>
      <w:p w14:paraId="200D0225" w14:textId="77777777" w:rsidR="00A47A53" w:rsidRDefault="00A208F7">
        <w:pPr>
          <w:pStyle w:val="Zpat"/>
          <w:jc w:val="center"/>
        </w:pPr>
        <w:r>
          <w:fldChar w:fldCharType="begin"/>
        </w:r>
        <w:r w:rsidR="00A47A53">
          <w:instrText>PAGE   \* MERGEFORMAT</w:instrText>
        </w:r>
        <w:r>
          <w:fldChar w:fldCharType="separate"/>
        </w:r>
        <w:r w:rsidR="002A4B8E">
          <w:rPr>
            <w:noProof/>
          </w:rPr>
          <w:t>1</w:t>
        </w:r>
        <w:r>
          <w:fldChar w:fldCharType="end"/>
        </w:r>
      </w:p>
    </w:sdtContent>
  </w:sdt>
  <w:p w14:paraId="2E18188A" w14:textId="77777777" w:rsidR="006A7DE5" w:rsidRDefault="006A7DE5" w:rsidP="00242B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EndPr/>
    <w:sdtContent>
      <w:p w14:paraId="4FD40A3F" w14:textId="77777777" w:rsidR="00242BDE" w:rsidRDefault="00242BDE">
        <w:pPr>
          <w:pStyle w:val="Zpat"/>
        </w:pPr>
        <w:r>
          <w:t>[Sem zadejte text.]</w:t>
        </w:r>
      </w:p>
    </w:sdtContent>
  </w:sdt>
  <w:p w14:paraId="1499E5D6" w14:textId="77777777" w:rsidR="00356B80" w:rsidRDefault="00356B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87D6" w14:textId="77777777" w:rsidR="00F66003" w:rsidRDefault="00F66003" w:rsidP="006A7DE5">
      <w:pPr>
        <w:spacing w:after="0" w:line="240" w:lineRule="auto"/>
      </w:pPr>
      <w:r>
        <w:separator/>
      </w:r>
    </w:p>
  </w:footnote>
  <w:footnote w:type="continuationSeparator" w:id="0">
    <w:p w14:paraId="649EC612" w14:textId="77777777" w:rsidR="00F66003" w:rsidRDefault="00F66003" w:rsidP="006A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0F0A" w14:textId="77777777" w:rsidR="00356B80" w:rsidRDefault="00356B80">
    <w:pPr>
      <w:pStyle w:val="Zhlav"/>
    </w:pPr>
  </w:p>
  <w:p w14:paraId="5E13F4A2" w14:textId="77777777" w:rsidR="00356B80" w:rsidRDefault="00356B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D742210"/>
    <w:multiLevelType w:val="hybridMultilevel"/>
    <w:tmpl w:val="E612DA44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BC5132"/>
    <w:multiLevelType w:val="hybridMultilevel"/>
    <w:tmpl w:val="4D0C54B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D07EC8"/>
    <w:multiLevelType w:val="hybridMultilevel"/>
    <w:tmpl w:val="EFDA4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C517A"/>
    <w:multiLevelType w:val="hybridMultilevel"/>
    <w:tmpl w:val="97144F3A"/>
    <w:lvl w:ilvl="0" w:tplc="CA129B5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787381">
    <w:abstractNumId w:val="1"/>
  </w:num>
  <w:num w:numId="2" w16cid:durableId="1758136530">
    <w:abstractNumId w:val="2"/>
  </w:num>
  <w:num w:numId="3" w16cid:durableId="1059665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13668">
    <w:abstractNumId w:val="0"/>
  </w:num>
  <w:num w:numId="5" w16cid:durableId="710112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5"/>
    <w:rsid w:val="000220FE"/>
    <w:rsid w:val="00033126"/>
    <w:rsid w:val="0009429B"/>
    <w:rsid w:val="00130941"/>
    <w:rsid w:val="00190A49"/>
    <w:rsid w:val="001C739A"/>
    <w:rsid w:val="00242BDE"/>
    <w:rsid w:val="002A4B8E"/>
    <w:rsid w:val="00356B80"/>
    <w:rsid w:val="0040774F"/>
    <w:rsid w:val="004C4A0D"/>
    <w:rsid w:val="005261C7"/>
    <w:rsid w:val="005D7DF3"/>
    <w:rsid w:val="006A7DE5"/>
    <w:rsid w:val="006C0E4D"/>
    <w:rsid w:val="007C3764"/>
    <w:rsid w:val="007D4542"/>
    <w:rsid w:val="007E6FC8"/>
    <w:rsid w:val="00863A23"/>
    <w:rsid w:val="008766B7"/>
    <w:rsid w:val="008E1290"/>
    <w:rsid w:val="008F1034"/>
    <w:rsid w:val="00977BF2"/>
    <w:rsid w:val="00A01E4B"/>
    <w:rsid w:val="00A208F7"/>
    <w:rsid w:val="00A4624E"/>
    <w:rsid w:val="00A47A53"/>
    <w:rsid w:val="00AA1EED"/>
    <w:rsid w:val="00AB5135"/>
    <w:rsid w:val="00AC3190"/>
    <w:rsid w:val="00AE7D99"/>
    <w:rsid w:val="00B156FA"/>
    <w:rsid w:val="00B43DD1"/>
    <w:rsid w:val="00BD6C09"/>
    <w:rsid w:val="00C067FB"/>
    <w:rsid w:val="00C10CE4"/>
    <w:rsid w:val="00C46D10"/>
    <w:rsid w:val="00C560BC"/>
    <w:rsid w:val="00C619B6"/>
    <w:rsid w:val="00C76F2E"/>
    <w:rsid w:val="00CB2DAE"/>
    <w:rsid w:val="00CC156E"/>
    <w:rsid w:val="00D1091D"/>
    <w:rsid w:val="00D319DB"/>
    <w:rsid w:val="00D959BF"/>
    <w:rsid w:val="00E07BFB"/>
    <w:rsid w:val="00E34C70"/>
    <w:rsid w:val="00EC7F0E"/>
    <w:rsid w:val="00F14626"/>
    <w:rsid w:val="00F66003"/>
    <w:rsid w:val="00F85430"/>
    <w:rsid w:val="00FB0F3B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E278"/>
  <w15:docId w15:val="{A3B64454-5D79-4BCC-A494-BC8FB492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DE5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7DE5"/>
    <w:rPr>
      <w:b/>
    </w:rPr>
  </w:style>
  <w:style w:type="paragraph" w:styleId="Zhlav">
    <w:name w:val="header"/>
    <w:basedOn w:val="Normln"/>
    <w:link w:val="ZhlavChar"/>
    <w:uiPriority w:val="99"/>
    <w:unhideWhenUsed/>
    <w:rsid w:val="006A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DE5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DE5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C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Olšák</dc:creator>
  <cp:keywords/>
  <dc:description/>
  <cp:lastModifiedBy>Jarmila Ďurčeková</cp:lastModifiedBy>
  <cp:revision>2</cp:revision>
  <cp:lastPrinted>2021-05-18T08:17:00Z</cp:lastPrinted>
  <dcterms:created xsi:type="dcterms:W3CDTF">2023-04-17T12:05:00Z</dcterms:created>
  <dcterms:modified xsi:type="dcterms:W3CDTF">2023-04-17T12:05:00Z</dcterms:modified>
</cp:coreProperties>
</file>