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C07" w:rsidRDefault="00175C07" w:rsidP="00175C07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175C07" w:rsidRDefault="00175C07" w:rsidP="00175C07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175C07" w:rsidRDefault="00175C07" w:rsidP="00175C07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 xml:space="preserve">@soralhanzlik.eu&gt;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Wednesday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April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19, 2023 11:48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sz w:val="22"/>
          <w:szCs w:val="22"/>
        </w:rPr>
        <w:t>X</w:t>
      </w:r>
      <w:r>
        <w:rPr>
          <w:rFonts w:ascii="Calibri" w:eastAsia="Times New Roman" w:hAnsi="Calibri" w:cs="Calibri"/>
          <w:sz w:val="22"/>
          <w:szCs w:val="22"/>
        </w:rPr>
        <w:t>@szzkrnov.cz&gt;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SORAL &amp; HANZLIK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Medical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- NV-20230001 - Sdružené zdravotnické zařízení Krnov - myčka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Piccolo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- dekubity.cz: Poptávka</w:t>
      </w:r>
    </w:p>
    <w:p w:rsidR="00175C07" w:rsidRDefault="00175C07" w:rsidP="00175C07"/>
    <w:p w:rsidR="00175C07" w:rsidRDefault="00175C07" w:rsidP="00175C07">
      <w:r>
        <w:rPr>
          <w:rFonts w:ascii="Calibri" w:hAnsi="Calibri" w:cs="Calibri"/>
          <w:sz w:val="22"/>
          <w:szCs w:val="22"/>
        </w:rPr>
        <w:t xml:space="preserve">Vážený pane </w:t>
      </w:r>
      <w:r>
        <w:rPr>
          <w:rFonts w:ascii="Calibri" w:hAnsi="Calibri" w:cs="Calibri"/>
          <w:sz w:val="22"/>
          <w:szCs w:val="22"/>
        </w:rPr>
        <w:t>XXXXXXXX</w:t>
      </w:r>
      <w:r>
        <w:rPr>
          <w:rFonts w:ascii="Calibri" w:hAnsi="Calibri" w:cs="Calibri"/>
          <w:sz w:val="22"/>
          <w:szCs w:val="22"/>
        </w:rPr>
        <w:t>.</w:t>
      </w:r>
    </w:p>
    <w:p w:rsidR="00175C07" w:rsidRDefault="00175C07" w:rsidP="00175C07">
      <w:r>
        <w:rPr>
          <w:rFonts w:ascii="Calibri" w:hAnsi="Calibri" w:cs="Calibri"/>
          <w:sz w:val="22"/>
          <w:szCs w:val="22"/>
        </w:rPr>
        <w:t> </w:t>
      </w:r>
    </w:p>
    <w:p w:rsidR="00175C07" w:rsidRDefault="00175C07" w:rsidP="00175C07">
      <w:r>
        <w:rPr>
          <w:rFonts w:ascii="Calibri" w:hAnsi="Calibri" w:cs="Calibri"/>
          <w:sz w:val="22"/>
          <w:szCs w:val="22"/>
        </w:rPr>
        <w:t>Děkuji za objednávku, kterou tímto potvrzuji.</w:t>
      </w:r>
    </w:p>
    <w:p w:rsidR="00175C07" w:rsidRDefault="00175C07" w:rsidP="00175C07">
      <w:r>
        <w:rPr>
          <w:rFonts w:ascii="Calibri" w:hAnsi="Calibri" w:cs="Calibri"/>
          <w:sz w:val="22"/>
          <w:szCs w:val="22"/>
        </w:rPr>
        <w:t> </w:t>
      </w:r>
    </w:p>
    <w:p w:rsidR="00175C07" w:rsidRDefault="00175C07" w:rsidP="00175C07">
      <w:pPr>
        <w:spacing w:after="240"/>
      </w:pPr>
      <w:r>
        <w:rPr>
          <w:rFonts w:ascii="Calibri" w:hAnsi="Calibri" w:cs="Calibri"/>
          <w:sz w:val="22"/>
          <w:szCs w:val="22"/>
        </w:rPr>
        <w:t>Pro další informace jsem k dispozici</w:t>
      </w:r>
    </w:p>
    <w:p w:rsidR="00175C07" w:rsidRDefault="00175C07" w:rsidP="00175C07">
      <w:pPr>
        <w:spacing w:after="240"/>
      </w:pPr>
      <w:r>
        <w:rPr>
          <w:rFonts w:ascii="Calibri" w:hAnsi="Calibri" w:cs="Calibri"/>
          <w:sz w:val="22"/>
          <w:szCs w:val="22"/>
        </w:rPr>
        <w:t>Přeji úspěšný den</w:t>
      </w:r>
    </w:p>
    <w:p w:rsidR="00175C07" w:rsidRDefault="00175C07" w:rsidP="00175C07">
      <w:pPr>
        <w:spacing w:after="240"/>
      </w:pPr>
      <w:r>
        <w:rPr>
          <w:rFonts w:ascii="Calibri" w:hAnsi="Calibri" w:cs="Calibri"/>
          <w:b/>
          <w:bCs/>
        </w:rPr>
        <w:t>X</w:t>
      </w:r>
      <w:r>
        <w:rPr>
          <w:rFonts w:ascii="Calibri" w:hAnsi="Calibri" w:cs="Calibri"/>
          <w:sz w:val="22"/>
          <w:szCs w:val="22"/>
        </w:rPr>
        <w:br/>
        <w:t>manažer prodeje</w:t>
      </w:r>
    </w:p>
    <w:p w:rsidR="00175C07" w:rsidRDefault="00175C07" w:rsidP="00175C07">
      <w:pPr>
        <w:spacing w:after="240"/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6210300" cy="990600"/>
            <wp:effectExtent l="0" t="0" r="0" b="0"/>
            <wp:docPr id="1" name="Obrázek 1" descr="https://www.dekubity.cz/data/files/public/banner-do-mai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kubity.cz/data/files/public/banner-do-mail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0"/>
      </w:tblGrid>
      <w:tr w:rsidR="00175C07" w:rsidTr="00175C07">
        <w:tc>
          <w:tcPr>
            <w:tcW w:w="684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C07" w:rsidRDefault="00175C07"/>
        </w:tc>
      </w:tr>
    </w:tbl>
    <w:p w:rsidR="00175C07" w:rsidRDefault="00175C07" w:rsidP="00175C07">
      <w:r>
        <w:rPr>
          <w:rFonts w:ascii="Calibri" w:hAnsi="Calibri" w:cs="Calibri"/>
          <w:b/>
          <w:bCs/>
          <w:sz w:val="22"/>
          <w:szCs w:val="22"/>
        </w:rPr>
        <w:t xml:space="preserve">SORAL &amp; HANZLIK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Medical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s.r.o.</w:t>
      </w:r>
    </w:p>
    <w:p w:rsidR="00175C07" w:rsidRDefault="00175C07" w:rsidP="00175C07">
      <w:r>
        <w:rPr>
          <w:rFonts w:ascii="Calibri" w:hAnsi="Calibri" w:cs="Calibri"/>
          <w:sz w:val="22"/>
          <w:szCs w:val="22"/>
        </w:rPr>
        <w:t>Kettnerova 1940/1, Stodůlky, 155 00 Praha 5</w:t>
      </w:r>
    </w:p>
    <w:p w:rsidR="00175C07" w:rsidRDefault="00175C07" w:rsidP="00175C07">
      <w:r>
        <w:rPr>
          <w:rFonts w:ascii="Calibri" w:hAnsi="Calibri" w:cs="Calibri"/>
          <w:b/>
          <w:bCs/>
          <w:sz w:val="22"/>
          <w:szCs w:val="22"/>
        </w:rPr>
        <w:t>IČO: </w:t>
      </w:r>
      <w:r>
        <w:rPr>
          <w:rFonts w:ascii="Calibri" w:hAnsi="Calibri" w:cs="Calibri"/>
          <w:sz w:val="22"/>
          <w:szCs w:val="22"/>
        </w:rPr>
        <w:t xml:space="preserve">054 57 955; </w:t>
      </w:r>
      <w:r>
        <w:rPr>
          <w:rFonts w:ascii="Calibri" w:hAnsi="Calibri" w:cs="Calibri"/>
          <w:b/>
          <w:bCs/>
          <w:sz w:val="22"/>
          <w:szCs w:val="22"/>
        </w:rPr>
        <w:t>DIČ:</w:t>
      </w:r>
      <w:r>
        <w:rPr>
          <w:rFonts w:ascii="Calibri" w:hAnsi="Calibri" w:cs="Calibri"/>
          <w:sz w:val="22"/>
          <w:szCs w:val="22"/>
        </w:rPr>
        <w:t> CZ 054 57 955</w:t>
      </w:r>
    </w:p>
    <w:p w:rsidR="00175C07" w:rsidRDefault="00175C07" w:rsidP="00175C07">
      <w:r>
        <w:rPr>
          <w:rFonts w:ascii="Calibri" w:hAnsi="Calibri" w:cs="Calibri"/>
          <w:b/>
          <w:bCs/>
          <w:sz w:val="22"/>
          <w:szCs w:val="22"/>
        </w:rPr>
        <w:t>Bankovní spojení:</w:t>
      </w:r>
      <w:r>
        <w:rPr>
          <w:rFonts w:ascii="Calibri" w:hAnsi="Calibri" w:cs="Calibri"/>
          <w:sz w:val="22"/>
          <w:szCs w:val="22"/>
        </w:rPr>
        <w:t> </w:t>
      </w:r>
      <w:proofErr w:type="spellStart"/>
      <w:r>
        <w:rPr>
          <w:rFonts w:ascii="Calibri" w:hAnsi="Calibri" w:cs="Calibri"/>
          <w:sz w:val="22"/>
          <w:szCs w:val="22"/>
        </w:rPr>
        <w:t>Raiffeisenbank</w:t>
      </w:r>
      <w:proofErr w:type="spellEnd"/>
      <w:r>
        <w:rPr>
          <w:rFonts w:ascii="Calibri" w:hAnsi="Calibri" w:cs="Calibri"/>
          <w:sz w:val="22"/>
          <w:szCs w:val="22"/>
        </w:rPr>
        <w:t xml:space="preserve"> a.s. </w:t>
      </w:r>
      <w:r>
        <w:rPr>
          <w:rFonts w:ascii="Calibri" w:hAnsi="Calibri" w:cs="Calibri"/>
          <w:b/>
          <w:bCs/>
          <w:sz w:val="22"/>
          <w:szCs w:val="22"/>
        </w:rPr>
        <w:t>Číslo účtu:</w:t>
      </w:r>
      <w:r>
        <w:rPr>
          <w:rFonts w:ascii="Calibri" w:hAnsi="Calibri" w:cs="Calibri"/>
          <w:sz w:val="22"/>
          <w:szCs w:val="22"/>
        </w:rPr>
        <w:t> 180 048/ 5500</w:t>
      </w:r>
    </w:p>
    <w:p w:rsidR="00175C07" w:rsidRDefault="00175C07" w:rsidP="00175C07">
      <w:r>
        <w:rPr>
          <w:rFonts w:ascii="Calibri" w:hAnsi="Calibri" w:cs="Calibri"/>
          <w:sz w:val="22"/>
          <w:szCs w:val="22"/>
        </w:rPr>
        <w:t>Spisová značka: C 263947 vedená u Městského soudu v Praze</w:t>
      </w:r>
    </w:p>
    <w:p w:rsidR="00175C07" w:rsidRDefault="00175C07" w:rsidP="00175C07">
      <w:hyperlink r:id="rId5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www.soralhanzlik.eu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www.dekubity.cz</w:t>
        </w:r>
      </w:hyperlink>
    </w:p>
    <w:p w:rsidR="00175C07" w:rsidRDefault="00175C07" w:rsidP="00175C07">
      <w:r>
        <w:rPr>
          <w:rFonts w:ascii="Calibri" w:hAnsi="Calibri" w:cs="Calibri"/>
          <w:sz w:val="22"/>
          <w:szCs w:val="22"/>
        </w:rPr>
        <w:t> </w:t>
      </w:r>
    </w:p>
    <w:p w:rsidR="00175C07" w:rsidRDefault="00175C07" w:rsidP="00175C07">
      <w:pPr>
        <w:outlineLvl w:val="0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Ing</w:t>
      </w:r>
      <w:r>
        <w:rPr>
          <w:rFonts w:ascii="Calibri" w:hAnsi="Calibri" w:cs="Calibri"/>
          <w:sz w:val="22"/>
          <w:szCs w:val="22"/>
        </w:rPr>
        <w:t>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7" w:history="1">
        <w:r w:rsidRPr="00D83002">
          <w:rPr>
            <w:rStyle w:val="Hypertextovodkaz"/>
            <w:rFonts w:ascii="Calibri" w:hAnsi="Calibri" w:cs="Calibri"/>
            <w:sz w:val="22"/>
            <w:szCs w:val="22"/>
          </w:rPr>
          <w:t>X@szzkrnov.cz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Monday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April</w:t>
      </w:r>
      <w:proofErr w:type="spellEnd"/>
      <w:r>
        <w:rPr>
          <w:rFonts w:ascii="Calibri" w:hAnsi="Calibri" w:cs="Calibri"/>
          <w:sz w:val="22"/>
          <w:szCs w:val="22"/>
        </w:rPr>
        <w:t xml:space="preserve"> 17, 2023 10:35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8" w:history="1">
        <w:r w:rsidRPr="00D83002">
          <w:rPr>
            <w:rStyle w:val="Hypertextovodkaz"/>
            <w:rFonts w:ascii="Calibri" w:hAnsi="Calibri" w:cs="Calibri"/>
            <w:sz w:val="22"/>
            <w:szCs w:val="22"/>
          </w:rPr>
          <w:t>X@soralhanzlik.eu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SORAL &amp; HANZLIK </w:t>
      </w:r>
      <w:proofErr w:type="spellStart"/>
      <w:r>
        <w:rPr>
          <w:rFonts w:ascii="Calibri" w:hAnsi="Calibri" w:cs="Calibri"/>
          <w:sz w:val="22"/>
          <w:szCs w:val="22"/>
        </w:rPr>
        <w:t>Medical</w:t>
      </w:r>
      <w:proofErr w:type="spellEnd"/>
      <w:r>
        <w:rPr>
          <w:rFonts w:ascii="Calibri" w:hAnsi="Calibri" w:cs="Calibri"/>
          <w:sz w:val="22"/>
          <w:szCs w:val="22"/>
        </w:rPr>
        <w:t xml:space="preserve"> - NV-20230001 - Sdružené zdravotnické zařízení Krnov - myčka </w:t>
      </w:r>
      <w:proofErr w:type="spellStart"/>
      <w:r>
        <w:rPr>
          <w:rFonts w:ascii="Calibri" w:hAnsi="Calibri" w:cs="Calibri"/>
          <w:sz w:val="22"/>
          <w:szCs w:val="22"/>
        </w:rPr>
        <w:t>Piccolo</w:t>
      </w:r>
      <w:proofErr w:type="spellEnd"/>
      <w:r>
        <w:rPr>
          <w:rFonts w:ascii="Calibri" w:hAnsi="Calibri" w:cs="Calibri"/>
          <w:sz w:val="22"/>
          <w:szCs w:val="22"/>
        </w:rPr>
        <w:t xml:space="preserve"> - </w:t>
      </w:r>
      <w:hyperlink r:id="rId9" w:history="1">
        <w:r>
          <w:rPr>
            <w:rStyle w:val="Hypertextovodkaz"/>
            <w:rFonts w:ascii="Calibri" w:hAnsi="Calibri" w:cs="Calibri"/>
            <w:sz w:val="22"/>
            <w:szCs w:val="22"/>
          </w:rPr>
          <w:t>dekubity.cz</w:t>
        </w:r>
      </w:hyperlink>
      <w:r>
        <w:rPr>
          <w:rFonts w:ascii="Calibri" w:hAnsi="Calibri" w:cs="Calibri"/>
          <w:sz w:val="22"/>
          <w:szCs w:val="22"/>
        </w:rPr>
        <w:t>: Poptávka</w:t>
      </w:r>
    </w:p>
    <w:p w:rsidR="00175C07" w:rsidRDefault="00175C07" w:rsidP="00175C07">
      <w:r>
        <w:t> </w:t>
      </w:r>
    </w:p>
    <w:p w:rsidR="00175C07" w:rsidRDefault="00175C07" w:rsidP="00175C07">
      <w:r>
        <w:rPr>
          <w:rFonts w:ascii="Calibri" w:hAnsi="Calibri" w:cs="Calibri"/>
          <w:color w:val="1F497D"/>
          <w:sz w:val="22"/>
          <w:szCs w:val="22"/>
        </w:rPr>
        <w:t xml:space="preserve">Dobrý den, </w:t>
      </w:r>
    </w:p>
    <w:p w:rsidR="00175C07" w:rsidRDefault="00175C07" w:rsidP="00175C07">
      <w:r>
        <w:rPr>
          <w:rFonts w:ascii="Calibri" w:hAnsi="Calibri" w:cs="Calibri"/>
          <w:color w:val="1F497D"/>
          <w:sz w:val="22"/>
          <w:szCs w:val="22"/>
        </w:rPr>
        <w:t xml:space="preserve">Posílám v příloze objednávku na myčku podložních mís. </w:t>
      </w:r>
    </w:p>
    <w:p w:rsidR="00175C07" w:rsidRDefault="00175C07" w:rsidP="00175C07">
      <w:r>
        <w:rPr>
          <w:rFonts w:ascii="Calibri" w:hAnsi="Calibri" w:cs="Calibri"/>
          <w:color w:val="1F497D"/>
          <w:sz w:val="22"/>
          <w:szCs w:val="22"/>
        </w:rPr>
        <w:t xml:space="preserve">Žádám o akceptaci z důvodu nutnosti zveřejnění v registru smluv. </w:t>
      </w:r>
    </w:p>
    <w:p w:rsidR="00175C07" w:rsidRDefault="00175C07" w:rsidP="00175C07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175C07" w:rsidRDefault="00175C07" w:rsidP="00175C07">
      <w:r>
        <w:rPr>
          <w:rFonts w:ascii="Calibri" w:hAnsi="Calibri" w:cs="Calibri"/>
          <w:color w:val="1F497D"/>
          <w:sz w:val="22"/>
          <w:szCs w:val="22"/>
        </w:rPr>
        <w:t xml:space="preserve">Přípojky jsou – 230V, odpad do země 110, teplá i studená voda. </w:t>
      </w:r>
    </w:p>
    <w:p w:rsidR="00175C07" w:rsidRDefault="00175C07" w:rsidP="00175C07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175C07" w:rsidRDefault="00175C07" w:rsidP="00175C07">
      <w:r>
        <w:rPr>
          <w:rFonts w:ascii="Calibri" w:hAnsi="Calibri" w:cs="Calibri"/>
          <w:color w:val="1F497D"/>
          <w:sz w:val="22"/>
          <w:szCs w:val="22"/>
        </w:rPr>
        <w:t>Přeji hezký den</w:t>
      </w:r>
    </w:p>
    <w:p w:rsidR="00175C07" w:rsidRDefault="00175C07" w:rsidP="00175C07"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175C07" w:rsidRDefault="00175C07" w:rsidP="00175C07">
      <w:r>
        <w:rPr>
          <w:rFonts w:ascii="Calibri" w:hAnsi="Calibri" w:cs="Calibri"/>
          <w:color w:val="1F497D"/>
          <w:sz w:val="22"/>
          <w:szCs w:val="22"/>
        </w:rPr>
        <w:t> </w:t>
      </w:r>
      <w:r>
        <w:rPr>
          <w:rFonts w:ascii="Calibri" w:hAnsi="Calibri" w:cs="Calibri"/>
          <w:b/>
          <w:bCs/>
          <w:color w:val="365F91"/>
          <w:sz w:val="22"/>
          <w:szCs w:val="22"/>
        </w:rPr>
        <w:t xml:space="preserve">  </w:t>
      </w:r>
      <w:r>
        <w:rPr>
          <w:rFonts w:ascii="Calibri" w:hAnsi="Calibri" w:cs="Calibri"/>
          <w:b/>
          <w:bCs/>
          <w:color w:val="365F91"/>
          <w:sz w:val="22"/>
          <w:szCs w:val="22"/>
        </w:rPr>
        <w:t>X</w:t>
      </w:r>
    </w:p>
    <w:p w:rsidR="00175C07" w:rsidRDefault="00175C07" w:rsidP="00175C07">
      <w:r>
        <w:rPr>
          <w:rFonts w:ascii="Calibri" w:hAnsi="Calibri" w:cs="Calibri"/>
          <w:color w:val="365F91"/>
          <w:sz w:val="22"/>
          <w:szCs w:val="22"/>
        </w:rPr>
        <w:t>  Vedoucí oddělení zdravotnické techniky</w:t>
      </w:r>
    </w:p>
    <w:p w:rsidR="00175C07" w:rsidRDefault="00175C07" w:rsidP="00175C07">
      <w:pPr>
        <w:ind w:left="709"/>
      </w:pPr>
      <w:r>
        <w:rPr>
          <w:rFonts w:ascii="Tahoma" w:hAnsi="Tahoma" w:cs="Tahoma"/>
          <w:color w:val="365F91"/>
          <w:sz w:val="18"/>
          <w:szCs w:val="18"/>
        </w:rPr>
        <w:t> </w:t>
      </w:r>
    </w:p>
    <w:p w:rsidR="00175C07" w:rsidRDefault="00175C07" w:rsidP="00175C07">
      <w:pPr>
        <w:ind w:left="709"/>
      </w:pPr>
      <w:r>
        <w:rPr>
          <w:rFonts w:ascii="Tahoma" w:hAnsi="Tahoma" w:cs="Tahoma"/>
          <w:color w:val="365F91"/>
          <w:sz w:val="18"/>
          <w:szCs w:val="18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</w:rPr>
        <w:t>.</w:t>
      </w:r>
      <w:proofErr w:type="gramEnd"/>
    </w:p>
    <w:p w:rsidR="00175C07" w:rsidRDefault="00175C07" w:rsidP="00175C07">
      <w:r>
        <w:rPr>
          <w:rFonts w:ascii="Tahoma" w:hAnsi="Tahoma" w:cs="Tahoma"/>
          <w:color w:val="1F497D"/>
          <w:sz w:val="18"/>
          <w:szCs w:val="18"/>
        </w:rPr>
        <w:t xml:space="preserve">  web:      </w:t>
      </w:r>
      <w:hyperlink r:id="rId10" w:history="1">
        <w:r>
          <w:rPr>
            <w:rStyle w:val="Hypertextovodkaz"/>
            <w:rFonts w:ascii="Tahoma" w:hAnsi="Tahoma" w:cs="Tahoma"/>
            <w:sz w:val="18"/>
            <w:szCs w:val="18"/>
          </w:rPr>
          <w:t>www.szzkrnov.cz</w:t>
        </w:r>
      </w:hyperlink>
    </w:p>
    <w:p w:rsidR="002E094D" w:rsidRDefault="002E094D"/>
    <w:sectPr w:rsidR="002E0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07"/>
    <w:rsid w:val="00175C07"/>
    <w:rsid w:val="002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833018"/>
  <w15:chartTrackingRefBased/>
  <w15:docId w15:val="{77476120-1DCB-4829-9BB9-128CB1BE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5C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75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soralhanzlik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szzkrnov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kubity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oralhanzlik.eu/" TargetMode="External"/><Relationship Id="rId10" Type="http://schemas.openxmlformats.org/officeDocument/2006/relationships/hyperlink" Target="http://www.szzkrnov.cz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dekub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/>
  <cp:revision>1</cp:revision>
  <dcterms:created xsi:type="dcterms:W3CDTF">2023-04-19T09:55:00Z</dcterms:created>
</cp:coreProperties>
</file>