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DF" w:rsidRPr="00BF42D2" w:rsidRDefault="00D11EDF" w:rsidP="00BF42D2">
      <w:pPr>
        <w:jc w:val="center"/>
        <w:rPr>
          <w:color w:val="FF0000"/>
          <w:sz w:val="44"/>
          <w:szCs w:val="44"/>
        </w:rPr>
      </w:pPr>
      <w:r w:rsidRPr="003F6DB2">
        <w:rPr>
          <w:color w:val="FF0000"/>
          <w:sz w:val="44"/>
          <w:szCs w:val="44"/>
        </w:rPr>
        <w:t>Bezpečnostní zásady pro pohyb na jevišti</w:t>
      </w:r>
      <w:r w:rsidR="0066385B" w:rsidRPr="003F6DB2">
        <w:rPr>
          <w:color w:val="FF0000"/>
          <w:sz w:val="44"/>
          <w:szCs w:val="44"/>
        </w:rPr>
        <w:t xml:space="preserve"> a v </w:t>
      </w:r>
      <w:r w:rsidR="003F6DB2">
        <w:rPr>
          <w:color w:val="FF0000"/>
          <w:sz w:val="44"/>
          <w:szCs w:val="44"/>
        </w:rPr>
        <w:t>prostorách</w:t>
      </w:r>
      <w:r w:rsidRPr="003F6DB2">
        <w:rPr>
          <w:color w:val="FF0000"/>
          <w:sz w:val="44"/>
          <w:szCs w:val="44"/>
        </w:rPr>
        <w:t xml:space="preserve"> Divadla na Orlí</w:t>
      </w:r>
    </w:p>
    <w:p w:rsidR="00D11EDF" w:rsidRDefault="00ED65DE" w:rsidP="000C39BF">
      <w:r>
        <w:t xml:space="preserve">Při pohybu v divadelním sále a technologickém zázemí </w:t>
      </w:r>
      <w:r w:rsidR="00D11EDF">
        <w:t>je třeba d</w:t>
      </w:r>
      <w:r w:rsidR="003E4047">
        <w:t>bát zvýšené bezpečnosti zejména</w:t>
      </w:r>
      <w:r w:rsidR="00D11EDF">
        <w:t>:</w:t>
      </w:r>
    </w:p>
    <w:p w:rsidR="00D11EDF" w:rsidRDefault="00ED65DE" w:rsidP="000C39BF">
      <w:pPr>
        <w:pStyle w:val="Odstavecseseznamem"/>
        <w:numPr>
          <w:ilvl w:val="0"/>
          <w:numId w:val="1"/>
        </w:numPr>
      </w:pPr>
      <w:r>
        <w:t>V </w:t>
      </w:r>
      <w:r w:rsidR="0066385B">
        <w:t>hledišti</w:t>
      </w:r>
      <w:r>
        <w:t>,</w:t>
      </w:r>
      <w:r w:rsidR="00D11EDF">
        <w:t xml:space="preserve"> při snížené viditelnosti</w:t>
      </w:r>
    </w:p>
    <w:p w:rsidR="00261979" w:rsidRDefault="00ED65DE" w:rsidP="000C39BF">
      <w:pPr>
        <w:pStyle w:val="Odstavecseseznamem"/>
        <w:numPr>
          <w:ilvl w:val="0"/>
          <w:numId w:val="1"/>
        </w:numPr>
      </w:pPr>
      <w:r>
        <w:t>N</w:t>
      </w:r>
      <w:r w:rsidR="003E4047">
        <w:t xml:space="preserve">a jevišti hlavně v případě </w:t>
      </w:r>
      <w:r>
        <w:t>orchestřiště</w:t>
      </w:r>
      <w:r w:rsidR="00BF42D2">
        <w:t xml:space="preserve"> v nejnižší poloze</w:t>
      </w:r>
      <w:r w:rsidR="00D11EDF">
        <w:t xml:space="preserve">, nebo </w:t>
      </w:r>
      <w:r w:rsidR="0066385B">
        <w:t>jsou-li</w:t>
      </w:r>
      <w:r>
        <w:t xml:space="preserve"> v pohybu jevištní vozy</w:t>
      </w:r>
      <w:r w:rsidR="00D11EDF">
        <w:t>,</w:t>
      </w:r>
      <w:r>
        <w:t xml:space="preserve"> </w:t>
      </w:r>
      <w:r w:rsidR="00D11EDF">
        <w:t xml:space="preserve">hrozí pád do hloubky. </w:t>
      </w:r>
    </w:p>
    <w:p w:rsidR="00D11EDF" w:rsidRDefault="00ED65DE" w:rsidP="000C39BF">
      <w:pPr>
        <w:pStyle w:val="Odstavecseseznamem"/>
        <w:numPr>
          <w:ilvl w:val="0"/>
          <w:numId w:val="1"/>
        </w:numPr>
      </w:pPr>
      <w:r>
        <w:t>D</w:t>
      </w:r>
      <w:r w:rsidR="00D11EDF">
        <w:t xml:space="preserve">ále pak je třeba dbát pokynů jevištního </w:t>
      </w:r>
      <w:r w:rsidR="0066385B">
        <w:t>personálu</w:t>
      </w:r>
      <w:r w:rsidR="00D11EDF">
        <w:t xml:space="preserve">, poslouchat varování při pohybu </w:t>
      </w:r>
      <w:r w:rsidR="0066385B">
        <w:t>vozů, jevištních</w:t>
      </w:r>
      <w:r w:rsidR="00D11EDF">
        <w:t xml:space="preserve"> tahů</w:t>
      </w:r>
      <w:r w:rsidR="00261979">
        <w:t xml:space="preserve"> a ostatní manipulace se scénickými prvky.</w:t>
      </w:r>
    </w:p>
    <w:p w:rsidR="00185501" w:rsidRDefault="00185501" w:rsidP="000C39BF">
      <w:pPr>
        <w:pStyle w:val="Odstavecseseznamem"/>
        <w:numPr>
          <w:ilvl w:val="0"/>
          <w:numId w:val="1"/>
        </w:numPr>
      </w:pPr>
      <w:r>
        <w:t xml:space="preserve">Pohyb v provazišti je umožněn pouze tehdy, vyžaduje-li to bezpodmínečně nutně realizace inscenace. Pokud je tomu tak, je třeba dát předem písemný seznam osob souboru (nikoliv zaměstnanců divadla), kterých se tento pohyb týká. </w:t>
      </w:r>
    </w:p>
    <w:p w:rsidR="00D11EDF" w:rsidRDefault="00261979" w:rsidP="000C39BF">
      <w:pPr>
        <w:pStyle w:val="Odstavecseseznamem"/>
        <w:numPr>
          <w:ilvl w:val="0"/>
          <w:numId w:val="1"/>
        </w:numPr>
      </w:pPr>
      <w:r>
        <w:t>Při pohybu v provazišti, je třeba z</w:t>
      </w:r>
      <w:r w:rsidR="0066385B">
        <w:t>výšit opatrnost zejména při m</w:t>
      </w:r>
      <w:r>
        <w:t>anipulaci s dvířky od branek k pojezdovým lávkám, dále pak vyvarovat se dotyku s obnaženou elektroinstalací</w:t>
      </w:r>
      <w:r w:rsidR="003E4047">
        <w:t xml:space="preserve"> a při snížené viditelnosti</w:t>
      </w:r>
      <w:r w:rsidR="0066385B">
        <w:t xml:space="preserve"> zvýšit ostražitost.</w:t>
      </w:r>
    </w:p>
    <w:p w:rsidR="00CC1D85" w:rsidRDefault="00ED65DE" w:rsidP="000C39BF">
      <w:pPr>
        <w:pStyle w:val="Odstavecseseznamem"/>
        <w:numPr>
          <w:ilvl w:val="0"/>
          <w:numId w:val="1"/>
        </w:numPr>
      </w:pPr>
      <w:r>
        <w:t>P</w:t>
      </w:r>
      <w:r w:rsidR="00CC1D85">
        <w:t>okud je zjištěna jakákoliv závada, nebo skutečnost odporující bezpečnosti, upozorněte na toto neprodleně jevištní personál, popřípadě správce budovy.</w:t>
      </w:r>
    </w:p>
    <w:p w:rsidR="00CC1D85" w:rsidRDefault="00ED65DE" w:rsidP="000C39BF">
      <w:pPr>
        <w:pStyle w:val="Odstavecseseznamem"/>
        <w:numPr>
          <w:ilvl w:val="0"/>
          <w:numId w:val="1"/>
        </w:numPr>
      </w:pPr>
      <w:r>
        <w:t>P</w:t>
      </w:r>
      <w:r w:rsidR="003E4047">
        <w:t>ři vyhlášení požárního poplachu</w:t>
      </w:r>
      <w:r w:rsidR="00CC1D85">
        <w:t>, řídit se pokyny a neprodleně opustit budovu.</w:t>
      </w:r>
    </w:p>
    <w:p w:rsidR="00CC1D85" w:rsidRDefault="00ED65DE" w:rsidP="00BF42D2">
      <w:pPr>
        <w:pStyle w:val="Odstavecseseznamem"/>
        <w:numPr>
          <w:ilvl w:val="0"/>
          <w:numId w:val="1"/>
        </w:numPr>
      </w:pPr>
      <w:r>
        <w:t>P</w:t>
      </w:r>
      <w:r w:rsidR="003E4047">
        <w:t>ři uvíznutí ve výtahu</w:t>
      </w:r>
      <w:r w:rsidR="00CC1D85">
        <w:t xml:space="preserve">upozornit </w:t>
      </w:r>
      <w:r w:rsidR="000C39BF">
        <w:t xml:space="preserve"> </w:t>
      </w:r>
      <w:r w:rsidR="00CC1D85">
        <w:t>tlačítkem</w:t>
      </w:r>
      <w:r w:rsidR="000C39BF">
        <w:t xml:space="preserve"> se symbolem zvonku</w:t>
      </w:r>
      <w:r w:rsidR="00CC1D85">
        <w:t xml:space="preserve"> na vrátnici a vyčkat vyproštění.</w:t>
      </w:r>
    </w:p>
    <w:p w:rsidR="0066385B" w:rsidRDefault="000C39BF">
      <w:r>
        <w:t>JE ZAKÁZÁNO</w:t>
      </w:r>
      <w:r w:rsidR="0066385B">
        <w:t>:</w:t>
      </w:r>
    </w:p>
    <w:p w:rsidR="0066385B" w:rsidRDefault="00ED65DE" w:rsidP="000C39BF">
      <w:pPr>
        <w:pStyle w:val="Odstavecseseznamem"/>
        <w:numPr>
          <w:ilvl w:val="0"/>
          <w:numId w:val="2"/>
        </w:numPr>
      </w:pPr>
      <w:r>
        <w:t>K</w:t>
      </w:r>
      <w:r w:rsidR="0066385B">
        <w:t>ouřit na jevišti a v</w:t>
      </w:r>
      <w:r w:rsidR="00CC1D85">
        <w:t>e veškerých</w:t>
      </w:r>
      <w:r w:rsidR="0066385B">
        <w:t xml:space="preserve"> prostorách </w:t>
      </w:r>
      <w:r w:rsidR="00CC1D85">
        <w:t>budovy Divadla na Orlí</w:t>
      </w:r>
      <w:r>
        <w:t>.</w:t>
      </w:r>
      <w:r w:rsidR="003E4047">
        <w:t xml:space="preserve"> </w:t>
      </w:r>
      <w:r>
        <w:t>Kouření povoleno jen na místech k tomu určených</w:t>
      </w:r>
      <w:r w:rsidR="00647856">
        <w:t>.</w:t>
      </w:r>
    </w:p>
    <w:p w:rsidR="00647856" w:rsidRDefault="00647856" w:rsidP="000C39BF">
      <w:pPr>
        <w:pStyle w:val="Odstavecseseznamem"/>
        <w:numPr>
          <w:ilvl w:val="0"/>
          <w:numId w:val="2"/>
        </w:numPr>
      </w:pPr>
      <w:r>
        <w:t xml:space="preserve">Manipulovat s otevřeným ohněm ve všech prostorách budovy. </w:t>
      </w:r>
    </w:p>
    <w:p w:rsidR="0066385B" w:rsidRDefault="00ED65DE" w:rsidP="000C39BF">
      <w:pPr>
        <w:pStyle w:val="Odstavecseseznamem"/>
        <w:numPr>
          <w:ilvl w:val="0"/>
          <w:numId w:val="2"/>
        </w:numPr>
      </w:pPr>
      <w:r>
        <w:t>P</w:t>
      </w:r>
      <w:r w:rsidR="0066385B">
        <w:t>okud kouření  je vyžadováno in</w:t>
      </w:r>
      <w:r w:rsidR="000C39BF">
        <w:t>scenací, je potřeba nahlásit</w:t>
      </w:r>
      <w:r w:rsidR="00647856">
        <w:t xml:space="preserve">  to</w:t>
      </w:r>
      <w:r w:rsidR="000C39BF">
        <w:t xml:space="preserve"> </w:t>
      </w:r>
      <w:r w:rsidR="0066385B">
        <w:t xml:space="preserve"> technickému personálu, který pak zajistí potřebné </w:t>
      </w:r>
      <w:proofErr w:type="gramStart"/>
      <w:r w:rsidR="0066385B">
        <w:t>kroky , jak</w:t>
      </w:r>
      <w:proofErr w:type="gramEnd"/>
      <w:r w:rsidR="0066385B">
        <w:t xml:space="preserve"> v oblasti bezpečnosti, tak k zajištění všech požárních čidel </w:t>
      </w:r>
      <w:proofErr w:type="spellStart"/>
      <w:r w:rsidR="0066385B">
        <w:t>apod</w:t>
      </w:r>
      <w:proofErr w:type="spellEnd"/>
      <w:r w:rsidR="003E4047">
        <w:t>…</w:t>
      </w:r>
    </w:p>
    <w:p w:rsidR="0066385B" w:rsidRDefault="00ED65DE" w:rsidP="000C39BF">
      <w:pPr>
        <w:pStyle w:val="Odstavecseseznamem"/>
        <w:numPr>
          <w:ilvl w:val="0"/>
          <w:numId w:val="2"/>
        </w:numPr>
      </w:pPr>
      <w:r>
        <w:t>J</w:t>
      </w:r>
      <w:r w:rsidR="0066385B">
        <w:t>akákoliv manipulace s jevištními technologiemi osobami, které nebyly náležitě proškoleny.</w:t>
      </w:r>
    </w:p>
    <w:p w:rsidR="0066385B" w:rsidRDefault="00ED65DE" w:rsidP="000C39BF">
      <w:pPr>
        <w:pStyle w:val="Odstavecseseznamem"/>
        <w:numPr>
          <w:ilvl w:val="0"/>
          <w:numId w:val="2"/>
        </w:numPr>
      </w:pPr>
      <w:r>
        <w:t>J</w:t>
      </w:r>
      <w:r w:rsidR="0066385B">
        <w:t>e zakázána jízda osob na tazích, jak ručních, tak motorových.</w:t>
      </w:r>
    </w:p>
    <w:p w:rsidR="000C39BF" w:rsidRDefault="000C39BF" w:rsidP="000C39BF">
      <w:pPr>
        <w:pStyle w:val="Odstavecseseznamem"/>
        <w:numPr>
          <w:ilvl w:val="0"/>
          <w:numId w:val="2"/>
        </w:numPr>
      </w:pPr>
      <w:r>
        <w:t>Pohybovat</w:t>
      </w:r>
      <w:r w:rsidR="00647856">
        <w:t xml:space="preserve"> </w:t>
      </w:r>
      <w:r>
        <w:t>se</w:t>
      </w:r>
      <w:r w:rsidR="00647856">
        <w:t xml:space="preserve"> bez povolení</w:t>
      </w:r>
      <w:r>
        <w:t xml:space="preserve"> na technologickém dvorku v zadní části budovy</w:t>
      </w:r>
    </w:p>
    <w:p w:rsidR="00CC1D85" w:rsidRDefault="00CC1D85"/>
    <w:p w:rsidR="00CC1D85" w:rsidRDefault="003E4047">
      <w:r>
        <w:t>Správa budovy</w:t>
      </w:r>
      <w:r w:rsidR="00CC1D85">
        <w:t xml:space="preserve">: </w:t>
      </w:r>
      <w:r w:rsidR="000854C2">
        <w:t>Ing Miroslav Drchal, tel. 604 260 292</w:t>
      </w:r>
    </w:p>
    <w:p w:rsidR="00CC1D85" w:rsidRDefault="003E4047">
      <w:r>
        <w:t>Jevištní mistr</w:t>
      </w:r>
      <w:r w:rsidR="00CC1D85">
        <w:t xml:space="preserve">: </w:t>
      </w:r>
      <w:r w:rsidR="000854C2">
        <w:t>Radim Kopecký tel. 731 130 741</w:t>
      </w:r>
      <w:bookmarkStart w:id="0" w:name="_GoBack"/>
      <w:bookmarkEnd w:id="0"/>
    </w:p>
    <w:p w:rsidR="00BF42D2" w:rsidRDefault="00BF42D2">
      <w:r>
        <w:t xml:space="preserve">Recepce </w:t>
      </w:r>
      <w:proofErr w:type="spellStart"/>
      <w:r>
        <w:t>DnO</w:t>
      </w:r>
      <w:proofErr w:type="spellEnd"/>
      <w:r>
        <w:t>: 542 59 18 00</w:t>
      </w:r>
    </w:p>
    <w:p w:rsidR="00BF42D2" w:rsidRDefault="003E4047" w:rsidP="00BF42D2">
      <w:pPr>
        <w:jc w:val="right"/>
      </w:pPr>
      <w:r>
        <w:t xml:space="preserve">V Brně dne </w:t>
      </w:r>
      <w:r w:rsidR="000854C2">
        <w:t>11. 1. 2017</w:t>
      </w:r>
    </w:p>
    <w:p w:rsidR="00BF42D2" w:rsidRDefault="00BF42D2" w:rsidP="00BF42D2">
      <w:pPr>
        <w:jc w:val="right"/>
      </w:pPr>
      <w:proofErr w:type="spellStart"/>
      <w:r>
        <w:t>MgA</w:t>
      </w:r>
      <w:proofErr w:type="spellEnd"/>
      <w:r>
        <w:t xml:space="preserve">. </w:t>
      </w:r>
      <w:r w:rsidR="003E4047">
        <w:t>Jan Petr</w:t>
      </w:r>
    </w:p>
    <w:p w:rsidR="00BF42D2" w:rsidRDefault="003E4047" w:rsidP="00BF42D2">
      <w:pPr>
        <w:jc w:val="right"/>
      </w:pPr>
      <w:r>
        <w:t>provozní ředitel</w:t>
      </w:r>
      <w:r w:rsidR="00BF42D2">
        <w:t xml:space="preserve"> Divadla na Orlí</w:t>
      </w:r>
    </w:p>
    <w:sectPr w:rsidR="00BF42D2" w:rsidSect="00BF42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489"/>
    <w:multiLevelType w:val="hybridMultilevel"/>
    <w:tmpl w:val="C422F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F7ACA"/>
    <w:multiLevelType w:val="hybridMultilevel"/>
    <w:tmpl w:val="CD6EB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DF"/>
    <w:rsid w:val="000854C2"/>
    <w:rsid w:val="000C39BF"/>
    <w:rsid w:val="00124E8C"/>
    <w:rsid w:val="00185501"/>
    <w:rsid w:val="00261979"/>
    <w:rsid w:val="003A01FB"/>
    <w:rsid w:val="003E4047"/>
    <w:rsid w:val="003F6DB2"/>
    <w:rsid w:val="006375E2"/>
    <w:rsid w:val="00647856"/>
    <w:rsid w:val="0066385B"/>
    <w:rsid w:val="00BF42D2"/>
    <w:rsid w:val="00CC1D85"/>
    <w:rsid w:val="00D11EDF"/>
    <w:rsid w:val="00DC39DE"/>
    <w:rsid w:val="00ED65DE"/>
    <w:rsid w:val="00F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Alexander</dc:creator>
  <cp:lastModifiedBy>Jan Petr</cp:lastModifiedBy>
  <cp:revision>2</cp:revision>
  <cp:lastPrinted>2012-11-05T15:32:00Z</cp:lastPrinted>
  <dcterms:created xsi:type="dcterms:W3CDTF">2017-01-11T13:27:00Z</dcterms:created>
  <dcterms:modified xsi:type="dcterms:W3CDTF">2017-01-11T13:27:00Z</dcterms:modified>
</cp:coreProperties>
</file>