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</w:p>
    <w:p w:rsidR="001D0B44" w:rsidRDefault="007F790C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E97B1C">
        <w:rPr>
          <w:rFonts w:ascii="Arial" w:hAnsi="Arial" w:cs="Arial"/>
          <w:b/>
        </w:rPr>
        <w:t>300</w:t>
      </w:r>
      <w:r w:rsidR="00A83D6D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B15E7B">
        <w:rPr>
          <w:rFonts w:ascii="Arial" w:hAnsi="Arial" w:cs="Arial"/>
        </w:rPr>
        <w:t>BAZENSERVIS,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B15E7B">
        <w:rPr>
          <w:rFonts w:ascii="Arial" w:hAnsi="Arial" w:cs="Arial"/>
        </w:rPr>
        <w:t xml:space="preserve">Čapkova 538 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76734">
        <w:rPr>
          <w:rFonts w:ascii="Arial" w:hAnsi="Arial" w:cs="Arial"/>
        </w:rPr>
        <w:t xml:space="preserve">PSČ: </w:t>
      </w:r>
      <w:r w:rsidR="00B15E7B" w:rsidRPr="00B15E7B">
        <w:rPr>
          <w:rFonts w:ascii="Arial" w:hAnsi="Arial" w:cs="Arial"/>
        </w:rPr>
        <w:t>517 21 Týniště nad Orlicí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356A30">
        <w:rPr>
          <w:rFonts w:ascii="Arial" w:hAnsi="Arial" w:cs="Arial"/>
        </w:rPr>
        <w:t xml:space="preserve">  DIČ:CZ00262340</w:t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B15E7B">
        <w:rPr>
          <w:rFonts w:ascii="Arial" w:hAnsi="Arial" w:cs="Arial"/>
        </w:rPr>
        <w:t>IČ: 647 91 661</w:t>
      </w:r>
      <w:r w:rsidR="00343525">
        <w:rPr>
          <w:rFonts w:ascii="Arial" w:hAnsi="Arial" w:cs="Arial"/>
        </w:rPr>
        <w:t>, DIČ: CZ</w:t>
      </w:r>
      <w:r w:rsidR="00B15E7B">
        <w:rPr>
          <w:rFonts w:ascii="Arial" w:hAnsi="Arial" w:cs="Arial"/>
        </w:rPr>
        <w:t>764791661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>kont</w:t>
      </w:r>
      <w:r w:rsidR="00B15E7B">
        <w:rPr>
          <w:rFonts w:ascii="Arial" w:hAnsi="Arial" w:cs="Arial"/>
        </w:rPr>
        <w:t>aktní osoba: p. Bydžovský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B15E7B">
        <w:rPr>
          <w:rFonts w:ascii="Arial" w:hAnsi="Arial" w:cs="Arial"/>
        </w:rPr>
        <w:t>mobil: 606 656 820, tel.: 494 372 010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B15E7B">
        <w:rPr>
          <w:rFonts w:ascii="Arial" w:hAnsi="Arial" w:cs="Arial"/>
        </w:rPr>
        <w:t>info@bazenservis.cz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1E6244">
        <w:rPr>
          <w:rFonts w:ascii="Arial" w:hAnsi="Arial" w:cs="Arial"/>
          <w:sz w:val="22"/>
          <w:szCs w:val="22"/>
        </w:rPr>
        <w:t xml:space="preserve">, a to: </w:t>
      </w:r>
      <w:r w:rsidR="004C079B">
        <w:rPr>
          <w:rFonts w:ascii="Arial" w:hAnsi="Arial" w:cs="Arial"/>
          <w:sz w:val="22"/>
          <w:szCs w:val="22"/>
        </w:rPr>
        <w:t xml:space="preserve">oprava </w:t>
      </w:r>
      <w:r w:rsidR="00B15E7B">
        <w:rPr>
          <w:rFonts w:ascii="Arial" w:hAnsi="Arial" w:cs="Arial"/>
          <w:sz w:val="22"/>
          <w:szCs w:val="22"/>
        </w:rPr>
        <w:t>regulátoru volného chloru, sond Cl+pH+Rx</w:t>
      </w:r>
      <w:r w:rsidR="00FC08B8">
        <w:rPr>
          <w:rFonts w:ascii="Arial" w:hAnsi="Arial" w:cs="Arial"/>
          <w:sz w:val="22"/>
          <w:szCs w:val="22"/>
        </w:rPr>
        <w:t>,</w:t>
      </w:r>
      <w:r w:rsidR="000E5A49">
        <w:rPr>
          <w:rFonts w:ascii="Arial" w:hAnsi="Arial" w:cs="Arial"/>
          <w:sz w:val="22"/>
          <w:szCs w:val="22"/>
        </w:rPr>
        <w:t xml:space="preserve">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B15E7B">
        <w:rPr>
          <w:rFonts w:ascii="Arial" w:hAnsi="Arial" w:cs="Arial"/>
          <w:sz w:val="22"/>
          <w:szCs w:val="22"/>
        </w:rPr>
        <w:t>2.6</w:t>
      </w:r>
      <w:r w:rsidR="00A07483">
        <w:rPr>
          <w:rFonts w:ascii="Arial" w:hAnsi="Arial" w:cs="Arial"/>
          <w:sz w:val="22"/>
          <w:szCs w:val="22"/>
        </w:rPr>
        <w:t>.</w:t>
      </w:r>
      <w:r w:rsidR="00A83D6D">
        <w:rPr>
          <w:rFonts w:ascii="Arial" w:hAnsi="Arial" w:cs="Arial"/>
          <w:sz w:val="22"/>
          <w:szCs w:val="22"/>
        </w:rPr>
        <w:t>2017</w:t>
      </w:r>
      <w:r w:rsidR="004C079B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B15E7B">
        <w:rPr>
          <w:rFonts w:ascii="Arial" w:hAnsi="Arial" w:cs="Arial"/>
          <w:sz w:val="22"/>
          <w:szCs w:val="22"/>
        </w:rPr>
        <w:t>165.056</w:t>
      </w:r>
      <w:r w:rsidR="001E624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D85697">
        <w:rPr>
          <w:rFonts w:ascii="Arial" w:hAnsi="Arial" w:cs="Arial"/>
          <w:sz w:val="22"/>
          <w:szCs w:val="22"/>
        </w:rPr>
        <w:t xml:space="preserve">21 </w:t>
      </w:r>
      <w:r w:rsidR="008B6D06">
        <w:rPr>
          <w:rFonts w:ascii="Arial" w:hAnsi="Arial" w:cs="Arial"/>
          <w:sz w:val="22"/>
          <w:szCs w:val="22"/>
        </w:rPr>
        <w:t>%</w:t>
      </w:r>
      <w:r w:rsidR="00A83D6D">
        <w:rPr>
          <w:rFonts w:ascii="Arial" w:hAnsi="Arial" w:cs="Arial"/>
          <w:sz w:val="22"/>
          <w:szCs w:val="22"/>
        </w:rPr>
        <w:t xml:space="preserve"> tj. </w:t>
      </w:r>
      <w:r w:rsidR="001549E4">
        <w:rPr>
          <w:rFonts w:ascii="Arial" w:hAnsi="Arial" w:cs="Arial"/>
          <w:sz w:val="22"/>
          <w:szCs w:val="22"/>
        </w:rPr>
        <w:t xml:space="preserve">Kč </w:t>
      </w:r>
      <w:r w:rsidR="00B15E7B">
        <w:rPr>
          <w:rFonts w:ascii="Arial" w:hAnsi="Arial" w:cs="Arial"/>
          <w:sz w:val="22"/>
          <w:szCs w:val="22"/>
        </w:rPr>
        <w:t>199.718</w:t>
      </w:r>
      <w:r w:rsidR="00A83D6D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356A30">
        <w:rPr>
          <w:rFonts w:ascii="Arial" w:hAnsi="Arial" w:cs="Arial"/>
          <w:i/>
          <w:iCs/>
        </w:rPr>
        <w:t xml:space="preserve">oprava </w:t>
      </w:r>
      <w:r w:rsidR="00B15E7B">
        <w:rPr>
          <w:rFonts w:ascii="Arial" w:hAnsi="Arial" w:cs="Arial"/>
          <w:i/>
          <w:iCs/>
        </w:rPr>
        <w:t>chlorového hospodářství</w:t>
      </w:r>
      <w:r w:rsidR="008628B0">
        <w:rPr>
          <w:rFonts w:ascii="Arial" w:hAnsi="Arial" w:cs="Arial"/>
          <w:i/>
          <w:iCs/>
        </w:rPr>
        <w:t xml:space="preserve"> </w:t>
      </w:r>
      <w:r w:rsidR="00B15E7B">
        <w:rPr>
          <w:rFonts w:ascii="Arial" w:hAnsi="Arial" w:cs="Arial"/>
          <w:i/>
          <w:iCs/>
        </w:rPr>
        <w:t>Bazén</w:t>
      </w:r>
      <w:r w:rsidR="0074467D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07483">
        <w:rPr>
          <w:rFonts w:ascii="Arial" w:hAnsi="Arial" w:cs="Arial"/>
          <w:i/>
          <w:iCs/>
        </w:rPr>
        <w:t>24</w:t>
      </w:r>
      <w:r w:rsidR="00A54D2F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B15E7B">
        <w:rPr>
          <w:rFonts w:ascii="Arial" w:hAnsi="Arial" w:cs="Arial"/>
        </w:rPr>
        <w:t>26.června-7.července 2017</w:t>
      </w:r>
      <w:r w:rsidR="00A54D2F">
        <w:rPr>
          <w:rFonts w:ascii="Arial" w:hAnsi="Arial" w:cs="Arial"/>
        </w:rPr>
        <w:t xml:space="preserve"> </w:t>
      </w:r>
      <w:r w:rsidR="00132EF8">
        <w:rPr>
          <w:rFonts w:ascii="Arial" w:hAnsi="Arial" w:cs="Arial"/>
        </w:rPr>
        <w:t xml:space="preserve"> </w:t>
      </w:r>
      <w:r w:rsidR="0074467D">
        <w:rPr>
          <w:rFonts w:ascii="Arial" w:hAnsi="Arial" w:cs="Arial"/>
        </w:rPr>
        <w:t xml:space="preserve">/ </w:t>
      </w:r>
      <w:r w:rsidR="00B15E7B">
        <w:rPr>
          <w:rFonts w:ascii="Arial" w:hAnsi="Arial" w:cs="Arial"/>
        </w:rPr>
        <w:t>odstávka bazénu</w:t>
      </w:r>
      <w:r w:rsidR="0074467D">
        <w:rPr>
          <w:rFonts w:ascii="Arial" w:hAnsi="Arial" w:cs="Arial"/>
        </w:rPr>
        <w:t xml:space="preserve"> /</w:t>
      </w:r>
    </w:p>
    <w:p w:rsidR="00F42DF3" w:rsidRDefault="00132EF8" w:rsidP="00F42DF3">
      <w:pPr>
        <w:jc w:val="both"/>
        <w:rPr>
          <w:rFonts w:ascii="Arial" w:hAnsi="Arial" w:cs="Arial"/>
        </w:rPr>
      </w:pPr>
      <w:r w:rsidRPr="00132EF8">
        <w:rPr>
          <w:rFonts w:ascii="Arial" w:hAnsi="Arial" w:cs="Arial"/>
          <w:b/>
        </w:rPr>
        <w:t xml:space="preserve">zhotovitel </w:t>
      </w:r>
      <w:r w:rsidR="00A54D2F">
        <w:rPr>
          <w:rFonts w:ascii="Arial" w:hAnsi="Arial" w:cs="Arial"/>
          <w:b/>
        </w:rPr>
        <w:t>napíše do faktury kód stavebních prací</w:t>
      </w:r>
      <w:r w:rsidR="008628B0">
        <w:rPr>
          <w:rFonts w:ascii="Arial" w:hAnsi="Arial" w:cs="Arial"/>
          <w:b/>
        </w:rPr>
        <w:t xml:space="preserve"> a připraví předávací protokol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BE675E" w:rsidRDefault="00BE675E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171AA" w:rsidRPr="00A435EA" w:rsidRDefault="00A171AA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356A30">
        <w:rPr>
          <w:rFonts w:ascii="Arial" w:hAnsi="Arial" w:cs="Arial"/>
          <w:i/>
          <w:iCs/>
        </w:rPr>
        <w:t>jako správce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171AA" w:rsidRDefault="00A171AA" w:rsidP="00E16FAF">
      <w:pPr>
        <w:rPr>
          <w:rFonts w:ascii="Arial" w:hAnsi="Arial" w:cs="Arial"/>
          <w:iCs/>
        </w:rPr>
      </w:pPr>
    </w:p>
    <w:p w:rsidR="00516944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</w:p>
    <w:p w:rsidR="00356A30" w:rsidRPr="006D38ED" w:rsidRDefault="00356A30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A54D2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E97B1C">
        <w:rPr>
          <w:rFonts w:ascii="Arial" w:hAnsi="Arial" w:cs="Arial"/>
          <w:iCs/>
        </w:rPr>
        <w:t>2</w:t>
      </w:r>
      <w:r w:rsidR="001549E4">
        <w:rPr>
          <w:rFonts w:ascii="Arial" w:hAnsi="Arial" w:cs="Arial"/>
          <w:iCs/>
        </w:rPr>
        <w:t>. června</w:t>
      </w:r>
      <w:r w:rsidR="00776734">
        <w:rPr>
          <w:rFonts w:ascii="Arial" w:hAnsi="Arial" w:cs="Arial"/>
          <w:iCs/>
        </w:rPr>
        <w:t xml:space="preserve">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E97B1C">
        <w:rPr>
          <w:rFonts w:ascii="Arial" w:hAnsi="Arial" w:cs="Arial"/>
          <w:b/>
        </w:rPr>
        <w:t>300</w:t>
      </w:r>
      <w:r w:rsidR="00A83D6D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32C4888F-395B-484F-B8CE-1EC84FD16317}"/>
    <w:embedBold r:id="rId2" w:fontKey="{C10D1A96-C310-4889-80B7-3FC89B8416C4}"/>
    <w:embedItalic r:id="rId3" w:fontKey="{5B3170B1-C6E8-4043-BFBD-3B7A397F8B9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96A18"/>
    <w:rsid w:val="000B5B1B"/>
    <w:rsid w:val="000E5A49"/>
    <w:rsid w:val="000E7744"/>
    <w:rsid w:val="00120D3C"/>
    <w:rsid w:val="00132EF8"/>
    <w:rsid w:val="001343B2"/>
    <w:rsid w:val="001549E4"/>
    <w:rsid w:val="0016109E"/>
    <w:rsid w:val="00183BD7"/>
    <w:rsid w:val="001B3488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05A7"/>
    <w:rsid w:val="002D4B3A"/>
    <w:rsid w:val="002F0C4A"/>
    <w:rsid w:val="002F6F36"/>
    <w:rsid w:val="00306CB0"/>
    <w:rsid w:val="00314060"/>
    <w:rsid w:val="00343525"/>
    <w:rsid w:val="003437C7"/>
    <w:rsid w:val="003501C0"/>
    <w:rsid w:val="003565E2"/>
    <w:rsid w:val="00356A30"/>
    <w:rsid w:val="00357264"/>
    <w:rsid w:val="00361EE0"/>
    <w:rsid w:val="003A6AA0"/>
    <w:rsid w:val="003C1A4D"/>
    <w:rsid w:val="003D4027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73D2C"/>
    <w:rsid w:val="004C079B"/>
    <w:rsid w:val="00516944"/>
    <w:rsid w:val="00546613"/>
    <w:rsid w:val="00552A70"/>
    <w:rsid w:val="00565CFC"/>
    <w:rsid w:val="00582EC7"/>
    <w:rsid w:val="00593873"/>
    <w:rsid w:val="005A66A7"/>
    <w:rsid w:val="005C7ABB"/>
    <w:rsid w:val="005D6376"/>
    <w:rsid w:val="0061392D"/>
    <w:rsid w:val="00617892"/>
    <w:rsid w:val="00647EC3"/>
    <w:rsid w:val="006508EE"/>
    <w:rsid w:val="006524B1"/>
    <w:rsid w:val="00670408"/>
    <w:rsid w:val="006A49C7"/>
    <w:rsid w:val="006B2910"/>
    <w:rsid w:val="006B49BE"/>
    <w:rsid w:val="006C5EE4"/>
    <w:rsid w:val="006E4656"/>
    <w:rsid w:val="006F76B3"/>
    <w:rsid w:val="007045AE"/>
    <w:rsid w:val="00726BA9"/>
    <w:rsid w:val="007346D6"/>
    <w:rsid w:val="007375DC"/>
    <w:rsid w:val="0074467D"/>
    <w:rsid w:val="00776734"/>
    <w:rsid w:val="007805D3"/>
    <w:rsid w:val="00790FDE"/>
    <w:rsid w:val="007A21E5"/>
    <w:rsid w:val="007E1969"/>
    <w:rsid w:val="007F39E5"/>
    <w:rsid w:val="007F790C"/>
    <w:rsid w:val="008107A6"/>
    <w:rsid w:val="00823C23"/>
    <w:rsid w:val="00843393"/>
    <w:rsid w:val="008628B0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84793"/>
    <w:rsid w:val="009B7A3B"/>
    <w:rsid w:val="009E7F0E"/>
    <w:rsid w:val="00A07483"/>
    <w:rsid w:val="00A11112"/>
    <w:rsid w:val="00A171AA"/>
    <w:rsid w:val="00A435EA"/>
    <w:rsid w:val="00A54D2F"/>
    <w:rsid w:val="00A62158"/>
    <w:rsid w:val="00A83D6D"/>
    <w:rsid w:val="00A93C7E"/>
    <w:rsid w:val="00AA2263"/>
    <w:rsid w:val="00AB6AC5"/>
    <w:rsid w:val="00B15E7B"/>
    <w:rsid w:val="00B160DB"/>
    <w:rsid w:val="00B27249"/>
    <w:rsid w:val="00B27EE1"/>
    <w:rsid w:val="00B4578C"/>
    <w:rsid w:val="00B51743"/>
    <w:rsid w:val="00B54602"/>
    <w:rsid w:val="00B853E8"/>
    <w:rsid w:val="00B87D58"/>
    <w:rsid w:val="00B918A5"/>
    <w:rsid w:val="00B97D27"/>
    <w:rsid w:val="00BC1BE2"/>
    <w:rsid w:val="00BD0647"/>
    <w:rsid w:val="00BD0A14"/>
    <w:rsid w:val="00BD0F1D"/>
    <w:rsid w:val="00BD4D5F"/>
    <w:rsid w:val="00BE675E"/>
    <w:rsid w:val="00C15D98"/>
    <w:rsid w:val="00C2261D"/>
    <w:rsid w:val="00C57285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13B41"/>
    <w:rsid w:val="00E16FAF"/>
    <w:rsid w:val="00E4497D"/>
    <w:rsid w:val="00E6520F"/>
    <w:rsid w:val="00E72E75"/>
    <w:rsid w:val="00E97B1C"/>
    <w:rsid w:val="00ED18EF"/>
    <w:rsid w:val="00EF30CA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08B8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EF57AF3-E391-40BF-B2C7-0DA9B6AE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2213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2017-05-12T12:46:00Z</cp:lastPrinted>
  <dcterms:created xsi:type="dcterms:W3CDTF">2017-06-05T12:05:00Z</dcterms:created>
  <dcterms:modified xsi:type="dcterms:W3CDTF">2017-06-05T12:05:00Z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