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36674" w14:textId="77777777" w:rsidR="00A817A7" w:rsidRDefault="00A817A7" w:rsidP="00A817A7">
      <w:pPr>
        <w:rPr>
          <w:rFonts w:ascii="Arial" w:hAnsi="Arial" w:cs="Arial"/>
          <w:sz w:val="20"/>
          <w:szCs w:val="20"/>
        </w:rPr>
      </w:pPr>
    </w:p>
    <w:p w14:paraId="7E1E2B8E" w14:textId="77777777" w:rsidR="00A817A7" w:rsidRDefault="00A817A7" w:rsidP="00A817A7">
      <w:pPr>
        <w:jc w:val="center"/>
        <w:rPr>
          <w:rFonts w:ascii="Arial" w:hAnsi="Arial"/>
          <w:b/>
          <w:sz w:val="32"/>
        </w:rPr>
      </w:pPr>
      <w:r w:rsidRPr="008B03DC">
        <w:rPr>
          <w:rFonts w:ascii="Arial" w:hAnsi="Arial"/>
          <w:b/>
          <w:sz w:val="32"/>
        </w:rPr>
        <w:t>Smlouva o dílo</w:t>
      </w:r>
    </w:p>
    <w:p w14:paraId="4898FB62" w14:textId="77777777" w:rsidR="008C07CB" w:rsidRPr="008B03DC" w:rsidRDefault="008C07CB" w:rsidP="00A817A7">
      <w:pPr>
        <w:jc w:val="center"/>
        <w:rPr>
          <w:rFonts w:ascii="Arial" w:hAnsi="Arial"/>
          <w:b/>
          <w:sz w:val="32"/>
        </w:rPr>
      </w:pPr>
    </w:p>
    <w:p w14:paraId="6DD40256" w14:textId="77777777" w:rsidR="00A817A7" w:rsidRPr="00471ADF" w:rsidRDefault="00A817A7" w:rsidP="00A817A7">
      <w:pPr>
        <w:jc w:val="both"/>
        <w:rPr>
          <w:rFonts w:ascii="Arial" w:hAnsi="Arial" w:cs="Arial"/>
          <w:sz w:val="22"/>
          <w:szCs w:val="22"/>
        </w:rPr>
      </w:pPr>
    </w:p>
    <w:p w14:paraId="796A932D" w14:textId="77777777" w:rsidR="00A817A7" w:rsidRPr="00471ADF" w:rsidRDefault="00A817A7" w:rsidP="00A817A7">
      <w:pPr>
        <w:jc w:val="both"/>
        <w:rPr>
          <w:rFonts w:ascii="Arial" w:hAnsi="Arial" w:cs="Arial"/>
          <w:sz w:val="22"/>
          <w:szCs w:val="22"/>
        </w:rPr>
      </w:pPr>
      <w:r w:rsidRPr="00471ADF">
        <w:rPr>
          <w:rFonts w:ascii="Arial" w:hAnsi="Arial" w:cs="Arial"/>
          <w:sz w:val="22"/>
          <w:szCs w:val="22"/>
        </w:rPr>
        <w:t xml:space="preserve">uzavřená dle </w:t>
      </w:r>
      <w:proofErr w:type="spellStart"/>
      <w:r w:rsidRPr="00471ADF">
        <w:rPr>
          <w:rFonts w:ascii="Arial" w:hAnsi="Arial" w:cs="Arial"/>
          <w:sz w:val="22"/>
          <w:szCs w:val="22"/>
        </w:rPr>
        <w:t>ust</w:t>
      </w:r>
      <w:proofErr w:type="spellEnd"/>
      <w:r w:rsidRPr="00471ADF">
        <w:rPr>
          <w:rFonts w:ascii="Arial" w:hAnsi="Arial" w:cs="Arial"/>
          <w:sz w:val="22"/>
          <w:szCs w:val="22"/>
        </w:rPr>
        <w:t>. § 2586 a násl. zák. č. 89/2012 Sb., občanský zákoník, v platném znění, níže uvedeného dne měsíce a roku mezi:</w:t>
      </w:r>
    </w:p>
    <w:p w14:paraId="089D21F5" w14:textId="77777777" w:rsidR="00A817A7" w:rsidRPr="00471ADF" w:rsidRDefault="00A817A7" w:rsidP="00A817A7">
      <w:pPr>
        <w:jc w:val="both"/>
        <w:rPr>
          <w:rFonts w:ascii="Arial" w:hAnsi="Arial" w:cs="Arial"/>
          <w:sz w:val="22"/>
          <w:szCs w:val="22"/>
        </w:rPr>
      </w:pPr>
    </w:p>
    <w:p w14:paraId="0F2C6A2E" w14:textId="511103C8" w:rsidR="00A66B0A" w:rsidRPr="00A66B0A" w:rsidRDefault="00A66B0A" w:rsidP="00A66B0A">
      <w:pPr>
        <w:jc w:val="both"/>
        <w:rPr>
          <w:rFonts w:ascii="Arial" w:hAnsi="Arial" w:cs="Arial"/>
          <w:b/>
          <w:sz w:val="22"/>
          <w:szCs w:val="22"/>
        </w:rPr>
      </w:pPr>
      <w:r w:rsidRPr="00A66B0A">
        <w:rPr>
          <w:rFonts w:ascii="Arial" w:hAnsi="Arial" w:cs="Arial"/>
          <w:b/>
          <w:sz w:val="22"/>
          <w:szCs w:val="22"/>
        </w:rPr>
        <w:t>Ústav teorie informace a automatizace AV ČR, v. v. i.</w:t>
      </w:r>
    </w:p>
    <w:p w14:paraId="35F226B3" w14:textId="4A607CCC" w:rsidR="00A817A7" w:rsidRPr="00A66B0A" w:rsidRDefault="00A817A7" w:rsidP="00A817A7">
      <w:pPr>
        <w:jc w:val="both"/>
        <w:rPr>
          <w:rFonts w:ascii="Arial" w:hAnsi="Arial" w:cs="Arial"/>
          <w:sz w:val="22"/>
          <w:szCs w:val="22"/>
        </w:rPr>
      </w:pPr>
      <w:r w:rsidRPr="00A66B0A">
        <w:rPr>
          <w:rFonts w:ascii="Arial" w:hAnsi="Arial" w:cs="Arial"/>
          <w:sz w:val="22"/>
          <w:szCs w:val="22"/>
        </w:rPr>
        <w:t>Sídlo:</w:t>
      </w:r>
      <w:r w:rsidRPr="00A66B0A">
        <w:rPr>
          <w:rFonts w:ascii="Arial" w:hAnsi="Arial" w:cs="Arial"/>
          <w:sz w:val="22"/>
          <w:szCs w:val="22"/>
        </w:rPr>
        <w:tab/>
      </w:r>
      <w:r w:rsidRPr="00A66B0A">
        <w:rPr>
          <w:rFonts w:ascii="Arial" w:hAnsi="Arial" w:cs="Arial"/>
          <w:sz w:val="22"/>
          <w:szCs w:val="22"/>
        </w:rPr>
        <w:tab/>
      </w:r>
      <w:r w:rsidRPr="00A66B0A">
        <w:rPr>
          <w:rFonts w:ascii="Arial" w:hAnsi="Arial" w:cs="Arial"/>
          <w:sz w:val="22"/>
          <w:szCs w:val="22"/>
        </w:rPr>
        <w:tab/>
      </w:r>
      <w:r w:rsidRPr="00A66B0A">
        <w:rPr>
          <w:rFonts w:ascii="Arial" w:hAnsi="Arial" w:cs="Arial"/>
          <w:sz w:val="22"/>
          <w:szCs w:val="22"/>
        </w:rPr>
        <w:tab/>
      </w:r>
      <w:r w:rsidR="00A66B0A" w:rsidRPr="00A66B0A">
        <w:rPr>
          <w:rFonts w:ascii="Arial" w:hAnsi="Arial" w:cs="Arial"/>
          <w:sz w:val="22"/>
          <w:szCs w:val="22"/>
        </w:rPr>
        <w:t>Pod vodárenskou věží 1</w:t>
      </w:r>
      <w:r w:rsidR="00FF5C4F">
        <w:rPr>
          <w:rFonts w:ascii="Arial" w:hAnsi="Arial" w:cs="Arial"/>
          <w:sz w:val="22"/>
          <w:szCs w:val="22"/>
        </w:rPr>
        <w:t>143</w:t>
      </w:r>
      <w:r w:rsidR="00A66B0A" w:rsidRPr="00A66B0A">
        <w:rPr>
          <w:rFonts w:ascii="Arial" w:hAnsi="Arial" w:cs="Arial"/>
          <w:sz w:val="22"/>
          <w:szCs w:val="22"/>
        </w:rPr>
        <w:t>/4, 182 08 Praha 8</w:t>
      </w:r>
    </w:p>
    <w:p w14:paraId="25C37F84" w14:textId="77777777" w:rsidR="00A817A7" w:rsidRPr="00A66B0A" w:rsidRDefault="00A817A7" w:rsidP="00A817A7">
      <w:pPr>
        <w:jc w:val="both"/>
        <w:rPr>
          <w:rFonts w:ascii="Arial" w:hAnsi="Arial" w:cs="Arial"/>
          <w:sz w:val="22"/>
          <w:szCs w:val="22"/>
        </w:rPr>
      </w:pPr>
      <w:r w:rsidRPr="00A66B0A">
        <w:rPr>
          <w:rFonts w:ascii="Arial" w:hAnsi="Arial" w:cs="Arial"/>
          <w:sz w:val="22"/>
          <w:szCs w:val="22"/>
        </w:rPr>
        <w:t>Zapsaná:</w:t>
      </w:r>
      <w:r w:rsidRPr="00A66B0A">
        <w:rPr>
          <w:rFonts w:ascii="Arial" w:hAnsi="Arial" w:cs="Arial"/>
          <w:sz w:val="22"/>
          <w:szCs w:val="22"/>
        </w:rPr>
        <w:tab/>
      </w:r>
      <w:r w:rsidRPr="00A66B0A">
        <w:rPr>
          <w:rFonts w:ascii="Arial" w:hAnsi="Arial" w:cs="Arial"/>
          <w:sz w:val="22"/>
          <w:szCs w:val="22"/>
        </w:rPr>
        <w:tab/>
      </w:r>
      <w:r w:rsidRPr="00A66B0A">
        <w:rPr>
          <w:rFonts w:ascii="Arial" w:hAnsi="Arial" w:cs="Arial"/>
          <w:sz w:val="22"/>
          <w:szCs w:val="22"/>
        </w:rPr>
        <w:tab/>
        <w:t>v rejstříku veřejných výzkumných institucí vedeném</w:t>
      </w:r>
      <w:r w:rsidRPr="00A66B0A">
        <w:rPr>
          <w:rFonts w:ascii="Arial" w:hAnsi="Arial" w:cs="Arial"/>
          <w:sz w:val="22"/>
          <w:szCs w:val="22"/>
        </w:rPr>
        <w:tab/>
      </w:r>
      <w:r w:rsidRPr="00A66B0A">
        <w:rPr>
          <w:rFonts w:ascii="Arial" w:hAnsi="Arial" w:cs="Arial"/>
          <w:sz w:val="22"/>
          <w:szCs w:val="22"/>
        </w:rPr>
        <w:tab/>
      </w:r>
      <w:r w:rsidRPr="00A66B0A">
        <w:rPr>
          <w:rFonts w:ascii="Arial" w:hAnsi="Arial" w:cs="Arial"/>
          <w:sz w:val="22"/>
          <w:szCs w:val="22"/>
        </w:rPr>
        <w:tab/>
      </w:r>
      <w:r w:rsidRPr="00A66B0A">
        <w:rPr>
          <w:rFonts w:ascii="Arial" w:hAnsi="Arial" w:cs="Arial"/>
          <w:sz w:val="22"/>
          <w:szCs w:val="22"/>
        </w:rPr>
        <w:tab/>
      </w:r>
      <w:r w:rsidRPr="00A66B0A">
        <w:rPr>
          <w:rFonts w:ascii="Arial" w:hAnsi="Arial" w:cs="Arial"/>
          <w:sz w:val="22"/>
          <w:szCs w:val="22"/>
        </w:rPr>
        <w:tab/>
        <w:t>Ministerstvem školství, mládeže a tělovýchovy ČR</w:t>
      </w:r>
    </w:p>
    <w:p w14:paraId="57FFA04D" w14:textId="72A06DD5" w:rsidR="00A817A7" w:rsidRPr="00A66B0A" w:rsidRDefault="00A817A7" w:rsidP="00A817A7">
      <w:pPr>
        <w:jc w:val="both"/>
        <w:rPr>
          <w:rFonts w:ascii="Arial" w:hAnsi="Arial" w:cs="Arial"/>
          <w:sz w:val="22"/>
          <w:szCs w:val="22"/>
        </w:rPr>
      </w:pPr>
      <w:r w:rsidRPr="00A66B0A">
        <w:rPr>
          <w:rFonts w:ascii="Arial" w:hAnsi="Arial" w:cs="Arial"/>
          <w:sz w:val="22"/>
          <w:szCs w:val="22"/>
        </w:rPr>
        <w:t>IČ:</w:t>
      </w:r>
      <w:r w:rsidRPr="00A66B0A">
        <w:rPr>
          <w:rFonts w:ascii="Arial" w:hAnsi="Arial" w:cs="Arial"/>
          <w:sz w:val="22"/>
          <w:szCs w:val="22"/>
        </w:rPr>
        <w:tab/>
      </w:r>
      <w:r w:rsidRPr="00A66B0A">
        <w:rPr>
          <w:rFonts w:ascii="Arial" w:hAnsi="Arial" w:cs="Arial"/>
          <w:sz w:val="22"/>
          <w:szCs w:val="22"/>
        </w:rPr>
        <w:tab/>
      </w:r>
      <w:r w:rsidRPr="00A66B0A">
        <w:rPr>
          <w:rFonts w:ascii="Arial" w:hAnsi="Arial" w:cs="Arial"/>
          <w:sz w:val="22"/>
          <w:szCs w:val="22"/>
        </w:rPr>
        <w:tab/>
      </w:r>
      <w:r w:rsidRPr="00A66B0A">
        <w:rPr>
          <w:rFonts w:ascii="Arial" w:hAnsi="Arial" w:cs="Arial"/>
          <w:sz w:val="22"/>
          <w:szCs w:val="22"/>
        </w:rPr>
        <w:tab/>
      </w:r>
      <w:r w:rsidR="00A66B0A" w:rsidRPr="00A66B0A">
        <w:rPr>
          <w:rFonts w:ascii="Arial" w:hAnsi="Arial" w:cs="Arial"/>
          <w:sz w:val="22"/>
          <w:szCs w:val="22"/>
        </w:rPr>
        <w:t>67985556</w:t>
      </w:r>
    </w:p>
    <w:p w14:paraId="04B59067" w14:textId="0FA26869" w:rsidR="00A66B0A" w:rsidRPr="00A66B0A" w:rsidRDefault="00A817A7" w:rsidP="00A817A7">
      <w:pPr>
        <w:jc w:val="both"/>
        <w:rPr>
          <w:rFonts w:ascii="Arial" w:hAnsi="Arial" w:cs="Arial"/>
          <w:sz w:val="22"/>
          <w:szCs w:val="22"/>
        </w:rPr>
      </w:pPr>
      <w:r w:rsidRPr="00A66B0A">
        <w:rPr>
          <w:rFonts w:ascii="Arial" w:hAnsi="Arial" w:cs="Arial"/>
          <w:sz w:val="22"/>
          <w:szCs w:val="22"/>
        </w:rPr>
        <w:t>DIČ:</w:t>
      </w:r>
      <w:r w:rsidRPr="00A66B0A">
        <w:rPr>
          <w:rFonts w:ascii="Arial" w:hAnsi="Arial" w:cs="Arial"/>
          <w:sz w:val="22"/>
          <w:szCs w:val="22"/>
        </w:rPr>
        <w:tab/>
      </w:r>
      <w:r w:rsidRPr="00A66B0A">
        <w:rPr>
          <w:rFonts w:ascii="Arial" w:hAnsi="Arial" w:cs="Arial"/>
          <w:sz w:val="22"/>
          <w:szCs w:val="22"/>
        </w:rPr>
        <w:tab/>
      </w:r>
      <w:r w:rsidRPr="00A66B0A">
        <w:rPr>
          <w:rFonts w:ascii="Arial" w:hAnsi="Arial" w:cs="Arial"/>
          <w:sz w:val="22"/>
          <w:szCs w:val="22"/>
        </w:rPr>
        <w:tab/>
      </w:r>
      <w:r w:rsidRPr="00A66B0A">
        <w:rPr>
          <w:rFonts w:ascii="Arial" w:hAnsi="Arial" w:cs="Arial"/>
          <w:sz w:val="22"/>
          <w:szCs w:val="22"/>
        </w:rPr>
        <w:tab/>
        <w:t>CZ</w:t>
      </w:r>
      <w:r w:rsidR="00A66B0A" w:rsidRPr="00A66B0A">
        <w:rPr>
          <w:rFonts w:ascii="Arial" w:hAnsi="Arial" w:cs="Arial"/>
          <w:sz w:val="22"/>
          <w:szCs w:val="22"/>
        </w:rPr>
        <w:t>67985556</w:t>
      </w:r>
    </w:p>
    <w:p w14:paraId="44717E82" w14:textId="1D930F83" w:rsidR="00A817A7" w:rsidRPr="00A66B0A" w:rsidRDefault="00B46125" w:rsidP="00A817A7">
      <w:pPr>
        <w:jc w:val="both"/>
        <w:rPr>
          <w:rFonts w:ascii="Arial" w:hAnsi="Arial" w:cs="Arial"/>
          <w:sz w:val="22"/>
          <w:szCs w:val="22"/>
        </w:rPr>
      </w:pPr>
      <w:r w:rsidRPr="00A66B0A">
        <w:rPr>
          <w:rFonts w:ascii="Arial" w:hAnsi="Arial" w:cs="Arial"/>
          <w:sz w:val="22"/>
          <w:szCs w:val="22"/>
        </w:rPr>
        <w:t>Z</w:t>
      </w:r>
      <w:r w:rsidR="00A817A7" w:rsidRPr="00A66B0A">
        <w:rPr>
          <w:rFonts w:ascii="Arial" w:hAnsi="Arial" w:cs="Arial"/>
          <w:sz w:val="22"/>
          <w:szCs w:val="22"/>
        </w:rPr>
        <w:t>astoupená</w:t>
      </w:r>
      <w:r>
        <w:rPr>
          <w:rFonts w:ascii="Arial" w:hAnsi="Arial" w:cs="Arial"/>
          <w:sz w:val="22"/>
          <w:szCs w:val="22"/>
        </w:rPr>
        <w:t>:</w:t>
      </w:r>
      <w:r w:rsidR="00A817A7" w:rsidRPr="00A66B0A">
        <w:rPr>
          <w:rFonts w:ascii="Arial" w:hAnsi="Arial" w:cs="Arial"/>
          <w:sz w:val="22"/>
          <w:szCs w:val="22"/>
        </w:rPr>
        <w:tab/>
      </w:r>
      <w:r w:rsidR="00A817A7" w:rsidRPr="00A66B0A">
        <w:rPr>
          <w:rFonts w:ascii="Arial" w:hAnsi="Arial" w:cs="Arial"/>
          <w:sz w:val="22"/>
          <w:szCs w:val="22"/>
        </w:rPr>
        <w:tab/>
      </w:r>
      <w:r w:rsidR="00A817A7" w:rsidRPr="00A66B0A">
        <w:rPr>
          <w:rFonts w:ascii="Arial" w:hAnsi="Arial" w:cs="Arial"/>
          <w:sz w:val="22"/>
          <w:szCs w:val="22"/>
        </w:rPr>
        <w:tab/>
      </w:r>
      <w:r w:rsidR="00A66B0A" w:rsidRPr="00A66B0A">
        <w:rPr>
          <w:rFonts w:ascii="Arial" w:hAnsi="Arial" w:cs="Arial"/>
          <w:sz w:val="22"/>
          <w:szCs w:val="22"/>
        </w:rPr>
        <w:t>Doc. RNDr. Jiřina Vejnarová, CSc., ředitelka</w:t>
      </w:r>
    </w:p>
    <w:p w14:paraId="510F18D1" w14:textId="74EDD828" w:rsidR="00A817A7" w:rsidRPr="00A66B0A" w:rsidRDefault="00A817A7" w:rsidP="00A817A7">
      <w:pPr>
        <w:jc w:val="both"/>
        <w:rPr>
          <w:rFonts w:ascii="Arial" w:hAnsi="Arial" w:cs="Arial"/>
          <w:sz w:val="22"/>
          <w:szCs w:val="22"/>
        </w:rPr>
      </w:pPr>
      <w:r w:rsidRPr="00A66B0A">
        <w:rPr>
          <w:rFonts w:ascii="Arial" w:hAnsi="Arial" w:cs="Arial"/>
          <w:sz w:val="22"/>
          <w:szCs w:val="22"/>
        </w:rPr>
        <w:t>Bankovní spojení:</w:t>
      </w:r>
      <w:r w:rsidRPr="00A66B0A">
        <w:rPr>
          <w:rFonts w:ascii="Arial" w:hAnsi="Arial" w:cs="Arial"/>
          <w:sz w:val="22"/>
          <w:szCs w:val="22"/>
        </w:rPr>
        <w:tab/>
      </w:r>
      <w:r w:rsidRPr="00A66B0A">
        <w:rPr>
          <w:rFonts w:ascii="Arial" w:hAnsi="Arial" w:cs="Arial"/>
          <w:sz w:val="22"/>
          <w:szCs w:val="22"/>
        </w:rPr>
        <w:tab/>
      </w:r>
      <w:r w:rsidR="00A66B0A" w:rsidRPr="00A66B0A">
        <w:rPr>
          <w:rFonts w:ascii="Arial" w:hAnsi="Arial" w:cs="Arial"/>
          <w:sz w:val="22"/>
          <w:szCs w:val="22"/>
        </w:rPr>
        <w:t>Československá obchodní banka, a. s.</w:t>
      </w:r>
    </w:p>
    <w:p w14:paraId="4B37F0BA" w14:textId="638A7CE0" w:rsidR="00A817A7" w:rsidRPr="00A66B0A" w:rsidRDefault="00A817A7" w:rsidP="00A817A7">
      <w:pPr>
        <w:jc w:val="both"/>
        <w:rPr>
          <w:rFonts w:ascii="Arial" w:hAnsi="Arial" w:cs="Arial"/>
          <w:sz w:val="22"/>
          <w:szCs w:val="22"/>
        </w:rPr>
      </w:pPr>
      <w:r w:rsidRPr="00A66B0A">
        <w:rPr>
          <w:rFonts w:ascii="Arial" w:hAnsi="Arial" w:cs="Arial"/>
          <w:sz w:val="22"/>
          <w:szCs w:val="22"/>
        </w:rPr>
        <w:t xml:space="preserve">č. </w:t>
      </w:r>
      <w:proofErr w:type="spellStart"/>
      <w:r w:rsidRPr="00A66B0A">
        <w:rPr>
          <w:rFonts w:ascii="Arial" w:hAnsi="Arial" w:cs="Arial"/>
          <w:sz w:val="22"/>
          <w:szCs w:val="22"/>
        </w:rPr>
        <w:t>ú.</w:t>
      </w:r>
      <w:proofErr w:type="spellEnd"/>
      <w:r w:rsidRPr="00A66B0A">
        <w:rPr>
          <w:rFonts w:ascii="Arial" w:hAnsi="Arial" w:cs="Arial"/>
          <w:sz w:val="22"/>
          <w:szCs w:val="22"/>
        </w:rPr>
        <w:t>:</w:t>
      </w:r>
      <w:r w:rsidRPr="00A66B0A">
        <w:rPr>
          <w:rFonts w:ascii="Arial" w:hAnsi="Arial" w:cs="Arial"/>
          <w:sz w:val="22"/>
          <w:szCs w:val="22"/>
        </w:rPr>
        <w:tab/>
      </w:r>
      <w:r w:rsidRPr="00A66B0A">
        <w:rPr>
          <w:rFonts w:ascii="Arial" w:hAnsi="Arial" w:cs="Arial"/>
          <w:sz w:val="22"/>
          <w:szCs w:val="22"/>
        </w:rPr>
        <w:tab/>
      </w:r>
      <w:r w:rsidRPr="00A66B0A">
        <w:rPr>
          <w:rFonts w:ascii="Arial" w:hAnsi="Arial" w:cs="Arial"/>
          <w:sz w:val="22"/>
          <w:szCs w:val="22"/>
        </w:rPr>
        <w:tab/>
      </w:r>
      <w:r w:rsidRPr="00A66B0A">
        <w:rPr>
          <w:rFonts w:ascii="Arial" w:hAnsi="Arial" w:cs="Arial"/>
          <w:sz w:val="22"/>
          <w:szCs w:val="22"/>
        </w:rPr>
        <w:tab/>
      </w:r>
      <w:r w:rsidR="00A66B0A" w:rsidRPr="00A66B0A">
        <w:rPr>
          <w:rFonts w:ascii="Arial" w:hAnsi="Arial" w:cs="Arial"/>
          <w:sz w:val="22"/>
          <w:szCs w:val="22"/>
        </w:rPr>
        <w:t>131003527/0300</w:t>
      </w:r>
    </w:p>
    <w:p w14:paraId="3C1AF181" w14:textId="52E59170" w:rsidR="00A817A7" w:rsidRPr="00A66B0A" w:rsidRDefault="00A817A7" w:rsidP="00A817A7">
      <w:pPr>
        <w:jc w:val="both"/>
        <w:rPr>
          <w:rFonts w:ascii="Arial" w:hAnsi="Arial" w:cs="Arial"/>
          <w:sz w:val="22"/>
          <w:szCs w:val="22"/>
        </w:rPr>
      </w:pPr>
      <w:r w:rsidRPr="00A66B0A">
        <w:rPr>
          <w:rFonts w:ascii="Arial" w:hAnsi="Arial" w:cs="Arial"/>
          <w:sz w:val="22"/>
          <w:szCs w:val="22"/>
        </w:rPr>
        <w:t>Tel.:</w:t>
      </w:r>
      <w:r w:rsidRPr="00A66B0A">
        <w:rPr>
          <w:rFonts w:ascii="Arial" w:hAnsi="Arial" w:cs="Arial"/>
          <w:sz w:val="22"/>
          <w:szCs w:val="22"/>
        </w:rPr>
        <w:tab/>
      </w:r>
      <w:r w:rsidRPr="00A66B0A">
        <w:rPr>
          <w:rFonts w:ascii="Arial" w:hAnsi="Arial" w:cs="Arial"/>
          <w:sz w:val="22"/>
          <w:szCs w:val="22"/>
        </w:rPr>
        <w:tab/>
      </w:r>
      <w:r w:rsidRPr="00A66B0A">
        <w:rPr>
          <w:rFonts w:ascii="Arial" w:hAnsi="Arial" w:cs="Arial"/>
          <w:sz w:val="22"/>
          <w:szCs w:val="22"/>
        </w:rPr>
        <w:tab/>
      </w:r>
      <w:r w:rsidRPr="00A66B0A">
        <w:rPr>
          <w:rFonts w:ascii="Arial" w:hAnsi="Arial" w:cs="Arial"/>
          <w:sz w:val="22"/>
          <w:szCs w:val="22"/>
        </w:rPr>
        <w:tab/>
      </w:r>
      <w:r w:rsidR="00A66B0A" w:rsidRPr="00A66B0A">
        <w:rPr>
          <w:rFonts w:ascii="Arial" w:hAnsi="Arial" w:cs="Arial"/>
          <w:sz w:val="22"/>
          <w:szCs w:val="22"/>
        </w:rPr>
        <w:t>266 053 111</w:t>
      </w:r>
    </w:p>
    <w:p w14:paraId="70AFA4D9" w14:textId="4C095D63" w:rsidR="00A817A7" w:rsidRPr="00A66B0A" w:rsidRDefault="00A817A7" w:rsidP="00A817A7">
      <w:pPr>
        <w:jc w:val="both"/>
        <w:rPr>
          <w:rFonts w:ascii="Arial" w:hAnsi="Arial" w:cs="Arial"/>
          <w:sz w:val="22"/>
          <w:szCs w:val="22"/>
        </w:rPr>
      </w:pPr>
      <w:r w:rsidRPr="00A66B0A">
        <w:rPr>
          <w:rFonts w:ascii="Arial" w:hAnsi="Arial" w:cs="Arial"/>
          <w:sz w:val="22"/>
          <w:szCs w:val="22"/>
        </w:rPr>
        <w:t>Fax:</w:t>
      </w:r>
      <w:r w:rsidRPr="00A66B0A">
        <w:rPr>
          <w:rFonts w:ascii="Arial" w:hAnsi="Arial" w:cs="Arial"/>
          <w:sz w:val="22"/>
          <w:szCs w:val="22"/>
        </w:rPr>
        <w:tab/>
      </w:r>
      <w:r w:rsidRPr="00A66B0A">
        <w:rPr>
          <w:rFonts w:ascii="Arial" w:hAnsi="Arial" w:cs="Arial"/>
          <w:sz w:val="22"/>
          <w:szCs w:val="22"/>
        </w:rPr>
        <w:tab/>
      </w:r>
      <w:r w:rsidRPr="00A66B0A">
        <w:rPr>
          <w:rFonts w:ascii="Arial" w:hAnsi="Arial" w:cs="Arial"/>
          <w:sz w:val="22"/>
          <w:szCs w:val="22"/>
        </w:rPr>
        <w:tab/>
      </w:r>
      <w:r w:rsidRPr="00A66B0A">
        <w:rPr>
          <w:rFonts w:ascii="Arial" w:hAnsi="Arial" w:cs="Arial"/>
          <w:sz w:val="22"/>
          <w:szCs w:val="22"/>
        </w:rPr>
        <w:tab/>
      </w:r>
      <w:r w:rsidR="00A66B0A" w:rsidRPr="00A66B0A">
        <w:rPr>
          <w:rFonts w:ascii="Arial" w:hAnsi="Arial" w:cs="Arial"/>
          <w:sz w:val="22"/>
          <w:szCs w:val="22"/>
        </w:rPr>
        <w:t>286 890 378</w:t>
      </w:r>
    </w:p>
    <w:p w14:paraId="1D540182" w14:textId="77777777" w:rsidR="00A817A7" w:rsidRPr="00A66B0A" w:rsidRDefault="00A66B0A" w:rsidP="00A817A7">
      <w:pPr>
        <w:jc w:val="both"/>
        <w:rPr>
          <w:rFonts w:ascii="Arial" w:hAnsi="Arial" w:cs="Arial"/>
          <w:sz w:val="22"/>
          <w:szCs w:val="22"/>
        </w:rPr>
      </w:pPr>
      <w:r w:rsidRPr="00A66B0A">
        <w:rPr>
          <w:rFonts w:ascii="Arial" w:hAnsi="Arial" w:cs="Arial"/>
          <w:sz w:val="22"/>
          <w:szCs w:val="22"/>
        </w:rPr>
        <w:t xml:space="preserve"> </w:t>
      </w:r>
      <w:r w:rsidR="00A817A7" w:rsidRPr="00A66B0A">
        <w:rPr>
          <w:rFonts w:ascii="Arial" w:hAnsi="Arial" w:cs="Arial"/>
          <w:sz w:val="22"/>
          <w:szCs w:val="22"/>
        </w:rPr>
        <w:t>(dále jen „Objednatel“)</w:t>
      </w:r>
    </w:p>
    <w:p w14:paraId="3ACAA8A0" w14:textId="77777777" w:rsidR="00A817A7" w:rsidRPr="00471ADF" w:rsidRDefault="00A817A7" w:rsidP="00A817A7">
      <w:pPr>
        <w:jc w:val="both"/>
        <w:rPr>
          <w:rFonts w:ascii="Arial" w:hAnsi="Arial" w:cs="Arial"/>
          <w:sz w:val="22"/>
          <w:szCs w:val="22"/>
        </w:rPr>
      </w:pPr>
    </w:p>
    <w:p w14:paraId="0BB3D825" w14:textId="77777777" w:rsidR="00A817A7" w:rsidRPr="00471ADF" w:rsidRDefault="00A817A7" w:rsidP="00A817A7">
      <w:pPr>
        <w:jc w:val="both"/>
        <w:rPr>
          <w:rFonts w:ascii="Arial" w:hAnsi="Arial" w:cs="Arial"/>
          <w:sz w:val="22"/>
          <w:szCs w:val="22"/>
        </w:rPr>
      </w:pPr>
      <w:r w:rsidRPr="00471ADF">
        <w:rPr>
          <w:rFonts w:ascii="Arial" w:hAnsi="Arial" w:cs="Arial"/>
          <w:sz w:val="22"/>
          <w:szCs w:val="22"/>
        </w:rPr>
        <w:t>a</w:t>
      </w:r>
    </w:p>
    <w:p w14:paraId="0D77CB00" w14:textId="77777777" w:rsidR="00A817A7" w:rsidRPr="00471ADF" w:rsidRDefault="00A817A7" w:rsidP="00A817A7">
      <w:pPr>
        <w:jc w:val="both"/>
        <w:rPr>
          <w:rFonts w:ascii="Arial" w:hAnsi="Arial" w:cs="Arial"/>
          <w:sz w:val="22"/>
          <w:szCs w:val="22"/>
        </w:rPr>
      </w:pPr>
    </w:p>
    <w:p w14:paraId="47B38462" w14:textId="2AAED6E9" w:rsidR="00A817A7" w:rsidRPr="00936CEF" w:rsidRDefault="001955D7" w:rsidP="00A817A7">
      <w:pPr>
        <w:jc w:val="both"/>
        <w:rPr>
          <w:rFonts w:ascii="Arial" w:hAnsi="Arial" w:cs="Arial"/>
          <w:b/>
          <w:sz w:val="22"/>
          <w:szCs w:val="22"/>
        </w:rPr>
      </w:pPr>
      <w:r>
        <w:rPr>
          <w:rFonts w:ascii="Arial" w:hAnsi="Arial" w:cs="Arial"/>
          <w:b/>
          <w:sz w:val="22"/>
          <w:szCs w:val="22"/>
        </w:rPr>
        <w:t>TAP Maják s.r.o.</w:t>
      </w:r>
      <w:r w:rsidR="00A817A7" w:rsidRPr="00936CEF">
        <w:rPr>
          <w:rFonts w:ascii="Arial" w:hAnsi="Arial" w:cs="Arial"/>
          <w:b/>
          <w:sz w:val="22"/>
          <w:szCs w:val="22"/>
        </w:rPr>
        <w:tab/>
      </w:r>
    </w:p>
    <w:p w14:paraId="4CEA8515" w14:textId="10777573" w:rsidR="00A817A7" w:rsidRPr="00471ADF" w:rsidRDefault="00A817A7" w:rsidP="00A817A7">
      <w:pPr>
        <w:jc w:val="both"/>
        <w:rPr>
          <w:rFonts w:ascii="Arial" w:hAnsi="Arial" w:cs="Arial"/>
          <w:sz w:val="22"/>
          <w:szCs w:val="22"/>
        </w:rPr>
      </w:pPr>
      <w:r w:rsidRPr="00471ADF">
        <w:rPr>
          <w:rFonts w:ascii="Arial" w:hAnsi="Arial" w:cs="Arial"/>
          <w:sz w:val="22"/>
          <w:szCs w:val="22"/>
        </w:rPr>
        <w:t>Sídlo:</w:t>
      </w:r>
      <w:r w:rsidRPr="00471ADF">
        <w:rPr>
          <w:rFonts w:ascii="Arial" w:hAnsi="Arial" w:cs="Arial"/>
          <w:sz w:val="22"/>
          <w:szCs w:val="22"/>
        </w:rPr>
        <w:tab/>
      </w:r>
      <w:r w:rsidRPr="00471ADF">
        <w:rPr>
          <w:rFonts w:ascii="Arial" w:hAnsi="Arial" w:cs="Arial"/>
          <w:sz w:val="22"/>
          <w:szCs w:val="22"/>
        </w:rPr>
        <w:tab/>
      </w:r>
      <w:r w:rsidRPr="00471ADF">
        <w:rPr>
          <w:rFonts w:ascii="Arial" w:hAnsi="Arial" w:cs="Arial"/>
          <w:sz w:val="22"/>
          <w:szCs w:val="22"/>
        </w:rPr>
        <w:tab/>
      </w:r>
      <w:r w:rsidRPr="00471ADF">
        <w:rPr>
          <w:rFonts w:ascii="Arial" w:hAnsi="Arial" w:cs="Arial"/>
          <w:sz w:val="22"/>
          <w:szCs w:val="22"/>
        </w:rPr>
        <w:tab/>
      </w:r>
      <w:r w:rsidR="001955D7">
        <w:rPr>
          <w:rFonts w:ascii="Arial" w:hAnsi="Arial" w:cs="Arial"/>
          <w:sz w:val="22"/>
          <w:szCs w:val="22"/>
        </w:rPr>
        <w:t>Pikovice 1708, Hradištko pod Medníkem, 252 09</w:t>
      </w:r>
    </w:p>
    <w:p w14:paraId="5C005C88" w14:textId="4A327D00" w:rsidR="00A817A7" w:rsidRPr="00471ADF" w:rsidRDefault="00A817A7" w:rsidP="00B46125">
      <w:pPr>
        <w:ind w:left="2832" w:hanging="2832"/>
        <w:jc w:val="both"/>
        <w:rPr>
          <w:rFonts w:ascii="Arial" w:hAnsi="Arial" w:cs="Arial"/>
          <w:sz w:val="22"/>
          <w:szCs w:val="22"/>
        </w:rPr>
      </w:pPr>
      <w:r w:rsidRPr="00471ADF">
        <w:rPr>
          <w:rFonts w:ascii="Arial" w:hAnsi="Arial" w:cs="Arial"/>
          <w:sz w:val="22"/>
          <w:szCs w:val="22"/>
        </w:rPr>
        <w:t>zápis obchodního rejstříku:</w:t>
      </w:r>
      <w:r w:rsidRPr="00471ADF">
        <w:rPr>
          <w:rFonts w:ascii="Arial" w:hAnsi="Arial" w:cs="Arial"/>
          <w:sz w:val="22"/>
          <w:szCs w:val="22"/>
        </w:rPr>
        <w:tab/>
      </w:r>
      <w:r w:rsidR="001955D7">
        <w:t>Společnost s ručením omezeným je vedená u Městského soudu v Praze oddíl C, vložka 320062</w:t>
      </w:r>
    </w:p>
    <w:p w14:paraId="14EAA872" w14:textId="71444395" w:rsidR="00A817A7" w:rsidRPr="00471ADF" w:rsidRDefault="00A817A7" w:rsidP="00A817A7">
      <w:pPr>
        <w:jc w:val="both"/>
        <w:rPr>
          <w:rFonts w:ascii="Arial" w:hAnsi="Arial" w:cs="Arial"/>
          <w:sz w:val="22"/>
          <w:szCs w:val="22"/>
        </w:rPr>
      </w:pPr>
      <w:r w:rsidRPr="00471ADF">
        <w:rPr>
          <w:rFonts w:ascii="Arial" w:hAnsi="Arial" w:cs="Arial"/>
          <w:sz w:val="22"/>
          <w:szCs w:val="22"/>
        </w:rPr>
        <w:t xml:space="preserve">IČ: </w:t>
      </w:r>
      <w:r w:rsidRPr="00471ADF">
        <w:rPr>
          <w:rFonts w:ascii="Arial" w:hAnsi="Arial" w:cs="Arial"/>
          <w:sz w:val="22"/>
          <w:szCs w:val="22"/>
        </w:rPr>
        <w:tab/>
      </w:r>
      <w:r w:rsidRPr="00471ADF">
        <w:rPr>
          <w:rFonts w:ascii="Arial" w:hAnsi="Arial" w:cs="Arial"/>
          <w:sz w:val="22"/>
          <w:szCs w:val="22"/>
        </w:rPr>
        <w:tab/>
      </w:r>
      <w:r w:rsidRPr="00471ADF">
        <w:rPr>
          <w:rFonts w:ascii="Arial" w:hAnsi="Arial" w:cs="Arial"/>
          <w:sz w:val="22"/>
          <w:szCs w:val="22"/>
        </w:rPr>
        <w:tab/>
      </w:r>
      <w:r w:rsidRPr="00471ADF">
        <w:rPr>
          <w:rFonts w:ascii="Arial" w:hAnsi="Arial" w:cs="Arial"/>
          <w:sz w:val="22"/>
          <w:szCs w:val="22"/>
        </w:rPr>
        <w:tab/>
      </w:r>
      <w:r w:rsidR="001955D7">
        <w:rPr>
          <w:rFonts w:ascii="Arial" w:hAnsi="Arial" w:cs="Arial"/>
          <w:sz w:val="22"/>
          <w:szCs w:val="22"/>
        </w:rPr>
        <w:t>08504008</w:t>
      </w:r>
    </w:p>
    <w:p w14:paraId="094CEB7E" w14:textId="62E1B080" w:rsidR="00A817A7" w:rsidRPr="00471ADF" w:rsidRDefault="00A817A7" w:rsidP="00A817A7">
      <w:pPr>
        <w:jc w:val="both"/>
        <w:rPr>
          <w:rFonts w:ascii="Arial" w:hAnsi="Arial" w:cs="Arial"/>
          <w:sz w:val="22"/>
          <w:szCs w:val="22"/>
        </w:rPr>
      </w:pPr>
      <w:r w:rsidRPr="00471ADF">
        <w:rPr>
          <w:rFonts w:ascii="Arial" w:hAnsi="Arial" w:cs="Arial"/>
          <w:sz w:val="22"/>
          <w:szCs w:val="22"/>
        </w:rPr>
        <w:t>DIČ:</w:t>
      </w:r>
      <w:r w:rsidRPr="00471ADF">
        <w:rPr>
          <w:rFonts w:ascii="Arial" w:hAnsi="Arial" w:cs="Arial"/>
          <w:sz w:val="22"/>
          <w:szCs w:val="22"/>
        </w:rPr>
        <w:tab/>
      </w:r>
      <w:r w:rsidRPr="00471ADF">
        <w:rPr>
          <w:rFonts w:ascii="Arial" w:hAnsi="Arial" w:cs="Arial"/>
          <w:sz w:val="22"/>
          <w:szCs w:val="22"/>
        </w:rPr>
        <w:tab/>
      </w:r>
      <w:r w:rsidRPr="00471ADF">
        <w:rPr>
          <w:rFonts w:ascii="Arial" w:hAnsi="Arial" w:cs="Arial"/>
          <w:sz w:val="22"/>
          <w:szCs w:val="22"/>
        </w:rPr>
        <w:tab/>
      </w:r>
      <w:r w:rsidRPr="00471ADF">
        <w:rPr>
          <w:rFonts w:ascii="Arial" w:hAnsi="Arial" w:cs="Arial"/>
          <w:sz w:val="22"/>
          <w:szCs w:val="22"/>
        </w:rPr>
        <w:tab/>
      </w:r>
      <w:r w:rsidR="001955D7">
        <w:t>CZ08504008</w:t>
      </w:r>
    </w:p>
    <w:p w14:paraId="66F2FE96" w14:textId="671AD8F2" w:rsidR="00A817A7" w:rsidRPr="00471ADF" w:rsidRDefault="00A817A7" w:rsidP="00A817A7">
      <w:pPr>
        <w:jc w:val="both"/>
        <w:rPr>
          <w:rFonts w:ascii="Arial" w:hAnsi="Arial" w:cs="Arial"/>
          <w:sz w:val="22"/>
          <w:szCs w:val="22"/>
        </w:rPr>
      </w:pPr>
      <w:r w:rsidRPr="00471ADF">
        <w:rPr>
          <w:rFonts w:ascii="Arial" w:hAnsi="Arial" w:cs="Arial"/>
          <w:sz w:val="22"/>
          <w:szCs w:val="22"/>
        </w:rPr>
        <w:t>Bankovní spojení:</w:t>
      </w:r>
      <w:r w:rsidRPr="00471ADF">
        <w:rPr>
          <w:rFonts w:ascii="Arial" w:hAnsi="Arial" w:cs="Arial"/>
          <w:sz w:val="22"/>
          <w:szCs w:val="22"/>
        </w:rPr>
        <w:tab/>
      </w:r>
      <w:r w:rsidRPr="00471ADF">
        <w:rPr>
          <w:rFonts w:ascii="Arial" w:hAnsi="Arial" w:cs="Arial"/>
          <w:sz w:val="22"/>
          <w:szCs w:val="22"/>
        </w:rPr>
        <w:tab/>
      </w:r>
      <w:r w:rsidR="0025312B">
        <w:rPr>
          <w:rFonts w:ascii="Arial" w:hAnsi="Arial" w:cs="Arial"/>
          <w:sz w:val="22"/>
          <w:szCs w:val="22"/>
        </w:rPr>
        <w:t>ČSOB a.s.</w:t>
      </w:r>
    </w:p>
    <w:p w14:paraId="131DBB14" w14:textId="29971B50" w:rsidR="00A817A7" w:rsidRPr="00471ADF" w:rsidRDefault="00A817A7" w:rsidP="00A817A7">
      <w:pPr>
        <w:jc w:val="both"/>
        <w:rPr>
          <w:rFonts w:ascii="Arial" w:hAnsi="Arial" w:cs="Arial"/>
          <w:sz w:val="22"/>
          <w:szCs w:val="22"/>
        </w:rPr>
      </w:pPr>
      <w:r w:rsidRPr="00471ADF">
        <w:rPr>
          <w:rFonts w:ascii="Arial" w:hAnsi="Arial" w:cs="Arial"/>
          <w:sz w:val="22"/>
          <w:szCs w:val="22"/>
        </w:rPr>
        <w:t xml:space="preserve">Č. </w:t>
      </w:r>
      <w:proofErr w:type="spellStart"/>
      <w:r w:rsidRPr="00471ADF">
        <w:rPr>
          <w:rFonts w:ascii="Arial" w:hAnsi="Arial" w:cs="Arial"/>
          <w:sz w:val="22"/>
          <w:szCs w:val="22"/>
        </w:rPr>
        <w:t>ú.</w:t>
      </w:r>
      <w:proofErr w:type="spellEnd"/>
      <w:r w:rsidRPr="00471ADF">
        <w:rPr>
          <w:rFonts w:ascii="Arial" w:hAnsi="Arial" w:cs="Arial"/>
          <w:sz w:val="22"/>
          <w:szCs w:val="22"/>
        </w:rPr>
        <w:t xml:space="preserve">: </w:t>
      </w:r>
      <w:r w:rsidRPr="00471ADF">
        <w:rPr>
          <w:rFonts w:ascii="Arial" w:hAnsi="Arial" w:cs="Arial"/>
          <w:sz w:val="22"/>
          <w:szCs w:val="22"/>
        </w:rPr>
        <w:tab/>
      </w:r>
      <w:r w:rsidRPr="00471ADF">
        <w:rPr>
          <w:rFonts w:ascii="Arial" w:hAnsi="Arial" w:cs="Arial"/>
          <w:sz w:val="22"/>
          <w:szCs w:val="22"/>
        </w:rPr>
        <w:tab/>
      </w:r>
      <w:r w:rsidRPr="00471ADF">
        <w:rPr>
          <w:rFonts w:ascii="Arial" w:hAnsi="Arial" w:cs="Arial"/>
          <w:sz w:val="22"/>
          <w:szCs w:val="22"/>
        </w:rPr>
        <w:tab/>
      </w:r>
      <w:r w:rsidRPr="00471ADF">
        <w:rPr>
          <w:rFonts w:ascii="Arial" w:hAnsi="Arial" w:cs="Arial"/>
          <w:sz w:val="22"/>
          <w:szCs w:val="22"/>
        </w:rPr>
        <w:tab/>
      </w:r>
      <w:r w:rsidR="0025312B">
        <w:rPr>
          <w:rFonts w:ascii="Arial" w:hAnsi="Arial" w:cs="Arial"/>
          <w:sz w:val="22"/>
          <w:szCs w:val="22"/>
        </w:rPr>
        <w:t>290057282/0300</w:t>
      </w:r>
    </w:p>
    <w:p w14:paraId="769EA808" w14:textId="24FF82C3" w:rsidR="00A817A7" w:rsidRPr="00471ADF" w:rsidRDefault="00A817A7" w:rsidP="00A817A7">
      <w:pPr>
        <w:jc w:val="both"/>
        <w:rPr>
          <w:rFonts w:ascii="Arial" w:hAnsi="Arial" w:cs="Arial"/>
          <w:sz w:val="22"/>
          <w:szCs w:val="22"/>
        </w:rPr>
      </w:pPr>
      <w:r w:rsidRPr="00471ADF">
        <w:rPr>
          <w:rFonts w:ascii="Arial" w:hAnsi="Arial" w:cs="Arial"/>
          <w:sz w:val="22"/>
          <w:szCs w:val="22"/>
        </w:rPr>
        <w:t xml:space="preserve">Zastoupená: </w:t>
      </w:r>
      <w:r w:rsidRPr="00471ADF">
        <w:rPr>
          <w:rFonts w:ascii="Arial" w:hAnsi="Arial" w:cs="Arial"/>
          <w:sz w:val="22"/>
          <w:szCs w:val="22"/>
        </w:rPr>
        <w:tab/>
      </w:r>
      <w:r w:rsidR="00B46125">
        <w:rPr>
          <w:rFonts w:ascii="Arial" w:hAnsi="Arial" w:cs="Arial"/>
          <w:sz w:val="22"/>
          <w:szCs w:val="22"/>
        </w:rPr>
        <w:tab/>
      </w:r>
      <w:r w:rsidR="00B46125">
        <w:rPr>
          <w:rFonts w:ascii="Arial" w:hAnsi="Arial" w:cs="Arial"/>
          <w:sz w:val="22"/>
          <w:szCs w:val="22"/>
        </w:rPr>
        <w:tab/>
      </w:r>
      <w:r w:rsidR="0025312B">
        <w:rPr>
          <w:rFonts w:ascii="Arial" w:hAnsi="Arial" w:cs="Arial"/>
          <w:sz w:val="22"/>
          <w:szCs w:val="22"/>
        </w:rPr>
        <w:t xml:space="preserve">Alena </w:t>
      </w:r>
      <w:proofErr w:type="spellStart"/>
      <w:r w:rsidR="0025312B">
        <w:rPr>
          <w:rFonts w:ascii="Arial" w:hAnsi="Arial" w:cs="Arial"/>
          <w:sz w:val="22"/>
          <w:szCs w:val="22"/>
        </w:rPr>
        <w:t>Tesáková</w:t>
      </w:r>
      <w:proofErr w:type="spellEnd"/>
      <w:r w:rsidR="0025312B">
        <w:rPr>
          <w:rFonts w:ascii="Arial" w:hAnsi="Arial" w:cs="Arial"/>
          <w:sz w:val="22"/>
          <w:szCs w:val="22"/>
        </w:rPr>
        <w:t>, jednatelka</w:t>
      </w:r>
    </w:p>
    <w:p w14:paraId="3FA13CD5" w14:textId="27F01711" w:rsidR="00A817A7" w:rsidRPr="00471ADF" w:rsidRDefault="00A817A7" w:rsidP="00A817A7">
      <w:pPr>
        <w:jc w:val="both"/>
        <w:rPr>
          <w:rFonts w:ascii="Arial" w:hAnsi="Arial" w:cs="Arial"/>
          <w:sz w:val="22"/>
          <w:szCs w:val="22"/>
        </w:rPr>
      </w:pPr>
      <w:r w:rsidRPr="00471ADF">
        <w:rPr>
          <w:rFonts w:ascii="Arial" w:hAnsi="Arial" w:cs="Arial"/>
          <w:sz w:val="22"/>
          <w:szCs w:val="22"/>
        </w:rPr>
        <w:t xml:space="preserve">Tel.: </w:t>
      </w:r>
      <w:r w:rsidRPr="00471ADF">
        <w:rPr>
          <w:rFonts w:ascii="Arial" w:hAnsi="Arial" w:cs="Arial"/>
          <w:sz w:val="22"/>
          <w:szCs w:val="22"/>
        </w:rPr>
        <w:tab/>
      </w:r>
      <w:r w:rsidRPr="00471ADF">
        <w:rPr>
          <w:rFonts w:ascii="Arial" w:hAnsi="Arial" w:cs="Arial"/>
          <w:sz w:val="22"/>
          <w:szCs w:val="22"/>
        </w:rPr>
        <w:tab/>
      </w:r>
      <w:r w:rsidRPr="00471ADF">
        <w:rPr>
          <w:rFonts w:ascii="Arial" w:hAnsi="Arial" w:cs="Arial"/>
          <w:sz w:val="22"/>
          <w:szCs w:val="22"/>
        </w:rPr>
        <w:tab/>
      </w:r>
      <w:r w:rsidRPr="00471ADF">
        <w:rPr>
          <w:rFonts w:ascii="Arial" w:hAnsi="Arial" w:cs="Arial"/>
          <w:sz w:val="22"/>
          <w:szCs w:val="22"/>
        </w:rPr>
        <w:tab/>
      </w:r>
      <w:r w:rsidR="001955D7">
        <w:rPr>
          <w:rFonts w:ascii="Arial" w:hAnsi="Arial" w:cs="Arial"/>
          <w:sz w:val="22"/>
          <w:szCs w:val="22"/>
        </w:rPr>
        <w:t>722 509 444</w:t>
      </w:r>
    </w:p>
    <w:p w14:paraId="624CE515" w14:textId="66AAC791" w:rsidR="00A817A7" w:rsidRPr="00471ADF" w:rsidRDefault="00A817A7" w:rsidP="00A817A7">
      <w:pPr>
        <w:jc w:val="both"/>
        <w:rPr>
          <w:rFonts w:ascii="Arial" w:hAnsi="Arial" w:cs="Arial"/>
          <w:sz w:val="22"/>
          <w:szCs w:val="22"/>
        </w:rPr>
      </w:pPr>
      <w:r w:rsidRPr="00471ADF">
        <w:rPr>
          <w:rFonts w:ascii="Arial" w:hAnsi="Arial" w:cs="Arial"/>
          <w:sz w:val="22"/>
          <w:szCs w:val="22"/>
        </w:rPr>
        <w:t>E – mail:</w:t>
      </w:r>
      <w:r w:rsidRPr="00471ADF">
        <w:rPr>
          <w:rFonts w:ascii="Arial" w:hAnsi="Arial" w:cs="Arial"/>
          <w:sz w:val="22"/>
          <w:szCs w:val="22"/>
        </w:rPr>
        <w:tab/>
      </w:r>
      <w:r w:rsidRPr="00471ADF">
        <w:rPr>
          <w:rFonts w:ascii="Arial" w:hAnsi="Arial" w:cs="Arial"/>
          <w:sz w:val="22"/>
          <w:szCs w:val="22"/>
        </w:rPr>
        <w:tab/>
      </w:r>
      <w:r w:rsidRPr="00471ADF">
        <w:rPr>
          <w:rFonts w:ascii="Arial" w:hAnsi="Arial" w:cs="Arial"/>
          <w:sz w:val="22"/>
          <w:szCs w:val="22"/>
        </w:rPr>
        <w:tab/>
      </w:r>
      <w:r w:rsidR="001955D7">
        <w:rPr>
          <w:rFonts w:ascii="Arial" w:hAnsi="Arial" w:cs="Arial"/>
          <w:sz w:val="22"/>
          <w:szCs w:val="22"/>
        </w:rPr>
        <w:t>lgklimatizace@seznam.cz</w:t>
      </w:r>
    </w:p>
    <w:p w14:paraId="3AFD4B98" w14:textId="77777777" w:rsidR="00A817A7" w:rsidRPr="00471ADF" w:rsidRDefault="00A817A7" w:rsidP="00A817A7">
      <w:pPr>
        <w:jc w:val="both"/>
        <w:rPr>
          <w:rFonts w:ascii="Arial" w:hAnsi="Arial" w:cs="Arial"/>
          <w:sz w:val="22"/>
          <w:szCs w:val="22"/>
        </w:rPr>
      </w:pPr>
      <w:r w:rsidRPr="00471ADF">
        <w:rPr>
          <w:rFonts w:ascii="Arial" w:hAnsi="Arial" w:cs="Arial"/>
          <w:sz w:val="22"/>
          <w:szCs w:val="22"/>
        </w:rPr>
        <w:t>(dále jen „Zhotovitel“)</w:t>
      </w:r>
      <w:r w:rsidRPr="00471ADF">
        <w:rPr>
          <w:rFonts w:ascii="Arial" w:hAnsi="Arial" w:cs="Arial"/>
          <w:sz w:val="22"/>
          <w:szCs w:val="22"/>
        </w:rPr>
        <w:tab/>
      </w:r>
    </w:p>
    <w:p w14:paraId="2249CE74" w14:textId="77777777" w:rsidR="00A817A7" w:rsidRPr="00471ADF" w:rsidRDefault="00A817A7" w:rsidP="00A817A7">
      <w:pPr>
        <w:jc w:val="both"/>
        <w:rPr>
          <w:rFonts w:ascii="Arial" w:hAnsi="Arial" w:cs="Arial"/>
          <w:sz w:val="22"/>
          <w:szCs w:val="22"/>
        </w:rPr>
      </w:pPr>
    </w:p>
    <w:p w14:paraId="0481EF84" w14:textId="77777777" w:rsidR="00A817A7" w:rsidRPr="00471ADF" w:rsidRDefault="00A817A7" w:rsidP="00A817A7">
      <w:pPr>
        <w:jc w:val="both"/>
        <w:rPr>
          <w:rFonts w:ascii="Arial" w:hAnsi="Arial" w:cs="Arial"/>
          <w:sz w:val="22"/>
          <w:szCs w:val="22"/>
        </w:rPr>
      </w:pPr>
      <w:r w:rsidRPr="00471ADF">
        <w:rPr>
          <w:rFonts w:ascii="Arial" w:hAnsi="Arial" w:cs="Arial"/>
          <w:sz w:val="22"/>
          <w:szCs w:val="22"/>
        </w:rPr>
        <w:t xml:space="preserve">Vzhledem k tomu, že </w:t>
      </w:r>
    </w:p>
    <w:p w14:paraId="07CE5759" w14:textId="77777777" w:rsidR="00A817A7" w:rsidRPr="00471ADF" w:rsidRDefault="00A817A7" w:rsidP="00A817A7">
      <w:pPr>
        <w:jc w:val="both"/>
        <w:rPr>
          <w:rFonts w:ascii="Arial" w:hAnsi="Arial" w:cs="Arial"/>
          <w:sz w:val="22"/>
          <w:szCs w:val="22"/>
        </w:rPr>
      </w:pPr>
    </w:p>
    <w:p w14:paraId="11F9B43F" w14:textId="73BD5E58" w:rsidR="00A817A7" w:rsidRDefault="00BE04F4" w:rsidP="00A817A7">
      <w:pPr>
        <w:jc w:val="both"/>
        <w:rPr>
          <w:rFonts w:ascii="Arial" w:hAnsi="Arial" w:cs="Arial"/>
          <w:sz w:val="22"/>
          <w:szCs w:val="22"/>
        </w:rPr>
      </w:pPr>
      <w:r>
        <w:rPr>
          <w:rFonts w:ascii="Arial" w:hAnsi="Arial" w:cs="Arial"/>
          <w:b/>
          <w:sz w:val="22"/>
          <w:szCs w:val="22"/>
        </w:rPr>
        <w:t>Ústav teorie informace a automatizace</w:t>
      </w:r>
      <w:r w:rsidR="00A817A7" w:rsidRPr="00936CEF">
        <w:rPr>
          <w:rFonts w:ascii="Arial" w:hAnsi="Arial" w:cs="Arial"/>
          <w:b/>
          <w:sz w:val="22"/>
          <w:szCs w:val="22"/>
        </w:rPr>
        <w:t xml:space="preserve"> AV ČR, v. v. i.</w:t>
      </w:r>
      <w:r w:rsidR="00A817A7" w:rsidRPr="00471ADF">
        <w:rPr>
          <w:rFonts w:ascii="Arial" w:hAnsi="Arial" w:cs="Arial"/>
          <w:sz w:val="22"/>
          <w:szCs w:val="22"/>
        </w:rPr>
        <w:t xml:space="preserve"> je vlastníkem nemovitosti, pozemku p. č. </w:t>
      </w:r>
      <w:r w:rsidR="00FF5C4F">
        <w:rPr>
          <w:rFonts w:ascii="Arial" w:hAnsi="Arial" w:cs="Arial"/>
          <w:sz w:val="22"/>
          <w:szCs w:val="22"/>
        </w:rPr>
        <w:t>1</w:t>
      </w:r>
      <w:r w:rsidR="00FE0415">
        <w:rPr>
          <w:rFonts w:ascii="Arial" w:hAnsi="Arial" w:cs="Arial"/>
          <w:sz w:val="22"/>
          <w:szCs w:val="22"/>
        </w:rPr>
        <w:t>334</w:t>
      </w:r>
      <w:r>
        <w:rPr>
          <w:rFonts w:ascii="Arial" w:hAnsi="Arial" w:cs="Arial"/>
          <w:sz w:val="22"/>
          <w:szCs w:val="22"/>
        </w:rPr>
        <w:t>/4</w:t>
      </w:r>
      <w:r w:rsidR="00FF5C4F">
        <w:rPr>
          <w:rFonts w:ascii="Arial" w:hAnsi="Arial" w:cs="Arial"/>
          <w:sz w:val="22"/>
          <w:szCs w:val="22"/>
        </w:rPr>
        <w:t>,</w:t>
      </w:r>
      <w:r w:rsidR="00A817A7" w:rsidRPr="00471ADF">
        <w:rPr>
          <w:rFonts w:ascii="Arial" w:hAnsi="Arial" w:cs="Arial"/>
          <w:sz w:val="22"/>
          <w:szCs w:val="22"/>
        </w:rPr>
        <w:t xml:space="preserve"> to vše zapsané na LV </w:t>
      </w:r>
      <w:r w:rsidR="00FF5C4F">
        <w:rPr>
          <w:rFonts w:ascii="Arial" w:hAnsi="Arial" w:cs="Arial"/>
          <w:sz w:val="22"/>
          <w:szCs w:val="22"/>
        </w:rPr>
        <w:t>843</w:t>
      </w:r>
      <w:r w:rsidR="00A817A7" w:rsidRPr="00471ADF">
        <w:rPr>
          <w:rFonts w:ascii="Arial" w:hAnsi="Arial" w:cs="Arial"/>
          <w:sz w:val="22"/>
          <w:szCs w:val="22"/>
        </w:rPr>
        <w:t xml:space="preserve"> pro k. ú </w:t>
      </w:r>
      <w:r w:rsidR="00FF5C4F">
        <w:rPr>
          <w:rFonts w:ascii="Arial" w:hAnsi="Arial" w:cs="Arial"/>
          <w:sz w:val="22"/>
          <w:szCs w:val="22"/>
        </w:rPr>
        <w:t>Libeň</w:t>
      </w:r>
      <w:r w:rsidR="00A817A7" w:rsidRPr="00471ADF">
        <w:rPr>
          <w:rFonts w:ascii="Arial" w:hAnsi="Arial" w:cs="Arial"/>
          <w:sz w:val="22"/>
          <w:szCs w:val="22"/>
        </w:rPr>
        <w:t>, obec Praha, vedeném Katastrálním úřadem pro hl. město Prahu, Katastrální pracoviště Praha a je veřejný zadavatel ve smyslu zák. č. 13</w:t>
      </w:r>
      <w:r w:rsidR="00E004FC">
        <w:rPr>
          <w:rFonts w:ascii="Arial" w:hAnsi="Arial" w:cs="Arial"/>
          <w:sz w:val="22"/>
          <w:szCs w:val="22"/>
        </w:rPr>
        <w:t>4</w:t>
      </w:r>
      <w:r w:rsidR="00A817A7" w:rsidRPr="00471ADF">
        <w:rPr>
          <w:rFonts w:ascii="Arial" w:hAnsi="Arial" w:cs="Arial"/>
          <w:sz w:val="22"/>
          <w:szCs w:val="22"/>
        </w:rPr>
        <w:t>/20</w:t>
      </w:r>
      <w:r w:rsidR="00E004FC">
        <w:rPr>
          <w:rFonts w:ascii="Arial" w:hAnsi="Arial" w:cs="Arial"/>
          <w:sz w:val="22"/>
          <w:szCs w:val="22"/>
        </w:rPr>
        <w:t>1</w:t>
      </w:r>
      <w:r w:rsidR="00A817A7" w:rsidRPr="00471ADF">
        <w:rPr>
          <w:rFonts w:ascii="Arial" w:hAnsi="Arial" w:cs="Arial"/>
          <w:sz w:val="22"/>
          <w:szCs w:val="22"/>
        </w:rPr>
        <w:t>6 Sb., o</w:t>
      </w:r>
      <w:r w:rsidR="002F712F">
        <w:rPr>
          <w:rFonts w:ascii="Arial" w:hAnsi="Arial" w:cs="Arial"/>
          <w:sz w:val="22"/>
          <w:szCs w:val="22"/>
        </w:rPr>
        <w:t> </w:t>
      </w:r>
      <w:r w:rsidR="00A817A7" w:rsidRPr="00471ADF">
        <w:rPr>
          <w:rFonts w:ascii="Arial" w:hAnsi="Arial" w:cs="Arial"/>
          <w:sz w:val="22"/>
          <w:szCs w:val="22"/>
        </w:rPr>
        <w:t>veřejných zakázkách, v platném znění</w:t>
      </w:r>
      <w:r w:rsidR="00A817A7">
        <w:rPr>
          <w:rFonts w:ascii="Arial" w:hAnsi="Arial" w:cs="Arial"/>
          <w:sz w:val="22"/>
          <w:szCs w:val="22"/>
        </w:rPr>
        <w:t>.</w:t>
      </w:r>
      <w:r w:rsidR="00A817A7" w:rsidRPr="00471ADF">
        <w:rPr>
          <w:rFonts w:ascii="Arial" w:hAnsi="Arial" w:cs="Arial"/>
          <w:sz w:val="22"/>
          <w:szCs w:val="22"/>
        </w:rPr>
        <w:t xml:space="preserve"> </w:t>
      </w:r>
      <w:r w:rsidR="00A817A7">
        <w:rPr>
          <w:rFonts w:ascii="Arial" w:hAnsi="Arial" w:cs="Arial"/>
          <w:sz w:val="22"/>
          <w:szCs w:val="22"/>
        </w:rPr>
        <w:t xml:space="preserve">Objednatel </w:t>
      </w:r>
      <w:r w:rsidR="00A817A7" w:rsidRPr="00471ADF">
        <w:rPr>
          <w:rFonts w:ascii="Arial" w:hAnsi="Arial" w:cs="Arial"/>
          <w:sz w:val="22"/>
          <w:szCs w:val="22"/>
        </w:rPr>
        <w:t xml:space="preserve">zahájil </w:t>
      </w:r>
      <w:r w:rsidR="00A817A7">
        <w:rPr>
          <w:rFonts w:ascii="Arial" w:hAnsi="Arial" w:cs="Arial"/>
          <w:sz w:val="22"/>
          <w:szCs w:val="22"/>
        </w:rPr>
        <w:t xml:space="preserve">výběrové </w:t>
      </w:r>
      <w:r w:rsidR="00A817A7" w:rsidRPr="00471ADF">
        <w:rPr>
          <w:rFonts w:ascii="Arial" w:hAnsi="Arial" w:cs="Arial"/>
          <w:sz w:val="22"/>
          <w:szCs w:val="22"/>
        </w:rPr>
        <w:t xml:space="preserve">řízení na zadání veřejné zakázky malého rozsahu na </w:t>
      </w:r>
      <w:r w:rsidR="00A817A7">
        <w:rPr>
          <w:rFonts w:ascii="Arial" w:hAnsi="Arial" w:cs="Arial"/>
          <w:sz w:val="22"/>
          <w:szCs w:val="22"/>
        </w:rPr>
        <w:t xml:space="preserve">dodávku a instalaci </w:t>
      </w:r>
      <w:r w:rsidR="00E004FC">
        <w:rPr>
          <w:rFonts w:ascii="Arial" w:hAnsi="Arial" w:cs="Arial"/>
          <w:sz w:val="22"/>
          <w:szCs w:val="22"/>
        </w:rPr>
        <w:t>chladícího</w:t>
      </w:r>
      <w:r w:rsidR="00A817A7">
        <w:rPr>
          <w:rFonts w:ascii="Arial" w:hAnsi="Arial" w:cs="Arial"/>
          <w:sz w:val="22"/>
          <w:szCs w:val="22"/>
        </w:rPr>
        <w:t xml:space="preserve"> zařízení </w:t>
      </w:r>
      <w:r w:rsidR="00E004FC">
        <w:rPr>
          <w:rFonts w:ascii="Arial" w:hAnsi="Arial" w:cs="Arial"/>
          <w:sz w:val="22"/>
          <w:szCs w:val="22"/>
        </w:rPr>
        <w:t>„</w:t>
      </w:r>
      <w:r w:rsidR="00577ADE">
        <w:rPr>
          <w:rFonts w:ascii="Arial" w:hAnsi="Arial" w:cs="Arial"/>
          <w:sz w:val="22"/>
          <w:szCs w:val="22"/>
        </w:rPr>
        <w:t>Dodávka a montáž klimatizačních jednotek</w:t>
      </w:r>
      <w:r w:rsidR="0041321A">
        <w:rPr>
          <w:rFonts w:ascii="Arial" w:hAnsi="Arial" w:cs="Arial"/>
          <w:sz w:val="22"/>
          <w:szCs w:val="22"/>
        </w:rPr>
        <w:t xml:space="preserve"> – opakovaná výzva</w:t>
      </w:r>
      <w:r w:rsidR="00577ADE">
        <w:rPr>
          <w:rFonts w:ascii="Arial" w:hAnsi="Arial" w:cs="Arial"/>
          <w:sz w:val="22"/>
          <w:szCs w:val="22"/>
        </w:rPr>
        <w:t>“.</w:t>
      </w:r>
    </w:p>
    <w:p w14:paraId="3384903B" w14:textId="77777777" w:rsidR="00A817A7" w:rsidRPr="00471ADF" w:rsidRDefault="00A817A7" w:rsidP="00A817A7">
      <w:pPr>
        <w:jc w:val="both"/>
        <w:rPr>
          <w:rFonts w:ascii="Arial" w:hAnsi="Arial" w:cs="Arial"/>
          <w:sz w:val="22"/>
          <w:szCs w:val="22"/>
        </w:rPr>
      </w:pPr>
    </w:p>
    <w:p w14:paraId="7F9DFBE0" w14:textId="77777777" w:rsidR="00A817A7" w:rsidRPr="00471ADF" w:rsidRDefault="00A817A7" w:rsidP="00A817A7">
      <w:pPr>
        <w:jc w:val="both"/>
        <w:rPr>
          <w:rFonts w:ascii="Arial" w:hAnsi="Arial" w:cs="Arial"/>
          <w:sz w:val="22"/>
          <w:szCs w:val="22"/>
        </w:rPr>
      </w:pPr>
      <w:r w:rsidRPr="00471ADF">
        <w:rPr>
          <w:rFonts w:ascii="Arial" w:hAnsi="Arial" w:cs="Arial"/>
          <w:sz w:val="22"/>
          <w:szCs w:val="22"/>
        </w:rPr>
        <w:t>a</w:t>
      </w:r>
    </w:p>
    <w:p w14:paraId="6AD4B569" w14:textId="77777777" w:rsidR="00A817A7" w:rsidRPr="00471ADF" w:rsidRDefault="00A817A7" w:rsidP="00A817A7">
      <w:pPr>
        <w:jc w:val="both"/>
        <w:rPr>
          <w:rFonts w:ascii="Arial" w:hAnsi="Arial" w:cs="Arial"/>
          <w:sz w:val="22"/>
          <w:szCs w:val="22"/>
        </w:rPr>
      </w:pPr>
    </w:p>
    <w:p w14:paraId="7D4072DA" w14:textId="4B4B2C68" w:rsidR="00A817A7" w:rsidRDefault="001955D7" w:rsidP="00A817A7">
      <w:pPr>
        <w:jc w:val="both"/>
        <w:rPr>
          <w:rFonts w:ascii="Arial" w:hAnsi="Arial" w:cs="Arial"/>
          <w:sz w:val="22"/>
          <w:szCs w:val="22"/>
        </w:rPr>
      </w:pPr>
      <w:r>
        <w:rPr>
          <w:rFonts w:ascii="Arial" w:hAnsi="Arial" w:cs="Arial"/>
          <w:b/>
          <w:sz w:val="22"/>
          <w:szCs w:val="22"/>
        </w:rPr>
        <w:t>TAP Maják s.r.o</w:t>
      </w:r>
      <w:r w:rsidR="00B46125" w:rsidRPr="00B46125">
        <w:rPr>
          <w:rFonts w:ascii="Arial" w:hAnsi="Arial" w:cs="Arial"/>
          <w:b/>
          <w:sz w:val="22"/>
          <w:szCs w:val="22"/>
        </w:rPr>
        <w:t>.</w:t>
      </w:r>
      <w:r w:rsidR="00A817A7" w:rsidRPr="00471ADF">
        <w:rPr>
          <w:rFonts w:ascii="Arial" w:hAnsi="Arial" w:cs="Arial"/>
          <w:sz w:val="22"/>
          <w:szCs w:val="22"/>
        </w:rPr>
        <w:t xml:space="preserve"> podal nabídku ze dne </w:t>
      </w:r>
      <w:r>
        <w:rPr>
          <w:rFonts w:ascii="Arial" w:hAnsi="Arial" w:cs="Arial"/>
          <w:sz w:val="22"/>
          <w:szCs w:val="22"/>
        </w:rPr>
        <w:t>29</w:t>
      </w:r>
      <w:r w:rsidR="00B46125">
        <w:rPr>
          <w:rFonts w:ascii="Arial" w:hAnsi="Arial" w:cs="Arial"/>
          <w:sz w:val="22"/>
          <w:szCs w:val="22"/>
        </w:rPr>
        <w:t xml:space="preserve">. </w:t>
      </w:r>
      <w:r>
        <w:rPr>
          <w:rFonts w:ascii="Arial" w:hAnsi="Arial" w:cs="Arial"/>
          <w:sz w:val="22"/>
          <w:szCs w:val="22"/>
        </w:rPr>
        <w:t>3</w:t>
      </w:r>
      <w:r w:rsidR="00B46125">
        <w:rPr>
          <w:rFonts w:ascii="Arial" w:hAnsi="Arial" w:cs="Arial"/>
          <w:sz w:val="22"/>
          <w:szCs w:val="22"/>
        </w:rPr>
        <w:t>. 20</w:t>
      </w:r>
      <w:r w:rsidR="00E07AAA">
        <w:rPr>
          <w:rFonts w:ascii="Arial" w:hAnsi="Arial" w:cs="Arial"/>
          <w:sz w:val="22"/>
          <w:szCs w:val="22"/>
        </w:rPr>
        <w:t>2</w:t>
      </w:r>
      <w:r>
        <w:rPr>
          <w:rFonts w:ascii="Arial" w:hAnsi="Arial" w:cs="Arial"/>
          <w:sz w:val="22"/>
          <w:szCs w:val="22"/>
        </w:rPr>
        <w:t>3</w:t>
      </w:r>
      <w:r w:rsidR="00BE04F4">
        <w:rPr>
          <w:rFonts w:ascii="Arial" w:hAnsi="Arial" w:cs="Arial"/>
          <w:sz w:val="22"/>
          <w:szCs w:val="22"/>
        </w:rPr>
        <w:t>,</w:t>
      </w:r>
      <w:r w:rsidR="00A817A7" w:rsidRPr="00471ADF">
        <w:rPr>
          <w:rFonts w:ascii="Arial" w:hAnsi="Arial" w:cs="Arial"/>
          <w:sz w:val="22"/>
          <w:szCs w:val="22"/>
        </w:rPr>
        <w:t xml:space="preserve"> která byla zadavatelem podle hodnotících kritérií uvedených ve výzvě vybrána jako nejvhodnější, dohodly se smluvní strany na uzavření této smlouvy o dílo (dále jen „smlouva“) takto:</w:t>
      </w:r>
    </w:p>
    <w:p w14:paraId="1DF37DD5" w14:textId="212F0502" w:rsidR="001955D7" w:rsidRDefault="001955D7" w:rsidP="00A817A7">
      <w:pPr>
        <w:jc w:val="both"/>
        <w:rPr>
          <w:rFonts w:ascii="Arial" w:hAnsi="Arial" w:cs="Arial"/>
          <w:sz w:val="22"/>
          <w:szCs w:val="22"/>
        </w:rPr>
      </w:pPr>
    </w:p>
    <w:p w14:paraId="23DFF326" w14:textId="77777777" w:rsidR="001955D7" w:rsidRDefault="001955D7" w:rsidP="00A817A7">
      <w:pPr>
        <w:jc w:val="both"/>
        <w:rPr>
          <w:rFonts w:ascii="Arial" w:hAnsi="Arial" w:cs="Arial"/>
          <w:sz w:val="22"/>
          <w:szCs w:val="22"/>
        </w:rPr>
      </w:pPr>
    </w:p>
    <w:p w14:paraId="4E00C0BC" w14:textId="77777777" w:rsidR="00D364CC" w:rsidRDefault="00D364CC" w:rsidP="00A817A7">
      <w:pPr>
        <w:jc w:val="center"/>
        <w:rPr>
          <w:rFonts w:ascii="Arial" w:hAnsi="Arial" w:cs="Arial"/>
          <w:b/>
          <w:sz w:val="22"/>
          <w:szCs w:val="22"/>
        </w:rPr>
      </w:pPr>
    </w:p>
    <w:p w14:paraId="1D258A87" w14:textId="77777777" w:rsidR="00D364CC" w:rsidRDefault="00D364CC" w:rsidP="00A817A7">
      <w:pPr>
        <w:jc w:val="center"/>
        <w:rPr>
          <w:rFonts w:ascii="Arial" w:hAnsi="Arial" w:cs="Arial"/>
          <w:b/>
          <w:sz w:val="22"/>
          <w:szCs w:val="22"/>
        </w:rPr>
      </w:pPr>
    </w:p>
    <w:p w14:paraId="6CF6BFBF" w14:textId="77777777" w:rsidR="00D364CC" w:rsidRDefault="00D364CC" w:rsidP="00A817A7">
      <w:pPr>
        <w:jc w:val="center"/>
        <w:rPr>
          <w:rFonts w:ascii="Arial" w:hAnsi="Arial" w:cs="Arial"/>
          <w:b/>
          <w:sz w:val="22"/>
          <w:szCs w:val="22"/>
        </w:rPr>
      </w:pPr>
    </w:p>
    <w:p w14:paraId="3DE9A402" w14:textId="5126FF84" w:rsidR="00A817A7" w:rsidRPr="00471ADF" w:rsidRDefault="00A817A7" w:rsidP="00A817A7">
      <w:pPr>
        <w:jc w:val="center"/>
        <w:rPr>
          <w:rFonts w:ascii="Arial" w:hAnsi="Arial" w:cs="Arial"/>
          <w:b/>
          <w:sz w:val="22"/>
          <w:szCs w:val="22"/>
        </w:rPr>
      </w:pPr>
      <w:r w:rsidRPr="00471ADF">
        <w:rPr>
          <w:rFonts w:ascii="Arial" w:hAnsi="Arial" w:cs="Arial"/>
          <w:b/>
          <w:sz w:val="22"/>
          <w:szCs w:val="22"/>
        </w:rPr>
        <w:lastRenderedPageBreak/>
        <w:t>1. Účel a předmět smlouvy</w:t>
      </w:r>
    </w:p>
    <w:p w14:paraId="4745A3B6" w14:textId="77777777" w:rsidR="00A817A7" w:rsidRPr="00471ADF" w:rsidRDefault="00A817A7" w:rsidP="00A817A7">
      <w:pPr>
        <w:jc w:val="both"/>
        <w:rPr>
          <w:rFonts w:ascii="Arial" w:hAnsi="Arial" w:cs="Arial"/>
          <w:sz w:val="22"/>
          <w:szCs w:val="22"/>
        </w:rPr>
      </w:pPr>
    </w:p>
    <w:p w14:paraId="55A665CA" w14:textId="3510C0ED" w:rsidR="00A817A7" w:rsidRPr="00471ADF" w:rsidRDefault="00A817A7" w:rsidP="00A817A7">
      <w:pPr>
        <w:jc w:val="both"/>
        <w:rPr>
          <w:rFonts w:ascii="Arial" w:hAnsi="Arial" w:cs="Arial"/>
          <w:sz w:val="22"/>
          <w:szCs w:val="22"/>
        </w:rPr>
      </w:pPr>
      <w:r w:rsidRPr="00471ADF">
        <w:rPr>
          <w:rFonts w:ascii="Arial" w:hAnsi="Arial" w:cs="Arial"/>
          <w:sz w:val="22"/>
          <w:szCs w:val="22"/>
        </w:rPr>
        <w:t>1.1</w:t>
      </w:r>
      <w:r w:rsidRPr="00471ADF">
        <w:rPr>
          <w:rFonts w:ascii="Arial" w:hAnsi="Arial" w:cs="Arial"/>
          <w:sz w:val="22"/>
          <w:szCs w:val="22"/>
        </w:rPr>
        <w:tab/>
        <w:t xml:space="preserve">Účelem této smlouvy je </w:t>
      </w:r>
      <w:r w:rsidR="00586E05">
        <w:rPr>
          <w:rFonts w:ascii="Arial" w:hAnsi="Arial" w:cs="Arial"/>
          <w:sz w:val="22"/>
          <w:szCs w:val="22"/>
        </w:rPr>
        <w:t>dodání a montáž technologie přímého chlazení do části kanceláří umístěných v</w:t>
      </w:r>
      <w:r w:rsidRPr="00471ADF">
        <w:rPr>
          <w:rFonts w:ascii="Arial" w:hAnsi="Arial" w:cs="Arial"/>
          <w:sz w:val="22"/>
          <w:szCs w:val="22"/>
        </w:rPr>
        <w:t xml:space="preserve"> objektu </w:t>
      </w:r>
      <w:r w:rsidR="00FF5C4F" w:rsidRPr="00A66B0A">
        <w:rPr>
          <w:rFonts w:ascii="Arial" w:hAnsi="Arial" w:cs="Arial"/>
          <w:sz w:val="22"/>
          <w:szCs w:val="22"/>
        </w:rPr>
        <w:t>Pod vodárenskou věží 1</w:t>
      </w:r>
      <w:r w:rsidR="00FF5C4F">
        <w:rPr>
          <w:rFonts w:ascii="Arial" w:hAnsi="Arial" w:cs="Arial"/>
          <w:sz w:val="22"/>
          <w:szCs w:val="22"/>
        </w:rPr>
        <w:t>143</w:t>
      </w:r>
      <w:r w:rsidR="00FF5C4F" w:rsidRPr="00A66B0A">
        <w:rPr>
          <w:rFonts w:ascii="Arial" w:hAnsi="Arial" w:cs="Arial"/>
          <w:sz w:val="22"/>
          <w:szCs w:val="22"/>
        </w:rPr>
        <w:t>/4, 182 08 Praha 8</w:t>
      </w:r>
      <w:r w:rsidR="00586E05">
        <w:rPr>
          <w:rFonts w:ascii="Arial" w:hAnsi="Arial" w:cs="Arial"/>
          <w:sz w:val="22"/>
          <w:szCs w:val="22"/>
        </w:rPr>
        <w:t>,</w:t>
      </w:r>
      <w:r w:rsidRPr="00471ADF">
        <w:rPr>
          <w:rFonts w:ascii="Arial" w:hAnsi="Arial" w:cs="Arial"/>
          <w:sz w:val="22"/>
          <w:szCs w:val="22"/>
        </w:rPr>
        <w:t xml:space="preserve"> k zajištění pracovního prostředí v</w:t>
      </w:r>
      <w:r w:rsidR="002F712F">
        <w:rPr>
          <w:rFonts w:ascii="Arial" w:hAnsi="Arial" w:cs="Arial"/>
          <w:sz w:val="22"/>
          <w:szCs w:val="22"/>
        </w:rPr>
        <w:t> </w:t>
      </w:r>
      <w:r w:rsidRPr="00471ADF">
        <w:rPr>
          <w:rFonts w:ascii="Arial" w:hAnsi="Arial" w:cs="Arial"/>
          <w:sz w:val="22"/>
          <w:szCs w:val="22"/>
        </w:rPr>
        <w:t>souladu s mikroklimatickými požadavky a s požadavky předpisů BOZP</w:t>
      </w:r>
      <w:r w:rsidRPr="006B1F5E">
        <w:rPr>
          <w:rFonts w:ascii="Arial" w:hAnsi="Arial" w:cs="Arial"/>
          <w:sz w:val="22"/>
          <w:szCs w:val="22"/>
        </w:rPr>
        <w:t>.</w:t>
      </w:r>
    </w:p>
    <w:p w14:paraId="6B9BED11" w14:textId="77777777" w:rsidR="00A817A7" w:rsidRPr="00471ADF" w:rsidRDefault="00A817A7" w:rsidP="00A817A7">
      <w:pPr>
        <w:jc w:val="both"/>
        <w:rPr>
          <w:rFonts w:ascii="Arial" w:hAnsi="Arial" w:cs="Arial"/>
          <w:sz w:val="22"/>
          <w:szCs w:val="22"/>
        </w:rPr>
      </w:pPr>
    </w:p>
    <w:p w14:paraId="57E29A96" w14:textId="5E0B5211" w:rsidR="00A817A7" w:rsidRDefault="00A817A7" w:rsidP="00586E05">
      <w:pPr>
        <w:jc w:val="both"/>
        <w:rPr>
          <w:rFonts w:ascii="Arial" w:hAnsi="Arial" w:cs="Arial"/>
          <w:sz w:val="22"/>
          <w:szCs w:val="22"/>
        </w:rPr>
      </w:pPr>
      <w:r w:rsidRPr="00471ADF">
        <w:rPr>
          <w:rFonts w:ascii="Arial" w:hAnsi="Arial" w:cs="Arial"/>
          <w:sz w:val="22"/>
          <w:szCs w:val="22"/>
        </w:rPr>
        <w:t>1.2</w:t>
      </w:r>
      <w:r w:rsidRPr="00471ADF">
        <w:rPr>
          <w:rFonts w:ascii="Arial" w:hAnsi="Arial" w:cs="Arial"/>
          <w:sz w:val="22"/>
          <w:szCs w:val="22"/>
        </w:rPr>
        <w:tab/>
        <w:t xml:space="preserve">Touto smlouvou o dílo se zhotovitel zavazuje na svůj náklad a nebezpečí </w:t>
      </w:r>
      <w:r>
        <w:rPr>
          <w:rFonts w:ascii="Arial" w:hAnsi="Arial" w:cs="Arial"/>
          <w:sz w:val="22"/>
          <w:szCs w:val="22"/>
        </w:rPr>
        <w:t xml:space="preserve">zhotovit </w:t>
      </w:r>
      <w:r w:rsidRPr="00471ADF">
        <w:rPr>
          <w:rFonts w:ascii="Arial" w:hAnsi="Arial" w:cs="Arial"/>
          <w:sz w:val="22"/>
          <w:szCs w:val="22"/>
        </w:rPr>
        <w:t>pro objednatele dílo</w:t>
      </w:r>
      <w:r>
        <w:rPr>
          <w:rFonts w:ascii="Arial" w:hAnsi="Arial" w:cs="Arial"/>
          <w:sz w:val="22"/>
          <w:szCs w:val="22"/>
        </w:rPr>
        <w:t xml:space="preserve">, </w:t>
      </w:r>
      <w:r w:rsidR="00577ADE">
        <w:rPr>
          <w:rFonts w:ascii="Arial" w:hAnsi="Arial" w:cs="Arial"/>
          <w:sz w:val="22"/>
          <w:szCs w:val="22"/>
        </w:rPr>
        <w:t xml:space="preserve">„Dodávka a montáž klimatizačních jednotek“ </w:t>
      </w:r>
      <w:r>
        <w:rPr>
          <w:rFonts w:ascii="Arial" w:hAnsi="Arial" w:cs="Arial"/>
          <w:sz w:val="22"/>
          <w:szCs w:val="22"/>
        </w:rPr>
        <w:t>v objekt</w:t>
      </w:r>
      <w:r w:rsidR="00586E05">
        <w:rPr>
          <w:rFonts w:ascii="Arial" w:hAnsi="Arial" w:cs="Arial"/>
          <w:sz w:val="22"/>
          <w:szCs w:val="22"/>
        </w:rPr>
        <w:t>u</w:t>
      </w:r>
      <w:r>
        <w:rPr>
          <w:rFonts w:ascii="Arial" w:hAnsi="Arial" w:cs="Arial"/>
          <w:sz w:val="22"/>
          <w:szCs w:val="22"/>
        </w:rPr>
        <w:t xml:space="preserve"> ve vlastnictví objednatele, </w:t>
      </w:r>
      <w:r w:rsidR="00586E05">
        <w:rPr>
          <w:rFonts w:ascii="Arial" w:hAnsi="Arial" w:cs="Arial"/>
          <w:sz w:val="22"/>
          <w:szCs w:val="22"/>
        </w:rPr>
        <w:t>který je vymezen specifikací díla, které je přílohou smlouvy č. 1.</w:t>
      </w:r>
    </w:p>
    <w:p w14:paraId="2B515E9C" w14:textId="77777777" w:rsidR="00A817A7" w:rsidRPr="00471ADF" w:rsidRDefault="00A817A7" w:rsidP="00A817A7">
      <w:pPr>
        <w:jc w:val="both"/>
        <w:rPr>
          <w:rFonts w:ascii="Arial" w:hAnsi="Arial" w:cs="Arial"/>
          <w:sz w:val="22"/>
          <w:szCs w:val="22"/>
        </w:rPr>
      </w:pPr>
    </w:p>
    <w:p w14:paraId="6BA752A6" w14:textId="67F4ACB6" w:rsidR="00A817A7" w:rsidRPr="00471ADF" w:rsidRDefault="00A817A7" w:rsidP="00A817A7">
      <w:pPr>
        <w:jc w:val="both"/>
        <w:rPr>
          <w:rFonts w:ascii="Arial" w:hAnsi="Arial" w:cs="Arial"/>
          <w:sz w:val="22"/>
          <w:szCs w:val="22"/>
        </w:rPr>
      </w:pPr>
      <w:r w:rsidRPr="00471ADF">
        <w:rPr>
          <w:rFonts w:ascii="Arial" w:hAnsi="Arial" w:cs="Arial"/>
          <w:sz w:val="22"/>
          <w:szCs w:val="22"/>
        </w:rPr>
        <w:t>1.3</w:t>
      </w:r>
      <w:r w:rsidRPr="00471ADF">
        <w:rPr>
          <w:rFonts w:ascii="Arial" w:hAnsi="Arial" w:cs="Arial"/>
          <w:sz w:val="22"/>
          <w:szCs w:val="22"/>
        </w:rPr>
        <w:tab/>
        <w:t xml:space="preserve">Předmět díla je </w:t>
      </w:r>
      <w:r>
        <w:rPr>
          <w:rFonts w:ascii="Arial" w:hAnsi="Arial" w:cs="Arial"/>
          <w:sz w:val="22"/>
          <w:szCs w:val="22"/>
        </w:rPr>
        <w:t xml:space="preserve">dále </w:t>
      </w:r>
      <w:r w:rsidRPr="00471ADF">
        <w:rPr>
          <w:rFonts w:ascii="Arial" w:hAnsi="Arial" w:cs="Arial"/>
          <w:sz w:val="22"/>
          <w:szCs w:val="22"/>
        </w:rPr>
        <w:t xml:space="preserve">vymezen nabídkou zhotovitele ze dne </w:t>
      </w:r>
      <w:r w:rsidR="001955D7">
        <w:rPr>
          <w:rFonts w:ascii="Arial" w:hAnsi="Arial" w:cs="Arial"/>
          <w:sz w:val="22"/>
          <w:szCs w:val="22"/>
        </w:rPr>
        <w:t>29</w:t>
      </w:r>
      <w:r w:rsidR="00B46125">
        <w:rPr>
          <w:rFonts w:ascii="Arial" w:hAnsi="Arial" w:cs="Arial"/>
          <w:sz w:val="22"/>
          <w:szCs w:val="22"/>
        </w:rPr>
        <w:t xml:space="preserve">. </w:t>
      </w:r>
      <w:r w:rsidR="001955D7">
        <w:rPr>
          <w:rFonts w:ascii="Arial" w:hAnsi="Arial" w:cs="Arial"/>
          <w:sz w:val="22"/>
          <w:szCs w:val="22"/>
        </w:rPr>
        <w:t>3</w:t>
      </w:r>
      <w:r w:rsidR="00B46125">
        <w:rPr>
          <w:rFonts w:ascii="Arial" w:hAnsi="Arial" w:cs="Arial"/>
          <w:sz w:val="22"/>
          <w:szCs w:val="22"/>
        </w:rPr>
        <w:t>. 20</w:t>
      </w:r>
      <w:r w:rsidR="00E07AAA">
        <w:rPr>
          <w:rFonts w:ascii="Arial" w:hAnsi="Arial" w:cs="Arial"/>
          <w:sz w:val="22"/>
          <w:szCs w:val="22"/>
        </w:rPr>
        <w:t>2</w:t>
      </w:r>
      <w:r w:rsidR="001955D7">
        <w:rPr>
          <w:rFonts w:ascii="Arial" w:hAnsi="Arial" w:cs="Arial"/>
          <w:sz w:val="22"/>
          <w:szCs w:val="22"/>
        </w:rPr>
        <w:t>3</w:t>
      </w:r>
      <w:r w:rsidR="00B46125">
        <w:rPr>
          <w:rFonts w:ascii="Arial" w:hAnsi="Arial" w:cs="Arial"/>
          <w:sz w:val="22"/>
          <w:szCs w:val="22"/>
        </w:rPr>
        <w:t>.</w:t>
      </w:r>
    </w:p>
    <w:p w14:paraId="0D1A8B31" w14:textId="77777777" w:rsidR="00A817A7" w:rsidRPr="00471ADF" w:rsidRDefault="00A817A7" w:rsidP="00A817A7">
      <w:pPr>
        <w:jc w:val="both"/>
        <w:rPr>
          <w:rFonts w:ascii="Arial" w:hAnsi="Arial" w:cs="Arial"/>
          <w:sz w:val="22"/>
          <w:szCs w:val="22"/>
        </w:rPr>
      </w:pPr>
    </w:p>
    <w:p w14:paraId="4E5A8508" w14:textId="77777777" w:rsidR="00A817A7" w:rsidRPr="00471ADF" w:rsidRDefault="00A817A7" w:rsidP="00A817A7">
      <w:pPr>
        <w:jc w:val="both"/>
        <w:rPr>
          <w:rFonts w:ascii="Arial" w:hAnsi="Arial" w:cs="Arial"/>
          <w:sz w:val="22"/>
          <w:szCs w:val="22"/>
        </w:rPr>
      </w:pPr>
      <w:r w:rsidRPr="00471ADF">
        <w:rPr>
          <w:rFonts w:ascii="Arial" w:hAnsi="Arial" w:cs="Arial"/>
          <w:sz w:val="22"/>
          <w:szCs w:val="22"/>
        </w:rPr>
        <w:t>1.4</w:t>
      </w:r>
      <w:r w:rsidRPr="00471ADF">
        <w:rPr>
          <w:rFonts w:ascii="Arial" w:hAnsi="Arial" w:cs="Arial"/>
          <w:sz w:val="22"/>
          <w:szCs w:val="22"/>
        </w:rPr>
        <w:tab/>
        <w:t>Zhotovitel se zavazuje provést pro objednatele dílo:</w:t>
      </w:r>
    </w:p>
    <w:p w14:paraId="01AE6086" w14:textId="2D686374" w:rsidR="00A817A7" w:rsidRDefault="00577ADE" w:rsidP="00577ADE">
      <w:pPr>
        <w:jc w:val="both"/>
        <w:rPr>
          <w:rFonts w:ascii="Arial" w:eastAsiaTheme="minorHAnsi" w:hAnsi="Arial" w:cs="Arial"/>
          <w:sz w:val="22"/>
          <w:szCs w:val="22"/>
          <w:lang w:eastAsia="en-US"/>
        </w:rPr>
      </w:pPr>
      <w:r w:rsidRPr="00577ADE">
        <w:rPr>
          <w:rFonts w:ascii="Arial" w:eastAsiaTheme="minorHAnsi" w:hAnsi="Arial" w:cs="Arial"/>
          <w:sz w:val="22"/>
          <w:szCs w:val="22"/>
          <w:lang w:eastAsia="en-US"/>
        </w:rPr>
        <w:t xml:space="preserve">Dodávka a montáž nových chladících jednotek do prostor kanceláří umístěných v domě na adrese </w:t>
      </w:r>
      <w:r w:rsidRPr="00A66B0A">
        <w:rPr>
          <w:rFonts w:ascii="Arial" w:hAnsi="Arial" w:cs="Arial"/>
          <w:sz w:val="22"/>
          <w:szCs w:val="22"/>
        </w:rPr>
        <w:t>Pod vodárenskou věží 1</w:t>
      </w:r>
      <w:r>
        <w:rPr>
          <w:rFonts w:ascii="Arial" w:hAnsi="Arial" w:cs="Arial"/>
          <w:sz w:val="22"/>
          <w:szCs w:val="22"/>
        </w:rPr>
        <w:t>143</w:t>
      </w:r>
      <w:r w:rsidRPr="00A66B0A">
        <w:rPr>
          <w:rFonts w:ascii="Arial" w:hAnsi="Arial" w:cs="Arial"/>
          <w:sz w:val="22"/>
          <w:szCs w:val="22"/>
        </w:rPr>
        <w:t>/4, 182 08 Praha 8</w:t>
      </w:r>
      <w:r w:rsidRPr="00577ADE">
        <w:rPr>
          <w:rFonts w:ascii="Arial" w:eastAsiaTheme="minorHAnsi" w:hAnsi="Arial" w:cs="Arial"/>
          <w:sz w:val="22"/>
          <w:szCs w:val="22"/>
          <w:lang w:eastAsia="en-US"/>
        </w:rPr>
        <w:t>, dle položkov</w:t>
      </w:r>
      <w:r>
        <w:rPr>
          <w:rFonts w:ascii="Arial" w:eastAsiaTheme="minorHAnsi" w:hAnsi="Arial" w:cs="Arial"/>
          <w:sz w:val="22"/>
          <w:szCs w:val="22"/>
          <w:lang w:eastAsia="en-US"/>
        </w:rPr>
        <w:t>ého</w:t>
      </w:r>
      <w:r w:rsidRPr="00577ADE">
        <w:rPr>
          <w:rFonts w:ascii="Arial" w:eastAsiaTheme="minorHAnsi" w:hAnsi="Arial" w:cs="Arial"/>
          <w:sz w:val="22"/>
          <w:szCs w:val="22"/>
          <w:lang w:eastAsia="en-US"/>
        </w:rPr>
        <w:t xml:space="preserve"> rozpočt</w:t>
      </w:r>
      <w:r>
        <w:rPr>
          <w:rFonts w:ascii="Arial" w:eastAsiaTheme="minorHAnsi" w:hAnsi="Arial" w:cs="Arial"/>
          <w:sz w:val="22"/>
          <w:szCs w:val="22"/>
          <w:lang w:eastAsia="en-US"/>
        </w:rPr>
        <w:t xml:space="preserve">u. </w:t>
      </w:r>
      <w:r w:rsidRPr="00577ADE">
        <w:rPr>
          <w:rFonts w:ascii="Arial" w:eastAsiaTheme="minorHAnsi" w:hAnsi="Arial" w:cs="Arial"/>
          <w:sz w:val="22"/>
          <w:szCs w:val="22"/>
          <w:lang w:eastAsia="en-US"/>
        </w:rPr>
        <w:t>Předmět plnění dále spočívá ve vybourání prostupů, položení potrubí chladiva a kondenzátu, izolací potrubí, realizace montáže nové technologie chlazení, opravy stěn, zahlazení prostupů, stavebních otvorů a rýh, související zdravotně technické instalace, stavební úklid a zakreslení skutečného provedení. Součástí dodávky je i dodání veškeré dokumentace potřebné k provozování zařízení</w:t>
      </w:r>
      <w:r w:rsidR="008C07CB">
        <w:rPr>
          <w:rFonts w:ascii="Arial" w:eastAsiaTheme="minorHAnsi" w:hAnsi="Arial" w:cs="Arial"/>
          <w:sz w:val="22"/>
          <w:szCs w:val="22"/>
          <w:lang w:eastAsia="en-US"/>
        </w:rPr>
        <w:t xml:space="preserve"> v rozsahu cenové nabídky dodavatele</w:t>
      </w:r>
      <w:r w:rsidRPr="00577ADE">
        <w:rPr>
          <w:rFonts w:ascii="Arial" w:eastAsiaTheme="minorHAnsi" w:hAnsi="Arial" w:cs="Arial"/>
          <w:sz w:val="22"/>
          <w:szCs w:val="22"/>
          <w:lang w:eastAsia="en-US"/>
        </w:rPr>
        <w:t>, a to v českém jazyce.</w:t>
      </w:r>
    </w:p>
    <w:p w14:paraId="19B99547" w14:textId="77777777" w:rsidR="00577ADE" w:rsidRPr="00577ADE" w:rsidRDefault="00577ADE" w:rsidP="00577ADE">
      <w:pPr>
        <w:jc w:val="both"/>
        <w:rPr>
          <w:rFonts w:ascii="Arial" w:hAnsi="Arial" w:cs="Arial"/>
          <w:sz w:val="22"/>
          <w:szCs w:val="22"/>
        </w:rPr>
      </w:pPr>
    </w:p>
    <w:p w14:paraId="7FA078CB" w14:textId="132658DE" w:rsidR="00A817A7" w:rsidRPr="00471ADF" w:rsidRDefault="00A817A7" w:rsidP="00A817A7">
      <w:pPr>
        <w:jc w:val="both"/>
        <w:rPr>
          <w:rFonts w:ascii="Arial" w:hAnsi="Arial" w:cs="Arial"/>
          <w:sz w:val="22"/>
          <w:szCs w:val="22"/>
        </w:rPr>
      </w:pPr>
      <w:r w:rsidRPr="00471ADF">
        <w:rPr>
          <w:rFonts w:ascii="Arial" w:hAnsi="Arial" w:cs="Arial"/>
          <w:sz w:val="22"/>
          <w:szCs w:val="22"/>
        </w:rPr>
        <w:t>1.5</w:t>
      </w:r>
      <w:r w:rsidRPr="00471ADF">
        <w:rPr>
          <w:rFonts w:ascii="Arial" w:hAnsi="Arial" w:cs="Arial"/>
          <w:sz w:val="22"/>
          <w:szCs w:val="22"/>
        </w:rPr>
        <w:tab/>
        <w:t>Součástí dodávky je i dodání veškeré dokumentace potřebné k provozování zařízení a to v českém jazyce</w:t>
      </w:r>
      <w:r w:rsidR="008C07CB">
        <w:rPr>
          <w:rFonts w:ascii="Arial" w:hAnsi="Arial" w:cs="Arial"/>
          <w:sz w:val="22"/>
          <w:szCs w:val="22"/>
        </w:rPr>
        <w:t xml:space="preserve"> </w:t>
      </w:r>
      <w:r w:rsidR="008C07CB">
        <w:rPr>
          <w:rFonts w:ascii="Arial" w:eastAsiaTheme="minorHAnsi" w:hAnsi="Arial" w:cs="Arial"/>
          <w:sz w:val="22"/>
          <w:szCs w:val="22"/>
          <w:lang w:eastAsia="en-US"/>
        </w:rPr>
        <w:t>v rozsahu cenové nabídky dodavatele.</w:t>
      </w:r>
    </w:p>
    <w:p w14:paraId="4A46F6D6" w14:textId="77777777" w:rsidR="00A817A7" w:rsidRPr="00471ADF" w:rsidRDefault="00A817A7" w:rsidP="00A817A7">
      <w:pPr>
        <w:jc w:val="both"/>
        <w:rPr>
          <w:rFonts w:ascii="Arial" w:hAnsi="Arial" w:cs="Arial"/>
          <w:sz w:val="22"/>
          <w:szCs w:val="22"/>
        </w:rPr>
      </w:pPr>
    </w:p>
    <w:p w14:paraId="1F784995" w14:textId="77777777" w:rsidR="00A817A7" w:rsidRPr="00471ADF" w:rsidRDefault="00A817A7" w:rsidP="00A817A7">
      <w:pPr>
        <w:jc w:val="both"/>
        <w:rPr>
          <w:rFonts w:ascii="Arial" w:hAnsi="Arial" w:cs="Arial"/>
          <w:sz w:val="22"/>
          <w:szCs w:val="22"/>
        </w:rPr>
      </w:pPr>
      <w:r w:rsidRPr="00471ADF">
        <w:rPr>
          <w:rFonts w:ascii="Arial" w:hAnsi="Arial" w:cs="Arial"/>
          <w:sz w:val="22"/>
          <w:szCs w:val="22"/>
        </w:rPr>
        <w:t>1.6</w:t>
      </w:r>
      <w:r w:rsidRPr="00471ADF">
        <w:rPr>
          <w:rFonts w:ascii="Arial" w:hAnsi="Arial" w:cs="Arial"/>
          <w:sz w:val="22"/>
          <w:szCs w:val="22"/>
        </w:rPr>
        <w:tab/>
        <w:t>Dodávka musí být provedena v souladu s platnými právními předpisy a normami vztahujícími se k dodávce.</w:t>
      </w:r>
    </w:p>
    <w:p w14:paraId="64ABAACD" w14:textId="77777777" w:rsidR="00A817A7" w:rsidRPr="00471ADF" w:rsidRDefault="00A817A7" w:rsidP="00A817A7">
      <w:pPr>
        <w:jc w:val="both"/>
        <w:rPr>
          <w:rFonts w:ascii="Arial" w:hAnsi="Arial" w:cs="Arial"/>
          <w:sz w:val="22"/>
          <w:szCs w:val="22"/>
        </w:rPr>
      </w:pPr>
    </w:p>
    <w:p w14:paraId="28C453DD" w14:textId="2D6148B3" w:rsidR="00A817A7" w:rsidRDefault="00A817A7" w:rsidP="00A817A7">
      <w:pPr>
        <w:jc w:val="both"/>
        <w:rPr>
          <w:rFonts w:ascii="Arial" w:hAnsi="Arial" w:cs="Arial"/>
          <w:sz w:val="22"/>
          <w:szCs w:val="22"/>
        </w:rPr>
      </w:pPr>
      <w:r w:rsidRPr="00471ADF">
        <w:rPr>
          <w:rFonts w:ascii="Arial" w:hAnsi="Arial" w:cs="Arial"/>
          <w:sz w:val="22"/>
          <w:szCs w:val="22"/>
        </w:rPr>
        <w:t>1.7</w:t>
      </w:r>
      <w:r w:rsidRPr="00471ADF">
        <w:rPr>
          <w:rFonts w:ascii="Arial" w:hAnsi="Arial" w:cs="Arial"/>
          <w:sz w:val="22"/>
          <w:szCs w:val="22"/>
        </w:rPr>
        <w:tab/>
        <w:t>Objednatel se zavazuje zaplatit cenu za provedení tohoto díla, a to ve výši a způsobem dle čl. 4. této smlouvy.</w:t>
      </w:r>
    </w:p>
    <w:p w14:paraId="082ED7DE" w14:textId="386420CE" w:rsidR="00675D0F" w:rsidRPr="00471ADF" w:rsidRDefault="00675D0F" w:rsidP="00A817A7">
      <w:pPr>
        <w:jc w:val="both"/>
        <w:rPr>
          <w:rFonts w:ascii="Arial" w:hAnsi="Arial" w:cs="Arial"/>
          <w:sz w:val="22"/>
          <w:szCs w:val="22"/>
        </w:rPr>
      </w:pPr>
    </w:p>
    <w:p w14:paraId="0ED21383" w14:textId="386420CE" w:rsidR="00A817A7" w:rsidRPr="00471ADF" w:rsidRDefault="00A817A7" w:rsidP="00A817A7">
      <w:pPr>
        <w:jc w:val="both"/>
        <w:rPr>
          <w:rFonts w:ascii="Arial" w:hAnsi="Arial" w:cs="Arial"/>
          <w:sz w:val="22"/>
          <w:szCs w:val="22"/>
        </w:rPr>
      </w:pPr>
    </w:p>
    <w:p w14:paraId="2C435458" w14:textId="77777777" w:rsidR="00A817A7" w:rsidRPr="00471ADF" w:rsidRDefault="00A817A7" w:rsidP="00A817A7">
      <w:pPr>
        <w:jc w:val="both"/>
        <w:rPr>
          <w:rFonts w:ascii="Arial" w:hAnsi="Arial" w:cs="Arial"/>
          <w:sz w:val="22"/>
          <w:szCs w:val="22"/>
        </w:rPr>
      </w:pPr>
    </w:p>
    <w:p w14:paraId="2E077FF3" w14:textId="77777777" w:rsidR="00A817A7" w:rsidRPr="00471ADF" w:rsidRDefault="00A817A7" w:rsidP="00A817A7">
      <w:pPr>
        <w:jc w:val="center"/>
        <w:rPr>
          <w:rFonts w:ascii="Arial" w:hAnsi="Arial" w:cs="Arial"/>
          <w:b/>
          <w:sz w:val="22"/>
          <w:szCs w:val="22"/>
        </w:rPr>
      </w:pPr>
      <w:r w:rsidRPr="00471ADF">
        <w:rPr>
          <w:rFonts w:ascii="Arial" w:hAnsi="Arial" w:cs="Arial"/>
          <w:b/>
          <w:sz w:val="22"/>
          <w:szCs w:val="22"/>
        </w:rPr>
        <w:t>2. Doba plnění a místo plnění</w:t>
      </w:r>
    </w:p>
    <w:p w14:paraId="70C447CB" w14:textId="77777777" w:rsidR="00A817A7" w:rsidRPr="00471ADF" w:rsidRDefault="00A817A7" w:rsidP="00A817A7">
      <w:pPr>
        <w:jc w:val="both"/>
        <w:rPr>
          <w:rFonts w:ascii="Arial" w:hAnsi="Arial" w:cs="Arial"/>
          <w:sz w:val="22"/>
          <w:szCs w:val="22"/>
        </w:rPr>
      </w:pPr>
    </w:p>
    <w:p w14:paraId="350331A1" w14:textId="77777777" w:rsidR="00A817A7" w:rsidRPr="00471ADF" w:rsidRDefault="00A817A7" w:rsidP="00A817A7">
      <w:pPr>
        <w:jc w:val="both"/>
        <w:rPr>
          <w:rFonts w:ascii="Arial" w:hAnsi="Arial" w:cs="Arial"/>
          <w:sz w:val="22"/>
          <w:szCs w:val="22"/>
        </w:rPr>
      </w:pPr>
      <w:r w:rsidRPr="00471ADF">
        <w:rPr>
          <w:rFonts w:ascii="Arial" w:hAnsi="Arial" w:cs="Arial"/>
          <w:sz w:val="22"/>
          <w:szCs w:val="22"/>
        </w:rPr>
        <w:t>2.1</w:t>
      </w:r>
      <w:r w:rsidRPr="00471ADF">
        <w:rPr>
          <w:rFonts w:ascii="Arial" w:hAnsi="Arial" w:cs="Arial"/>
          <w:sz w:val="22"/>
          <w:szCs w:val="22"/>
        </w:rPr>
        <w:tab/>
        <w:t>Zhotovitel se zavazuje provést dílo specifikované v čl. 1 této smlouvy takto:</w:t>
      </w:r>
    </w:p>
    <w:p w14:paraId="5693C321" w14:textId="77777777" w:rsidR="00A817A7" w:rsidRPr="00471ADF" w:rsidRDefault="00A817A7" w:rsidP="00A817A7">
      <w:pPr>
        <w:jc w:val="both"/>
        <w:rPr>
          <w:rFonts w:ascii="Arial" w:hAnsi="Arial" w:cs="Arial"/>
          <w:sz w:val="22"/>
          <w:szCs w:val="22"/>
        </w:rPr>
      </w:pPr>
    </w:p>
    <w:p w14:paraId="7DB1BA6D" w14:textId="3286B389" w:rsidR="00A817A7" w:rsidRPr="00471ADF" w:rsidRDefault="00A817A7" w:rsidP="00A817A7">
      <w:pPr>
        <w:ind w:left="2124" w:hanging="2124"/>
        <w:jc w:val="both"/>
        <w:rPr>
          <w:rFonts w:ascii="Arial" w:hAnsi="Arial" w:cs="Arial"/>
          <w:sz w:val="22"/>
          <w:szCs w:val="22"/>
        </w:rPr>
      </w:pPr>
      <w:r w:rsidRPr="00471ADF">
        <w:rPr>
          <w:rFonts w:ascii="Arial" w:hAnsi="Arial" w:cs="Arial"/>
          <w:sz w:val="22"/>
          <w:szCs w:val="22"/>
        </w:rPr>
        <w:t xml:space="preserve">Zahájení díla: </w:t>
      </w:r>
      <w:r>
        <w:rPr>
          <w:rFonts w:ascii="Arial" w:hAnsi="Arial" w:cs="Arial"/>
          <w:sz w:val="22"/>
          <w:szCs w:val="22"/>
        </w:rPr>
        <w:tab/>
      </w:r>
      <w:r w:rsidR="003201A6">
        <w:rPr>
          <w:rFonts w:ascii="Arial" w:hAnsi="Arial" w:cs="Arial"/>
          <w:sz w:val="22"/>
          <w:szCs w:val="22"/>
        </w:rPr>
        <w:t>24</w:t>
      </w:r>
      <w:r>
        <w:rPr>
          <w:rFonts w:ascii="Arial" w:hAnsi="Arial" w:cs="Arial"/>
          <w:sz w:val="22"/>
          <w:szCs w:val="22"/>
        </w:rPr>
        <w:t>.</w:t>
      </w:r>
      <w:r w:rsidR="003201A6">
        <w:rPr>
          <w:rFonts w:ascii="Arial" w:hAnsi="Arial" w:cs="Arial"/>
          <w:sz w:val="22"/>
          <w:szCs w:val="22"/>
        </w:rPr>
        <w:t>4</w:t>
      </w:r>
      <w:r w:rsidR="00586E05">
        <w:rPr>
          <w:rFonts w:ascii="Arial" w:hAnsi="Arial" w:cs="Arial"/>
          <w:sz w:val="22"/>
          <w:szCs w:val="22"/>
        </w:rPr>
        <w:t>.20</w:t>
      </w:r>
      <w:r w:rsidR="00E07AAA">
        <w:rPr>
          <w:rFonts w:ascii="Arial" w:hAnsi="Arial" w:cs="Arial"/>
          <w:sz w:val="22"/>
          <w:szCs w:val="22"/>
        </w:rPr>
        <w:t>2</w:t>
      </w:r>
      <w:r w:rsidR="003201A6">
        <w:rPr>
          <w:rFonts w:ascii="Arial" w:hAnsi="Arial" w:cs="Arial"/>
          <w:sz w:val="22"/>
          <w:szCs w:val="22"/>
        </w:rPr>
        <w:t>3</w:t>
      </w:r>
    </w:p>
    <w:p w14:paraId="2649E7F4" w14:textId="7DE1817E" w:rsidR="00A817A7" w:rsidRDefault="00A817A7" w:rsidP="00586E05">
      <w:pPr>
        <w:jc w:val="both"/>
        <w:rPr>
          <w:rFonts w:ascii="Arial" w:hAnsi="Arial" w:cs="Arial"/>
          <w:sz w:val="22"/>
          <w:szCs w:val="22"/>
        </w:rPr>
      </w:pPr>
      <w:r>
        <w:rPr>
          <w:rFonts w:ascii="Arial" w:hAnsi="Arial" w:cs="Arial"/>
          <w:sz w:val="22"/>
          <w:szCs w:val="22"/>
        </w:rPr>
        <w:t>D</w:t>
      </w:r>
      <w:r w:rsidRPr="00471ADF">
        <w:rPr>
          <w:rFonts w:ascii="Arial" w:hAnsi="Arial" w:cs="Arial"/>
          <w:sz w:val="22"/>
          <w:szCs w:val="22"/>
        </w:rPr>
        <w:t xml:space="preserve">okončení díla: </w:t>
      </w:r>
      <w:r>
        <w:rPr>
          <w:rFonts w:ascii="Arial" w:hAnsi="Arial" w:cs="Arial"/>
          <w:sz w:val="22"/>
          <w:szCs w:val="22"/>
        </w:rPr>
        <w:tab/>
      </w:r>
      <w:r w:rsidR="003201A6">
        <w:rPr>
          <w:rFonts w:ascii="Arial" w:hAnsi="Arial" w:cs="Arial"/>
          <w:sz w:val="22"/>
          <w:szCs w:val="22"/>
        </w:rPr>
        <w:t>31</w:t>
      </w:r>
      <w:r w:rsidR="00586E05">
        <w:rPr>
          <w:rFonts w:ascii="Arial" w:hAnsi="Arial" w:cs="Arial"/>
          <w:sz w:val="22"/>
          <w:szCs w:val="22"/>
        </w:rPr>
        <w:t>.</w:t>
      </w:r>
      <w:r w:rsidR="003201A6">
        <w:rPr>
          <w:rFonts w:ascii="Arial" w:hAnsi="Arial" w:cs="Arial"/>
          <w:sz w:val="22"/>
          <w:szCs w:val="22"/>
        </w:rPr>
        <w:t>5</w:t>
      </w:r>
      <w:r w:rsidR="00586E05">
        <w:rPr>
          <w:rFonts w:ascii="Arial" w:hAnsi="Arial" w:cs="Arial"/>
          <w:sz w:val="22"/>
          <w:szCs w:val="22"/>
        </w:rPr>
        <w:t>.20</w:t>
      </w:r>
      <w:r w:rsidR="00E07AAA">
        <w:rPr>
          <w:rFonts w:ascii="Arial" w:hAnsi="Arial" w:cs="Arial"/>
          <w:sz w:val="22"/>
          <w:szCs w:val="22"/>
        </w:rPr>
        <w:t>2</w:t>
      </w:r>
      <w:r w:rsidR="003201A6">
        <w:rPr>
          <w:rFonts w:ascii="Arial" w:hAnsi="Arial" w:cs="Arial"/>
          <w:sz w:val="22"/>
          <w:szCs w:val="22"/>
        </w:rPr>
        <w:t>3</w:t>
      </w:r>
      <w:r w:rsidRPr="00471ADF">
        <w:rPr>
          <w:rFonts w:ascii="Arial" w:hAnsi="Arial" w:cs="Arial"/>
          <w:sz w:val="22"/>
          <w:szCs w:val="22"/>
        </w:rPr>
        <w:t>.</w:t>
      </w:r>
    </w:p>
    <w:p w14:paraId="7C5434F5" w14:textId="77777777" w:rsidR="00A817A7" w:rsidRPr="00471ADF" w:rsidRDefault="00A817A7" w:rsidP="00A817A7">
      <w:pPr>
        <w:jc w:val="both"/>
        <w:rPr>
          <w:rFonts w:ascii="Arial" w:hAnsi="Arial" w:cs="Arial"/>
          <w:sz w:val="22"/>
          <w:szCs w:val="22"/>
        </w:rPr>
      </w:pPr>
    </w:p>
    <w:p w14:paraId="4580997C" w14:textId="77777777" w:rsidR="00A817A7" w:rsidRPr="00471ADF" w:rsidRDefault="00A817A7" w:rsidP="00A817A7">
      <w:pPr>
        <w:jc w:val="both"/>
        <w:rPr>
          <w:rFonts w:ascii="Arial" w:hAnsi="Arial" w:cs="Arial"/>
          <w:sz w:val="22"/>
          <w:szCs w:val="22"/>
        </w:rPr>
      </w:pPr>
      <w:r w:rsidRPr="00471ADF">
        <w:rPr>
          <w:rFonts w:ascii="Arial" w:hAnsi="Arial" w:cs="Arial"/>
          <w:sz w:val="22"/>
          <w:szCs w:val="22"/>
        </w:rPr>
        <w:t>Přesné dny montáže budou stanoveny dohodou zúčastněných stran.</w:t>
      </w:r>
    </w:p>
    <w:p w14:paraId="718CF4E6" w14:textId="77777777" w:rsidR="00A817A7" w:rsidRPr="00471ADF" w:rsidRDefault="00A817A7" w:rsidP="00A817A7">
      <w:pPr>
        <w:jc w:val="both"/>
        <w:rPr>
          <w:rFonts w:ascii="Arial" w:hAnsi="Arial" w:cs="Arial"/>
          <w:sz w:val="22"/>
          <w:szCs w:val="22"/>
        </w:rPr>
      </w:pPr>
    </w:p>
    <w:p w14:paraId="479C0700" w14:textId="1C864A01" w:rsidR="00A817A7" w:rsidRPr="00471ADF" w:rsidRDefault="00A817A7" w:rsidP="00A817A7">
      <w:pPr>
        <w:jc w:val="both"/>
        <w:rPr>
          <w:rFonts w:ascii="Arial" w:hAnsi="Arial" w:cs="Arial"/>
          <w:sz w:val="22"/>
          <w:szCs w:val="22"/>
        </w:rPr>
      </w:pPr>
      <w:r w:rsidRPr="00471ADF">
        <w:rPr>
          <w:rFonts w:ascii="Arial" w:hAnsi="Arial" w:cs="Arial"/>
          <w:sz w:val="22"/>
          <w:szCs w:val="22"/>
        </w:rPr>
        <w:t>2.2</w:t>
      </w:r>
      <w:r w:rsidRPr="00471ADF">
        <w:rPr>
          <w:rFonts w:ascii="Arial" w:hAnsi="Arial" w:cs="Arial"/>
          <w:sz w:val="22"/>
          <w:szCs w:val="22"/>
        </w:rPr>
        <w:tab/>
        <w:t xml:space="preserve">Místem plnění </w:t>
      </w:r>
      <w:r>
        <w:rPr>
          <w:rFonts w:ascii="Arial" w:hAnsi="Arial" w:cs="Arial"/>
          <w:sz w:val="22"/>
          <w:szCs w:val="22"/>
        </w:rPr>
        <w:t xml:space="preserve">části </w:t>
      </w:r>
      <w:r w:rsidRPr="00471ADF">
        <w:rPr>
          <w:rFonts w:ascii="Arial" w:hAnsi="Arial" w:cs="Arial"/>
          <w:sz w:val="22"/>
          <w:szCs w:val="22"/>
        </w:rPr>
        <w:t xml:space="preserve">díla </w:t>
      </w:r>
      <w:r>
        <w:rPr>
          <w:rFonts w:ascii="Arial" w:hAnsi="Arial" w:cs="Arial"/>
          <w:sz w:val="22"/>
          <w:szCs w:val="22"/>
        </w:rPr>
        <w:t xml:space="preserve">specifikovaného v čl. 1 </w:t>
      </w:r>
      <w:r w:rsidRPr="00471ADF">
        <w:rPr>
          <w:rFonts w:ascii="Arial" w:hAnsi="Arial" w:cs="Arial"/>
          <w:sz w:val="22"/>
          <w:szCs w:val="22"/>
        </w:rPr>
        <w:t xml:space="preserve">je </w:t>
      </w:r>
      <w:r>
        <w:rPr>
          <w:rFonts w:ascii="Arial" w:hAnsi="Arial" w:cs="Arial"/>
          <w:sz w:val="22"/>
          <w:szCs w:val="22"/>
        </w:rPr>
        <w:t>budov</w:t>
      </w:r>
      <w:r w:rsidR="00577ADE">
        <w:rPr>
          <w:rFonts w:ascii="Arial" w:hAnsi="Arial" w:cs="Arial"/>
          <w:sz w:val="22"/>
          <w:szCs w:val="22"/>
        </w:rPr>
        <w:t>a</w:t>
      </w:r>
      <w:r>
        <w:rPr>
          <w:rFonts w:ascii="Arial" w:hAnsi="Arial" w:cs="Arial"/>
          <w:sz w:val="22"/>
          <w:szCs w:val="22"/>
        </w:rPr>
        <w:t xml:space="preserve"> </w:t>
      </w:r>
      <w:r w:rsidRPr="00471ADF">
        <w:rPr>
          <w:rFonts w:ascii="Arial" w:hAnsi="Arial" w:cs="Arial"/>
          <w:sz w:val="22"/>
          <w:szCs w:val="22"/>
        </w:rPr>
        <w:t xml:space="preserve">č. p. </w:t>
      </w:r>
      <w:r w:rsidR="00577ADE">
        <w:rPr>
          <w:rFonts w:ascii="Arial" w:hAnsi="Arial" w:cs="Arial"/>
          <w:sz w:val="22"/>
          <w:szCs w:val="22"/>
        </w:rPr>
        <w:t>1143</w:t>
      </w:r>
      <w:r w:rsidRPr="00471ADF">
        <w:rPr>
          <w:rFonts w:ascii="Arial" w:hAnsi="Arial" w:cs="Arial"/>
          <w:sz w:val="22"/>
          <w:szCs w:val="22"/>
        </w:rPr>
        <w:t xml:space="preserve">, na adrese: </w:t>
      </w:r>
      <w:r w:rsidR="00577ADE">
        <w:rPr>
          <w:rFonts w:ascii="Arial" w:hAnsi="Arial" w:cs="Arial"/>
          <w:sz w:val="22"/>
          <w:szCs w:val="22"/>
        </w:rPr>
        <w:t>Pod </w:t>
      </w:r>
      <w:r w:rsidR="00577ADE" w:rsidRPr="00A66B0A">
        <w:rPr>
          <w:rFonts w:ascii="Arial" w:hAnsi="Arial" w:cs="Arial"/>
          <w:sz w:val="22"/>
          <w:szCs w:val="22"/>
        </w:rPr>
        <w:t>vodárenskou věží 1</w:t>
      </w:r>
      <w:r w:rsidR="00577ADE">
        <w:rPr>
          <w:rFonts w:ascii="Arial" w:hAnsi="Arial" w:cs="Arial"/>
          <w:sz w:val="22"/>
          <w:szCs w:val="22"/>
        </w:rPr>
        <w:t>143</w:t>
      </w:r>
      <w:r w:rsidR="00577ADE" w:rsidRPr="00A66B0A">
        <w:rPr>
          <w:rFonts w:ascii="Arial" w:hAnsi="Arial" w:cs="Arial"/>
          <w:sz w:val="22"/>
          <w:szCs w:val="22"/>
        </w:rPr>
        <w:t>/4, 182 08 Praha 8</w:t>
      </w:r>
      <w:r w:rsidR="00586E05">
        <w:rPr>
          <w:rFonts w:ascii="Arial" w:eastAsia="Calibri" w:hAnsi="Arial" w:cs="Arial"/>
          <w:sz w:val="22"/>
          <w:szCs w:val="22"/>
          <w:lang w:eastAsia="en-US"/>
        </w:rPr>
        <w:t>.</w:t>
      </w:r>
      <w:r>
        <w:rPr>
          <w:rFonts w:ascii="Arial" w:eastAsia="Calibri" w:hAnsi="Arial" w:cs="Arial"/>
          <w:sz w:val="22"/>
          <w:szCs w:val="22"/>
          <w:lang w:eastAsia="en-US"/>
        </w:rPr>
        <w:t xml:space="preserve"> </w:t>
      </w:r>
      <w:r>
        <w:rPr>
          <w:rFonts w:ascii="Arial" w:hAnsi="Arial" w:cs="Arial"/>
          <w:sz w:val="22"/>
          <w:szCs w:val="22"/>
        </w:rPr>
        <w:t xml:space="preserve">Místem plnění je místo </w:t>
      </w:r>
      <w:r w:rsidRPr="00471ADF">
        <w:rPr>
          <w:rFonts w:ascii="Arial" w:hAnsi="Arial" w:cs="Arial"/>
          <w:sz w:val="22"/>
          <w:szCs w:val="22"/>
        </w:rPr>
        <w:t>dodán</w:t>
      </w:r>
      <w:r>
        <w:rPr>
          <w:rFonts w:ascii="Arial" w:hAnsi="Arial" w:cs="Arial"/>
          <w:sz w:val="22"/>
          <w:szCs w:val="22"/>
        </w:rPr>
        <w:t>í,</w:t>
      </w:r>
      <w:r w:rsidRPr="00471ADF">
        <w:rPr>
          <w:rFonts w:ascii="Arial" w:hAnsi="Arial" w:cs="Arial"/>
          <w:sz w:val="22"/>
          <w:szCs w:val="22"/>
        </w:rPr>
        <w:t xml:space="preserve"> smontován</w:t>
      </w:r>
      <w:r>
        <w:rPr>
          <w:rFonts w:ascii="Arial" w:hAnsi="Arial" w:cs="Arial"/>
          <w:sz w:val="22"/>
          <w:szCs w:val="22"/>
        </w:rPr>
        <w:t>í</w:t>
      </w:r>
      <w:r w:rsidR="00577ADE">
        <w:rPr>
          <w:rFonts w:ascii="Arial" w:hAnsi="Arial" w:cs="Arial"/>
          <w:sz w:val="22"/>
          <w:szCs w:val="22"/>
        </w:rPr>
        <w:t xml:space="preserve"> a </w:t>
      </w:r>
      <w:r w:rsidRPr="00471ADF">
        <w:rPr>
          <w:rFonts w:ascii="Arial" w:hAnsi="Arial" w:cs="Arial"/>
          <w:sz w:val="22"/>
          <w:szCs w:val="22"/>
        </w:rPr>
        <w:t>zabudován</w:t>
      </w:r>
      <w:r>
        <w:rPr>
          <w:rFonts w:ascii="Arial" w:hAnsi="Arial" w:cs="Arial"/>
          <w:sz w:val="22"/>
          <w:szCs w:val="22"/>
        </w:rPr>
        <w:t>í dodávky dle čl. 1 této smlouvy</w:t>
      </w:r>
      <w:r w:rsidRPr="00471ADF">
        <w:rPr>
          <w:rFonts w:ascii="Arial" w:hAnsi="Arial" w:cs="Arial"/>
          <w:sz w:val="22"/>
          <w:szCs w:val="22"/>
        </w:rPr>
        <w:t>.</w:t>
      </w:r>
    </w:p>
    <w:p w14:paraId="47C5771F" w14:textId="77777777" w:rsidR="00A817A7" w:rsidRPr="00471ADF" w:rsidRDefault="00A817A7" w:rsidP="00A817A7">
      <w:pPr>
        <w:jc w:val="both"/>
        <w:rPr>
          <w:rFonts w:ascii="Arial" w:hAnsi="Arial" w:cs="Arial"/>
          <w:sz w:val="22"/>
          <w:szCs w:val="22"/>
        </w:rPr>
      </w:pPr>
    </w:p>
    <w:p w14:paraId="7D77BE38" w14:textId="77777777" w:rsidR="00A817A7" w:rsidRPr="00471ADF" w:rsidRDefault="00A817A7" w:rsidP="00A817A7">
      <w:pPr>
        <w:jc w:val="both"/>
        <w:rPr>
          <w:rFonts w:ascii="Arial" w:hAnsi="Arial" w:cs="Arial"/>
          <w:sz w:val="22"/>
          <w:szCs w:val="22"/>
        </w:rPr>
      </w:pPr>
      <w:r w:rsidRPr="00471ADF">
        <w:rPr>
          <w:rFonts w:ascii="Arial" w:hAnsi="Arial" w:cs="Arial"/>
          <w:sz w:val="22"/>
          <w:szCs w:val="22"/>
        </w:rPr>
        <w:t xml:space="preserve">2.3 </w:t>
      </w:r>
      <w:r w:rsidRPr="00471ADF">
        <w:rPr>
          <w:rFonts w:ascii="Arial" w:hAnsi="Arial" w:cs="Arial"/>
          <w:sz w:val="22"/>
          <w:szCs w:val="22"/>
        </w:rPr>
        <w:tab/>
        <w:t>Objednatel se zavazuje převzít hotové dílo i před sjednaným termínem dokončení.</w:t>
      </w:r>
    </w:p>
    <w:p w14:paraId="75C96200" w14:textId="77777777" w:rsidR="00A817A7" w:rsidRPr="00471ADF" w:rsidRDefault="00A817A7" w:rsidP="00A817A7">
      <w:pPr>
        <w:jc w:val="both"/>
        <w:rPr>
          <w:rFonts w:ascii="Arial" w:hAnsi="Arial" w:cs="Arial"/>
          <w:sz w:val="22"/>
          <w:szCs w:val="22"/>
        </w:rPr>
      </w:pPr>
    </w:p>
    <w:p w14:paraId="49C19D59" w14:textId="77777777" w:rsidR="00A817A7" w:rsidRPr="00471ADF" w:rsidRDefault="00A817A7" w:rsidP="00A817A7">
      <w:pPr>
        <w:jc w:val="both"/>
        <w:rPr>
          <w:rFonts w:ascii="Arial" w:hAnsi="Arial" w:cs="Arial"/>
          <w:sz w:val="22"/>
          <w:szCs w:val="22"/>
        </w:rPr>
      </w:pPr>
    </w:p>
    <w:p w14:paraId="23BE4935" w14:textId="77777777" w:rsidR="00A817A7" w:rsidRPr="00471ADF" w:rsidRDefault="00A817A7" w:rsidP="00A817A7">
      <w:pPr>
        <w:jc w:val="center"/>
        <w:rPr>
          <w:rFonts w:ascii="Arial" w:hAnsi="Arial" w:cs="Arial"/>
          <w:b/>
          <w:sz w:val="22"/>
          <w:szCs w:val="22"/>
        </w:rPr>
      </w:pPr>
      <w:r w:rsidRPr="00471ADF">
        <w:rPr>
          <w:rFonts w:ascii="Arial" w:hAnsi="Arial" w:cs="Arial"/>
          <w:b/>
          <w:sz w:val="22"/>
          <w:szCs w:val="22"/>
        </w:rPr>
        <w:t>3. Vlastnické právo k dílu a nebezpečí škody</w:t>
      </w:r>
    </w:p>
    <w:p w14:paraId="560B42FB" w14:textId="77777777" w:rsidR="00A817A7" w:rsidRPr="00471ADF" w:rsidRDefault="00A817A7" w:rsidP="00A817A7">
      <w:pPr>
        <w:jc w:val="both"/>
        <w:rPr>
          <w:rFonts w:ascii="Arial" w:hAnsi="Arial" w:cs="Arial"/>
          <w:sz w:val="22"/>
          <w:szCs w:val="22"/>
        </w:rPr>
      </w:pPr>
    </w:p>
    <w:p w14:paraId="09157107" w14:textId="77777777" w:rsidR="00A817A7" w:rsidRPr="00471ADF" w:rsidRDefault="00A817A7" w:rsidP="00A817A7">
      <w:pPr>
        <w:jc w:val="both"/>
        <w:rPr>
          <w:rFonts w:ascii="Arial" w:hAnsi="Arial" w:cs="Arial"/>
          <w:sz w:val="22"/>
          <w:szCs w:val="22"/>
        </w:rPr>
      </w:pPr>
      <w:r w:rsidRPr="00471ADF">
        <w:rPr>
          <w:rFonts w:ascii="Arial" w:hAnsi="Arial" w:cs="Arial"/>
          <w:sz w:val="22"/>
          <w:szCs w:val="22"/>
        </w:rPr>
        <w:t>3.1</w:t>
      </w:r>
      <w:r w:rsidRPr="00471ADF">
        <w:rPr>
          <w:rFonts w:ascii="Arial" w:hAnsi="Arial" w:cs="Arial"/>
          <w:sz w:val="22"/>
          <w:szCs w:val="22"/>
        </w:rPr>
        <w:tab/>
        <w:t>Vlastnické právo k dílu zhotovovanému v objektu objednatele nabývá objednatel dnem řádného převzetí díla, zhotovitel nese nebezpečí škody na věci až do řádného předání a</w:t>
      </w:r>
      <w:r w:rsidR="002F712F">
        <w:rPr>
          <w:rFonts w:ascii="Arial" w:hAnsi="Arial" w:cs="Arial"/>
          <w:sz w:val="22"/>
          <w:szCs w:val="22"/>
        </w:rPr>
        <w:t> </w:t>
      </w:r>
      <w:r w:rsidRPr="00471ADF">
        <w:rPr>
          <w:rFonts w:ascii="Arial" w:hAnsi="Arial" w:cs="Arial"/>
          <w:sz w:val="22"/>
          <w:szCs w:val="22"/>
        </w:rPr>
        <w:t>převzetí díla objednatelem.</w:t>
      </w:r>
    </w:p>
    <w:p w14:paraId="169DC4DB" w14:textId="77777777" w:rsidR="00A817A7" w:rsidRPr="00471ADF" w:rsidRDefault="00A817A7" w:rsidP="00A817A7">
      <w:pPr>
        <w:jc w:val="both"/>
        <w:rPr>
          <w:rFonts w:ascii="Arial" w:hAnsi="Arial" w:cs="Arial"/>
          <w:sz w:val="22"/>
          <w:szCs w:val="22"/>
        </w:rPr>
      </w:pPr>
    </w:p>
    <w:p w14:paraId="3D95B896" w14:textId="77777777" w:rsidR="00A817A7" w:rsidRPr="00471ADF" w:rsidRDefault="00A817A7" w:rsidP="00A817A7">
      <w:pPr>
        <w:jc w:val="both"/>
        <w:rPr>
          <w:rFonts w:ascii="Arial" w:hAnsi="Arial" w:cs="Arial"/>
          <w:sz w:val="22"/>
          <w:szCs w:val="22"/>
        </w:rPr>
      </w:pPr>
      <w:r w:rsidRPr="00471ADF">
        <w:rPr>
          <w:rFonts w:ascii="Arial" w:hAnsi="Arial" w:cs="Arial"/>
          <w:sz w:val="22"/>
          <w:szCs w:val="22"/>
        </w:rPr>
        <w:lastRenderedPageBreak/>
        <w:t>3.2</w:t>
      </w:r>
      <w:r w:rsidRPr="00471ADF">
        <w:rPr>
          <w:rFonts w:ascii="Arial" w:hAnsi="Arial" w:cs="Arial"/>
          <w:sz w:val="22"/>
          <w:szCs w:val="22"/>
        </w:rPr>
        <w:tab/>
        <w:t>Na objednatele přechází nebezpečí škody na díle dnem řádného předání a převzetí díla.</w:t>
      </w:r>
    </w:p>
    <w:p w14:paraId="33D720B8" w14:textId="77777777" w:rsidR="00A817A7" w:rsidRDefault="00A817A7" w:rsidP="00A817A7">
      <w:pPr>
        <w:jc w:val="center"/>
        <w:rPr>
          <w:rFonts w:ascii="Arial" w:hAnsi="Arial" w:cs="Arial"/>
          <w:b/>
          <w:sz w:val="22"/>
          <w:szCs w:val="22"/>
        </w:rPr>
      </w:pPr>
    </w:p>
    <w:p w14:paraId="5F0EFE98" w14:textId="77777777" w:rsidR="00A817A7" w:rsidRDefault="00A817A7" w:rsidP="00A817A7">
      <w:pPr>
        <w:jc w:val="center"/>
        <w:rPr>
          <w:rFonts w:ascii="Arial" w:hAnsi="Arial" w:cs="Arial"/>
          <w:b/>
          <w:sz w:val="22"/>
          <w:szCs w:val="22"/>
        </w:rPr>
      </w:pPr>
    </w:p>
    <w:p w14:paraId="5D49FF8F" w14:textId="77777777" w:rsidR="00A817A7" w:rsidRPr="00471ADF" w:rsidRDefault="00A817A7" w:rsidP="008B03DC">
      <w:pPr>
        <w:spacing w:after="120"/>
        <w:jc w:val="center"/>
        <w:rPr>
          <w:rFonts w:ascii="Arial" w:hAnsi="Arial" w:cs="Arial"/>
          <w:b/>
          <w:sz w:val="22"/>
          <w:szCs w:val="22"/>
        </w:rPr>
      </w:pPr>
      <w:r w:rsidRPr="00471ADF">
        <w:rPr>
          <w:rFonts w:ascii="Arial" w:hAnsi="Arial" w:cs="Arial"/>
          <w:b/>
          <w:sz w:val="22"/>
          <w:szCs w:val="22"/>
        </w:rPr>
        <w:t>4. Cena a způsob její úhrady</w:t>
      </w:r>
    </w:p>
    <w:p w14:paraId="2F934CE6" w14:textId="77777777" w:rsidR="00A817A7" w:rsidRPr="00471ADF" w:rsidRDefault="00A817A7" w:rsidP="008B03DC">
      <w:pPr>
        <w:spacing w:after="120"/>
        <w:jc w:val="both"/>
        <w:rPr>
          <w:rFonts w:ascii="Arial" w:hAnsi="Arial" w:cs="Arial"/>
          <w:sz w:val="22"/>
          <w:szCs w:val="22"/>
        </w:rPr>
      </w:pPr>
      <w:r w:rsidRPr="00471ADF">
        <w:rPr>
          <w:rFonts w:ascii="Arial" w:hAnsi="Arial" w:cs="Arial"/>
          <w:sz w:val="22"/>
          <w:szCs w:val="22"/>
        </w:rPr>
        <w:t>4.1</w:t>
      </w:r>
      <w:r w:rsidRPr="00471ADF">
        <w:rPr>
          <w:rFonts w:ascii="Arial" w:hAnsi="Arial" w:cs="Arial"/>
          <w:sz w:val="22"/>
          <w:szCs w:val="22"/>
        </w:rPr>
        <w:tab/>
        <w:t>Cena byla sjednána dohodou</w:t>
      </w:r>
      <w:r>
        <w:rPr>
          <w:rFonts w:ascii="Arial" w:hAnsi="Arial" w:cs="Arial"/>
          <w:sz w:val="22"/>
          <w:szCs w:val="22"/>
        </w:rPr>
        <w:t>,</w:t>
      </w:r>
      <w:r w:rsidRPr="00471ADF">
        <w:rPr>
          <w:rFonts w:ascii="Arial" w:hAnsi="Arial" w:cs="Arial"/>
          <w:sz w:val="22"/>
          <w:szCs w:val="22"/>
        </w:rPr>
        <w:t xml:space="preserve"> dle zák. č. 526/1990 Sb., o cenách, v platném znění, mezi zhotovitelem a objednatelem</w:t>
      </w:r>
      <w:r>
        <w:rPr>
          <w:rFonts w:ascii="Arial" w:hAnsi="Arial" w:cs="Arial"/>
          <w:sz w:val="22"/>
          <w:szCs w:val="22"/>
        </w:rPr>
        <w:t>,</w:t>
      </w:r>
      <w:r w:rsidRPr="00471ADF">
        <w:rPr>
          <w:rFonts w:ascii="Arial" w:hAnsi="Arial" w:cs="Arial"/>
          <w:sz w:val="22"/>
          <w:szCs w:val="22"/>
        </w:rPr>
        <w:t xml:space="preserve"> pevnou částkou jako cena maximální a konečná pro předmět smlouvy specifikovaný v čl. 1. této smlouvy, kterou nelze měnit. </w:t>
      </w:r>
    </w:p>
    <w:p w14:paraId="0A133B39" w14:textId="09E63F23" w:rsidR="00A817A7" w:rsidRPr="00471ADF" w:rsidRDefault="00A817A7" w:rsidP="008B03DC">
      <w:pPr>
        <w:spacing w:after="120"/>
        <w:jc w:val="both"/>
        <w:rPr>
          <w:rFonts w:ascii="Arial" w:hAnsi="Arial" w:cs="Arial"/>
          <w:sz w:val="22"/>
          <w:szCs w:val="22"/>
        </w:rPr>
      </w:pPr>
      <w:r w:rsidRPr="00471ADF">
        <w:rPr>
          <w:rFonts w:ascii="Arial" w:hAnsi="Arial" w:cs="Arial"/>
          <w:sz w:val="22"/>
          <w:szCs w:val="22"/>
        </w:rPr>
        <w:t>4.</w:t>
      </w:r>
      <w:r w:rsidR="00055C77">
        <w:rPr>
          <w:rFonts w:ascii="Arial" w:hAnsi="Arial" w:cs="Arial"/>
          <w:sz w:val="22"/>
          <w:szCs w:val="22"/>
        </w:rPr>
        <w:t>2</w:t>
      </w:r>
      <w:r w:rsidRPr="00471ADF">
        <w:rPr>
          <w:rFonts w:ascii="Arial" w:hAnsi="Arial" w:cs="Arial"/>
          <w:sz w:val="22"/>
          <w:szCs w:val="22"/>
        </w:rPr>
        <w:tab/>
        <w:t xml:space="preserve">Smluvní cena za zhotovení díla, které je předmětem smlouvy, činí </w:t>
      </w:r>
      <w:r w:rsidR="00A37FB3">
        <w:rPr>
          <w:rFonts w:ascii="Arial" w:hAnsi="Arial" w:cs="Arial"/>
          <w:sz w:val="22"/>
          <w:szCs w:val="22"/>
        </w:rPr>
        <w:t>398.590</w:t>
      </w:r>
      <w:r w:rsidR="00B46125">
        <w:rPr>
          <w:rFonts w:ascii="Arial" w:hAnsi="Arial" w:cs="Arial"/>
          <w:sz w:val="22"/>
          <w:szCs w:val="22"/>
        </w:rPr>
        <w:t>,-</w:t>
      </w:r>
      <w:r w:rsidRPr="00471ADF">
        <w:rPr>
          <w:rFonts w:ascii="Arial" w:hAnsi="Arial" w:cs="Arial"/>
          <w:sz w:val="22"/>
          <w:szCs w:val="22"/>
        </w:rPr>
        <w:t xml:space="preserve"> Kč bez DPH. Specifikace ceny je uvedena v příloze č. 1,</w:t>
      </w:r>
      <w:r>
        <w:rPr>
          <w:rFonts w:ascii="Arial" w:hAnsi="Arial" w:cs="Arial"/>
          <w:sz w:val="22"/>
          <w:szCs w:val="22"/>
        </w:rPr>
        <w:t xml:space="preserve"> </w:t>
      </w:r>
      <w:r w:rsidRPr="00471ADF">
        <w:rPr>
          <w:rFonts w:ascii="Arial" w:hAnsi="Arial" w:cs="Arial"/>
          <w:sz w:val="22"/>
          <w:szCs w:val="22"/>
        </w:rPr>
        <w:t xml:space="preserve">která je nedílnou součástí této smlouvy. </w:t>
      </w:r>
    </w:p>
    <w:p w14:paraId="385A44C0" w14:textId="1D33EAA4" w:rsidR="00A817A7" w:rsidRPr="00471ADF" w:rsidRDefault="00A817A7" w:rsidP="008B03DC">
      <w:pPr>
        <w:spacing w:after="120"/>
        <w:jc w:val="both"/>
        <w:rPr>
          <w:rFonts w:ascii="Arial" w:hAnsi="Arial" w:cs="Arial"/>
          <w:sz w:val="22"/>
          <w:szCs w:val="22"/>
        </w:rPr>
      </w:pPr>
      <w:r w:rsidRPr="00471ADF">
        <w:rPr>
          <w:rFonts w:ascii="Arial" w:hAnsi="Arial" w:cs="Arial"/>
          <w:sz w:val="22"/>
          <w:szCs w:val="22"/>
        </w:rPr>
        <w:t>4.</w:t>
      </w:r>
      <w:r w:rsidR="00055C77">
        <w:rPr>
          <w:rFonts w:ascii="Arial" w:hAnsi="Arial" w:cs="Arial"/>
          <w:sz w:val="22"/>
          <w:szCs w:val="22"/>
        </w:rPr>
        <w:t>3</w:t>
      </w:r>
      <w:r w:rsidRPr="00471ADF">
        <w:rPr>
          <w:rFonts w:ascii="Arial" w:hAnsi="Arial" w:cs="Arial"/>
          <w:sz w:val="22"/>
          <w:szCs w:val="22"/>
        </w:rPr>
        <w:tab/>
        <w:t>Takto dohodnutá cena zahrnuje veškeré činnosti a náklady zhotovitele související s</w:t>
      </w:r>
      <w:r w:rsidR="00586E05">
        <w:rPr>
          <w:rFonts w:ascii="Arial" w:hAnsi="Arial" w:cs="Arial"/>
          <w:sz w:val="22"/>
          <w:szCs w:val="22"/>
        </w:rPr>
        <w:t> </w:t>
      </w:r>
      <w:r w:rsidRPr="00471ADF">
        <w:rPr>
          <w:rFonts w:ascii="Arial" w:hAnsi="Arial" w:cs="Arial"/>
          <w:sz w:val="22"/>
          <w:szCs w:val="22"/>
        </w:rPr>
        <w:t>provedením díla dle této smlouvy. Zejména se jedná o náklady na dodávku nového zařízení a montáž zařízení, dodávku materiálů související s montáží nového zařízení, dopravu, a dále náklady</w:t>
      </w:r>
      <w:r>
        <w:rPr>
          <w:rFonts w:ascii="Arial" w:hAnsi="Arial" w:cs="Arial"/>
          <w:sz w:val="22"/>
          <w:szCs w:val="22"/>
        </w:rPr>
        <w:t xml:space="preserve"> na</w:t>
      </w:r>
      <w:r w:rsidRPr="00471ADF">
        <w:rPr>
          <w:rFonts w:ascii="Arial" w:hAnsi="Arial" w:cs="Arial"/>
          <w:sz w:val="22"/>
          <w:szCs w:val="22"/>
        </w:rPr>
        <w:t xml:space="preserve"> provedení zkoušek souvisejících s uvedením zařízení do provozu</w:t>
      </w:r>
      <w:r w:rsidR="008C07CB">
        <w:rPr>
          <w:rFonts w:ascii="Arial" w:hAnsi="Arial" w:cs="Arial"/>
          <w:sz w:val="22"/>
          <w:szCs w:val="22"/>
        </w:rPr>
        <w:t xml:space="preserve"> v rozsahu nabídky zhotovitele</w:t>
      </w:r>
      <w:r w:rsidRPr="00471ADF">
        <w:rPr>
          <w:rFonts w:ascii="Arial" w:hAnsi="Arial" w:cs="Arial"/>
          <w:sz w:val="22"/>
          <w:szCs w:val="22"/>
        </w:rPr>
        <w:t xml:space="preserve">, </w:t>
      </w:r>
      <w:r w:rsidR="008C07CB">
        <w:rPr>
          <w:rFonts w:ascii="Arial" w:hAnsi="Arial" w:cs="Arial"/>
          <w:sz w:val="22"/>
          <w:szCs w:val="22"/>
        </w:rPr>
        <w:t>ú</w:t>
      </w:r>
      <w:r w:rsidRPr="00471ADF">
        <w:rPr>
          <w:rFonts w:ascii="Arial" w:hAnsi="Arial" w:cs="Arial"/>
          <w:sz w:val="22"/>
          <w:szCs w:val="22"/>
        </w:rPr>
        <w:t>klidu, odstranění reklamovaných vad a další veškeré náklady na splnění předmětu smlouvy.</w:t>
      </w:r>
    </w:p>
    <w:p w14:paraId="42C4FDFF" w14:textId="6BBD4920" w:rsidR="00A817A7" w:rsidRPr="00471ADF" w:rsidRDefault="00A817A7" w:rsidP="008B03DC">
      <w:pPr>
        <w:spacing w:after="120"/>
        <w:jc w:val="both"/>
        <w:rPr>
          <w:rFonts w:ascii="Arial" w:hAnsi="Arial" w:cs="Arial"/>
          <w:sz w:val="22"/>
          <w:szCs w:val="22"/>
        </w:rPr>
      </w:pPr>
      <w:r w:rsidRPr="00471ADF">
        <w:rPr>
          <w:rFonts w:ascii="Arial" w:hAnsi="Arial" w:cs="Arial"/>
          <w:sz w:val="22"/>
          <w:szCs w:val="22"/>
        </w:rPr>
        <w:t>4.</w:t>
      </w:r>
      <w:r w:rsidR="00AE435D">
        <w:rPr>
          <w:rFonts w:ascii="Arial" w:hAnsi="Arial" w:cs="Arial"/>
          <w:sz w:val="22"/>
          <w:szCs w:val="22"/>
        </w:rPr>
        <w:t>4</w:t>
      </w:r>
      <w:r w:rsidRPr="00471ADF">
        <w:rPr>
          <w:rFonts w:ascii="Arial" w:hAnsi="Arial" w:cs="Arial"/>
          <w:sz w:val="22"/>
          <w:szCs w:val="22"/>
        </w:rPr>
        <w:tab/>
        <w:t xml:space="preserve">Cena díla bude uhrazena na základě vyúčtování/daňového dokladu/faktury, kterou zhotovitel vyhotoví a odešle objednateli po řádném předání díla </w:t>
      </w:r>
      <w:r>
        <w:rPr>
          <w:rFonts w:ascii="Arial" w:hAnsi="Arial" w:cs="Arial"/>
          <w:sz w:val="22"/>
          <w:szCs w:val="22"/>
        </w:rPr>
        <w:t xml:space="preserve">nebo jeho části, </w:t>
      </w:r>
      <w:r w:rsidRPr="00471ADF">
        <w:rPr>
          <w:rFonts w:ascii="Arial" w:hAnsi="Arial" w:cs="Arial"/>
          <w:sz w:val="22"/>
          <w:szCs w:val="22"/>
        </w:rPr>
        <w:t xml:space="preserve">včetně kopie protokolu o předání a převzetí díla, a to bez výhrad nebo s výhradami a </w:t>
      </w:r>
      <w:r>
        <w:rPr>
          <w:rFonts w:ascii="Arial" w:hAnsi="Arial" w:cs="Arial"/>
          <w:sz w:val="22"/>
          <w:szCs w:val="22"/>
        </w:rPr>
        <w:t>po</w:t>
      </w:r>
      <w:r w:rsidRPr="00471ADF">
        <w:rPr>
          <w:rFonts w:ascii="Arial" w:hAnsi="Arial" w:cs="Arial"/>
          <w:sz w:val="22"/>
          <w:szCs w:val="22"/>
        </w:rPr>
        <w:t xml:space="preserve"> odstranění zjevných vad</w:t>
      </w:r>
      <w:r>
        <w:rPr>
          <w:rFonts w:ascii="Arial" w:hAnsi="Arial" w:cs="Arial"/>
          <w:sz w:val="22"/>
          <w:szCs w:val="22"/>
        </w:rPr>
        <w:t xml:space="preserve"> zjištěných při přejímce</w:t>
      </w:r>
      <w:r w:rsidRPr="00471ADF">
        <w:rPr>
          <w:rFonts w:ascii="Arial" w:hAnsi="Arial" w:cs="Arial"/>
          <w:sz w:val="22"/>
          <w:szCs w:val="22"/>
        </w:rPr>
        <w:t>.</w:t>
      </w:r>
    </w:p>
    <w:p w14:paraId="311D7C5F" w14:textId="57AB4FA1" w:rsidR="00A817A7" w:rsidRPr="00471ADF" w:rsidRDefault="00A817A7" w:rsidP="008B03DC">
      <w:pPr>
        <w:spacing w:after="120"/>
        <w:jc w:val="both"/>
        <w:rPr>
          <w:rFonts w:ascii="Arial" w:hAnsi="Arial" w:cs="Arial"/>
          <w:sz w:val="22"/>
          <w:szCs w:val="22"/>
        </w:rPr>
      </w:pPr>
      <w:r w:rsidRPr="00471ADF">
        <w:rPr>
          <w:rFonts w:ascii="Arial" w:hAnsi="Arial" w:cs="Arial"/>
          <w:sz w:val="22"/>
          <w:szCs w:val="22"/>
        </w:rPr>
        <w:t>4.</w:t>
      </w:r>
      <w:r w:rsidR="00AE435D">
        <w:rPr>
          <w:rFonts w:ascii="Arial" w:hAnsi="Arial" w:cs="Arial"/>
          <w:sz w:val="22"/>
          <w:szCs w:val="22"/>
        </w:rPr>
        <w:t>5</w:t>
      </w:r>
      <w:r w:rsidRPr="00471ADF">
        <w:rPr>
          <w:rFonts w:ascii="Arial" w:hAnsi="Arial" w:cs="Arial"/>
          <w:sz w:val="22"/>
          <w:szCs w:val="22"/>
        </w:rPr>
        <w:tab/>
        <w:t xml:space="preserve">Faktury zhotovitele, který je plátcem DPH, musí mít všechny náležitosti daňového dokladu dle platných právních předpisů s uvedením čísla této smlouvy. </w:t>
      </w:r>
    </w:p>
    <w:p w14:paraId="4F24882E" w14:textId="621AA8D4" w:rsidR="00A817A7" w:rsidRDefault="00A817A7" w:rsidP="008B03DC">
      <w:pPr>
        <w:spacing w:after="120"/>
        <w:jc w:val="both"/>
        <w:rPr>
          <w:rFonts w:ascii="Arial" w:hAnsi="Arial" w:cs="Arial"/>
          <w:sz w:val="22"/>
          <w:szCs w:val="22"/>
        </w:rPr>
      </w:pPr>
      <w:r w:rsidRPr="00471ADF">
        <w:rPr>
          <w:rFonts w:ascii="Arial" w:hAnsi="Arial" w:cs="Arial"/>
          <w:sz w:val="22"/>
          <w:szCs w:val="22"/>
        </w:rPr>
        <w:t>4.</w:t>
      </w:r>
      <w:r w:rsidR="00AE435D">
        <w:rPr>
          <w:rFonts w:ascii="Arial" w:hAnsi="Arial" w:cs="Arial"/>
          <w:sz w:val="22"/>
          <w:szCs w:val="22"/>
        </w:rPr>
        <w:t>6</w:t>
      </w:r>
      <w:r w:rsidRPr="00471ADF">
        <w:rPr>
          <w:rFonts w:ascii="Arial" w:hAnsi="Arial" w:cs="Arial"/>
          <w:sz w:val="22"/>
          <w:szCs w:val="22"/>
        </w:rPr>
        <w:tab/>
        <w:t xml:space="preserve">Vyúčtování zhotovitele, který není plátcem DPH, musí obsahovat minimálně tyto náležitosti: </w:t>
      </w:r>
    </w:p>
    <w:p w14:paraId="1C7C4CD5" w14:textId="77777777" w:rsidR="00D364CC" w:rsidRDefault="00A817A7" w:rsidP="008B03DC">
      <w:pPr>
        <w:pStyle w:val="Odstavecseseznamem"/>
        <w:numPr>
          <w:ilvl w:val="0"/>
          <w:numId w:val="3"/>
        </w:numPr>
        <w:jc w:val="both"/>
        <w:rPr>
          <w:rFonts w:ascii="Arial" w:hAnsi="Arial" w:cs="Arial"/>
          <w:sz w:val="22"/>
          <w:szCs w:val="22"/>
        </w:rPr>
      </w:pPr>
      <w:r w:rsidRPr="008B03DC">
        <w:rPr>
          <w:rFonts w:ascii="Arial" w:hAnsi="Arial" w:cs="Arial"/>
          <w:sz w:val="22"/>
          <w:szCs w:val="22"/>
        </w:rPr>
        <w:t xml:space="preserve">obchodní jméno, </w:t>
      </w:r>
    </w:p>
    <w:p w14:paraId="7475BC95" w14:textId="77777777" w:rsidR="00D364CC" w:rsidRDefault="00A817A7" w:rsidP="008B03DC">
      <w:pPr>
        <w:pStyle w:val="Odstavecseseznamem"/>
        <w:numPr>
          <w:ilvl w:val="0"/>
          <w:numId w:val="3"/>
        </w:numPr>
        <w:jc w:val="both"/>
        <w:rPr>
          <w:rFonts w:ascii="Arial" w:hAnsi="Arial" w:cs="Arial"/>
          <w:sz w:val="22"/>
          <w:szCs w:val="22"/>
        </w:rPr>
      </w:pPr>
      <w:r w:rsidRPr="008B03DC">
        <w:rPr>
          <w:rFonts w:ascii="Arial" w:hAnsi="Arial" w:cs="Arial"/>
          <w:sz w:val="22"/>
          <w:szCs w:val="22"/>
        </w:rPr>
        <w:t xml:space="preserve">IČ a DIČ objednatele, </w:t>
      </w:r>
    </w:p>
    <w:p w14:paraId="5547B2C3" w14:textId="77777777" w:rsidR="00D364CC" w:rsidRDefault="00A817A7" w:rsidP="008B03DC">
      <w:pPr>
        <w:pStyle w:val="Odstavecseseznamem"/>
        <w:numPr>
          <w:ilvl w:val="0"/>
          <w:numId w:val="3"/>
        </w:numPr>
        <w:jc w:val="both"/>
        <w:rPr>
          <w:rFonts w:ascii="Arial" w:hAnsi="Arial" w:cs="Arial"/>
          <w:sz w:val="22"/>
          <w:szCs w:val="22"/>
        </w:rPr>
      </w:pPr>
      <w:r w:rsidRPr="008B03DC">
        <w:rPr>
          <w:rFonts w:ascii="Arial" w:hAnsi="Arial" w:cs="Arial"/>
          <w:sz w:val="22"/>
          <w:szCs w:val="22"/>
        </w:rPr>
        <w:t xml:space="preserve">obchodní jméno, </w:t>
      </w:r>
    </w:p>
    <w:p w14:paraId="6D4E28A9" w14:textId="77777777" w:rsidR="00D364CC" w:rsidRDefault="00A817A7" w:rsidP="008B03DC">
      <w:pPr>
        <w:pStyle w:val="Odstavecseseznamem"/>
        <w:numPr>
          <w:ilvl w:val="0"/>
          <w:numId w:val="3"/>
        </w:numPr>
        <w:jc w:val="both"/>
        <w:rPr>
          <w:rFonts w:ascii="Arial" w:hAnsi="Arial" w:cs="Arial"/>
          <w:sz w:val="22"/>
          <w:szCs w:val="22"/>
        </w:rPr>
      </w:pPr>
      <w:r w:rsidRPr="008B03DC">
        <w:rPr>
          <w:rFonts w:ascii="Arial" w:hAnsi="Arial" w:cs="Arial"/>
          <w:sz w:val="22"/>
          <w:szCs w:val="22"/>
        </w:rPr>
        <w:t xml:space="preserve">IČ a DIČ zhotovitele, </w:t>
      </w:r>
    </w:p>
    <w:p w14:paraId="03DD4A10" w14:textId="77777777" w:rsidR="00D364CC" w:rsidRDefault="00A817A7" w:rsidP="008B03DC">
      <w:pPr>
        <w:pStyle w:val="Odstavecseseznamem"/>
        <w:numPr>
          <w:ilvl w:val="0"/>
          <w:numId w:val="3"/>
        </w:numPr>
        <w:jc w:val="both"/>
        <w:rPr>
          <w:rFonts w:ascii="Arial" w:hAnsi="Arial" w:cs="Arial"/>
          <w:sz w:val="22"/>
          <w:szCs w:val="22"/>
        </w:rPr>
      </w:pPr>
      <w:r w:rsidRPr="008B03DC">
        <w:rPr>
          <w:rFonts w:ascii="Arial" w:hAnsi="Arial" w:cs="Arial"/>
          <w:sz w:val="22"/>
          <w:szCs w:val="22"/>
        </w:rPr>
        <w:t xml:space="preserve">evidenční číslo faktury, </w:t>
      </w:r>
    </w:p>
    <w:p w14:paraId="4C26B1FE" w14:textId="77777777" w:rsidR="00D364CC" w:rsidRDefault="00A817A7" w:rsidP="008B03DC">
      <w:pPr>
        <w:pStyle w:val="Odstavecseseznamem"/>
        <w:numPr>
          <w:ilvl w:val="0"/>
          <w:numId w:val="3"/>
        </w:numPr>
        <w:jc w:val="both"/>
        <w:rPr>
          <w:rFonts w:ascii="Arial" w:hAnsi="Arial" w:cs="Arial"/>
          <w:sz w:val="22"/>
          <w:szCs w:val="22"/>
        </w:rPr>
      </w:pPr>
      <w:r w:rsidRPr="008B03DC">
        <w:rPr>
          <w:rFonts w:ascii="Arial" w:hAnsi="Arial" w:cs="Arial"/>
          <w:sz w:val="22"/>
          <w:szCs w:val="22"/>
        </w:rPr>
        <w:t xml:space="preserve">rozsah plnění včetně ceny, </w:t>
      </w:r>
    </w:p>
    <w:p w14:paraId="77796CC3" w14:textId="77777777" w:rsidR="00D364CC" w:rsidRDefault="00A817A7" w:rsidP="008B03DC">
      <w:pPr>
        <w:pStyle w:val="Odstavecseseznamem"/>
        <w:numPr>
          <w:ilvl w:val="0"/>
          <w:numId w:val="3"/>
        </w:numPr>
        <w:jc w:val="both"/>
        <w:rPr>
          <w:rFonts w:ascii="Arial" w:hAnsi="Arial" w:cs="Arial"/>
          <w:sz w:val="22"/>
          <w:szCs w:val="22"/>
        </w:rPr>
      </w:pPr>
      <w:r w:rsidRPr="008B03DC">
        <w:rPr>
          <w:rFonts w:ascii="Arial" w:hAnsi="Arial" w:cs="Arial"/>
          <w:sz w:val="22"/>
          <w:szCs w:val="22"/>
        </w:rPr>
        <w:t xml:space="preserve">datum vystavení vyúčtování/faktury, </w:t>
      </w:r>
    </w:p>
    <w:p w14:paraId="431E2DA4" w14:textId="77777777" w:rsidR="00D364CC" w:rsidRDefault="00A817A7" w:rsidP="008B03DC">
      <w:pPr>
        <w:pStyle w:val="Odstavecseseznamem"/>
        <w:numPr>
          <w:ilvl w:val="0"/>
          <w:numId w:val="3"/>
        </w:numPr>
        <w:ind w:left="714" w:hanging="357"/>
        <w:contextualSpacing w:val="0"/>
        <w:jc w:val="both"/>
        <w:rPr>
          <w:rFonts w:ascii="Arial" w:hAnsi="Arial" w:cs="Arial"/>
          <w:sz w:val="22"/>
          <w:szCs w:val="22"/>
        </w:rPr>
      </w:pPr>
      <w:r w:rsidRPr="008B03DC">
        <w:rPr>
          <w:rFonts w:ascii="Arial" w:hAnsi="Arial" w:cs="Arial"/>
          <w:sz w:val="22"/>
          <w:szCs w:val="22"/>
        </w:rPr>
        <w:t xml:space="preserve">datum splatnosti vyúčtování/faktury a </w:t>
      </w:r>
    </w:p>
    <w:p w14:paraId="4789366F" w14:textId="084E68FC" w:rsidR="00A817A7" w:rsidRPr="008B03DC" w:rsidRDefault="00A817A7" w:rsidP="008B03DC">
      <w:pPr>
        <w:pStyle w:val="Odstavecseseznamem"/>
        <w:numPr>
          <w:ilvl w:val="0"/>
          <w:numId w:val="3"/>
        </w:numPr>
        <w:spacing w:after="120"/>
        <w:contextualSpacing w:val="0"/>
        <w:jc w:val="both"/>
        <w:rPr>
          <w:rFonts w:ascii="Arial" w:hAnsi="Arial" w:cs="Arial"/>
          <w:sz w:val="22"/>
          <w:szCs w:val="22"/>
        </w:rPr>
      </w:pPr>
      <w:r w:rsidRPr="008B03DC">
        <w:rPr>
          <w:rFonts w:ascii="Arial" w:hAnsi="Arial" w:cs="Arial"/>
          <w:sz w:val="22"/>
          <w:szCs w:val="22"/>
        </w:rPr>
        <w:t xml:space="preserve">číslo této smlouvy. </w:t>
      </w:r>
    </w:p>
    <w:p w14:paraId="187C9B67" w14:textId="77777777" w:rsidR="00A817A7" w:rsidRPr="00471ADF" w:rsidRDefault="00A817A7" w:rsidP="008B03DC">
      <w:pPr>
        <w:spacing w:after="120"/>
        <w:jc w:val="both"/>
        <w:rPr>
          <w:rFonts w:ascii="Arial" w:hAnsi="Arial" w:cs="Arial"/>
          <w:sz w:val="22"/>
          <w:szCs w:val="22"/>
        </w:rPr>
      </w:pPr>
      <w:r w:rsidRPr="00471ADF">
        <w:rPr>
          <w:rFonts w:ascii="Arial" w:hAnsi="Arial" w:cs="Arial"/>
          <w:sz w:val="22"/>
          <w:szCs w:val="22"/>
        </w:rPr>
        <w:t>Pokud faktura nebo vyúčtování nebude mít všechny zákonem a touto smlouvou dohodnuté náležitosti, je objednatel oprávněn daňový doklad/vyúčtování vrátit zhotoviteli před uplynutím lhůty splatnosti. Pro opravený nebo nově vystavený daňový doklad/vyúčtování běží nová lhůta splatnosti od doručení nového nebo opraveného daňového dokladu/vyúčtování ceny.</w:t>
      </w:r>
    </w:p>
    <w:p w14:paraId="0324BCEA" w14:textId="33CBC8F3" w:rsidR="00A817A7" w:rsidRPr="00471ADF" w:rsidRDefault="00A817A7" w:rsidP="008B03DC">
      <w:pPr>
        <w:spacing w:after="120"/>
        <w:jc w:val="both"/>
        <w:rPr>
          <w:rFonts w:ascii="Arial" w:hAnsi="Arial" w:cs="Arial"/>
          <w:sz w:val="22"/>
          <w:szCs w:val="22"/>
        </w:rPr>
      </w:pPr>
      <w:r w:rsidRPr="00471ADF">
        <w:rPr>
          <w:rFonts w:ascii="Arial" w:hAnsi="Arial" w:cs="Arial"/>
          <w:sz w:val="22"/>
          <w:szCs w:val="22"/>
        </w:rPr>
        <w:t>4.</w:t>
      </w:r>
      <w:r w:rsidR="00AE435D">
        <w:rPr>
          <w:rFonts w:ascii="Arial" w:hAnsi="Arial" w:cs="Arial"/>
          <w:sz w:val="22"/>
          <w:szCs w:val="22"/>
        </w:rPr>
        <w:t>7</w:t>
      </w:r>
      <w:r w:rsidRPr="00471ADF">
        <w:rPr>
          <w:rFonts w:ascii="Arial" w:hAnsi="Arial" w:cs="Arial"/>
          <w:sz w:val="22"/>
          <w:szCs w:val="22"/>
        </w:rPr>
        <w:tab/>
        <w:t>Lhůta splatnosti faktury/vyúčtování je 21 dnů a počíná běžet jejím doručením objednateli.</w:t>
      </w:r>
    </w:p>
    <w:p w14:paraId="6B46CCF6" w14:textId="2BE8D664" w:rsidR="00A817A7" w:rsidRPr="00471ADF" w:rsidRDefault="00A817A7" w:rsidP="008B03DC">
      <w:pPr>
        <w:spacing w:after="120"/>
        <w:jc w:val="both"/>
        <w:rPr>
          <w:rFonts w:ascii="Arial" w:hAnsi="Arial" w:cs="Arial"/>
          <w:sz w:val="22"/>
          <w:szCs w:val="22"/>
        </w:rPr>
      </w:pPr>
      <w:r w:rsidRPr="00471ADF">
        <w:rPr>
          <w:rFonts w:ascii="Arial" w:hAnsi="Arial" w:cs="Arial"/>
          <w:sz w:val="22"/>
          <w:szCs w:val="22"/>
        </w:rPr>
        <w:t>4.</w:t>
      </w:r>
      <w:r w:rsidR="00AE435D">
        <w:rPr>
          <w:rFonts w:ascii="Arial" w:hAnsi="Arial" w:cs="Arial"/>
          <w:sz w:val="22"/>
          <w:szCs w:val="22"/>
        </w:rPr>
        <w:t>8</w:t>
      </w:r>
      <w:r w:rsidRPr="00471ADF">
        <w:rPr>
          <w:rFonts w:ascii="Arial" w:hAnsi="Arial" w:cs="Arial"/>
          <w:sz w:val="22"/>
          <w:szCs w:val="22"/>
        </w:rPr>
        <w:tab/>
        <w:t>Veškeré platby a cenové údaje budou výhradně v Kč.</w:t>
      </w:r>
    </w:p>
    <w:p w14:paraId="169F0372" w14:textId="1E757214" w:rsidR="00A817A7" w:rsidRPr="00471ADF" w:rsidRDefault="00A817A7" w:rsidP="00A817A7">
      <w:pPr>
        <w:jc w:val="both"/>
        <w:rPr>
          <w:rFonts w:ascii="Arial" w:hAnsi="Arial" w:cs="Arial"/>
          <w:sz w:val="22"/>
          <w:szCs w:val="22"/>
        </w:rPr>
      </w:pPr>
      <w:r w:rsidRPr="00471ADF">
        <w:rPr>
          <w:rFonts w:ascii="Arial" w:hAnsi="Arial" w:cs="Arial"/>
          <w:sz w:val="22"/>
          <w:szCs w:val="22"/>
        </w:rPr>
        <w:t>4.</w:t>
      </w:r>
      <w:r w:rsidR="00AE435D">
        <w:rPr>
          <w:rFonts w:ascii="Arial" w:hAnsi="Arial" w:cs="Arial"/>
          <w:sz w:val="22"/>
          <w:szCs w:val="22"/>
        </w:rPr>
        <w:t>9</w:t>
      </w:r>
      <w:r w:rsidRPr="00471ADF">
        <w:rPr>
          <w:rFonts w:ascii="Arial" w:hAnsi="Arial" w:cs="Arial"/>
          <w:sz w:val="22"/>
          <w:szCs w:val="22"/>
        </w:rPr>
        <w:t xml:space="preserve"> </w:t>
      </w:r>
      <w:r w:rsidRPr="00471ADF">
        <w:rPr>
          <w:rFonts w:ascii="Arial" w:hAnsi="Arial" w:cs="Arial"/>
          <w:sz w:val="22"/>
          <w:szCs w:val="22"/>
        </w:rPr>
        <w:tab/>
        <w:t xml:space="preserve">Dle § 92e), v návaznosti na § 92a) zákona č. 235/2004 Sb., o dani z přidané hodnoty, </w:t>
      </w:r>
      <w:r w:rsidR="0073129F">
        <w:rPr>
          <w:rFonts w:ascii="Arial" w:hAnsi="Arial" w:cs="Arial"/>
          <w:sz w:val="22"/>
          <w:szCs w:val="22"/>
        </w:rPr>
        <w:t>v platném znění</w:t>
      </w:r>
      <w:r w:rsidRPr="00471ADF">
        <w:rPr>
          <w:rFonts w:ascii="Arial" w:hAnsi="Arial" w:cs="Arial"/>
          <w:sz w:val="22"/>
          <w:szCs w:val="22"/>
        </w:rPr>
        <w:t>, bude uplatněno přenesení daňové povinnosti, kde je povinnost přiznat daň na výstupu přenesena na příjemce plnění. V rámci tohoto režimu má povinnost přiznat a zaplatit daň plátce, pro kterého bylo zdanitelné plnění v tuzemsku uskutečněno. Zhotovitel vystaví daňový doklad, kde neuvede DPH ani cenu s DPH, jen sazbu DPH v % a sdělení v souladu s § 29 odst. 2 písm. c) „Daň odvede zákazník“. Daňový doklad bude mít náležitosti § 29 odst. 1 písm. a) až l) zákona č. 235/2004 Sb.</w:t>
      </w:r>
      <w:r w:rsidR="00D364CC">
        <w:rPr>
          <w:rFonts w:ascii="Arial" w:hAnsi="Arial" w:cs="Arial"/>
          <w:sz w:val="22"/>
          <w:szCs w:val="22"/>
        </w:rPr>
        <w:t>,</w:t>
      </w:r>
      <w:r w:rsidRPr="00471ADF">
        <w:rPr>
          <w:rFonts w:ascii="Arial" w:hAnsi="Arial" w:cs="Arial"/>
          <w:sz w:val="22"/>
          <w:szCs w:val="22"/>
        </w:rPr>
        <w:t xml:space="preserve"> o </w:t>
      </w:r>
      <w:r w:rsidR="00D364CC">
        <w:rPr>
          <w:rFonts w:ascii="Arial" w:hAnsi="Arial" w:cs="Arial"/>
          <w:sz w:val="22"/>
          <w:szCs w:val="22"/>
        </w:rPr>
        <w:t>dani z přidané hodnoty</w:t>
      </w:r>
      <w:r w:rsidRPr="00471ADF">
        <w:rPr>
          <w:rFonts w:ascii="Arial" w:hAnsi="Arial" w:cs="Arial"/>
          <w:sz w:val="22"/>
          <w:szCs w:val="22"/>
        </w:rPr>
        <w:t xml:space="preserve">, </w:t>
      </w:r>
      <w:r w:rsidR="0073129F">
        <w:rPr>
          <w:rFonts w:ascii="Arial" w:hAnsi="Arial" w:cs="Arial"/>
          <w:sz w:val="22"/>
          <w:szCs w:val="22"/>
        </w:rPr>
        <w:t>v platném znění</w:t>
      </w:r>
      <w:r w:rsidRPr="00471ADF">
        <w:rPr>
          <w:rFonts w:ascii="Arial" w:hAnsi="Arial" w:cs="Arial"/>
          <w:sz w:val="22"/>
          <w:szCs w:val="22"/>
        </w:rPr>
        <w:t>.</w:t>
      </w:r>
    </w:p>
    <w:p w14:paraId="6D53F0E5" w14:textId="77777777" w:rsidR="00A817A7" w:rsidRPr="00471ADF" w:rsidRDefault="00A817A7" w:rsidP="00A817A7">
      <w:pPr>
        <w:jc w:val="both"/>
        <w:rPr>
          <w:rFonts w:ascii="Arial" w:hAnsi="Arial" w:cs="Arial"/>
          <w:sz w:val="22"/>
          <w:szCs w:val="22"/>
        </w:rPr>
      </w:pPr>
    </w:p>
    <w:p w14:paraId="484D8225" w14:textId="77777777" w:rsidR="00A817A7" w:rsidRPr="00471ADF" w:rsidRDefault="00A817A7" w:rsidP="00A817A7">
      <w:pPr>
        <w:jc w:val="both"/>
        <w:rPr>
          <w:rFonts w:ascii="Arial" w:hAnsi="Arial" w:cs="Arial"/>
          <w:sz w:val="22"/>
          <w:szCs w:val="22"/>
        </w:rPr>
      </w:pPr>
    </w:p>
    <w:p w14:paraId="60869025" w14:textId="77777777" w:rsidR="00A817A7" w:rsidRPr="00471ADF" w:rsidRDefault="00A817A7" w:rsidP="008B03DC">
      <w:pPr>
        <w:spacing w:after="120"/>
        <w:jc w:val="center"/>
        <w:rPr>
          <w:rFonts w:ascii="Arial" w:hAnsi="Arial" w:cs="Arial"/>
          <w:b/>
          <w:sz w:val="22"/>
          <w:szCs w:val="22"/>
        </w:rPr>
      </w:pPr>
      <w:r w:rsidRPr="00471ADF">
        <w:rPr>
          <w:rFonts w:ascii="Arial" w:hAnsi="Arial" w:cs="Arial"/>
          <w:b/>
          <w:sz w:val="22"/>
          <w:szCs w:val="22"/>
        </w:rPr>
        <w:lastRenderedPageBreak/>
        <w:t>5. Práva a povinnosti objednatele</w:t>
      </w:r>
    </w:p>
    <w:p w14:paraId="3E48367E" w14:textId="72786D62" w:rsidR="00A817A7" w:rsidRPr="00471ADF" w:rsidRDefault="00A817A7" w:rsidP="008B03DC">
      <w:pPr>
        <w:spacing w:after="120"/>
        <w:jc w:val="both"/>
        <w:rPr>
          <w:rFonts w:ascii="Arial" w:hAnsi="Arial" w:cs="Arial"/>
          <w:sz w:val="22"/>
          <w:szCs w:val="22"/>
        </w:rPr>
      </w:pPr>
      <w:r w:rsidRPr="00471ADF">
        <w:rPr>
          <w:rFonts w:ascii="Arial" w:hAnsi="Arial" w:cs="Arial"/>
          <w:sz w:val="22"/>
          <w:szCs w:val="22"/>
        </w:rPr>
        <w:t>5.1</w:t>
      </w:r>
      <w:r w:rsidRPr="00471ADF">
        <w:rPr>
          <w:rFonts w:ascii="Arial" w:hAnsi="Arial" w:cs="Arial"/>
          <w:sz w:val="22"/>
          <w:szCs w:val="22"/>
        </w:rPr>
        <w:tab/>
        <w:t xml:space="preserve">Objednatel je povinen </w:t>
      </w:r>
      <w:r>
        <w:rPr>
          <w:rFonts w:ascii="Arial" w:hAnsi="Arial" w:cs="Arial"/>
          <w:sz w:val="22"/>
          <w:szCs w:val="22"/>
        </w:rPr>
        <w:t xml:space="preserve">do 30 dnů po podpisu smlouvy </w:t>
      </w:r>
      <w:r w:rsidRPr="00471ADF">
        <w:rPr>
          <w:rFonts w:ascii="Arial" w:hAnsi="Arial" w:cs="Arial"/>
          <w:sz w:val="22"/>
          <w:szCs w:val="22"/>
        </w:rPr>
        <w:t>předat zhotoviteli pracoviště k provedení montážních prací, a to protokolárně a ve stavu, který umožňuje provádění montážních prací dle této smlouvy. Při předání pracoviště budou předána napojovací místa pro samostatné odběry energií Při předání pracoviště budou objednatelem předány veškeré potřebné podklady, pokud nebude dohodnuto v den předání pracoviště jinak. Součástí zařízení pracoviště bude také prostor pro uskladnění materiálu</w:t>
      </w:r>
      <w:r>
        <w:rPr>
          <w:rFonts w:ascii="Arial" w:hAnsi="Arial" w:cs="Arial"/>
          <w:sz w:val="22"/>
          <w:szCs w:val="22"/>
        </w:rPr>
        <w:t xml:space="preserve"> a</w:t>
      </w:r>
      <w:r w:rsidRPr="00471ADF">
        <w:rPr>
          <w:rFonts w:ascii="Arial" w:hAnsi="Arial" w:cs="Arial"/>
          <w:sz w:val="22"/>
          <w:szCs w:val="22"/>
        </w:rPr>
        <w:t xml:space="preserve"> sociální zařízení. Pracoviště bude předáno zhotoviteli k bezplatnému použití po dobu zhotovování díla.</w:t>
      </w:r>
    </w:p>
    <w:p w14:paraId="2A685FF2" w14:textId="77777777" w:rsidR="00A817A7" w:rsidRPr="00471ADF" w:rsidRDefault="00A817A7" w:rsidP="008B03DC">
      <w:pPr>
        <w:spacing w:after="120"/>
        <w:jc w:val="both"/>
        <w:rPr>
          <w:rFonts w:ascii="Arial" w:hAnsi="Arial" w:cs="Arial"/>
          <w:sz w:val="22"/>
          <w:szCs w:val="22"/>
        </w:rPr>
      </w:pPr>
      <w:r w:rsidRPr="00471ADF">
        <w:rPr>
          <w:rFonts w:ascii="Arial" w:hAnsi="Arial" w:cs="Arial"/>
          <w:sz w:val="22"/>
          <w:szCs w:val="22"/>
        </w:rPr>
        <w:t>5.2</w:t>
      </w:r>
      <w:r w:rsidRPr="00471ADF">
        <w:rPr>
          <w:rFonts w:ascii="Arial" w:hAnsi="Arial" w:cs="Arial"/>
          <w:sz w:val="22"/>
          <w:szCs w:val="22"/>
        </w:rPr>
        <w:tab/>
        <w:t>Objednatel má vyhrazeno právo prostřednictvím oprávněné osoby (dále jen „TDI“) nebo řádně zmocněné osoby kontrolovat dílo v průběhu jeho provádění.</w:t>
      </w:r>
    </w:p>
    <w:p w14:paraId="7C6E56F2" w14:textId="77777777" w:rsidR="00A817A7" w:rsidRPr="00471ADF" w:rsidRDefault="00A817A7" w:rsidP="008B03DC">
      <w:pPr>
        <w:spacing w:after="120"/>
        <w:jc w:val="both"/>
        <w:rPr>
          <w:rFonts w:ascii="Arial" w:hAnsi="Arial" w:cs="Arial"/>
          <w:sz w:val="22"/>
          <w:szCs w:val="22"/>
        </w:rPr>
      </w:pPr>
      <w:r w:rsidRPr="00471ADF">
        <w:rPr>
          <w:rFonts w:ascii="Arial" w:hAnsi="Arial" w:cs="Arial"/>
          <w:sz w:val="22"/>
          <w:szCs w:val="22"/>
        </w:rPr>
        <w:t>5.3</w:t>
      </w:r>
      <w:r w:rsidRPr="00471ADF">
        <w:rPr>
          <w:rFonts w:ascii="Arial" w:hAnsi="Arial" w:cs="Arial"/>
          <w:sz w:val="22"/>
          <w:szCs w:val="22"/>
        </w:rPr>
        <w:tab/>
        <w:t>Skryje-li nebo zatají zhotovitel sám nebo prostřednictvím někoho část díla, která je určena ke zvláštním zkouškám, kontrolám nebo schválení před jejich provedením, zadáním nebo dokončením je zhotovitel povinen na pokyn TDI tuto část díla zpřístupnit a umožnit ji podrobit určeným zkouškám, kontrolám nebo schvalovacím procedurám, nechat je uspokojivě provést, a ukončit a na vlastní náklady navrátit a uvést dílo do původního řádného stavu. Náklady na kontroly nebo zkoušky ponese zhotovitel ze svého, pokud:</w:t>
      </w:r>
    </w:p>
    <w:p w14:paraId="300A6DBD" w14:textId="6F346489" w:rsidR="00A817A7" w:rsidRPr="008B03DC" w:rsidRDefault="00A817A7" w:rsidP="008B03DC">
      <w:pPr>
        <w:pStyle w:val="Odstavecseseznamem"/>
        <w:numPr>
          <w:ilvl w:val="0"/>
          <w:numId w:val="4"/>
        </w:numPr>
        <w:jc w:val="both"/>
        <w:rPr>
          <w:rFonts w:ascii="Arial" w:hAnsi="Arial" w:cs="Arial"/>
          <w:sz w:val="22"/>
          <w:szCs w:val="22"/>
        </w:rPr>
      </w:pPr>
      <w:r w:rsidRPr="008B03DC">
        <w:rPr>
          <w:rFonts w:ascii="Arial" w:hAnsi="Arial" w:cs="Arial"/>
          <w:sz w:val="22"/>
          <w:szCs w:val="22"/>
        </w:rPr>
        <w:t>jsou kontroly nebo zkoušky stanoveny nebo předpokládány v této smlouvě nebo vyplývají z obecně závazných právních předpisů nebo technických norem,</w:t>
      </w:r>
    </w:p>
    <w:p w14:paraId="1B20B95D" w14:textId="4801E0FE" w:rsidR="00A817A7" w:rsidRPr="008B03DC" w:rsidRDefault="00A817A7" w:rsidP="008B03DC">
      <w:pPr>
        <w:pStyle w:val="Odstavecseseznamem"/>
        <w:numPr>
          <w:ilvl w:val="0"/>
          <w:numId w:val="4"/>
        </w:numPr>
        <w:spacing w:after="120"/>
        <w:contextualSpacing w:val="0"/>
        <w:jc w:val="both"/>
        <w:rPr>
          <w:rFonts w:ascii="Arial" w:hAnsi="Arial" w:cs="Arial"/>
          <w:sz w:val="22"/>
          <w:szCs w:val="22"/>
        </w:rPr>
      </w:pPr>
      <w:r w:rsidRPr="008B03DC">
        <w:rPr>
          <w:rFonts w:ascii="Arial" w:hAnsi="Arial" w:cs="Arial"/>
          <w:sz w:val="22"/>
          <w:szCs w:val="22"/>
        </w:rPr>
        <w:t>se kontrolou nebo zkouškou prokáže jakékoliv vadné plnění zhotovitele</w:t>
      </w:r>
      <w:r w:rsidR="00D364CC">
        <w:rPr>
          <w:rFonts w:ascii="Arial" w:hAnsi="Arial" w:cs="Arial"/>
          <w:sz w:val="22"/>
          <w:szCs w:val="22"/>
        </w:rPr>
        <w:t>,</w:t>
      </w:r>
      <w:r w:rsidRPr="008B03DC">
        <w:rPr>
          <w:rFonts w:ascii="Arial" w:hAnsi="Arial" w:cs="Arial"/>
          <w:sz w:val="22"/>
          <w:szCs w:val="22"/>
        </w:rPr>
        <w:t xml:space="preserve"> nebo pokud je prováděno v rozporu se studií, touto smlouvou, technickými normami nebo právními předpisy</w:t>
      </w:r>
      <w:r w:rsidR="0073129F">
        <w:rPr>
          <w:rFonts w:ascii="Arial" w:hAnsi="Arial" w:cs="Arial"/>
          <w:sz w:val="22"/>
          <w:szCs w:val="22"/>
        </w:rPr>
        <w:t>.</w:t>
      </w:r>
    </w:p>
    <w:p w14:paraId="66501C16" w14:textId="77777777" w:rsidR="00A817A7" w:rsidRPr="00471ADF" w:rsidRDefault="00A817A7" w:rsidP="008B03DC">
      <w:pPr>
        <w:spacing w:after="120"/>
        <w:jc w:val="both"/>
        <w:rPr>
          <w:rFonts w:ascii="Arial" w:hAnsi="Arial" w:cs="Arial"/>
          <w:sz w:val="22"/>
          <w:szCs w:val="22"/>
        </w:rPr>
      </w:pPr>
      <w:r w:rsidRPr="00471ADF">
        <w:rPr>
          <w:rFonts w:ascii="Arial" w:hAnsi="Arial" w:cs="Arial"/>
          <w:sz w:val="22"/>
          <w:szCs w:val="22"/>
        </w:rPr>
        <w:t>5.4</w:t>
      </w:r>
      <w:r w:rsidRPr="00471ADF">
        <w:rPr>
          <w:rFonts w:ascii="Arial" w:hAnsi="Arial" w:cs="Arial"/>
          <w:sz w:val="22"/>
          <w:szCs w:val="22"/>
        </w:rPr>
        <w:tab/>
        <w:t xml:space="preserve">Objednatel odpovídá za to, že řádný průběh prací zhotovitele nebude rušen neoprávněnými zásahy třetích osob. </w:t>
      </w:r>
    </w:p>
    <w:p w14:paraId="33C3C26C" w14:textId="77777777" w:rsidR="00A817A7" w:rsidRPr="00471ADF" w:rsidRDefault="00A817A7" w:rsidP="008B03DC">
      <w:pPr>
        <w:spacing w:after="120"/>
        <w:jc w:val="both"/>
        <w:rPr>
          <w:rFonts w:ascii="Arial" w:hAnsi="Arial" w:cs="Arial"/>
          <w:sz w:val="22"/>
          <w:szCs w:val="22"/>
        </w:rPr>
      </w:pPr>
      <w:r w:rsidRPr="00471ADF">
        <w:rPr>
          <w:rFonts w:ascii="Arial" w:hAnsi="Arial" w:cs="Arial"/>
          <w:sz w:val="22"/>
          <w:szCs w:val="22"/>
        </w:rPr>
        <w:t>5.5</w:t>
      </w:r>
      <w:r w:rsidRPr="00471ADF">
        <w:rPr>
          <w:rFonts w:ascii="Arial" w:hAnsi="Arial" w:cs="Arial"/>
          <w:sz w:val="22"/>
          <w:szCs w:val="22"/>
        </w:rPr>
        <w:tab/>
        <w:t xml:space="preserve">Objednatel je povinen sledovat obsah montážního deníku a k zápisům zhotovitele připojovat své stanovisko – souhlas, námitky, návrh na řešení či jiná opatření, apod. </w:t>
      </w:r>
    </w:p>
    <w:p w14:paraId="2ADCB8BA" w14:textId="77777777" w:rsidR="00A817A7" w:rsidRPr="00471ADF" w:rsidRDefault="00A817A7" w:rsidP="00A817A7">
      <w:pPr>
        <w:jc w:val="both"/>
        <w:rPr>
          <w:rFonts w:ascii="Arial" w:hAnsi="Arial" w:cs="Arial"/>
          <w:sz w:val="22"/>
          <w:szCs w:val="22"/>
        </w:rPr>
      </w:pPr>
      <w:r w:rsidRPr="00471ADF">
        <w:rPr>
          <w:rFonts w:ascii="Arial" w:hAnsi="Arial" w:cs="Arial"/>
          <w:sz w:val="22"/>
          <w:szCs w:val="22"/>
        </w:rPr>
        <w:t>5.6</w:t>
      </w:r>
      <w:r w:rsidRPr="00471ADF">
        <w:rPr>
          <w:rFonts w:ascii="Arial" w:hAnsi="Arial" w:cs="Arial"/>
          <w:sz w:val="22"/>
          <w:szCs w:val="22"/>
        </w:rPr>
        <w:tab/>
        <w:t>O předání pracoviště bude sepsán protokol s výslovným prohlášením zhotovitele, zda pracoviště přejímá.</w:t>
      </w:r>
    </w:p>
    <w:p w14:paraId="70A7736F" w14:textId="77777777" w:rsidR="00A817A7" w:rsidRPr="00471ADF" w:rsidRDefault="00A817A7" w:rsidP="00A817A7">
      <w:pPr>
        <w:jc w:val="both"/>
        <w:rPr>
          <w:rFonts w:ascii="Arial" w:hAnsi="Arial" w:cs="Arial"/>
          <w:sz w:val="22"/>
          <w:szCs w:val="22"/>
        </w:rPr>
      </w:pPr>
    </w:p>
    <w:p w14:paraId="63046E8B" w14:textId="77777777" w:rsidR="00A817A7" w:rsidRPr="00471ADF" w:rsidRDefault="00A817A7" w:rsidP="00A817A7">
      <w:pPr>
        <w:jc w:val="both"/>
        <w:rPr>
          <w:rFonts w:ascii="Arial" w:hAnsi="Arial" w:cs="Arial"/>
          <w:sz w:val="22"/>
          <w:szCs w:val="22"/>
        </w:rPr>
      </w:pPr>
    </w:p>
    <w:p w14:paraId="3C11C933" w14:textId="77777777" w:rsidR="00A817A7" w:rsidRPr="00471ADF" w:rsidRDefault="00A817A7" w:rsidP="008B03DC">
      <w:pPr>
        <w:spacing w:after="120"/>
        <w:jc w:val="center"/>
        <w:rPr>
          <w:rFonts w:ascii="Arial" w:hAnsi="Arial" w:cs="Arial"/>
          <w:b/>
          <w:sz w:val="22"/>
          <w:szCs w:val="22"/>
        </w:rPr>
      </w:pPr>
      <w:r w:rsidRPr="00471ADF">
        <w:rPr>
          <w:rFonts w:ascii="Arial" w:hAnsi="Arial" w:cs="Arial"/>
          <w:b/>
          <w:sz w:val="22"/>
          <w:szCs w:val="22"/>
        </w:rPr>
        <w:t>6. Práva a povinnosti zhotovitele</w:t>
      </w:r>
    </w:p>
    <w:p w14:paraId="3F7F949B" w14:textId="77777777" w:rsidR="00A817A7" w:rsidRPr="00471ADF" w:rsidRDefault="00A817A7" w:rsidP="008B03DC">
      <w:pPr>
        <w:spacing w:after="120"/>
        <w:jc w:val="both"/>
        <w:rPr>
          <w:rFonts w:ascii="Arial" w:hAnsi="Arial" w:cs="Arial"/>
          <w:sz w:val="22"/>
          <w:szCs w:val="22"/>
        </w:rPr>
      </w:pPr>
      <w:r w:rsidRPr="00471ADF">
        <w:rPr>
          <w:rFonts w:ascii="Arial" w:hAnsi="Arial" w:cs="Arial"/>
          <w:sz w:val="22"/>
          <w:szCs w:val="22"/>
        </w:rPr>
        <w:t>6.1</w:t>
      </w:r>
      <w:r w:rsidRPr="00471ADF">
        <w:rPr>
          <w:rFonts w:ascii="Arial" w:hAnsi="Arial" w:cs="Arial"/>
          <w:sz w:val="22"/>
          <w:szCs w:val="22"/>
        </w:rPr>
        <w:tab/>
        <w:t>Zhotovitel je povinen užívat staveniště jen pro účely související s prováděním díla dle této smlouvy a při užívání pracoviště je povinen dodržovat veškeré právní předpisy.</w:t>
      </w:r>
    </w:p>
    <w:p w14:paraId="46B7FC74" w14:textId="77777777" w:rsidR="00A817A7" w:rsidRPr="00471ADF" w:rsidRDefault="00A817A7" w:rsidP="008B03DC">
      <w:pPr>
        <w:spacing w:after="120"/>
        <w:jc w:val="both"/>
        <w:rPr>
          <w:rFonts w:ascii="Arial" w:hAnsi="Arial" w:cs="Arial"/>
          <w:sz w:val="22"/>
          <w:szCs w:val="22"/>
        </w:rPr>
      </w:pPr>
      <w:r w:rsidRPr="00471ADF">
        <w:rPr>
          <w:rFonts w:ascii="Arial" w:hAnsi="Arial" w:cs="Arial"/>
          <w:sz w:val="22"/>
          <w:szCs w:val="22"/>
        </w:rPr>
        <w:t>6.2</w:t>
      </w:r>
      <w:r w:rsidRPr="00471ADF">
        <w:rPr>
          <w:rFonts w:ascii="Arial" w:hAnsi="Arial" w:cs="Arial"/>
          <w:sz w:val="22"/>
          <w:szCs w:val="22"/>
        </w:rPr>
        <w:tab/>
        <w:t>Zhotovitel je povinen v místě provádění díla dle této smlouvy udržovat pořádek a</w:t>
      </w:r>
      <w:r w:rsidR="002F712F">
        <w:rPr>
          <w:rFonts w:ascii="Arial" w:hAnsi="Arial" w:cs="Arial"/>
          <w:sz w:val="22"/>
          <w:szCs w:val="22"/>
        </w:rPr>
        <w:t> </w:t>
      </w:r>
      <w:r w:rsidRPr="00471ADF">
        <w:rPr>
          <w:rFonts w:ascii="Arial" w:hAnsi="Arial" w:cs="Arial"/>
          <w:sz w:val="22"/>
          <w:szCs w:val="22"/>
        </w:rPr>
        <w:t>čistotu. Je povinen neprodleně odstraňovat odpady vzniklé při plnění dle této smlouvy v</w:t>
      </w:r>
      <w:r w:rsidR="002F712F">
        <w:rPr>
          <w:rFonts w:ascii="Arial" w:hAnsi="Arial" w:cs="Arial"/>
          <w:sz w:val="22"/>
          <w:szCs w:val="22"/>
        </w:rPr>
        <w:t> </w:t>
      </w:r>
      <w:r w:rsidRPr="00471ADF">
        <w:rPr>
          <w:rFonts w:ascii="Arial" w:hAnsi="Arial" w:cs="Arial"/>
          <w:sz w:val="22"/>
          <w:szCs w:val="22"/>
        </w:rPr>
        <w:t>souladu s právními předpisy.</w:t>
      </w:r>
    </w:p>
    <w:p w14:paraId="53A140A3" w14:textId="77777777" w:rsidR="00A817A7" w:rsidRPr="00471ADF" w:rsidRDefault="00A817A7" w:rsidP="008B03DC">
      <w:pPr>
        <w:spacing w:after="120"/>
        <w:jc w:val="both"/>
        <w:rPr>
          <w:rFonts w:ascii="Arial" w:hAnsi="Arial" w:cs="Arial"/>
          <w:sz w:val="22"/>
          <w:szCs w:val="22"/>
        </w:rPr>
      </w:pPr>
      <w:r w:rsidRPr="00471ADF">
        <w:rPr>
          <w:rFonts w:ascii="Arial" w:hAnsi="Arial" w:cs="Arial"/>
          <w:sz w:val="22"/>
          <w:szCs w:val="22"/>
        </w:rPr>
        <w:t>6.3</w:t>
      </w:r>
      <w:r w:rsidRPr="00471ADF">
        <w:rPr>
          <w:rFonts w:ascii="Arial" w:hAnsi="Arial" w:cs="Arial"/>
          <w:sz w:val="22"/>
          <w:szCs w:val="22"/>
        </w:rPr>
        <w:tab/>
        <w:t>Zhotovitel odpovídá za bezpečnost a ochranu zdraví všech osob v prostorách plnění předmětu této smlouvy a zabezpečí, aby osoby zhotovitele byly vybaveny na pracovišti ochrannými pracovními pomůckami. Zhotovitel odpovídá za dodržování všech bezpečnostních požárních předpisů při plnění předmětu této smlouvy, v objektu.</w:t>
      </w:r>
    </w:p>
    <w:p w14:paraId="763B530A" w14:textId="77777777" w:rsidR="00A817A7" w:rsidRPr="00471ADF" w:rsidRDefault="00A817A7" w:rsidP="008B03DC">
      <w:pPr>
        <w:spacing w:after="120"/>
        <w:jc w:val="both"/>
        <w:rPr>
          <w:rFonts w:ascii="Arial" w:hAnsi="Arial" w:cs="Arial"/>
          <w:sz w:val="22"/>
          <w:szCs w:val="22"/>
        </w:rPr>
      </w:pPr>
      <w:r w:rsidRPr="00471ADF">
        <w:rPr>
          <w:rFonts w:ascii="Arial" w:hAnsi="Arial" w:cs="Arial"/>
          <w:sz w:val="22"/>
          <w:szCs w:val="22"/>
        </w:rPr>
        <w:t>6.4</w:t>
      </w:r>
      <w:r w:rsidRPr="00471ADF">
        <w:rPr>
          <w:rFonts w:ascii="Arial" w:hAnsi="Arial" w:cs="Arial"/>
          <w:sz w:val="22"/>
          <w:szCs w:val="22"/>
        </w:rPr>
        <w:tab/>
        <w:t>Zhotovitel zabezpečí, aby nebyl v místě plnění předmětu smlouvy umožněn bez souhlasu objednatele přístup osobám, které se nepodílejí na plnění předmětu této smlouvy.</w:t>
      </w:r>
    </w:p>
    <w:p w14:paraId="229F4314" w14:textId="636D3C39" w:rsidR="00A817A7" w:rsidRPr="00471ADF" w:rsidRDefault="00A817A7" w:rsidP="008B03DC">
      <w:pPr>
        <w:spacing w:after="120"/>
        <w:jc w:val="both"/>
        <w:rPr>
          <w:rFonts w:ascii="Arial" w:hAnsi="Arial" w:cs="Arial"/>
          <w:sz w:val="22"/>
          <w:szCs w:val="22"/>
        </w:rPr>
      </w:pPr>
      <w:r w:rsidRPr="00471ADF">
        <w:rPr>
          <w:rFonts w:ascii="Arial" w:hAnsi="Arial" w:cs="Arial"/>
          <w:sz w:val="22"/>
          <w:szCs w:val="22"/>
        </w:rPr>
        <w:t>6.5</w:t>
      </w:r>
      <w:r w:rsidRPr="00471ADF">
        <w:rPr>
          <w:rFonts w:ascii="Arial" w:hAnsi="Arial" w:cs="Arial"/>
          <w:sz w:val="22"/>
          <w:szCs w:val="22"/>
        </w:rPr>
        <w:tab/>
        <w:t>Zhotovitel prohlašuje, že má ke dni uzavření této smlouvy uzavřenou smlouvu o</w:t>
      </w:r>
      <w:r w:rsidR="002F712F">
        <w:rPr>
          <w:rFonts w:ascii="Arial" w:hAnsi="Arial" w:cs="Arial"/>
          <w:sz w:val="22"/>
          <w:szCs w:val="22"/>
        </w:rPr>
        <w:t> </w:t>
      </w:r>
      <w:r w:rsidRPr="00471ADF">
        <w:rPr>
          <w:rFonts w:ascii="Arial" w:hAnsi="Arial" w:cs="Arial"/>
          <w:sz w:val="22"/>
          <w:szCs w:val="22"/>
        </w:rPr>
        <w:t>odpovědnosti za škodu z výkonu podnikatelské činnost, které kryje škody na věcech a na zdraví způsobené provozní činností, vadným výrobkem, vzniklé na věcech zaměstnanců, včetně možných škod způsobených pracovníky zhotovitele, a to do výše min. 300.000 Kč.</w:t>
      </w:r>
    </w:p>
    <w:p w14:paraId="09467C19" w14:textId="77777777" w:rsidR="00A817A7" w:rsidRPr="00471ADF" w:rsidRDefault="00A817A7" w:rsidP="008B03DC">
      <w:pPr>
        <w:spacing w:after="120"/>
        <w:jc w:val="both"/>
        <w:rPr>
          <w:rFonts w:ascii="Arial" w:hAnsi="Arial" w:cs="Arial"/>
          <w:sz w:val="22"/>
          <w:szCs w:val="22"/>
        </w:rPr>
      </w:pPr>
      <w:r w:rsidRPr="00471ADF">
        <w:rPr>
          <w:rFonts w:ascii="Arial" w:hAnsi="Arial" w:cs="Arial"/>
          <w:sz w:val="22"/>
          <w:szCs w:val="22"/>
        </w:rPr>
        <w:t>6.6</w:t>
      </w:r>
      <w:r w:rsidRPr="00471ADF">
        <w:rPr>
          <w:rFonts w:ascii="Arial" w:hAnsi="Arial" w:cs="Arial"/>
          <w:sz w:val="22"/>
          <w:szCs w:val="22"/>
        </w:rPr>
        <w:tab/>
        <w:t>Doklady o pojištění odpovědnosti je zhotovitel povinen předložit ke dni podpisu této smlouvy, nejpozději ke dni předání pracoviště. Nepředložení dokladů zhotovitelem o pojištění odpovědnosti za škodu ani v dodatečně stanovené lhůtě, je porušením smlouvy, které opravňuje objednatele k odstoupení od smlouvy.</w:t>
      </w:r>
    </w:p>
    <w:p w14:paraId="37A5DD37" w14:textId="77777777" w:rsidR="00A817A7" w:rsidRPr="00471ADF" w:rsidRDefault="00A817A7" w:rsidP="008B03DC">
      <w:pPr>
        <w:spacing w:after="120"/>
        <w:jc w:val="both"/>
        <w:rPr>
          <w:rFonts w:ascii="Arial" w:hAnsi="Arial" w:cs="Arial"/>
          <w:sz w:val="22"/>
          <w:szCs w:val="22"/>
        </w:rPr>
      </w:pPr>
      <w:r w:rsidRPr="00471ADF">
        <w:rPr>
          <w:rFonts w:ascii="Arial" w:hAnsi="Arial" w:cs="Arial"/>
          <w:sz w:val="22"/>
          <w:szCs w:val="22"/>
        </w:rPr>
        <w:lastRenderedPageBreak/>
        <w:t>6.7</w:t>
      </w:r>
      <w:r w:rsidRPr="00471ADF">
        <w:rPr>
          <w:rFonts w:ascii="Arial" w:hAnsi="Arial" w:cs="Arial"/>
          <w:sz w:val="22"/>
          <w:szCs w:val="22"/>
        </w:rPr>
        <w:tab/>
        <w:t>Součástí splnění je úspěšné provedení zkoušek a revizí nutných k bezpečnému uvedení zařízení do provozu. Zhotovitel se zavazuje provést dílo řádně a včas, v souladu s</w:t>
      </w:r>
      <w:r w:rsidR="002F712F">
        <w:rPr>
          <w:rFonts w:ascii="Arial" w:hAnsi="Arial" w:cs="Arial"/>
          <w:sz w:val="22"/>
          <w:szCs w:val="22"/>
        </w:rPr>
        <w:t> </w:t>
      </w:r>
      <w:r w:rsidRPr="00471ADF">
        <w:rPr>
          <w:rFonts w:ascii="Arial" w:hAnsi="Arial" w:cs="Arial"/>
          <w:sz w:val="22"/>
          <w:szCs w:val="22"/>
        </w:rPr>
        <w:t>podmínkami této smlouvy, technickými normami a obecně závaznými právními předpisy a s odbornou péčí tak, že jeho předmět bude kvalitní a funkční pro účel, kterému má sloužit.</w:t>
      </w:r>
    </w:p>
    <w:p w14:paraId="1BAEA972" w14:textId="77777777" w:rsidR="00A817A7" w:rsidRPr="00471ADF" w:rsidRDefault="00A817A7" w:rsidP="008B03DC">
      <w:pPr>
        <w:spacing w:after="120"/>
        <w:jc w:val="both"/>
        <w:rPr>
          <w:rFonts w:ascii="Arial" w:hAnsi="Arial" w:cs="Arial"/>
          <w:sz w:val="22"/>
          <w:szCs w:val="22"/>
        </w:rPr>
      </w:pPr>
      <w:r w:rsidRPr="00471ADF">
        <w:rPr>
          <w:rFonts w:ascii="Arial" w:hAnsi="Arial" w:cs="Arial"/>
          <w:sz w:val="22"/>
          <w:szCs w:val="22"/>
        </w:rPr>
        <w:t>6.8</w:t>
      </w:r>
      <w:r w:rsidRPr="00471ADF">
        <w:rPr>
          <w:rFonts w:ascii="Arial" w:hAnsi="Arial" w:cs="Arial"/>
          <w:sz w:val="22"/>
          <w:szCs w:val="22"/>
        </w:rPr>
        <w:tab/>
        <w:t>Zhotovitel se zavazuje na zhotovení díla použít dodávky a materiály I. jakostní třídy s</w:t>
      </w:r>
      <w:r w:rsidR="002F712F">
        <w:rPr>
          <w:rFonts w:ascii="Arial" w:hAnsi="Arial" w:cs="Arial"/>
          <w:sz w:val="22"/>
          <w:szCs w:val="22"/>
        </w:rPr>
        <w:t> </w:t>
      </w:r>
      <w:r w:rsidRPr="00471ADF">
        <w:rPr>
          <w:rFonts w:ascii="Arial" w:hAnsi="Arial" w:cs="Arial"/>
          <w:sz w:val="22"/>
          <w:szCs w:val="22"/>
        </w:rPr>
        <w:t>parametry odpovídajícími ČSN a účelu, ke kterému bude dílo sloužit. Na vyžádání objednatele předloží zhotovitel vzorky a předepsané atesty materiálů, které hodlá použít do díla.</w:t>
      </w:r>
    </w:p>
    <w:p w14:paraId="29D43041" w14:textId="3EE59583" w:rsidR="00A817A7" w:rsidRPr="00471ADF" w:rsidRDefault="00A817A7" w:rsidP="008B03DC">
      <w:pPr>
        <w:spacing w:after="120"/>
        <w:jc w:val="both"/>
        <w:rPr>
          <w:rFonts w:ascii="Arial" w:hAnsi="Arial" w:cs="Arial"/>
          <w:sz w:val="22"/>
          <w:szCs w:val="22"/>
        </w:rPr>
      </w:pPr>
      <w:r w:rsidRPr="00471ADF">
        <w:rPr>
          <w:rFonts w:ascii="Arial" w:hAnsi="Arial" w:cs="Arial"/>
          <w:sz w:val="22"/>
          <w:szCs w:val="22"/>
        </w:rPr>
        <w:t>6.9</w:t>
      </w:r>
      <w:r w:rsidRPr="00471ADF">
        <w:rPr>
          <w:rFonts w:ascii="Arial" w:hAnsi="Arial" w:cs="Arial"/>
          <w:sz w:val="22"/>
          <w:szCs w:val="22"/>
        </w:rPr>
        <w:tab/>
        <w:t>Zhotovitel je povinen poskytnut objednateli spolupůsobení při výkonu finanční kontroly podle § 2 písm. e) zák. č. 320/2001 Sb., o finanční kontrole ve veřejné správě</w:t>
      </w:r>
      <w:r w:rsidR="00F83CBA">
        <w:rPr>
          <w:rFonts w:ascii="Arial" w:hAnsi="Arial" w:cs="Arial"/>
          <w:sz w:val="22"/>
          <w:szCs w:val="22"/>
        </w:rPr>
        <w:t>,</w:t>
      </w:r>
      <w:r w:rsidRPr="00471ADF">
        <w:rPr>
          <w:rFonts w:ascii="Arial" w:hAnsi="Arial" w:cs="Arial"/>
          <w:sz w:val="22"/>
          <w:szCs w:val="22"/>
        </w:rPr>
        <w:t xml:space="preserve"> </w:t>
      </w:r>
      <w:r w:rsidR="0073129F">
        <w:rPr>
          <w:rFonts w:ascii="Arial" w:hAnsi="Arial" w:cs="Arial"/>
          <w:sz w:val="22"/>
          <w:szCs w:val="22"/>
        </w:rPr>
        <w:t xml:space="preserve">v platném znění, </w:t>
      </w:r>
      <w:r w:rsidRPr="00471ADF">
        <w:rPr>
          <w:rFonts w:ascii="Arial" w:hAnsi="Arial" w:cs="Arial"/>
          <w:sz w:val="22"/>
          <w:szCs w:val="22"/>
        </w:rPr>
        <w:t>a je povinen toto zajistit i u svých subdodavatelů.</w:t>
      </w:r>
    </w:p>
    <w:p w14:paraId="1C117B74" w14:textId="77777777" w:rsidR="00A817A7" w:rsidRPr="00471ADF" w:rsidRDefault="00A817A7" w:rsidP="008B03DC">
      <w:pPr>
        <w:spacing w:after="120"/>
        <w:jc w:val="both"/>
        <w:rPr>
          <w:rFonts w:ascii="Arial" w:hAnsi="Arial" w:cs="Arial"/>
          <w:sz w:val="22"/>
          <w:szCs w:val="22"/>
        </w:rPr>
      </w:pPr>
      <w:r w:rsidRPr="00471ADF">
        <w:rPr>
          <w:rFonts w:ascii="Arial" w:hAnsi="Arial" w:cs="Arial"/>
          <w:sz w:val="22"/>
          <w:szCs w:val="22"/>
        </w:rPr>
        <w:t>6.10</w:t>
      </w:r>
      <w:r w:rsidRPr="00471ADF">
        <w:rPr>
          <w:rFonts w:ascii="Arial" w:hAnsi="Arial" w:cs="Arial"/>
          <w:sz w:val="22"/>
          <w:szCs w:val="22"/>
        </w:rPr>
        <w:tab/>
        <w:t>Zhotovitel je povinen odškodnit objednatele za jakékoliv nároky a náklady, které mu vznikly narušením práv třetích osob činností zhotovitele nebo v souvislosti s ní.</w:t>
      </w:r>
    </w:p>
    <w:p w14:paraId="23D82624" w14:textId="77777777" w:rsidR="00A817A7" w:rsidRPr="00471ADF" w:rsidRDefault="00A817A7" w:rsidP="008B03DC">
      <w:pPr>
        <w:spacing w:after="120"/>
        <w:jc w:val="both"/>
        <w:rPr>
          <w:rFonts w:ascii="Arial" w:hAnsi="Arial" w:cs="Arial"/>
          <w:sz w:val="22"/>
          <w:szCs w:val="22"/>
        </w:rPr>
      </w:pPr>
      <w:r w:rsidRPr="00471ADF">
        <w:rPr>
          <w:rFonts w:ascii="Arial" w:hAnsi="Arial" w:cs="Arial"/>
          <w:sz w:val="22"/>
          <w:szCs w:val="22"/>
        </w:rPr>
        <w:t>6.11</w:t>
      </w:r>
      <w:r w:rsidRPr="00471ADF">
        <w:rPr>
          <w:rFonts w:ascii="Arial" w:hAnsi="Arial" w:cs="Arial"/>
          <w:sz w:val="22"/>
          <w:szCs w:val="22"/>
        </w:rPr>
        <w:tab/>
        <w:t>V případě jakéhokoliv narušení či poškození objektu, ve kterém je dílo prováděno, v</w:t>
      </w:r>
      <w:r w:rsidR="002F712F">
        <w:rPr>
          <w:rFonts w:ascii="Arial" w:hAnsi="Arial" w:cs="Arial"/>
          <w:sz w:val="22"/>
          <w:szCs w:val="22"/>
        </w:rPr>
        <w:t> </w:t>
      </w:r>
      <w:r w:rsidRPr="00471ADF">
        <w:rPr>
          <w:rFonts w:ascii="Arial" w:hAnsi="Arial" w:cs="Arial"/>
          <w:sz w:val="22"/>
          <w:szCs w:val="22"/>
        </w:rPr>
        <w:t>době provádění stavebních prací zhotovitelem, uvede zhotovitel poškozené části objektu nejpozději ke dni předání hotového díla do původního stavu, původní stav před zahájením prací zhotovitel prokazatelně zdokumentuje.</w:t>
      </w:r>
    </w:p>
    <w:p w14:paraId="3472D6F7" w14:textId="77777777" w:rsidR="00A817A7" w:rsidRPr="00471ADF" w:rsidRDefault="00A817A7" w:rsidP="008B03DC">
      <w:pPr>
        <w:spacing w:after="120"/>
        <w:jc w:val="both"/>
        <w:rPr>
          <w:rFonts w:ascii="Arial" w:hAnsi="Arial" w:cs="Arial"/>
          <w:sz w:val="22"/>
          <w:szCs w:val="22"/>
        </w:rPr>
      </w:pPr>
      <w:r w:rsidRPr="00471ADF">
        <w:rPr>
          <w:rFonts w:ascii="Arial" w:hAnsi="Arial" w:cs="Arial"/>
          <w:sz w:val="22"/>
          <w:szCs w:val="22"/>
        </w:rPr>
        <w:t>6.12</w:t>
      </w:r>
      <w:r w:rsidRPr="00471ADF">
        <w:rPr>
          <w:rFonts w:ascii="Arial" w:hAnsi="Arial" w:cs="Arial"/>
          <w:sz w:val="22"/>
          <w:szCs w:val="22"/>
        </w:rPr>
        <w:tab/>
        <w:t>Zhotovitel ponese na svůj náklad případné poškození nepředaného a nepřevzatého díla.</w:t>
      </w:r>
    </w:p>
    <w:p w14:paraId="001125ED" w14:textId="77777777" w:rsidR="00A817A7" w:rsidRPr="00471ADF" w:rsidRDefault="00A817A7" w:rsidP="008B03DC">
      <w:pPr>
        <w:spacing w:after="120"/>
        <w:jc w:val="both"/>
        <w:rPr>
          <w:rFonts w:ascii="Arial" w:hAnsi="Arial" w:cs="Arial"/>
          <w:sz w:val="22"/>
          <w:szCs w:val="22"/>
        </w:rPr>
      </w:pPr>
      <w:r w:rsidRPr="00471ADF">
        <w:rPr>
          <w:rFonts w:ascii="Arial" w:hAnsi="Arial" w:cs="Arial"/>
          <w:sz w:val="22"/>
          <w:szCs w:val="22"/>
        </w:rPr>
        <w:t>6.13</w:t>
      </w:r>
      <w:r w:rsidRPr="00471ADF">
        <w:rPr>
          <w:rFonts w:ascii="Arial" w:hAnsi="Arial" w:cs="Arial"/>
          <w:sz w:val="22"/>
          <w:szCs w:val="22"/>
        </w:rPr>
        <w:tab/>
        <w:t>Zhotovitel je povinen vést ode dne</w:t>
      </w:r>
      <w:r>
        <w:rPr>
          <w:rFonts w:ascii="Arial" w:hAnsi="Arial" w:cs="Arial"/>
          <w:sz w:val="22"/>
          <w:szCs w:val="22"/>
        </w:rPr>
        <w:t xml:space="preserve"> předání pracoviště </w:t>
      </w:r>
      <w:r w:rsidRPr="00471ADF">
        <w:rPr>
          <w:rFonts w:ascii="Arial" w:hAnsi="Arial" w:cs="Arial"/>
          <w:sz w:val="22"/>
          <w:szCs w:val="22"/>
        </w:rPr>
        <w:t>montážní deník, a to až do dne odstranění veškerých vad a nedodělků. Následně je zhotovitel povinen předat montážní deník objednateli.</w:t>
      </w:r>
    </w:p>
    <w:p w14:paraId="74F99CAD" w14:textId="77777777" w:rsidR="00A817A7" w:rsidRPr="00471ADF" w:rsidRDefault="00A817A7" w:rsidP="008B03DC">
      <w:pPr>
        <w:spacing w:after="120"/>
        <w:jc w:val="both"/>
        <w:rPr>
          <w:rFonts w:ascii="Arial" w:hAnsi="Arial" w:cs="Arial"/>
          <w:sz w:val="22"/>
          <w:szCs w:val="22"/>
        </w:rPr>
      </w:pPr>
      <w:r w:rsidRPr="00471ADF">
        <w:rPr>
          <w:rFonts w:ascii="Arial" w:hAnsi="Arial" w:cs="Arial"/>
          <w:sz w:val="22"/>
          <w:szCs w:val="22"/>
        </w:rPr>
        <w:t>6.14</w:t>
      </w:r>
      <w:r w:rsidRPr="00471ADF">
        <w:rPr>
          <w:rFonts w:ascii="Arial" w:hAnsi="Arial" w:cs="Arial"/>
          <w:sz w:val="22"/>
          <w:szCs w:val="22"/>
        </w:rPr>
        <w:tab/>
        <w:t>Zhotovitel odpovídá za to, že dílo bude prováděno způsobem, který neohrozí životní prostředí, a to jak při realizaci díla, tak po jeho dokončení. Současně se zavazuje zajistit odvoz a likvidaci případného odpadu tak, aby jeho činností nebyly porušeny právní normy upravující ochranu životního prostředí.</w:t>
      </w:r>
    </w:p>
    <w:p w14:paraId="41C22DE7" w14:textId="7EDC293F" w:rsidR="00A817A7" w:rsidRDefault="00A817A7" w:rsidP="008B03DC">
      <w:pPr>
        <w:spacing w:after="120"/>
        <w:jc w:val="both"/>
        <w:rPr>
          <w:rFonts w:ascii="Arial" w:eastAsiaTheme="minorHAnsi" w:hAnsi="Arial" w:cs="Arial"/>
          <w:sz w:val="22"/>
          <w:szCs w:val="20"/>
          <w:lang w:eastAsia="en-US"/>
        </w:rPr>
      </w:pPr>
      <w:r w:rsidRPr="00471ADF">
        <w:rPr>
          <w:rFonts w:ascii="Arial" w:hAnsi="Arial" w:cs="Arial"/>
          <w:sz w:val="22"/>
          <w:szCs w:val="22"/>
        </w:rPr>
        <w:t>6.15</w:t>
      </w:r>
      <w:r w:rsidRPr="00471ADF">
        <w:rPr>
          <w:rFonts w:ascii="Arial" w:hAnsi="Arial" w:cs="Arial"/>
          <w:sz w:val="22"/>
          <w:szCs w:val="22"/>
        </w:rPr>
        <w:tab/>
        <w:t xml:space="preserve">Zhotovitel bude při realizaci díla brát maximální ohled na to, aby svou činností nenarušoval provoz v objektu a </w:t>
      </w:r>
      <w:r w:rsidRPr="00C43A9B">
        <w:rPr>
          <w:rFonts w:ascii="Arial" w:eastAsiaTheme="minorHAnsi" w:hAnsi="Arial" w:cs="Arial"/>
          <w:sz w:val="22"/>
          <w:szCs w:val="20"/>
          <w:lang w:eastAsia="en-US"/>
        </w:rPr>
        <w:t>důsledn</w:t>
      </w:r>
      <w:r>
        <w:rPr>
          <w:rFonts w:ascii="Arial" w:eastAsiaTheme="minorHAnsi" w:hAnsi="Arial" w:cs="Arial"/>
          <w:sz w:val="22"/>
          <w:szCs w:val="20"/>
          <w:lang w:eastAsia="en-US"/>
        </w:rPr>
        <w:t>ě chránit</w:t>
      </w:r>
      <w:r w:rsidRPr="00C43A9B">
        <w:rPr>
          <w:rFonts w:ascii="Arial" w:eastAsiaTheme="minorHAnsi" w:hAnsi="Arial" w:cs="Arial"/>
          <w:sz w:val="22"/>
          <w:szCs w:val="20"/>
          <w:lang w:eastAsia="en-US"/>
        </w:rPr>
        <w:t xml:space="preserve"> okolí </w:t>
      </w:r>
      <w:r>
        <w:rPr>
          <w:rFonts w:ascii="Arial" w:eastAsiaTheme="minorHAnsi" w:hAnsi="Arial" w:cs="Arial"/>
          <w:sz w:val="22"/>
          <w:szCs w:val="20"/>
          <w:lang w:eastAsia="en-US"/>
        </w:rPr>
        <w:t>pracoviště</w:t>
      </w:r>
      <w:r w:rsidRPr="00C43A9B">
        <w:rPr>
          <w:rFonts w:ascii="Arial" w:eastAsiaTheme="minorHAnsi" w:hAnsi="Arial" w:cs="Arial"/>
          <w:sz w:val="22"/>
          <w:szCs w:val="20"/>
          <w:lang w:eastAsia="en-US"/>
        </w:rPr>
        <w:t xml:space="preserve"> před účinky prachu</w:t>
      </w:r>
      <w:r>
        <w:rPr>
          <w:rFonts w:ascii="Arial" w:eastAsiaTheme="minorHAnsi" w:hAnsi="Arial" w:cs="Arial"/>
          <w:sz w:val="22"/>
          <w:szCs w:val="20"/>
          <w:lang w:eastAsia="en-US"/>
        </w:rPr>
        <w:t xml:space="preserve"> z</w:t>
      </w:r>
      <w:r w:rsidRPr="00C43A9B">
        <w:rPr>
          <w:rFonts w:ascii="Arial" w:eastAsiaTheme="minorHAnsi" w:hAnsi="Arial" w:cs="Arial"/>
          <w:sz w:val="22"/>
          <w:szCs w:val="20"/>
          <w:lang w:eastAsia="en-US"/>
        </w:rPr>
        <w:t xml:space="preserve"> prováděných prací a</w:t>
      </w:r>
      <w:r w:rsidR="002F712F">
        <w:rPr>
          <w:rFonts w:ascii="Arial" w:eastAsiaTheme="minorHAnsi" w:hAnsi="Arial" w:cs="Arial"/>
          <w:sz w:val="22"/>
          <w:szCs w:val="20"/>
          <w:lang w:eastAsia="en-US"/>
        </w:rPr>
        <w:t> </w:t>
      </w:r>
      <w:r>
        <w:rPr>
          <w:rFonts w:ascii="Arial" w:eastAsiaTheme="minorHAnsi" w:hAnsi="Arial" w:cs="Arial"/>
          <w:sz w:val="22"/>
          <w:szCs w:val="20"/>
          <w:lang w:eastAsia="en-US"/>
        </w:rPr>
        <w:t>dopravy mater</w:t>
      </w:r>
      <w:r w:rsidR="00586E05">
        <w:rPr>
          <w:rFonts w:ascii="Arial" w:eastAsiaTheme="minorHAnsi" w:hAnsi="Arial" w:cs="Arial"/>
          <w:sz w:val="22"/>
          <w:szCs w:val="20"/>
          <w:lang w:eastAsia="en-US"/>
        </w:rPr>
        <w:t>i</w:t>
      </w:r>
      <w:r>
        <w:rPr>
          <w:rFonts w:ascii="Arial" w:eastAsiaTheme="minorHAnsi" w:hAnsi="Arial" w:cs="Arial"/>
          <w:sz w:val="22"/>
          <w:szCs w:val="20"/>
          <w:lang w:eastAsia="en-US"/>
        </w:rPr>
        <w:t>álu</w:t>
      </w:r>
      <w:r w:rsidRPr="00C43A9B">
        <w:rPr>
          <w:rFonts w:ascii="Arial" w:eastAsiaTheme="minorHAnsi" w:hAnsi="Arial" w:cs="Arial"/>
          <w:sz w:val="22"/>
          <w:szCs w:val="20"/>
          <w:lang w:eastAsia="en-US"/>
        </w:rPr>
        <w:t>.</w:t>
      </w:r>
      <w:r w:rsidR="00E07AAA">
        <w:rPr>
          <w:rFonts w:ascii="Arial" w:eastAsiaTheme="minorHAnsi" w:hAnsi="Arial" w:cs="Arial"/>
          <w:sz w:val="22"/>
          <w:szCs w:val="20"/>
          <w:lang w:eastAsia="en-US"/>
        </w:rPr>
        <w:t xml:space="preserve"> (tady nevím)</w:t>
      </w:r>
    </w:p>
    <w:p w14:paraId="17924AB6" w14:textId="77777777" w:rsidR="00A817A7" w:rsidRPr="00471ADF" w:rsidRDefault="00A817A7" w:rsidP="008B03DC">
      <w:pPr>
        <w:spacing w:after="120"/>
        <w:jc w:val="both"/>
        <w:rPr>
          <w:rFonts w:ascii="Arial" w:hAnsi="Arial" w:cs="Arial"/>
          <w:sz w:val="22"/>
          <w:szCs w:val="22"/>
        </w:rPr>
      </w:pPr>
      <w:r w:rsidRPr="00471ADF">
        <w:rPr>
          <w:rFonts w:ascii="Arial" w:hAnsi="Arial" w:cs="Arial"/>
          <w:sz w:val="22"/>
          <w:szCs w:val="22"/>
        </w:rPr>
        <w:t>6.16</w:t>
      </w:r>
      <w:r w:rsidRPr="00471ADF">
        <w:rPr>
          <w:rFonts w:ascii="Arial" w:hAnsi="Arial" w:cs="Arial"/>
          <w:sz w:val="22"/>
          <w:szCs w:val="22"/>
        </w:rPr>
        <w:tab/>
        <w:t xml:space="preserve">Zhotovitel umožní na pracoviště vstup pověřeným pracovníkům objednatele, tím je zejména TDI. </w:t>
      </w:r>
    </w:p>
    <w:p w14:paraId="20F4BE32" w14:textId="77777777" w:rsidR="00A817A7" w:rsidRPr="00471ADF" w:rsidRDefault="00A817A7" w:rsidP="008B03DC">
      <w:pPr>
        <w:spacing w:after="120"/>
        <w:jc w:val="both"/>
        <w:rPr>
          <w:rFonts w:ascii="Arial" w:hAnsi="Arial" w:cs="Arial"/>
          <w:sz w:val="22"/>
          <w:szCs w:val="22"/>
        </w:rPr>
      </w:pPr>
      <w:r w:rsidRPr="00471ADF">
        <w:rPr>
          <w:rFonts w:ascii="Arial" w:hAnsi="Arial" w:cs="Arial"/>
          <w:sz w:val="22"/>
          <w:szCs w:val="22"/>
        </w:rPr>
        <w:t>6.17</w:t>
      </w:r>
      <w:r w:rsidRPr="00471ADF">
        <w:rPr>
          <w:rFonts w:ascii="Arial" w:hAnsi="Arial" w:cs="Arial"/>
          <w:sz w:val="22"/>
          <w:szCs w:val="22"/>
        </w:rPr>
        <w:tab/>
        <w:t>Zhotovitel zabezpečí na své náklady dopravu a skladování všech materiálů, stavebních hmot a dílců, výrobků, strojů a zařízení a jejich přesun za skladu na pracoviště.</w:t>
      </w:r>
    </w:p>
    <w:p w14:paraId="42CBC4C7" w14:textId="3950E8A6" w:rsidR="00A817A7" w:rsidRPr="00471ADF" w:rsidRDefault="00A817A7" w:rsidP="008B03DC">
      <w:pPr>
        <w:spacing w:after="120"/>
        <w:jc w:val="both"/>
        <w:rPr>
          <w:rFonts w:ascii="Arial" w:hAnsi="Arial" w:cs="Arial"/>
          <w:sz w:val="22"/>
          <w:szCs w:val="22"/>
        </w:rPr>
      </w:pPr>
      <w:r w:rsidRPr="00471ADF">
        <w:rPr>
          <w:rFonts w:ascii="Arial" w:hAnsi="Arial" w:cs="Arial"/>
          <w:sz w:val="22"/>
          <w:szCs w:val="22"/>
        </w:rPr>
        <w:t>6.18</w:t>
      </w:r>
      <w:r w:rsidRPr="00471ADF">
        <w:rPr>
          <w:rFonts w:ascii="Arial" w:hAnsi="Arial" w:cs="Arial"/>
          <w:sz w:val="22"/>
          <w:szCs w:val="22"/>
        </w:rPr>
        <w:tab/>
        <w:t>Zhotovitel je výlučně zodpovědný za bezpečnost práce při provádění díla podle zákona č. 309/2006 Sb., kterým se upravují další požadavky bezpečnosti a ochrany zdraví při práci v</w:t>
      </w:r>
      <w:r w:rsidR="002F712F">
        <w:rPr>
          <w:rFonts w:ascii="Arial" w:hAnsi="Arial" w:cs="Arial"/>
          <w:sz w:val="22"/>
          <w:szCs w:val="22"/>
        </w:rPr>
        <w:t> </w:t>
      </w:r>
      <w:r w:rsidRPr="00471ADF">
        <w:rPr>
          <w:rFonts w:ascii="Arial" w:hAnsi="Arial" w:cs="Arial"/>
          <w:sz w:val="22"/>
          <w:szCs w:val="22"/>
        </w:rPr>
        <w:t>pracovněprávních vztazích a o zajištění bezpečnosti a ochrany zdraví při činnosti nebo poskytování služeb mimo pracovněprávní vztahy, v platném znění</w:t>
      </w:r>
      <w:r w:rsidR="0073129F">
        <w:rPr>
          <w:rFonts w:ascii="Arial" w:hAnsi="Arial" w:cs="Arial"/>
          <w:sz w:val="22"/>
          <w:szCs w:val="22"/>
        </w:rPr>
        <w:t>,</w:t>
      </w:r>
      <w:r w:rsidRPr="00471ADF">
        <w:rPr>
          <w:rFonts w:ascii="Arial" w:hAnsi="Arial" w:cs="Arial"/>
          <w:sz w:val="22"/>
          <w:szCs w:val="22"/>
        </w:rPr>
        <w:t xml:space="preserve"> a nařízení vlády č. 591/2006 Sb., o bližších minimálních požadavcích na bezpečnost a ochranu zdraví při práci na staveništích a bude dodržovat nařízení koordinátora BOZP, kterého zajišťuje objednatel.</w:t>
      </w:r>
    </w:p>
    <w:p w14:paraId="6B587AB4" w14:textId="47120399" w:rsidR="00A817A7" w:rsidRDefault="00A817A7" w:rsidP="008B03DC">
      <w:pPr>
        <w:spacing w:after="120"/>
        <w:jc w:val="both"/>
        <w:rPr>
          <w:rFonts w:ascii="Arial" w:hAnsi="Arial" w:cs="Arial"/>
          <w:sz w:val="22"/>
          <w:szCs w:val="22"/>
        </w:rPr>
      </w:pPr>
      <w:r w:rsidRPr="00471ADF">
        <w:rPr>
          <w:rFonts w:ascii="Arial" w:hAnsi="Arial" w:cs="Arial"/>
          <w:sz w:val="22"/>
          <w:szCs w:val="22"/>
        </w:rPr>
        <w:t>6.19</w:t>
      </w:r>
      <w:r w:rsidRPr="00471ADF">
        <w:rPr>
          <w:rFonts w:ascii="Arial" w:hAnsi="Arial" w:cs="Arial"/>
          <w:sz w:val="22"/>
          <w:szCs w:val="22"/>
        </w:rPr>
        <w:tab/>
        <w:t>Zhotovitel je pro tento účel povinen dodržovat podmínky citovaných právních předpisů a dále zejména (nikoliv však pouze):</w:t>
      </w:r>
    </w:p>
    <w:p w14:paraId="3C6845AD" w14:textId="0B21489E" w:rsidR="00A817A7" w:rsidRPr="008B03DC" w:rsidRDefault="00A817A7" w:rsidP="008B03DC">
      <w:pPr>
        <w:pStyle w:val="Odstavecseseznamem"/>
        <w:numPr>
          <w:ilvl w:val="0"/>
          <w:numId w:val="5"/>
        </w:numPr>
        <w:jc w:val="both"/>
        <w:rPr>
          <w:rFonts w:ascii="Arial" w:hAnsi="Arial" w:cs="Arial"/>
          <w:sz w:val="22"/>
          <w:szCs w:val="22"/>
        </w:rPr>
      </w:pPr>
      <w:r w:rsidRPr="008B03DC">
        <w:rPr>
          <w:rFonts w:ascii="Arial" w:hAnsi="Arial" w:cs="Arial"/>
          <w:sz w:val="22"/>
          <w:szCs w:val="22"/>
        </w:rPr>
        <w:t>učinit veškerá nezbytná opatření k ochraně osob užívajících budovy a prostory areálu a všech osob oprávněných k pohybu na staveništi, k ochraně pracoviště samého a k ochraně prováděného díla. Zhotovitel je rovněž povinen udržovat pracoviště i nedokončené dílo v</w:t>
      </w:r>
      <w:r w:rsidR="002F712F" w:rsidRPr="008B03DC">
        <w:rPr>
          <w:rFonts w:ascii="Arial" w:hAnsi="Arial" w:cs="Arial"/>
          <w:sz w:val="22"/>
          <w:szCs w:val="22"/>
        </w:rPr>
        <w:t> </w:t>
      </w:r>
      <w:r w:rsidRPr="008B03DC">
        <w:rPr>
          <w:rFonts w:ascii="Arial" w:hAnsi="Arial" w:cs="Arial"/>
          <w:sz w:val="22"/>
          <w:szCs w:val="22"/>
        </w:rPr>
        <w:t>takovém stavu, aby bylo nebezpečí hrozící všem občanům a osobám pohybujícím se na staveništi nebo v jeho blízkosti odstraněno,</w:t>
      </w:r>
    </w:p>
    <w:p w14:paraId="0745C21C" w14:textId="16EB8ECC" w:rsidR="00A817A7" w:rsidRPr="008B03DC" w:rsidRDefault="00A817A7" w:rsidP="008B03DC">
      <w:pPr>
        <w:pStyle w:val="Odstavecseseznamem"/>
        <w:numPr>
          <w:ilvl w:val="0"/>
          <w:numId w:val="5"/>
        </w:numPr>
        <w:jc w:val="both"/>
        <w:rPr>
          <w:rFonts w:ascii="Arial" w:hAnsi="Arial" w:cs="Arial"/>
          <w:sz w:val="22"/>
          <w:szCs w:val="22"/>
        </w:rPr>
      </w:pPr>
      <w:r w:rsidRPr="008B03DC">
        <w:rPr>
          <w:rFonts w:ascii="Arial" w:hAnsi="Arial" w:cs="Arial"/>
          <w:sz w:val="22"/>
          <w:szCs w:val="22"/>
        </w:rPr>
        <w:t xml:space="preserve">učinit veškerá nezbytná opatření k ochraně životního prostředí, a to jak přímo na pracoviště, tak i mimo ně v rozsahu, který účinně zamezí poškození nebo ohrožení </w:t>
      </w:r>
      <w:r w:rsidRPr="008B03DC">
        <w:rPr>
          <w:rFonts w:ascii="Arial" w:hAnsi="Arial" w:cs="Arial"/>
          <w:sz w:val="22"/>
          <w:szCs w:val="22"/>
        </w:rPr>
        <w:lastRenderedPageBreak/>
        <w:t>zdraví nebo života občanů a majetku imisemi, hlukem nebo jiným způsobem v příčinné souvislosti s</w:t>
      </w:r>
      <w:r w:rsidR="002F712F" w:rsidRPr="008B03DC">
        <w:rPr>
          <w:rFonts w:ascii="Arial" w:hAnsi="Arial" w:cs="Arial"/>
          <w:sz w:val="22"/>
          <w:szCs w:val="22"/>
        </w:rPr>
        <w:t> </w:t>
      </w:r>
      <w:r w:rsidRPr="008B03DC">
        <w:rPr>
          <w:rFonts w:ascii="Arial" w:hAnsi="Arial" w:cs="Arial"/>
          <w:sz w:val="22"/>
          <w:szCs w:val="22"/>
        </w:rPr>
        <w:t>prováděním díla,</w:t>
      </w:r>
    </w:p>
    <w:p w14:paraId="1A3471DC" w14:textId="65D1E0D4" w:rsidR="00A817A7" w:rsidRPr="008B03DC" w:rsidRDefault="00A817A7" w:rsidP="008B03DC">
      <w:pPr>
        <w:pStyle w:val="Odstavecseseznamem"/>
        <w:numPr>
          <w:ilvl w:val="0"/>
          <w:numId w:val="5"/>
        </w:numPr>
        <w:spacing w:after="120"/>
        <w:ind w:left="714" w:hanging="357"/>
        <w:contextualSpacing w:val="0"/>
        <w:jc w:val="both"/>
        <w:rPr>
          <w:rFonts w:ascii="Arial" w:hAnsi="Arial" w:cs="Arial"/>
          <w:sz w:val="22"/>
          <w:szCs w:val="22"/>
        </w:rPr>
      </w:pPr>
      <w:r w:rsidRPr="008B03DC">
        <w:rPr>
          <w:rFonts w:ascii="Arial" w:hAnsi="Arial" w:cs="Arial"/>
          <w:sz w:val="22"/>
          <w:szCs w:val="22"/>
        </w:rPr>
        <w:t>vlivem činnosti zhotovitele nesmí dojit ke škodám na objektech a inženýrských sítích. Případné vzniklé škody hradí zhotovitel, a to i třetím osobám, pokud škoda vznikne působením zhotovitele.</w:t>
      </w:r>
    </w:p>
    <w:p w14:paraId="5B41B7A4" w14:textId="77777777" w:rsidR="00A817A7" w:rsidRPr="00471ADF" w:rsidRDefault="00A817A7" w:rsidP="00A817A7">
      <w:pPr>
        <w:jc w:val="both"/>
        <w:rPr>
          <w:rFonts w:ascii="Arial" w:hAnsi="Arial" w:cs="Arial"/>
          <w:sz w:val="22"/>
          <w:szCs w:val="22"/>
        </w:rPr>
      </w:pPr>
      <w:r w:rsidRPr="00471ADF">
        <w:rPr>
          <w:rFonts w:ascii="Arial" w:hAnsi="Arial" w:cs="Arial"/>
          <w:sz w:val="22"/>
          <w:szCs w:val="22"/>
        </w:rPr>
        <w:t>6.20</w:t>
      </w:r>
      <w:r w:rsidRPr="00471ADF">
        <w:rPr>
          <w:rFonts w:ascii="Arial" w:hAnsi="Arial" w:cs="Arial"/>
          <w:sz w:val="22"/>
          <w:szCs w:val="22"/>
        </w:rPr>
        <w:tab/>
        <w:t>Zhotovitel bude dbát podmínek pro odběr el. energie a vody, které stanoví objednatel v protokolu o předání pracoviště či zápisem do montážního deníku.</w:t>
      </w:r>
    </w:p>
    <w:p w14:paraId="032EEB1E" w14:textId="1D9CDFED" w:rsidR="00A817A7" w:rsidRDefault="00A817A7" w:rsidP="00A817A7">
      <w:pPr>
        <w:jc w:val="both"/>
        <w:rPr>
          <w:rFonts w:ascii="Arial" w:hAnsi="Arial" w:cs="Arial"/>
          <w:sz w:val="22"/>
          <w:szCs w:val="22"/>
        </w:rPr>
      </w:pPr>
    </w:p>
    <w:p w14:paraId="264741C5" w14:textId="77777777" w:rsidR="002B7009" w:rsidRPr="00471ADF" w:rsidRDefault="002B7009" w:rsidP="00A817A7">
      <w:pPr>
        <w:jc w:val="both"/>
        <w:rPr>
          <w:rFonts w:ascii="Arial" w:hAnsi="Arial" w:cs="Arial"/>
          <w:sz w:val="22"/>
          <w:szCs w:val="22"/>
        </w:rPr>
      </w:pPr>
    </w:p>
    <w:p w14:paraId="39FE9DE3" w14:textId="77777777" w:rsidR="00A817A7" w:rsidRPr="00471ADF" w:rsidRDefault="00A817A7" w:rsidP="008B03DC">
      <w:pPr>
        <w:spacing w:after="120"/>
        <w:jc w:val="center"/>
        <w:rPr>
          <w:rFonts w:ascii="Arial" w:hAnsi="Arial" w:cs="Arial"/>
          <w:b/>
          <w:sz w:val="22"/>
          <w:szCs w:val="22"/>
        </w:rPr>
      </w:pPr>
      <w:r w:rsidRPr="00471ADF">
        <w:rPr>
          <w:rFonts w:ascii="Arial" w:hAnsi="Arial" w:cs="Arial"/>
          <w:b/>
          <w:sz w:val="22"/>
          <w:szCs w:val="22"/>
        </w:rPr>
        <w:t>7. Předání díla</w:t>
      </w:r>
    </w:p>
    <w:p w14:paraId="1697BBFF" w14:textId="77777777" w:rsidR="00A817A7" w:rsidRPr="00471ADF" w:rsidRDefault="00A817A7" w:rsidP="008B03DC">
      <w:pPr>
        <w:spacing w:after="120"/>
        <w:jc w:val="both"/>
        <w:rPr>
          <w:rFonts w:ascii="Arial" w:hAnsi="Arial" w:cs="Arial"/>
          <w:sz w:val="22"/>
          <w:szCs w:val="22"/>
        </w:rPr>
      </w:pPr>
      <w:r w:rsidRPr="00471ADF">
        <w:rPr>
          <w:rFonts w:ascii="Arial" w:hAnsi="Arial" w:cs="Arial"/>
          <w:sz w:val="22"/>
          <w:szCs w:val="22"/>
        </w:rPr>
        <w:t>7.1</w:t>
      </w:r>
      <w:r w:rsidRPr="00471ADF">
        <w:rPr>
          <w:rFonts w:ascii="Arial" w:hAnsi="Arial" w:cs="Arial"/>
          <w:sz w:val="22"/>
          <w:szCs w:val="22"/>
        </w:rPr>
        <w:tab/>
        <w:t xml:space="preserve">Zhotovitel oznámí objednateli nejpozději 3 pracovní dny předem, kdy bude řádně dokončené dílo </w:t>
      </w:r>
      <w:r>
        <w:rPr>
          <w:rFonts w:ascii="Arial" w:hAnsi="Arial" w:cs="Arial"/>
          <w:sz w:val="22"/>
          <w:szCs w:val="22"/>
        </w:rPr>
        <w:t xml:space="preserve">nebo jeho část </w:t>
      </w:r>
      <w:r w:rsidRPr="00471ADF">
        <w:rPr>
          <w:rFonts w:ascii="Arial" w:hAnsi="Arial" w:cs="Arial"/>
          <w:sz w:val="22"/>
          <w:szCs w:val="22"/>
        </w:rPr>
        <w:t>připraveno k předání. Smluvní strany se na základě tohoto oznámení dohodnou na průběhu předávacího řízení.</w:t>
      </w:r>
    </w:p>
    <w:p w14:paraId="5306F900" w14:textId="77777777" w:rsidR="00A817A7" w:rsidRPr="00471ADF" w:rsidRDefault="00A817A7" w:rsidP="008B03DC">
      <w:pPr>
        <w:spacing w:after="120"/>
        <w:jc w:val="both"/>
        <w:rPr>
          <w:rFonts w:ascii="Arial" w:hAnsi="Arial" w:cs="Arial"/>
          <w:sz w:val="22"/>
          <w:szCs w:val="22"/>
        </w:rPr>
      </w:pPr>
      <w:r w:rsidRPr="00471ADF">
        <w:rPr>
          <w:rFonts w:ascii="Arial" w:hAnsi="Arial" w:cs="Arial"/>
          <w:sz w:val="22"/>
          <w:szCs w:val="22"/>
        </w:rPr>
        <w:t>7.2</w:t>
      </w:r>
      <w:r w:rsidRPr="00471ADF">
        <w:rPr>
          <w:rFonts w:ascii="Arial" w:hAnsi="Arial" w:cs="Arial"/>
          <w:sz w:val="22"/>
          <w:szCs w:val="22"/>
        </w:rPr>
        <w:tab/>
        <w:t xml:space="preserve">Podmínkou předání a převzetí díla je jeho soulad se smlouvou a účelem, ke kterému bylo dílo zhotoveno, dále úspěšné provedení veškerých zkoušek předepsaných právními předpisy vztahujícími se k dílu a platnými normami a objednatelem a touto smlouvou, které provede zhotovitel na své náklady. </w:t>
      </w:r>
    </w:p>
    <w:p w14:paraId="73652AE6" w14:textId="77777777" w:rsidR="00A817A7" w:rsidRPr="00471ADF" w:rsidRDefault="00A817A7" w:rsidP="008B03DC">
      <w:pPr>
        <w:spacing w:after="120"/>
        <w:jc w:val="both"/>
        <w:rPr>
          <w:rFonts w:ascii="Arial" w:hAnsi="Arial" w:cs="Arial"/>
          <w:sz w:val="22"/>
          <w:szCs w:val="22"/>
        </w:rPr>
      </w:pPr>
      <w:r w:rsidRPr="00471ADF">
        <w:rPr>
          <w:rFonts w:ascii="Arial" w:hAnsi="Arial" w:cs="Arial"/>
          <w:sz w:val="22"/>
          <w:szCs w:val="22"/>
        </w:rPr>
        <w:t>7.3</w:t>
      </w:r>
      <w:r w:rsidRPr="00471ADF">
        <w:rPr>
          <w:rFonts w:ascii="Arial" w:hAnsi="Arial" w:cs="Arial"/>
          <w:sz w:val="22"/>
          <w:szCs w:val="22"/>
        </w:rPr>
        <w:tab/>
        <w:t xml:space="preserve">Zhotovitel je povinen předat objednateli takto připravený předmět díla nejpozději v den termínu dokončení díla. Zhotovitel je povinen předat objednateli předmět díla ve stavu odpovídajícímu smlouvě. </w:t>
      </w:r>
    </w:p>
    <w:p w14:paraId="230FCC70" w14:textId="50A7487A" w:rsidR="00A817A7" w:rsidRPr="00471ADF" w:rsidRDefault="00A817A7" w:rsidP="0073129F">
      <w:pPr>
        <w:spacing w:after="120"/>
        <w:jc w:val="both"/>
        <w:rPr>
          <w:rFonts w:ascii="Arial" w:hAnsi="Arial" w:cs="Arial"/>
          <w:sz w:val="22"/>
          <w:szCs w:val="22"/>
        </w:rPr>
      </w:pPr>
      <w:r w:rsidRPr="00471ADF">
        <w:rPr>
          <w:rFonts w:ascii="Arial" w:hAnsi="Arial" w:cs="Arial"/>
          <w:sz w:val="22"/>
          <w:szCs w:val="22"/>
        </w:rPr>
        <w:t>7.4</w:t>
      </w:r>
      <w:r w:rsidRPr="00471ADF">
        <w:rPr>
          <w:rFonts w:ascii="Arial" w:hAnsi="Arial" w:cs="Arial"/>
          <w:sz w:val="22"/>
          <w:szCs w:val="22"/>
        </w:rPr>
        <w:tab/>
        <w:t>Povinnost zhotovitele je podle této smlouvy splněna řádným a včasným provedením díla a jeho řádným předáním objednateli v dohodnutém termínu. O předání a převzetí díla bude smluvními stranami sepsán protokol o předání a převzetí díla bez výhrad nebo s</w:t>
      </w:r>
      <w:r w:rsidR="002F712F">
        <w:rPr>
          <w:rFonts w:ascii="Arial" w:hAnsi="Arial" w:cs="Arial"/>
          <w:sz w:val="22"/>
          <w:szCs w:val="22"/>
        </w:rPr>
        <w:t> </w:t>
      </w:r>
      <w:r w:rsidRPr="00471ADF">
        <w:rPr>
          <w:rFonts w:ascii="Arial" w:hAnsi="Arial" w:cs="Arial"/>
          <w:sz w:val="22"/>
          <w:szCs w:val="22"/>
        </w:rPr>
        <w:t xml:space="preserve">výhradami. Protokol o předání a převzetí díla musí obsahovat kromě jiného soupis všech zjevných vad a nedodělků při předání, které nebrání užívání ani její užívání podstatným způsobem neomezují s termíny jejich odstranění, tzn. dílo bude převzato s výhradami, včetně soupisu dokladů předávaných s </w:t>
      </w:r>
      <w:r>
        <w:rPr>
          <w:rFonts w:ascii="Arial" w:hAnsi="Arial" w:cs="Arial"/>
          <w:sz w:val="22"/>
          <w:szCs w:val="22"/>
        </w:rPr>
        <w:t>dílem dle této smlouvy</w:t>
      </w:r>
      <w:r w:rsidRPr="00471ADF">
        <w:rPr>
          <w:rFonts w:ascii="Arial" w:hAnsi="Arial" w:cs="Arial"/>
          <w:sz w:val="22"/>
          <w:szCs w:val="22"/>
        </w:rPr>
        <w:t>, tj. součástí předávacího protokolu bude zápis o provedené zkoušce/zkouškách, které budou součástí předání a převzetí díla a k jejichž provedení je zhotovitel povinen pozvat objednatele nejméně 5 dnů předem, resp. zjišťovací protokol a doklad o likvidaci odpadů ve smyslu zák. č. 185/2001 Sb., o odpadech a</w:t>
      </w:r>
      <w:r w:rsidR="002F712F">
        <w:rPr>
          <w:rFonts w:ascii="Arial" w:hAnsi="Arial" w:cs="Arial"/>
          <w:sz w:val="22"/>
          <w:szCs w:val="22"/>
        </w:rPr>
        <w:t> </w:t>
      </w:r>
      <w:r w:rsidRPr="00471ADF">
        <w:rPr>
          <w:rFonts w:ascii="Arial" w:hAnsi="Arial" w:cs="Arial"/>
          <w:sz w:val="22"/>
          <w:szCs w:val="22"/>
        </w:rPr>
        <w:t xml:space="preserve">o změně některých dalších zákonů, </w:t>
      </w:r>
      <w:r w:rsidR="0073129F">
        <w:rPr>
          <w:rFonts w:ascii="Arial" w:hAnsi="Arial" w:cs="Arial"/>
          <w:sz w:val="22"/>
          <w:szCs w:val="22"/>
        </w:rPr>
        <w:t>v platném znění,</w:t>
      </w:r>
      <w:r w:rsidRPr="00471ADF">
        <w:rPr>
          <w:rFonts w:ascii="Arial" w:hAnsi="Arial" w:cs="Arial"/>
          <w:sz w:val="22"/>
          <w:szCs w:val="22"/>
        </w:rPr>
        <w:t xml:space="preserve"> a předání pracoviště/staveniště.</w:t>
      </w:r>
    </w:p>
    <w:p w14:paraId="3022B35D" w14:textId="77777777" w:rsidR="00A817A7" w:rsidRPr="00471ADF" w:rsidRDefault="00A817A7" w:rsidP="00A817A7">
      <w:pPr>
        <w:jc w:val="both"/>
        <w:rPr>
          <w:rFonts w:ascii="Arial" w:hAnsi="Arial" w:cs="Arial"/>
          <w:sz w:val="22"/>
          <w:szCs w:val="22"/>
        </w:rPr>
      </w:pPr>
      <w:r w:rsidRPr="00471ADF">
        <w:rPr>
          <w:rFonts w:ascii="Arial" w:hAnsi="Arial" w:cs="Arial"/>
          <w:sz w:val="22"/>
          <w:szCs w:val="22"/>
        </w:rPr>
        <w:t>Pokud dílo zhotovené dle této smlouvy bude předáno bez zjevných vad, bude v protokolu výslovně uvedeno převzatí bez výhrad.</w:t>
      </w:r>
      <w:r>
        <w:rPr>
          <w:rFonts w:ascii="Arial" w:hAnsi="Arial" w:cs="Arial"/>
          <w:sz w:val="22"/>
          <w:szCs w:val="22"/>
        </w:rPr>
        <w:t xml:space="preserve"> Součástí předání díla bude i předání pracoviště, pokud se smluvní strany nedohodnou jinak.</w:t>
      </w:r>
    </w:p>
    <w:p w14:paraId="3E47C5FC" w14:textId="77777777" w:rsidR="00A817A7" w:rsidRPr="00471ADF" w:rsidRDefault="00A817A7" w:rsidP="00A817A7">
      <w:pPr>
        <w:jc w:val="both"/>
        <w:rPr>
          <w:rFonts w:ascii="Arial" w:hAnsi="Arial" w:cs="Arial"/>
          <w:sz w:val="22"/>
          <w:szCs w:val="22"/>
        </w:rPr>
      </w:pPr>
    </w:p>
    <w:p w14:paraId="62832E29" w14:textId="77777777" w:rsidR="00A817A7" w:rsidRPr="00471ADF" w:rsidRDefault="00A817A7" w:rsidP="00A817A7">
      <w:pPr>
        <w:jc w:val="both"/>
        <w:rPr>
          <w:rFonts w:ascii="Arial" w:hAnsi="Arial" w:cs="Arial"/>
          <w:sz w:val="22"/>
          <w:szCs w:val="22"/>
        </w:rPr>
      </w:pPr>
    </w:p>
    <w:p w14:paraId="5D8EBE06" w14:textId="77777777" w:rsidR="00A817A7" w:rsidRPr="00471ADF" w:rsidRDefault="00A817A7" w:rsidP="008B03DC">
      <w:pPr>
        <w:spacing w:after="120"/>
        <w:jc w:val="center"/>
        <w:rPr>
          <w:rFonts w:ascii="Arial" w:hAnsi="Arial" w:cs="Arial"/>
          <w:b/>
          <w:sz w:val="22"/>
          <w:szCs w:val="22"/>
        </w:rPr>
      </w:pPr>
      <w:r w:rsidRPr="00471ADF">
        <w:rPr>
          <w:rFonts w:ascii="Arial" w:hAnsi="Arial" w:cs="Arial"/>
          <w:b/>
          <w:sz w:val="22"/>
          <w:szCs w:val="22"/>
        </w:rPr>
        <w:t>8. Odpovědnost za vady a záruka za jakost díla</w:t>
      </w:r>
    </w:p>
    <w:p w14:paraId="14AE8AEE" w14:textId="77777777" w:rsidR="00A817A7" w:rsidRPr="00471ADF" w:rsidRDefault="00A817A7" w:rsidP="008B03DC">
      <w:pPr>
        <w:spacing w:after="120"/>
        <w:jc w:val="both"/>
        <w:rPr>
          <w:rFonts w:ascii="Arial" w:hAnsi="Arial" w:cs="Arial"/>
          <w:sz w:val="22"/>
          <w:szCs w:val="22"/>
        </w:rPr>
      </w:pPr>
      <w:r w:rsidRPr="00471ADF">
        <w:rPr>
          <w:rFonts w:ascii="Arial" w:hAnsi="Arial" w:cs="Arial"/>
          <w:sz w:val="22"/>
          <w:szCs w:val="22"/>
        </w:rPr>
        <w:t>8.1</w:t>
      </w:r>
      <w:r w:rsidRPr="00471ADF">
        <w:rPr>
          <w:rFonts w:ascii="Arial" w:hAnsi="Arial" w:cs="Arial"/>
          <w:sz w:val="22"/>
          <w:szCs w:val="22"/>
        </w:rPr>
        <w:tab/>
        <w:t>Dílo má vady, pokud neodpovídá této smlouvě, tj. není zhotovenou v souladu s podmínkami stanovenými v této smlouvě a účelu, ke kterému má dílo sloužit.</w:t>
      </w:r>
    </w:p>
    <w:p w14:paraId="37F5D1F0" w14:textId="77777777" w:rsidR="00A817A7" w:rsidRPr="00471ADF" w:rsidRDefault="00A817A7" w:rsidP="008B03DC">
      <w:pPr>
        <w:spacing w:after="120"/>
        <w:jc w:val="both"/>
        <w:rPr>
          <w:rFonts w:ascii="Arial" w:hAnsi="Arial" w:cs="Arial"/>
          <w:sz w:val="22"/>
          <w:szCs w:val="22"/>
        </w:rPr>
      </w:pPr>
      <w:r w:rsidRPr="00471ADF">
        <w:rPr>
          <w:rFonts w:ascii="Arial" w:hAnsi="Arial" w:cs="Arial"/>
          <w:sz w:val="22"/>
          <w:szCs w:val="22"/>
        </w:rPr>
        <w:t>8.2</w:t>
      </w:r>
      <w:r w:rsidRPr="00471ADF">
        <w:rPr>
          <w:rFonts w:ascii="Arial" w:hAnsi="Arial" w:cs="Arial"/>
          <w:sz w:val="22"/>
          <w:szCs w:val="22"/>
        </w:rPr>
        <w:tab/>
        <w:t>Zhotovitel poskytuje objednateli záruku za jakost celého díla po dobu 24 měsíců od předání a převzetí celého díla. Zhotovitel se zavazuje, že dílo bude mít po tuto dobu vlastnosti stanovené ve všech technických normách (ČSN a EN), které se vztahují k dodávkám a materiálům, zařízením a pracím souvisejících se zhotovením díla, touto smlouvou a dílo může po tuto dobu sloužit účelu, ke kterému bylo zhotoveno. Záruční doba díla začíná běžet od řádného předání celého díla.</w:t>
      </w:r>
    </w:p>
    <w:p w14:paraId="155481C3" w14:textId="77777777" w:rsidR="00A817A7" w:rsidRPr="00471ADF" w:rsidRDefault="00A817A7" w:rsidP="008B03DC">
      <w:pPr>
        <w:spacing w:after="120"/>
        <w:jc w:val="both"/>
        <w:rPr>
          <w:rFonts w:ascii="Arial" w:hAnsi="Arial" w:cs="Arial"/>
          <w:sz w:val="22"/>
          <w:szCs w:val="22"/>
        </w:rPr>
      </w:pPr>
      <w:r w:rsidRPr="00471ADF">
        <w:rPr>
          <w:rFonts w:ascii="Arial" w:hAnsi="Arial" w:cs="Arial"/>
          <w:sz w:val="22"/>
          <w:szCs w:val="22"/>
        </w:rPr>
        <w:t>8.3</w:t>
      </w:r>
      <w:r w:rsidRPr="00471ADF">
        <w:rPr>
          <w:rFonts w:ascii="Arial" w:hAnsi="Arial" w:cs="Arial"/>
          <w:sz w:val="22"/>
          <w:szCs w:val="22"/>
        </w:rPr>
        <w:tab/>
        <w:t>Zhotovitel nese odpovědnost za vhodnost použitých materiálů a dodávek.</w:t>
      </w:r>
    </w:p>
    <w:p w14:paraId="6602C75E" w14:textId="77777777" w:rsidR="00A817A7" w:rsidRPr="00471ADF" w:rsidRDefault="00A817A7" w:rsidP="008B03DC">
      <w:pPr>
        <w:spacing w:after="120"/>
        <w:jc w:val="both"/>
        <w:rPr>
          <w:rFonts w:ascii="Arial" w:hAnsi="Arial" w:cs="Arial"/>
          <w:sz w:val="22"/>
          <w:szCs w:val="22"/>
        </w:rPr>
      </w:pPr>
      <w:r w:rsidRPr="00471ADF">
        <w:rPr>
          <w:rFonts w:ascii="Arial" w:hAnsi="Arial" w:cs="Arial"/>
          <w:sz w:val="22"/>
          <w:szCs w:val="22"/>
        </w:rPr>
        <w:t>Záruční lhůty počínají běžet ode dne podpisu zápisu o předání a převzetí stavby oběma smluvními stranami.</w:t>
      </w:r>
    </w:p>
    <w:p w14:paraId="11EDA951" w14:textId="77777777" w:rsidR="00A817A7" w:rsidRPr="00471ADF" w:rsidRDefault="00A817A7" w:rsidP="008B03DC">
      <w:pPr>
        <w:spacing w:after="120"/>
        <w:jc w:val="both"/>
        <w:rPr>
          <w:rFonts w:ascii="Arial" w:hAnsi="Arial" w:cs="Arial"/>
          <w:sz w:val="22"/>
          <w:szCs w:val="22"/>
        </w:rPr>
      </w:pPr>
      <w:r w:rsidRPr="00471ADF">
        <w:rPr>
          <w:rFonts w:ascii="Arial" w:hAnsi="Arial" w:cs="Arial"/>
          <w:sz w:val="22"/>
          <w:szCs w:val="22"/>
        </w:rPr>
        <w:t>8.4</w:t>
      </w:r>
      <w:r w:rsidRPr="00471ADF">
        <w:rPr>
          <w:rFonts w:ascii="Arial" w:hAnsi="Arial" w:cs="Arial"/>
          <w:sz w:val="22"/>
          <w:szCs w:val="22"/>
        </w:rPr>
        <w:tab/>
        <w:t xml:space="preserve">Práva z vady zjištěné po předání a převzetí díla je objednatel oprávněn uplatnit u zhotovitele písemnou formou, e-mailem nebo faxem bez zbytečného odkladu po jejich zjištění. </w:t>
      </w:r>
      <w:r w:rsidRPr="00471ADF">
        <w:rPr>
          <w:rFonts w:ascii="Arial" w:hAnsi="Arial" w:cs="Arial"/>
          <w:sz w:val="22"/>
          <w:szCs w:val="22"/>
        </w:rPr>
        <w:lastRenderedPageBreak/>
        <w:t>V reklamaci je objednatel povinen vady popsat, popř. uvést jak se projevují. Reklamaci lze uplatnit do posledního dne záruční lhůty, přičemž rozhodné je datum odeslání. V případě vad díla zjištěných v záruční době má objednatel právo požadovat a zhotovitel povinnost odstranit vady bezplatně.</w:t>
      </w:r>
    </w:p>
    <w:p w14:paraId="45E4613C" w14:textId="797E15FB" w:rsidR="00A817A7" w:rsidRDefault="00A817A7" w:rsidP="008B03DC">
      <w:pPr>
        <w:spacing w:after="120"/>
        <w:jc w:val="both"/>
        <w:rPr>
          <w:rFonts w:ascii="Arial" w:hAnsi="Arial" w:cs="Arial"/>
          <w:sz w:val="22"/>
          <w:szCs w:val="22"/>
        </w:rPr>
      </w:pPr>
      <w:r w:rsidRPr="00471ADF">
        <w:rPr>
          <w:rFonts w:ascii="Arial" w:hAnsi="Arial" w:cs="Arial"/>
          <w:sz w:val="22"/>
          <w:szCs w:val="22"/>
        </w:rPr>
        <w:t>8.5</w:t>
      </w:r>
      <w:r w:rsidRPr="00471ADF">
        <w:rPr>
          <w:rFonts w:ascii="Arial" w:hAnsi="Arial" w:cs="Arial"/>
          <w:sz w:val="22"/>
          <w:szCs w:val="22"/>
        </w:rPr>
        <w:tab/>
        <w:t>Zhotovitel se zavazuje v záruční době odstranit případné vady předmětu plnění v těchto lhůtách a termínech:</w:t>
      </w:r>
    </w:p>
    <w:p w14:paraId="6573056C" w14:textId="3FAB121D" w:rsidR="00A817A7" w:rsidRPr="008B03DC" w:rsidRDefault="00A817A7" w:rsidP="008B03DC">
      <w:pPr>
        <w:pStyle w:val="Odstavecseseznamem"/>
        <w:numPr>
          <w:ilvl w:val="0"/>
          <w:numId w:val="6"/>
        </w:numPr>
        <w:jc w:val="both"/>
        <w:rPr>
          <w:rFonts w:ascii="Arial" w:hAnsi="Arial" w:cs="Arial"/>
          <w:sz w:val="22"/>
          <w:szCs w:val="22"/>
        </w:rPr>
      </w:pPr>
      <w:r w:rsidRPr="008B03DC">
        <w:rPr>
          <w:rFonts w:ascii="Arial" w:hAnsi="Arial" w:cs="Arial"/>
          <w:sz w:val="22"/>
          <w:szCs w:val="22"/>
        </w:rPr>
        <w:t>pokud objednatel v reklamaci výslovně uvede, že se jedná o havárii nebo vady bránící provozu, musí zhotovitel zahájit odstranění vad neprodleně, nejpozději do 24 hod. od doručení reklamace zhotoviteli reklamace,</w:t>
      </w:r>
    </w:p>
    <w:p w14:paraId="08A3FD25" w14:textId="20E2A7FF" w:rsidR="00A817A7" w:rsidRPr="008B03DC" w:rsidRDefault="00A817A7" w:rsidP="008B03DC">
      <w:pPr>
        <w:pStyle w:val="Odstavecseseznamem"/>
        <w:numPr>
          <w:ilvl w:val="0"/>
          <w:numId w:val="6"/>
        </w:numPr>
        <w:spacing w:after="120"/>
        <w:ind w:left="714" w:hanging="357"/>
        <w:contextualSpacing w:val="0"/>
        <w:jc w:val="both"/>
        <w:rPr>
          <w:rFonts w:ascii="Arial" w:hAnsi="Arial" w:cs="Arial"/>
          <w:sz w:val="22"/>
          <w:szCs w:val="22"/>
        </w:rPr>
      </w:pPr>
      <w:r w:rsidRPr="008B03DC">
        <w:rPr>
          <w:rFonts w:ascii="Arial" w:hAnsi="Arial" w:cs="Arial"/>
          <w:sz w:val="22"/>
          <w:szCs w:val="22"/>
        </w:rPr>
        <w:t>pokud objednatel reklamuje vady nebránící provozu, zhotovitel odstraní takové reklamované vady díla v záruční době ve lhůtě do 15 dnů od doručení reklamace zhotoviteli nebo ve lhůtě smluvními stranami písemně dohodnuté, a to bezplatně. Neuznaná reklamace nezbavuje zhotovitele odpovědnosti za odstranění vady.</w:t>
      </w:r>
    </w:p>
    <w:p w14:paraId="4261619F" w14:textId="77777777" w:rsidR="00A817A7" w:rsidRPr="00471ADF" w:rsidRDefault="00A817A7" w:rsidP="00A817A7">
      <w:pPr>
        <w:jc w:val="both"/>
        <w:rPr>
          <w:rFonts w:ascii="Arial" w:hAnsi="Arial" w:cs="Arial"/>
          <w:sz w:val="22"/>
          <w:szCs w:val="22"/>
        </w:rPr>
      </w:pPr>
      <w:r w:rsidRPr="00471ADF">
        <w:rPr>
          <w:rFonts w:ascii="Arial" w:hAnsi="Arial" w:cs="Arial"/>
          <w:sz w:val="22"/>
          <w:szCs w:val="22"/>
        </w:rPr>
        <w:t>8.6</w:t>
      </w:r>
      <w:r w:rsidRPr="00471ADF">
        <w:rPr>
          <w:rFonts w:ascii="Arial" w:hAnsi="Arial" w:cs="Arial"/>
          <w:sz w:val="22"/>
          <w:szCs w:val="22"/>
        </w:rPr>
        <w:tab/>
        <w:t xml:space="preserve">Jestliže zhotovitel neodstraní uznanou reklamovanou vadu ani do 15 ti dnů po uplynutí lhůty viz bod 8.5, je objednatel oprávněn pověřit odstraněním vady jiného dodavatele, zhotoviteli tuto skutečnost písemně oznámí a bude na něm uplatňovat finanční plnění.  </w:t>
      </w:r>
    </w:p>
    <w:p w14:paraId="2CEAF4DE" w14:textId="77777777" w:rsidR="00A817A7" w:rsidRPr="00471ADF" w:rsidRDefault="00A817A7" w:rsidP="00A817A7">
      <w:pPr>
        <w:jc w:val="both"/>
        <w:rPr>
          <w:rFonts w:ascii="Arial" w:hAnsi="Arial" w:cs="Arial"/>
          <w:sz w:val="22"/>
          <w:szCs w:val="22"/>
        </w:rPr>
      </w:pPr>
    </w:p>
    <w:p w14:paraId="4CC0B5E6" w14:textId="77777777" w:rsidR="00A817A7" w:rsidRPr="00471ADF" w:rsidRDefault="00A817A7" w:rsidP="00A817A7">
      <w:pPr>
        <w:jc w:val="both"/>
        <w:rPr>
          <w:rFonts w:ascii="Arial" w:hAnsi="Arial" w:cs="Arial"/>
          <w:sz w:val="22"/>
          <w:szCs w:val="22"/>
        </w:rPr>
      </w:pPr>
    </w:p>
    <w:p w14:paraId="180F1CD0" w14:textId="77777777" w:rsidR="00A817A7" w:rsidRPr="00471ADF" w:rsidRDefault="00A817A7" w:rsidP="008B03DC">
      <w:pPr>
        <w:spacing w:after="120"/>
        <w:jc w:val="center"/>
        <w:rPr>
          <w:rFonts w:ascii="Arial" w:hAnsi="Arial" w:cs="Arial"/>
          <w:b/>
          <w:sz w:val="22"/>
          <w:szCs w:val="22"/>
        </w:rPr>
      </w:pPr>
      <w:r w:rsidRPr="00471ADF">
        <w:rPr>
          <w:rFonts w:ascii="Arial" w:hAnsi="Arial" w:cs="Arial"/>
          <w:b/>
          <w:sz w:val="22"/>
          <w:szCs w:val="22"/>
        </w:rPr>
        <w:t>9. Úrok z prodlení a smluvní pokuta</w:t>
      </w:r>
    </w:p>
    <w:p w14:paraId="6CD50DF9" w14:textId="77777777" w:rsidR="00A817A7" w:rsidRPr="00471ADF" w:rsidRDefault="00A817A7" w:rsidP="008B03DC">
      <w:pPr>
        <w:spacing w:after="120"/>
        <w:jc w:val="both"/>
        <w:rPr>
          <w:rFonts w:ascii="Arial" w:hAnsi="Arial" w:cs="Arial"/>
          <w:sz w:val="22"/>
          <w:szCs w:val="22"/>
        </w:rPr>
      </w:pPr>
      <w:r w:rsidRPr="00471ADF">
        <w:rPr>
          <w:rFonts w:ascii="Arial" w:hAnsi="Arial" w:cs="Arial"/>
          <w:sz w:val="22"/>
          <w:szCs w:val="22"/>
        </w:rPr>
        <w:t>9.1</w:t>
      </w:r>
      <w:r w:rsidRPr="00471ADF">
        <w:rPr>
          <w:rFonts w:ascii="Arial" w:hAnsi="Arial" w:cs="Arial"/>
          <w:sz w:val="22"/>
          <w:szCs w:val="22"/>
        </w:rPr>
        <w:tab/>
        <w:t xml:space="preserve">V případě, že zhotovitel nedodrží dobu </w:t>
      </w:r>
      <w:r>
        <w:rPr>
          <w:rFonts w:ascii="Arial" w:hAnsi="Arial" w:cs="Arial"/>
          <w:sz w:val="22"/>
          <w:szCs w:val="22"/>
        </w:rPr>
        <w:t>dokončení díla</w:t>
      </w:r>
      <w:r w:rsidRPr="00471ADF">
        <w:rPr>
          <w:rFonts w:ascii="Arial" w:hAnsi="Arial" w:cs="Arial"/>
          <w:sz w:val="22"/>
          <w:szCs w:val="22"/>
        </w:rPr>
        <w:t>, sjednanou v této smlouvě, je objednatel oprávněn po něm požadovat smluvní pokutu ve výši 3 % z dohodnuté ceny díla za každých započatých 14 dní prodlení.</w:t>
      </w:r>
    </w:p>
    <w:p w14:paraId="657DE685" w14:textId="77777777" w:rsidR="00A817A7" w:rsidRPr="00471ADF" w:rsidRDefault="00A817A7" w:rsidP="008B03DC">
      <w:pPr>
        <w:spacing w:after="120"/>
        <w:jc w:val="both"/>
        <w:rPr>
          <w:rFonts w:ascii="Arial" w:hAnsi="Arial" w:cs="Arial"/>
          <w:sz w:val="22"/>
          <w:szCs w:val="22"/>
        </w:rPr>
      </w:pPr>
      <w:r w:rsidRPr="00471ADF">
        <w:rPr>
          <w:rFonts w:ascii="Arial" w:hAnsi="Arial" w:cs="Arial"/>
          <w:sz w:val="22"/>
          <w:szCs w:val="22"/>
        </w:rPr>
        <w:t>9.2</w:t>
      </w:r>
      <w:r w:rsidRPr="00471ADF">
        <w:rPr>
          <w:rFonts w:ascii="Arial" w:hAnsi="Arial" w:cs="Arial"/>
          <w:sz w:val="22"/>
          <w:szCs w:val="22"/>
        </w:rPr>
        <w:tab/>
        <w:t>V případě, že zhotovitel nedodrží dohodnutý termín pro odstranění zjevných vad a nedodělků zjištěných při předání díla a reklamovaných vad v záruční době, je objednatel oprávněn po něm požadovat smluvní pokutu ve výši 0,5 % z dohodnuté ceny díla za každý započatý den prodlení.</w:t>
      </w:r>
    </w:p>
    <w:p w14:paraId="1141A379" w14:textId="77777777" w:rsidR="00A817A7" w:rsidRPr="00471ADF" w:rsidRDefault="00A817A7" w:rsidP="008B03DC">
      <w:pPr>
        <w:spacing w:after="120"/>
        <w:jc w:val="both"/>
        <w:rPr>
          <w:rFonts w:ascii="Arial" w:hAnsi="Arial" w:cs="Arial"/>
          <w:sz w:val="22"/>
          <w:szCs w:val="22"/>
        </w:rPr>
      </w:pPr>
      <w:r w:rsidRPr="00471ADF">
        <w:rPr>
          <w:rFonts w:ascii="Arial" w:hAnsi="Arial" w:cs="Arial"/>
          <w:sz w:val="22"/>
          <w:szCs w:val="22"/>
        </w:rPr>
        <w:t>9.3</w:t>
      </w:r>
      <w:r w:rsidRPr="00471ADF">
        <w:rPr>
          <w:rFonts w:ascii="Arial" w:hAnsi="Arial" w:cs="Arial"/>
          <w:sz w:val="22"/>
          <w:szCs w:val="22"/>
        </w:rPr>
        <w:tab/>
        <w:t xml:space="preserve">V případě prodlení zhotovitele s předáním prostoru /pracoviště/staveniště dle </w:t>
      </w:r>
      <w:proofErr w:type="spellStart"/>
      <w:r w:rsidRPr="00471ADF">
        <w:rPr>
          <w:rFonts w:ascii="Arial" w:hAnsi="Arial" w:cs="Arial"/>
          <w:sz w:val="22"/>
          <w:szCs w:val="22"/>
        </w:rPr>
        <w:t>ust</w:t>
      </w:r>
      <w:proofErr w:type="spellEnd"/>
      <w:r w:rsidRPr="00471ADF">
        <w:rPr>
          <w:rFonts w:ascii="Arial" w:hAnsi="Arial" w:cs="Arial"/>
          <w:sz w:val="22"/>
          <w:szCs w:val="22"/>
        </w:rPr>
        <w:t>. čl. 7 odst. 7.4 a čl. 10 odst. 10.6 této smlouvy, je objednatel oprávněn po něm požadovat smluvní pokutu ve výši 3 000 Kč za každý započatý den prodlení.</w:t>
      </w:r>
    </w:p>
    <w:p w14:paraId="28392B36" w14:textId="77777777" w:rsidR="00A817A7" w:rsidRPr="00471ADF" w:rsidRDefault="00A817A7" w:rsidP="008B03DC">
      <w:pPr>
        <w:spacing w:after="120"/>
        <w:jc w:val="both"/>
        <w:rPr>
          <w:rFonts w:ascii="Arial" w:hAnsi="Arial" w:cs="Arial"/>
          <w:sz w:val="22"/>
          <w:szCs w:val="22"/>
        </w:rPr>
      </w:pPr>
      <w:r w:rsidRPr="00471ADF">
        <w:rPr>
          <w:rFonts w:ascii="Arial" w:hAnsi="Arial" w:cs="Arial"/>
          <w:sz w:val="22"/>
          <w:szCs w:val="22"/>
        </w:rPr>
        <w:t>9.3</w:t>
      </w:r>
      <w:r w:rsidRPr="00471ADF">
        <w:rPr>
          <w:rFonts w:ascii="Arial" w:hAnsi="Arial" w:cs="Arial"/>
          <w:sz w:val="22"/>
          <w:szCs w:val="22"/>
        </w:rPr>
        <w:tab/>
        <w:t>V případě prodlení objednatele s předáním prostoru pro plnění dle této smlouvy je zhotovitel oprávněn po něm požadovat smluvní pokutu ve výši 3% z ceny plnění za každých započatých 14 dní.</w:t>
      </w:r>
    </w:p>
    <w:p w14:paraId="6C35C945" w14:textId="77777777" w:rsidR="00A817A7" w:rsidRPr="00471ADF" w:rsidRDefault="00A817A7" w:rsidP="008B03DC">
      <w:pPr>
        <w:spacing w:after="120"/>
        <w:jc w:val="both"/>
        <w:rPr>
          <w:rFonts w:ascii="Arial" w:hAnsi="Arial" w:cs="Arial"/>
          <w:sz w:val="22"/>
          <w:szCs w:val="22"/>
        </w:rPr>
      </w:pPr>
      <w:r w:rsidRPr="00471ADF">
        <w:rPr>
          <w:rFonts w:ascii="Arial" w:hAnsi="Arial" w:cs="Arial"/>
          <w:sz w:val="22"/>
          <w:szCs w:val="22"/>
        </w:rPr>
        <w:t>9.4</w:t>
      </w:r>
      <w:r w:rsidRPr="00471ADF">
        <w:rPr>
          <w:rFonts w:ascii="Arial" w:hAnsi="Arial" w:cs="Arial"/>
          <w:sz w:val="22"/>
          <w:szCs w:val="22"/>
        </w:rPr>
        <w:tab/>
        <w:t>V případě prodlení objednatele s úhradou faktury je zhotovitel oprávněn po něm požadovat úrok z prodlení ve výši 0,05 % z dlužné částky za každý den prodlení.</w:t>
      </w:r>
    </w:p>
    <w:p w14:paraId="07B7A74F" w14:textId="77777777" w:rsidR="00A817A7" w:rsidRPr="00471ADF" w:rsidRDefault="00A817A7" w:rsidP="008B03DC">
      <w:pPr>
        <w:spacing w:after="120"/>
        <w:jc w:val="both"/>
        <w:rPr>
          <w:rFonts w:ascii="Arial" w:hAnsi="Arial" w:cs="Arial"/>
          <w:sz w:val="22"/>
          <w:szCs w:val="22"/>
        </w:rPr>
      </w:pPr>
      <w:r w:rsidRPr="00471ADF">
        <w:rPr>
          <w:rFonts w:ascii="Arial" w:hAnsi="Arial" w:cs="Arial"/>
          <w:sz w:val="22"/>
          <w:szCs w:val="22"/>
        </w:rPr>
        <w:t>9.5</w:t>
      </w:r>
      <w:r w:rsidRPr="00471ADF">
        <w:rPr>
          <w:rFonts w:ascii="Arial" w:hAnsi="Arial" w:cs="Arial"/>
          <w:sz w:val="22"/>
          <w:szCs w:val="22"/>
        </w:rPr>
        <w:tab/>
        <w:t>Zaplacení smluvní pokuty nezbavuje povinnou smluvní stranu povinnosti splnit závazek smluvní pokutou utvrzený.</w:t>
      </w:r>
    </w:p>
    <w:p w14:paraId="55E871AA" w14:textId="77777777" w:rsidR="00A817A7" w:rsidRPr="00471ADF" w:rsidRDefault="00A817A7" w:rsidP="008B03DC">
      <w:pPr>
        <w:spacing w:after="120"/>
        <w:jc w:val="both"/>
        <w:rPr>
          <w:rFonts w:ascii="Arial" w:hAnsi="Arial" w:cs="Arial"/>
          <w:sz w:val="22"/>
          <w:szCs w:val="22"/>
        </w:rPr>
      </w:pPr>
      <w:r w:rsidRPr="00471ADF">
        <w:rPr>
          <w:rFonts w:ascii="Arial" w:hAnsi="Arial" w:cs="Arial"/>
          <w:sz w:val="22"/>
          <w:szCs w:val="22"/>
        </w:rPr>
        <w:t>9.6</w:t>
      </w:r>
      <w:r w:rsidRPr="00471ADF">
        <w:rPr>
          <w:rFonts w:ascii="Arial" w:hAnsi="Arial" w:cs="Arial"/>
          <w:sz w:val="22"/>
          <w:szCs w:val="22"/>
        </w:rPr>
        <w:tab/>
      </w:r>
      <w:r>
        <w:rPr>
          <w:rFonts w:ascii="Arial" w:hAnsi="Arial" w:cs="Arial"/>
          <w:sz w:val="22"/>
          <w:szCs w:val="22"/>
        </w:rPr>
        <w:t xml:space="preserve">Vyúčtování smluvní pokuty nebo úroku z prodlení </w:t>
      </w:r>
      <w:r w:rsidRPr="00471ADF">
        <w:rPr>
          <w:rFonts w:ascii="Arial" w:hAnsi="Arial" w:cs="Arial"/>
          <w:sz w:val="22"/>
          <w:szCs w:val="22"/>
        </w:rPr>
        <w:t>je povinná smluvní strana uhradit oprávněné smluvní strany, a to do 30 dnů ode dne doručení vyúčtování povinné smluvní straně.</w:t>
      </w:r>
    </w:p>
    <w:p w14:paraId="0954DC78" w14:textId="77777777" w:rsidR="00A817A7" w:rsidRPr="00471ADF" w:rsidRDefault="00A817A7" w:rsidP="00A817A7">
      <w:pPr>
        <w:jc w:val="both"/>
        <w:rPr>
          <w:rFonts w:ascii="Arial" w:hAnsi="Arial" w:cs="Arial"/>
          <w:sz w:val="22"/>
          <w:szCs w:val="22"/>
        </w:rPr>
      </w:pPr>
      <w:r w:rsidRPr="00471ADF">
        <w:rPr>
          <w:rFonts w:ascii="Arial" w:hAnsi="Arial" w:cs="Arial"/>
          <w:sz w:val="22"/>
          <w:szCs w:val="22"/>
        </w:rPr>
        <w:t>9.7</w:t>
      </w:r>
      <w:r w:rsidRPr="00471ADF">
        <w:rPr>
          <w:rFonts w:ascii="Arial" w:hAnsi="Arial" w:cs="Arial"/>
          <w:sz w:val="22"/>
          <w:szCs w:val="22"/>
        </w:rPr>
        <w:tab/>
        <w:t>Právo na náhradu škody vzniklé porušením povinností vyplývajících z této smlouvy není ujednáním o smluvních pokutách limitováno a vzniklá škoda může být vyúčtována v plné výši.</w:t>
      </w:r>
    </w:p>
    <w:p w14:paraId="179A9E98" w14:textId="77777777" w:rsidR="00A817A7" w:rsidRPr="00471ADF" w:rsidRDefault="00A817A7" w:rsidP="00A817A7">
      <w:pPr>
        <w:jc w:val="both"/>
        <w:rPr>
          <w:rFonts w:ascii="Arial" w:hAnsi="Arial" w:cs="Arial"/>
          <w:sz w:val="22"/>
          <w:szCs w:val="22"/>
        </w:rPr>
      </w:pPr>
    </w:p>
    <w:p w14:paraId="21C2ED22" w14:textId="77777777" w:rsidR="00A817A7" w:rsidRPr="00471ADF" w:rsidRDefault="00A817A7" w:rsidP="00A817A7">
      <w:pPr>
        <w:jc w:val="both"/>
        <w:rPr>
          <w:rFonts w:ascii="Arial" w:hAnsi="Arial" w:cs="Arial"/>
          <w:sz w:val="22"/>
          <w:szCs w:val="22"/>
        </w:rPr>
      </w:pPr>
    </w:p>
    <w:p w14:paraId="4E1008DE" w14:textId="77777777" w:rsidR="00A817A7" w:rsidRPr="00471ADF" w:rsidRDefault="00A817A7" w:rsidP="008B03DC">
      <w:pPr>
        <w:spacing w:after="120"/>
        <w:jc w:val="center"/>
        <w:rPr>
          <w:rFonts w:ascii="Arial" w:hAnsi="Arial" w:cs="Arial"/>
          <w:b/>
          <w:sz w:val="22"/>
          <w:szCs w:val="22"/>
        </w:rPr>
      </w:pPr>
      <w:r w:rsidRPr="00471ADF">
        <w:rPr>
          <w:rFonts w:ascii="Arial" w:hAnsi="Arial" w:cs="Arial"/>
          <w:b/>
          <w:sz w:val="22"/>
          <w:szCs w:val="22"/>
        </w:rPr>
        <w:t>10. Ukončení smluvního vztahu</w:t>
      </w:r>
    </w:p>
    <w:p w14:paraId="6CB8B0BC" w14:textId="77777777" w:rsidR="00A817A7" w:rsidRPr="00471ADF" w:rsidRDefault="00A817A7" w:rsidP="008B03DC">
      <w:pPr>
        <w:spacing w:after="120"/>
        <w:jc w:val="both"/>
        <w:rPr>
          <w:rFonts w:ascii="Arial" w:hAnsi="Arial" w:cs="Arial"/>
          <w:sz w:val="22"/>
          <w:szCs w:val="22"/>
        </w:rPr>
      </w:pPr>
      <w:r w:rsidRPr="00471ADF">
        <w:rPr>
          <w:rFonts w:ascii="Arial" w:hAnsi="Arial" w:cs="Arial"/>
          <w:sz w:val="22"/>
          <w:szCs w:val="22"/>
        </w:rPr>
        <w:t>10.1</w:t>
      </w:r>
      <w:r w:rsidRPr="00471ADF">
        <w:rPr>
          <w:rFonts w:ascii="Arial" w:hAnsi="Arial" w:cs="Arial"/>
          <w:sz w:val="22"/>
          <w:szCs w:val="22"/>
        </w:rPr>
        <w:tab/>
        <w:t>Smluvní strany mohou smlouvu ukončit dohodou. Dohoda o zrušení práv a závazků musí být písemná, jinak je neplatná.</w:t>
      </w:r>
    </w:p>
    <w:p w14:paraId="19141457" w14:textId="77777777" w:rsidR="00A817A7" w:rsidRPr="00471ADF" w:rsidRDefault="00A817A7" w:rsidP="008B03DC">
      <w:pPr>
        <w:spacing w:after="120"/>
        <w:jc w:val="both"/>
        <w:rPr>
          <w:rFonts w:ascii="Arial" w:hAnsi="Arial" w:cs="Arial"/>
          <w:sz w:val="22"/>
          <w:szCs w:val="22"/>
        </w:rPr>
      </w:pPr>
      <w:r w:rsidRPr="00471ADF">
        <w:rPr>
          <w:rFonts w:ascii="Arial" w:hAnsi="Arial" w:cs="Arial"/>
          <w:sz w:val="22"/>
          <w:szCs w:val="22"/>
        </w:rPr>
        <w:lastRenderedPageBreak/>
        <w:t>10.2</w:t>
      </w:r>
      <w:r w:rsidRPr="00471ADF">
        <w:rPr>
          <w:rFonts w:ascii="Arial" w:hAnsi="Arial" w:cs="Arial"/>
          <w:sz w:val="22"/>
          <w:szCs w:val="22"/>
        </w:rPr>
        <w:tab/>
        <w:t xml:space="preserve">Objednatel nebo zhotovitel mají právo od smlouvy odstoupit v případě porušení smlouvy podstatným způsobem, a to buď ohledně celého plnění, nebo jen ohledně nesplněného zbytku plnění. </w:t>
      </w:r>
    </w:p>
    <w:p w14:paraId="37B41522" w14:textId="77777777" w:rsidR="00A817A7" w:rsidRPr="00471ADF" w:rsidRDefault="00A817A7" w:rsidP="008B03DC">
      <w:pPr>
        <w:spacing w:after="120"/>
        <w:jc w:val="both"/>
        <w:rPr>
          <w:rFonts w:ascii="Arial" w:hAnsi="Arial" w:cs="Arial"/>
          <w:sz w:val="22"/>
          <w:szCs w:val="22"/>
        </w:rPr>
      </w:pPr>
      <w:r w:rsidRPr="00471ADF">
        <w:rPr>
          <w:rFonts w:ascii="Arial" w:hAnsi="Arial" w:cs="Arial"/>
          <w:sz w:val="22"/>
          <w:szCs w:val="22"/>
        </w:rPr>
        <w:t>10.3</w:t>
      </w:r>
      <w:r w:rsidRPr="00471ADF">
        <w:rPr>
          <w:rFonts w:ascii="Arial" w:hAnsi="Arial" w:cs="Arial"/>
          <w:sz w:val="22"/>
          <w:szCs w:val="22"/>
        </w:rPr>
        <w:tab/>
        <w:t>Podstatným porušením smlouvy je porušení takových povinností, o nichž strana porušující smlouvu již při uzavření smlouvy věděla nebo musela vědět, že by druhá strana smlouvu neuzavřela, pokud by toto porušení předvídala. Za podstatné porušení smluvních povinností se v tomto případě považuje zejména:</w:t>
      </w:r>
    </w:p>
    <w:p w14:paraId="75FD29E0" w14:textId="77777777" w:rsidR="00A817A7" w:rsidRPr="00471ADF" w:rsidRDefault="00A817A7" w:rsidP="00A817A7">
      <w:pPr>
        <w:numPr>
          <w:ilvl w:val="0"/>
          <w:numId w:val="1"/>
        </w:numPr>
        <w:contextualSpacing/>
        <w:jc w:val="both"/>
        <w:rPr>
          <w:rFonts w:ascii="Arial" w:eastAsia="Calibri" w:hAnsi="Arial" w:cs="Arial"/>
          <w:sz w:val="22"/>
          <w:szCs w:val="22"/>
          <w:lang w:eastAsia="en-US"/>
        </w:rPr>
      </w:pPr>
      <w:r w:rsidRPr="00471ADF">
        <w:rPr>
          <w:rFonts w:ascii="Arial" w:eastAsia="Calibri" w:hAnsi="Arial" w:cs="Arial"/>
          <w:sz w:val="22"/>
          <w:szCs w:val="22"/>
          <w:lang w:eastAsia="en-US"/>
        </w:rPr>
        <w:t>prodlení s dokončením díla dle této smlouvy o více než 30 dnů z důvodů na straně zhotovitele;</w:t>
      </w:r>
    </w:p>
    <w:p w14:paraId="0C3C63C6" w14:textId="77777777" w:rsidR="00A817A7" w:rsidRPr="00471ADF" w:rsidRDefault="00A817A7" w:rsidP="00A817A7">
      <w:pPr>
        <w:numPr>
          <w:ilvl w:val="0"/>
          <w:numId w:val="1"/>
        </w:numPr>
        <w:contextualSpacing/>
        <w:jc w:val="both"/>
        <w:rPr>
          <w:rFonts w:ascii="Arial" w:eastAsia="Calibri" w:hAnsi="Arial" w:cs="Arial"/>
          <w:sz w:val="22"/>
          <w:szCs w:val="22"/>
          <w:lang w:eastAsia="en-US"/>
        </w:rPr>
      </w:pPr>
      <w:r w:rsidRPr="00471ADF">
        <w:rPr>
          <w:rFonts w:ascii="Arial" w:eastAsia="Calibri" w:hAnsi="Arial" w:cs="Arial"/>
          <w:sz w:val="22"/>
          <w:szCs w:val="22"/>
          <w:lang w:eastAsia="en-US"/>
        </w:rPr>
        <w:t>zhotovitel mimořádně závažným způsobem poruší ustanovení stavebního zákona nebo zákonů týkajících se ochrany životního prostředí,</w:t>
      </w:r>
    </w:p>
    <w:p w14:paraId="03CC5DE7" w14:textId="77777777" w:rsidR="00A817A7" w:rsidRPr="00471ADF" w:rsidRDefault="00A817A7" w:rsidP="008B03DC">
      <w:pPr>
        <w:numPr>
          <w:ilvl w:val="0"/>
          <w:numId w:val="2"/>
        </w:numPr>
        <w:spacing w:after="120"/>
        <w:jc w:val="both"/>
        <w:rPr>
          <w:rFonts w:ascii="Arial" w:eastAsia="Calibri" w:hAnsi="Arial" w:cs="Arial"/>
          <w:sz w:val="22"/>
          <w:szCs w:val="22"/>
          <w:lang w:eastAsia="en-US"/>
        </w:rPr>
      </w:pPr>
      <w:r w:rsidRPr="00471ADF">
        <w:rPr>
          <w:rFonts w:ascii="Arial" w:eastAsia="Calibri" w:hAnsi="Arial" w:cs="Arial"/>
          <w:sz w:val="22"/>
          <w:szCs w:val="22"/>
          <w:lang w:eastAsia="en-US"/>
        </w:rPr>
        <w:t>Zhotovitel nepředloží ani v náhradním termínu doklad o pojištění odpovědnosti za škody dle čl. 6 odst. 6.6 této smlouvy.</w:t>
      </w:r>
    </w:p>
    <w:p w14:paraId="40288999" w14:textId="77777777" w:rsidR="00A817A7" w:rsidRPr="00471ADF" w:rsidRDefault="00A817A7" w:rsidP="008B03DC">
      <w:pPr>
        <w:spacing w:after="120"/>
        <w:jc w:val="both"/>
        <w:rPr>
          <w:rFonts w:ascii="Arial" w:hAnsi="Arial" w:cs="Arial"/>
          <w:sz w:val="22"/>
          <w:szCs w:val="22"/>
        </w:rPr>
      </w:pPr>
      <w:r w:rsidRPr="00471ADF">
        <w:rPr>
          <w:rFonts w:ascii="Arial" w:hAnsi="Arial" w:cs="Arial"/>
          <w:sz w:val="22"/>
          <w:szCs w:val="22"/>
        </w:rPr>
        <w:t>10.4</w:t>
      </w:r>
      <w:r w:rsidRPr="00471ADF">
        <w:rPr>
          <w:rFonts w:ascii="Arial" w:hAnsi="Arial" w:cs="Arial"/>
          <w:sz w:val="22"/>
          <w:szCs w:val="22"/>
        </w:rPr>
        <w:tab/>
        <w:t xml:space="preserve">Odstoupení od smlouvy musí být učiněno písemně. Odstoupení je účinné doručením oznámení o odstoupení druhé smluvní straně. Právo odstoupit od smlouvy nemá ta strana, která se podstatného porušení dopustila. </w:t>
      </w:r>
    </w:p>
    <w:p w14:paraId="48BED281" w14:textId="77777777" w:rsidR="00A817A7" w:rsidRPr="00471ADF" w:rsidRDefault="00A817A7" w:rsidP="008B03DC">
      <w:pPr>
        <w:spacing w:after="120"/>
        <w:jc w:val="both"/>
        <w:rPr>
          <w:rFonts w:ascii="Arial" w:hAnsi="Arial" w:cs="Arial"/>
          <w:sz w:val="22"/>
          <w:szCs w:val="22"/>
        </w:rPr>
      </w:pPr>
      <w:r w:rsidRPr="00471ADF">
        <w:rPr>
          <w:rFonts w:ascii="Arial" w:hAnsi="Arial" w:cs="Arial"/>
          <w:sz w:val="22"/>
          <w:szCs w:val="22"/>
        </w:rPr>
        <w:t>10.5</w:t>
      </w:r>
      <w:r w:rsidRPr="00471ADF">
        <w:rPr>
          <w:rFonts w:ascii="Arial" w:hAnsi="Arial" w:cs="Arial"/>
          <w:sz w:val="22"/>
          <w:szCs w:val="22"/>
        </w:rPr>
        <w:tab/>
        <w:t xml:space="preserve">Pro případ ukončení smlouvy z jakéhokoliv důvodu se smluvní strany dohodly, že nejpozději do 14 dnů od ukončení provedou vzájemné vypořádání a tuto skutečnost stvrdí oboustranně podepsaným protokolem. </w:t>
      </w:r>
    </w:p>
    <w:p w14:paraId="6921E7B7" w14:textId="77777777" w:rsidR="00A817A7" w:rsidRPr="00471ADF" w:rsidRDefault="00A817A7" w:rsidP="008B03DC">
      <w:pPr>
        <w:spacing w:after="120"/>
        <w:jc w:val="both"/>
        <w:rPr>
          <w:rFonts w:ascii="Arial" w:hAnsi="Arial" w:cs="Arial"/>
          <w:sz w:val="22"/>
          <w:szCs w:val="22"/>
        </w:rPr>
      </w:pPr>
      <w:r w:rsidRPr="00471ADF">
        <w:rPr>
          <w:rFonts w:ascii="Arial" w:hAnsi="Arial" w:cs="Arial"/>
          <w:sz w:val="22"/>
          <w:szCs w:val="22"/>
        </w:rPr>
        <w:t>10.6</w:t>
      </w:r>
      <w:r w:rsidRPr="00471ADF">
        <w:rPr>
          <w:rFonts w:ascii="Arial" w:hAnsi="Arial" w:cs="Arial"/>
          <w:sz w:val="22"/>
          <w:szCs w:val="22"/>
        </w:rPr>
        <w:tab/>
        <w:t>V případě odstoupení od smlouvy má zhotovitel povinnost vyklidit a předat objednateli pracoviště nejpozději do 3 pracovních dnů od ukončení smlouvy.</w:t>
      </w:r>
    </w:p>
    <w:p w14:paraId="6432EFD0" w14:textId="77777777" w:rsidR="00A817A7" w:rsidRPr="00471ADF" w:rsidRDefault="00A817A7" w:rsidP="008B03DC">
      <w:pPr>
        <w:spacing w:after="120"/>
        <w:jc w:val="both"/>
        <w:rPr>
          <w:rFonts w:ascii="Arial" w:hAnsi="Arial" w:cs="Arial"/>
          <w:sz w:val="22"/>
          <w:szCs w:val="22"/>
        </w:rPr>
      </w:pPr>
      <w:r w:rsidRPr="00471ADF">
        <w:rPr>
          <w:rFonts w:ascii="Arial" w:hAnsi="Arial" w:cs="Arial"/>
          <w:sz w:val="22"/>
          <w:szCs w:val="22"/>
        </w:rPr>
        <w:t>10.7</w:t>
      </w:r>
      <w:r w:rsidRPr="00471ADF">
        <w:rPr>
          <w:rFonts w:ascii="Arial" w:hAnsi="Arial" w:cs="Arial"/>
          <w:sz w:val="22"/>
          <w:szCs w:val="22"/>
        </w:rPr>
        <w:tab/>
        <w:t>Odstoupení od smlouvy se nedotýká práva na zaplacení smluvní pokuty, práva na náhradu škody, ani dalších ujednání smlouvy, která mají zavazovat smluvní strany i po odstoupení od smlouvy.</w:t>
      </w:r>
    </w:p>
    <w:p w14:paraId="1126FC5F" w14:textId="5A20323D" w:rsidR="00A817A7" w:rsidRDefault="00A817A7" w:rsidP="00A817A7">
      <w:pPr>
        <w:jc w:val="both"/>
        <w:rPr>
          <w:rFonts w:ascii="Arial" w:hAnsi="Arial" w:cs="Arial"/>
          <w:sz w:val="22"/>
          <w:szCs w:val="22"/>
        </w:rPr>
      </w:pPr>
    </w:p>
    <w:p w14:paraId="1FAC7B04" w14:textId="77777777" w:rsidR="00A817A7" w:rsidRPr="00471ADF" w:rsidRDefault="00A817A7" w:rsidP="00A817A7">
      <w:pPr>
        <w:jc w:val="both"/>
        <w:rPr>
          <w:rFonts w:ascii="Arial" w:hAnsi="Arial" w:cs="Arial"/>
          <w:sz w:val="22"/>
          <w:szCs w:val="22"/>
        </w:rPr>
      </w:pPr>
    </w:p>
    <w:p w14:paraId="36F80C44" w14:textId="77777777" w:rsidR="00A817A7" w:rsidRPr="00471ADF" w:rsidRDefault="00A817A7" w:rsidP="00A817A7">
      <w:pPr>
        <w:jc w:val="center"/>
        <w:rPr>
          <w:rFonts w:ascii="Arial" w:hAnsi="Arial" w:cs="Arial"/>
          <w:b/>
          <w:sz w:val="22"/>
          <w:szCs w:val="22"/>
        </w:rPr>
      </w:pPr>
      <w:r w:rsidRPr="00471ADF">
        <w:rPr>
          <w:rFonts w:ascii="Arial" w:hAnsi="Arial" w:cs="Arial"/>
          <w:b/>
          <w:sz w:val="22"/>
          <w:szCs w:val="22"/>
        </w:rPr>
        <w:t>11. Závěrečná ustanovení</w:t>
      </w:r>
    </w:p>
    <w:p w14:paraId="64FB4EF0" w14:textId="77777777" w:rsidR="00A817A7" w:rsidRPr="00471ADF" w:rsidRDefault="00A817A7" w:rsidP="00A817A7">
      <w:pPr>
        <w:jc w:val="both"/>
        <w:rPr>
          <w:rFonts w:ascii="Arial" w:hAnsi="Arial" w:cs="Arial"/>
          <w:sz w:val="22"/>
          <w:szCs w:val="22"/>
        </w:rPr>
      </w:pPr>
    </w:p>
    <w:p w14:paraId="18103CE9" w14:textId="77777777" w:rsidR="00A817A7" w:rsidRDefault="00A817A7" w:rsidP="00A817A7">
      <w:pPr>
        <w:jc w:val="both"/>
        <w:rPr>
          <w:rFonts w:ascii="Arial" w:hAnsi="Arial" w:cs="Arial"/>
          <w:sz w:val="22"/>
          <w:szCs w:val="22"/>
        </w:rPr>
      </w:pPr>
      <w:r w:rsidRPr="00471ADF">
        <w:rPr>
          <w:rFonts w:ascii="Arial" w:hAnsi="Arial" w:cs="Arial"/>
          <w:sz w:val="22"/>
          <w:szCs w:val="22"/>
        </w:rPr>
        <w:t>11.1</w:t>
      </w:r>
      <w:r w:rsidRPr="00471ADF">
        <w:rPr>
          <w:rFonts w:ascii="Arial" w:hAnsi="Arial" w:cs="Arial"/>
          <w:sz w:val="22"/>
          <w:szCs w:val="22"/>
        </w:rPr>
        <w:tab/>
        <w:t>Tuto smlouvu je možno měnit nebo doplňovat pouze výslovným písemným oboustranným ujednáním ve formě dodatku, podepsaným oprávněnými zástupci obou smluvních stran.</w:t>
      </w:r>
    </w:p>
    <w:p w14:paraId="41FD6374" w14:textId="77777777" w:rsidR="00A817A7" w:rsidRPr="00471ADF" w:rsidRDefault="00A817A7" w:rsidP="00A817A7">
      <w:pPr>
        <w:jc w:val="both"/>
        <w:rPr>
          <w:rFonts w:ascii="Arial" w:hAnsi="Arial" w:cs="Arial"/>
          <w:sz w:val="22"/>
          <w:szCs w:val="22"/>
        </w:rPr>
      </w:pPr>
    </w:p>
    <w:p w14:paraId="30DD2472" w14:textId="77777777" w:rsidR="00A817A7" w:rsidRDefault="00A817A7" w:rsidP="00A817A7">
      <w:pPr>
        <w:jc w:val="both"/>
        <w:rPr>
          <w:rFonts w:ascii="Arial" w:hAnsi="Arial" w:cs="Arial"/>
          <w:sz w:val="22"/>
          <w:szCs w:val="22"/>
        </w:rPr>
      </w:pPr>
      <w:r w:rsidRPr="00471ADF">
        <w:rPr>
          <w:rFonts w:ascii="Arial" w:hAnsi="Arial" w:cs="Arial"/>
          <w:sz w:val="22"/>
          <w:szCs w:val="22"/>
        </w:rPr>
        <w:t xml:space="preserve">11.2 </w:t>
      </w:r>
      <w:r w:rsidRPr="00471ADF">
        <w:rPr>
          <w:rFonts w:ascii="Arial" w:hAnsi="Arial" w:cs="Arial"/>
          <w:sz w:val="22"/>
          <w:szCs w:val="22"/>
        </w:rPr>
        <w:tab/>
        <w:t xml:space="preserve">Oprávněným ve věci plnění této smlouvy je </w:t>
      </w:r>
    </w:p>
    <w:p w14:paraId="2ECBF1F2" w14:textId="77777777" w:rsidR="00A817A7" w:rsidRPr="00471ADF" w:rsidRDefault="00A817A7" w:rsidP="00A817A7">
      <w:pPr>
        <w:jc w:val="both"/>
        <w:rPr>
          <w:rFonts w:ascii="Arial" w:hAnsi="Arial" w:cs="Arial"/>
          <w:sz w:val="22"/>
          <w:szCs w:val="22"/>
        </w:rPr>
      </w:pPr>
    </w:p>
    <w:p w14:paraId="635F8B2A" w14:textId="03670B61" w:rsidR="00A817A7" w:rsidRPr="00471ADF" w:rsidRDefault="00A817A7" w:rsidP="00530ACB">
      <w:pPr>
        <w:jc w:val="both"/>
        <w:rPr>
          <w:rFonts w:ascii="Arial" w:hAnsi="Arial" w:cs="Arial"/>
          <w:sz w:val="22"/>
          <w:szCs w:val="22"/>
        </w:rPr>
      </w:pPr>
      <w:r w:rsidRPr="00471ADF">
        <w:rPr>
          <w:rFonts w:ascii="Arial" w:hAnsi="Arial" w:cs="Arial"/>
          <w:sz w:val="22"/>
          <w:szCs w:val="22"/>
        </w:rPr>
        <w:tab/>
        <w:t xml:space="preserve">za objednatele: </w:t>
      </w:r>
    </w:p>
    <w:p w14:paraId="636AB507" w14:textId="232C3B91" w:rsidR="00A817A7" w:rsidRPr="00471ADF" w:rsidRDefault="00A817A7" w:rsidP="00A817A7">
      <w:pPr>
        <w:jc w:val="both"/>
        <w:rPr>
          <w:rFonts w:ascii="Arial" w:hAnsi="Arial" w:cs="Arial"/>
          <w:sz w:val="22"/>
          <w:szCs w:val="22"/>
        </w:rPr>
      </w:pPr>
      <w:r w:rsidRPr="00471ADF">
        <w:rPr>
          <w:rFonts w:ascii="Arial" w:hAnsi="Arial" w:cs="Arial"/>
          <w:sz w:val="22"/>
          <w:szCs w:val="22"/>
        </w:rPr>
        <w:tab/>
        <w:t xml:space="preserve">za zhotovitele: </w:t>
      </w:r>
      <w:r w:rsidR="00A37FB3">
        <w:rPr>
          <w:rFonts w:ascii="Arial" w:hAnsi="Arial" w:cs="Arial"/>
          <w:sz w:val="22"/>
          <w:szCs w:val="22"/>
        </w:rPr>
        <w:t> </w:t>
      </w:r>
      <w:r w:rsidRPr="00471ADF">
        <w:rPr>
          <w:rFonts w:ascii="Arial" w:hAnsi="Arial" w:cs="Arial"/>
          <w:sz w:val="22"/>
          <w:szCs w:val="22"/>
        </w:rPr>
        <w:t xml:space="preserve"> </w:t>
      </w:r>
    </w:p>
    <w:p w14:paraId="658654CA" w14:textId="5FA1B6C6" w:rsidR="00A817A7" w:rsidRPr="00471ADF" w:rsidRDefault="00A817A7" w:rsidP="00530ACB">
      <w:pPr>
        <w:ind w:firstLine="708"/>
        <w:jc w:val="both"/>
        <w:rPr>
          <w:rFonts w:ascii="Arial" w:hAnsi="Arial" w:cs="Arial"/>
          <w:sz w:val="22"/>
          <w:szCs w:val="22"/>
        </w:rPr>
      </w:pPr>
      <w:r w:rsidRPr="00471ADF">
        <w:rPr>
          <w:rFonts w:ascii="Arial" w:hAnsi="Arial" w:cs="Arial"/>
          <w:sz w:val="22"/>
          <w:szCs w:val="22"/>
        </w:rPr>
        <w:t xml:space="preserve">e-mail: </w:t>
      </w:r>
    </w:p>
    <w:p w14:paraId="6D6FC5E9" w14:textId="77777777" w:rsidR="00A817A7" w:rsidRDefault="00A817A7" w:rsidP="00A817A7">
      <w:pPr>
        <w:jc w:val="both"/>
        <w:rPr>
          <w:rFonts w:ascii="Arial" w:hAnsi="Arial" w:cs="Arial"/>
          <w:sz w:val="22"/>
          <w:szCs w:val="22"/>
        </w:rPr>
      </w:pPr>
      <w:r w:rsidRPr="00471ADF">
        <w:rPr>
          <w:rFonts w:ascii="Arial" w:hAnsi="Arial" w:cs="Arial"/>
          <w:sz w:val="22"/>
          <w:szCs w:val="22"/>
        </w:rPr>
        <w:t>11.3</w:t>
      </w:r>
      <w:r w:rsidRPr="00471ADF">
        <w:rPr>
          <w:rFonts w:ascii="Arial" w:hAnsi="Arial" w:cs="Arial"/>
          <w:sz w:val="22"/>
          <w:szCs w:val="22"/>
        </w:rPr>
        <w:tab/>
        <w:t>Pokud není v této smlouvě ujednáno jinak, řídí se právní poměry smluvních stran zák. č. 89/2012 Sb., občanský zákoník, v platném znění.</w:t>
      </w:r>
    </w:p>
    <w:p w14:paraId="57BF571C" w14:textId="77777777" w:rsidR="001D18E2" w:rsidRDefault="001D18E2" w:rsidP="00A817A7">
      <w:pPr>
        <w:jc w:val="both"/>
        <w:rPr>
          <w:rFonts w:ascii="Arial" w:hAnsi="Arial" w:cs="Arial"/>
          <w:sz w:val="22"/>
          <w:szCs w:val="22"/>
        </w:rPr>
      </w:pPr>
    </w:p>
    <w:p w14:paraId="03DD4D15" w14:textId="5372C33D" w:rsidR="00A817A7" w:rsidRPr="00471ADF" w:rsidRDefault="00A817A7" w:rsidP="00A817A7">
      <w:pPr>
        <w:jc w:val="both"/>
        <w:rPr>
          <w:rFonts w:ascii="Arial" w:hAnsi="Arial" w:cs="Arial"/>
          <w:sz w:val="22"/>
          <w:szCs w:val="22"/>
        </w:rPr>
      </w:pPr>
      <w:r w:rsidRPr="00471ADF">
        <w:rPr>
          <w:rFonts w:ascii="Arial" w:hAnsi="Arial" w:cs="Arial"/>
          <w:sz w:val="22"/>
          <w:szCs w:val="22"/>
        </w:rPr>
        <w:t>11.4</w:t>
      </w:r>
      <w:r w:rsidRPr="00471ADF">
        <w:rPr>
          <w:rFonts w:ascii="Arial" w:hAnsi="Arial" w:cs="Arial"/>
          <w:sz w:val="22"/>
          <w:szCs w:val="22"/>
        </w:rPr>
        <w:tab/>
      </w:r>
      <w:r w:rsidR="001D18E2" w:rsidRPr="001D18E2">
        <w:rPr>
          <w:rFonts w:ascii="Arial" w:hAnsi="Arial" w:cs="Arial"/>
          <w:sz w:val="22"/>
          <w:szCs w:val="22"/>
        </w:rPr>
        <w:t>Tato smlouva bude zveřejněna prostřednictvím registru smluv v souladu se zákonem č. 340/2015 Sb., o zvláštních podmínkách účinnosti některých smluv a registru smluv, v platném znění (zákon o registru smluv). Ústav teorie informace a automatizace AV ČR, v. v. i. se tímto zavazuje tuto smlouvu uveřejnit.</w:t>
      </w:r>
    </w:p>
    <w:p w14:paraId="5BE2E18A" w14:textId="77777777" w:rsidR="00A817A7" w:rsidRPr="00471ADF" w:rsidRDefault="00A817A7" w:rsidP="00A817A7">
      <w:pPr>
        <w:jc w:val="both"/>
        <w:rPr>
          <w:rFonts w:ascii="Arial" w:hAnsi="Arial" w:cs="Arial"/>
          <w:sz w:val="22"/>
          <w:szCs w:val="22"/>
        </w:rPr>
      </w:pPr>
    </w:p>
    <w:p w14:paraId="29F34CD7" w14:textId="5FA6DB27" w:rsidR="00A817A7" w:rsidRDefault="00A817A7" w:rsidP="00A817A7">
      <w:pPr>
        <w:jc w:val="both"/>
        <w:rPr>
          <w:rFonts w:ascii="Arial" w:hAnsi="Arial" w:cs="Arial"/>
          <w:sz w:val="22"/>
          <w:szCs w:val="22"/>
        </w:rPr>
      </w:pPr>
      <w:r w:rsidRPr="00471ADF">
        <w:rPr>
          <w:rFonts w:ascii="Arial" w:hAnsi="Arial" w:cs="Arial"/>
          <w:sz w:val="22"/>
          <w:szCs w:val="22"/>
        </w:rPr>
        <w:t>11.5</w:t>
      </w:r>
      <w:r w:rsidRPr="00471ADF">
        <w:rPr>
          <w:rFonts w:ascii="Arial" w:hAnsi="Arial" w:cs="Arial"/>
          <w:sz w:val="22"/>
          <w:szCs w:val="22"/>
        </w:rPr>
        <w:tab/>
      </w:r>
      <w:r w:rsidR="001D18E2" w:rsidRPr="001D18E2">
        <w:rPr>
          <w:rFonts w:ascii="Arial" w:hAnsi="Arial" w:cs="Arial"/>
          <w:sz w:val="22"/>
          <w:szCs w:val="22"/>
        </w:rPr>
        <w:t>Tato smlouva nabývá platnosti dnem jejího podpisu oběma smluvními stranami a účinnosti dnem zveřejnění v registru smluv.</w:t>
      </w:r>
    </w:p>
    <w:p w14:paraId="75D7A88C" w14:textId="77777777" w:rsidR="00A817A7" w:rsidRDefault="00A817A7" w:rsidP="00A817A7">
      <w:pPr>
        <w:jc w:val="both"/>
        <w:rPr>
          <w:rFonts w:ascii="Arial" w:hAnsi="Arial" w:cs="Arial"/>
          <w:sz w:val="22"/>
          <w:szCs w:val="22"/>
        </w:rPr>
      </w:pPr>
    </w:p>
    <w:p w14:paraId="6D69F7E5" w14:textId="12AA47CD" w:rsidR="00A817A7" w:rsidRPr="0062216D" w:rsidRDefault="00A817A7" w:rsidP="00A817A7">
      <w:pPr>
        <w:jc w:val="both"/>
        <w:rPr>
          <w:rFonts w:ascii="Arial" w:hAnsi="Arial" w:cs="Arial"/>
          <w:sz w:val="22"/>
          <w:szCs w:val="22"/>
        </w:rPr>
      </w:pPr>
      <w:r>
        <w:rPr>
          <w:rFonts w:ascii="Arial" w:hAnsi="Arial" w:cs="Arial"/>
          <w:sz w:val="22"/>
          <w:szCs w:val="22"/>
        </w:rPr>
        <w:t>11.6</w:t>
      </w:r>
      <w:r>
        <w:rPr>
          <w:rFonts w:ascii="Arial" w:hAnsi="Arial" w:cs="Arial"/>
          <w:sz w:val="22"/>
          <w:szCs w:val="22"/>
        </w:rPr>
        <w:tab/>
      </w:r>
      <w:r w:rsidR="001D18E2" w:rsidRPr="001D18E2">
        <w:rPr>
          <w:rFonts w:ascii="Arial" w:hAnsi="Arial" w:cs="Arial"/>
          <w:sz w:val="22"/>
          <w:szCs w:val="22"/>
        </w:rPr>
        <w:t>Smlouva se sepisuje ve třech vyhotoveních, z nichž objednatel obdrží po dvou vyhotoveních a zhotovitel po jednom.</w:t>
      </w:r>
    </w:p>
    <w:p w14:paraId="155801E8" w14:textId="77777777" w:rsidR="00A817A7" w:rsidRDefault="00A817A7" w:rsidP="00A817A7">
      <w:pPr>
        <w:jc w:val="both"/>
      </w:pPr>
    </w:p>
    <w:p w14:paraId="7672C975" w14:textId="1CCC61D2" w:rsidR="0073129F" w:rsidRDefault="0073129F" w:rsidP="00A817A7">
      <w:pPr>
        <w:rPr>
          <w:b/>
        </w:rPr>
      </w:pPr>
    </w:p>
    <w:p w14:paraId="67D17474" w14:textId="77777777" w:rsidR="0073129F" w:rsidRDefault="0073129F" w:rsidP="00A817A7">
      <w:pPr>
        <w:rPr>
          <w:b/>
        </w:rPr>
      </w:pPr>
    </w:p>
    <w:p w14:paraId="1E5DEF3A" w14:textId="77777777" w:rsidR="00A817A7" w:rsidRPr="00471ADF" w:rsidRDefault="00A817A7" w:rsidP="00A817A7">
      <w:pPr>
        <w:jc w:val="both"/>
        <w:rPr>
          <w:rFonts w:ascii="Arial" w:hAnsi="Arial" w:cs="Arial"/>
          <w:b/>
          <w:sz w:val="22"/>
          <w:szCs w:val="22"/>
        </w:rPr>
      </w:pPr>
      <w:r w:rsidRPr="00471ADF">
        <w:rPr>
          <w:rFonts w:ascii="Arial" w:hAnsi="Arial" w:cs="Arial"/>
          <w:b/>
          <w:sz w:val="22"/>
          <w:szCs w:val="22"/>
        </w:rPr>
        <w:t>Přílohy smlouvy:</w:t>
      </w:r>
    </w:p>
    <w:p w14:paraId="14AF5872" w14:textId="77777777" w:rsidR="00A817A7" w:rsidRPr="00471ADF" w:rsidRDefault="00A817A7" w:rsidP="00A817A7">
      <w:pPr>
        <w:jc w:val="both"/>
        <w:rPr>
          <w:rFonts w:ascii="Arial" w:hAnsi="Arial" w:cs="Arial"/>
          <w:sz w:val="22"/>
          <w:szCs w:val="22"/>
        </w:rPr>
      </w:pPr>
    </w:p>
    <w:p w14:paraId="25E0C5C3" w14:textId="77777777" w:rsidR="00A817A7" w:rsidRPr="00471ADF" w:rsidRDefault="00A817A7" w:rsidP="00A817A7">
      <w:pPr>
        <w:jc w:val="both"/>
        <w:rPr>
          <w:rFonts w:ascii="Arial" w:hAnsi="Arial" w:cs="Arial"/>
          <w:sz w:val="22"/>
          <w:szCs w:val="22"/>
        </w:rPr>
      </w:pPr>
      <w:r w:rsidRPr="00471ADF">
        <w:rPr>
          <w:rFonts w:ascii="Arial" w:hAnsi="Arial" w:cs="Arial"/>
          <w:sz w:val="22"/>
          <w:szCs w:val="22"/>
        </w:rPr>
        <w:t>Příloha č. 1</w:t>
      </w:r>
      <w:r>
        <w:rPr>
          <w:rFonts w:ascii="Arial" w:hAnsi="Arial" w:cs="Arial"/>
          <w:sz w:val="22"/>
          <w:szCs w:val="22"/>
        </w:rPr>
        <w:t xml:space="preserve"> - S</w:t>
      </w:r>
      <w:r w:rsidRPr="00471ADF">
        <w:rPr>
          <w:rFonts w:ascii="Arial" w:hAnsi="Arial" w:cs="Arial"/>
          <w:sz w:val="22"/>
          <w:szCs w:val="22"/>
        </w:rPr>
        <w:t>pecifikace díla a oceněný položkový rozpočet.</w:t>
      </w:r>
    </w:p>
    <w:p w14:paraId="3B0F9418" w14:textId="15AD8820" w:rsidR="00A817A7" w:rsidRDefault="00A817A7" w:rsidP="00A817A7">
      <w:pPr>
        <w:jc w:val="both"/>
        <w:rPr>
          <w:rFonts w:ascii="Arial" w:hAnsi="Arial" w:cs="Arial"/>
          <w:sz w:val="22"/>
          <w:szCs w:val="22"/>
        </w:rPr>
      </w:pPr>
    </w:p>
    <w:p w14:paraId="3D4BED65" w14:textId="77777777" w:rsidR="0073129F" w:rsidRPr="00471ADF" w:rsidRDefault="0073129F" w:rsidP="00A817A7">
      <w:pPr>
        <w:jc w:val="both"/>
        <w:rPr>
          <w:rFonts w:ascii="Arial" w:hAnsi="Arial" w:cs="Arial"/>
          <w:sz w:val="22"/>
          <w:szCs w:val="22"/>
        </w:rPr>
      </w:pPr>
    </w:p>
    <w:p w14:paraId="242172C8" w14:textId="77777777" w:rsidR="0073129F" w:rsidRDefault="0073129F" w:rsidP="00A817A7">
      <w:pPr>
        <w:jc w:val="both"/>
        <w:rPr>
          <w:rFonts w:ascii="Arial" w:hAnsi="Arial" w:cs="Arial"/>
          <w:sz w:val="22"/>
          <w:szCs w:val="22"/>
        </w:rPr>
      </w:pPr>
    </w:p>
    <w:p w14:paraId="5FB136C8" w14:textId="53D046D3" w:rsidR="00A817A7" w:rsidRPr="00471ADF" w:rsidRDefault="00A817A7" w:rsidP="00A817A7">
      <w:pPr>
        <w:jc w:val="both"/>
        <w:rPr>
          <w:rFonts w:ascii="Arial" w:hAnsi="Arial" w:cs="Arial"/>
          <w:sz w:val="22"/>
          <w:szCs w:val="22"/>
        </w:rPr>
      </w:pPr>
      <w:r w:rsidRPr="00471ADF">
        <w:rPr>
          <w:rFonts w:ascii="Arial" w:hAnsi="Arial" w:cs="Arial"/>
          <w:sz w:val="22"/>
          <w:szCs w:val="22"/>
        </w:rPr>
        <w:t>V Praze dne</w:t>
      </w:r>
      <w:r w:rsidR="00530ACB">
        <w:rPr>
          <w:rFonts w:ascii="Arial" w:hAnsi="Arial" w:cs="Arial"/>
          <w:sz w:val="22"/>
          <w:szCs w:val="22"/>
        </w:rPr>
        <w:t xml:space="preserve"> 21.4.2023</w:t>
      </w:r>
      <w:r w:rsidRPr="00471ADF">
        <w:rPr>
          <w:rFonts w:ascii="Arial" w:hAnsi="Arial" w:cs="Arial"/>
          <w:sz w:val="22"/>
          <w:szCs w:val="22"/>
        </w:rPr>
        <w:tab/>
      </w:r>
      <w:r w:rsidRPr="00471ADF">
        <w:rPr>
          <w:rFonts w:ascii="Arial" w:hAnsi="Arial" w:cs="Arial"/>
          <w:sz w:val="22"/>
          <w:szCs w:val="22"/>
        </w:rPr>
        <w:tab/>
      </w:r>
      <w:r w:rsidRPr="00471ADF">
        <w:rPr>
          <w:rFonts w:ascii="Arial" w:hAnsi="Arial" w:cs="Arial"/>
          <w:sz w:val="22"/>
          <w:szCs w:val="22"/>
        </w:rPr>
        <w:tab/>
      </w:r>
      <w:r w:rsidRPr="00471ADF">
        <w:rPr>
          <w:rFonts w:ascii="Arial" w:hAnsi="Arial" w:cs="Arial"/>
          <w:sz w:val="22"/>
          <w:szCs w:val="22"/>
        </w:rPr>
        <w:tab/>
        <w:t>V</w:t>
      </w:r>
      <w:r w:rsidR="00B46125">
        <w:rPr>
          <w:rFonts w:ascii="Arial" w:hAnsi="Arial" w:cs="Arial"/>
          <w:sz w:val="22"/>
          <w:szCs w:val="22"/>
        </w:rPr>
        <w:t xml:space="preserve"> Praze </w:t>
      </w:r>
      <w:r w:rsidRPr="00471ADF">
        <w:rPr>
          <w:rFonts w:ascii="Arial" w:hAnsi="Arial" w:cs="Arial"/>
          <w:sz w:val="22"/>
          <w:szCs w:val="22"/>
        </w:rPr>
        <w:t>dne</w:t>
      </w:r>
      <w:r w:rsidR="00530ACB">
        <w:rPr>
          <w:rFonts w:ascii="Arial" w:hAnsi="Arial" w:cs="Arial"/>
          <w:sz w:val="22"/>
          <w:szCs w:val="22"/>
        </w:rPr>
        <w:t xml:space="preserve"> 21.4.2023</w:t>
      </w:r>
      <w:r w:rsidRPr="00471ADF">
        <w:rPr>
          <w:rFonts w:ascii="Arial" w:hAnsi="Arial" w:cs="Arial"/>
          <w:sz w:val="22"/>
          <w:szCs w:val="22"/>
        </w:rPr>
        <w:t xml:space="preserve"> </w:t>
      </w:r>
    </w:p>
    <w:p w14:paraId="2C8F7D3C" w14:textId="1EA065AA" w:rsidR="00A817A7" w:rsidRDefault="00A817A7" w:rsidP="00A817A7">
      <w:pPr>
        <w:jc w:val="both"/>
        <w:rPr>
          <w:rFonts w:ascii="Arial" w:hAnsi="Arial" w:cs="Arial"/>
          <w:sz w:val="22"/>
          <w:szCs w:val="22"/>
        </w:rPr>
      </w:pPr>
    </w:p>
    <w:p w14:paraId="0A68E475" w14:textId="125C62FA" w:rsidR="0073129F" w:rsidRDefault="0073129F" w:rsidP="00A817A7">
      <w:pPr>
        <w:jc w:val="both"/>
        <w:rPr>
          <w:rFonts w:ascii="Arial" w:hAnsi="Arial" w:cs="Arial"/>
          <w:sz w:val="22"/>
          <w:szCs w:val="22"/>
        </w:rPr>
      </w:pPr>
    </w:p>
    <w:p w14:paraId="7D4DC0FF" w14:textId="564F9FCC" w:rsidR="0073129F" w:rsidRDefault="0073129F" w:rsidP="00A817A7">
      <w:pPr>
        <w:jc w:val="both"/>
        <w:rPr>
          <w:rFonts w:ascii="Arial" w:hAnsi="Arial" w:cs="Arial"/>
          <w:sz w:val="22"/>
          <w:szCs w:val="22"/>
        </w:rPr>
      </w:pPr>
    </w:p>
    <w:p w14:paraId="47B23C83" w14:textId="77777777" w:rsidR="0073129F" w:rsidRPr="00471ADF" w:rsidRDefault="0073129F" w:rsidP="00A817A7">
      <w:pPr>
        <w:jc w:val="both"/>
        <w:rPr>
          <w:rFonts w:ascii="Arial" w:hAnsi="Arial" w:cs="Arial"/>
          <w:sz w:val="22"/>
          <w:szCs w:val="22"/>
        </w:rPr>
      </w:pPr>
    </w:p>
    <w:p w14:paraId="17C433D3" w14:textId="77777777" w:rsidR="00A817A7" w:rsidRPr="00471ADF" w:rsidRDefault="00A817A7" w:rsidP="00A817A7">
      <w:pPr>
        <w:jc w:val="both"/>
        <w:rPr>
          <w:rFonts w:ascii="Arial" w:hAnsi="Arial" w:cs="Arial"/>
          <w:sz w:val="22"/>
          <w:szCs w:val="22"/>
        </w:rPr>
      </w:pPr>
      <w:r w:rsidRPr="00471ADF">
        <w:rPr>
          <w:rFonts w:ascii="Arial" w:hAnsi="Arial" w:cs="Arial"/>
          <w:sz w:val="22"/>
          <w:szCs w:val="22"/>
        </w:rPr>
        <w:t>Objednatel:</w:t>
      </w:r>
      <w:r w:rsidRPr="00471ADF">
        <w:rPr>
          <w:rFonts w:ascii="Arial" w:hAnsi="Arial" w:cs="Arial"/>
          <w:sz w:val="22"/>
          <w:szCs w:val="22"/>
        </w:rPr>
        <w:tab/>
      </w:r>
      <w:r w:rsidRPr="00471ADF">
        <w:rPr>
          <w:rFonts w:ascii="Arial" w:hAnsi="Arial" w:cs="Arial"/>
          <w:sz w:val="22"/>
          <w:szCs w:val="22"/>
        </w:rPr>
        <w:tab/>
      </w:r>
      <w:r w:rsidRPr="00471ADF">
        <w:rPr>
          <w:rFonts w:ascii="Arial" w:hAnsi="Arial" w:cs="Arial"/>
          <w:sz w:val="22"/>
          <w:szCs w:val="22"/>
        </w:rPr>
        <w:tab/>
      </w:r>
      <w:r w:rsidRPr="00471ADF">
        <w:rPr>
          <w:rFonts w:ascii="Arial" w:hAnsi="Arial" w:cs="Arial"/>
          <w:sz w:val="22"/>
          <w:szCs w:val="22"/>
        </w:rPr>
        <w:tab/>
      </w:r>
      <w:r w:rsidRPr="00471ADF">
        <w:rPr>
          <w:rFonts w:ascii="Arial" w:hAnsi="Arial" w:cs="Arial"/>
          <w:sz w:val="22"/>
          <w:szCs w:val="22"/>
        </w:rPr>
        <w:tab/>
      </w:r>
      <w:r w:rsidRPr="00471ADF">
        <w:rPr>
          <w:rFonts w:ascii="Arial" w:hAnsi="Arial" w:cs="Arial"/>
          <w:sz w:val="22"/>
          <w:szCs w:val="22"/>
        </w:rPr>
        <w:tab/>
        <w:t>Zhotovitel:</w:t>
      </w:r>
    </w:p>
    <w:p w14:paraId="5D04F500" w14:textId="5A31479D" w:rsidR="00A817A7" w:rsidRPr="00471ADF" w:rsidRDefault="00577ADE" w:rsidP="00A817A7">
      <w:pPr>
        <w:jc w:val="both"/>
        <w:rPr>
          <w:rFonts w:ascii="Arial" w:hAnsi="Arial" w:cs="Arial"/>
          <w:sz w:val="22"/>
          <w:szCs w:val="22"/>
        </w:rPr>
      </w:pPr>
      <w:r w:rsidRPr="00577ADE">
        <w:rPr>
          <w:rFonts w:ascii="Arial" w:hAnsi="Arial" w:cs="Arial"/>
          <w:sz w:val="22"/>
          <w:szCs w:val="20"/>
        </w:rPr>
        <w:t>Ústav teorie informace a automatizace</w:t>
      </w:r>
      <w:r>
        <w:rPr>
          <w:rFonts w:ascii="Arial" w:hAnsi="Arial" w:cs="Arial"/>
          <w:sz w:val="22"/>
          <w:szCs w:val="22"/>
        </w:rPr>
        <w:tab/>
      </w:r>
      <w:r>
        <w:rPr>
          <w:rFonts w:ascii="Arial" w:hAnsi="Arial" w:cs="Arial"/>
          <w:sz w:val="22"/>
          <w:szCs w:val="22"/>
        </w:rPr>
        <w:tab/>
      </w:r>
      <w:r w:rsidR="00A37FB3">
        <w:rPr>
          <w:rFonts w:ascii="Arial" w:hAnsi="Arial" w:cs="Arial"/>
          <w:sz w:val="22"/>
          <w:szCs w:val="22"/>
        </w:rPr>
        <w:t>TAP Maják s.r.o.</w:t>
      </w:r>
    </w:p>
    <w:p w14:paraId="2237E88E" w14:textId="54038632" w:rsidR="00A817A7" w:rsidRPr="00471ADF" w:rsidRDefault="00577ADE" w:rsidP="00A817A7">
      <w:pPr>
        <w:jc w:val="both"/>
        <w:rPr>
          <w:rFonts w:ascii="Arial" w:hAnsi="Arial" w:cs="Arial"/>
          <w:sz w:val="22"/>
          <w:szCs w:val="22"/>
        </w:rPr>
      </w:pPr>
      <w:r w:rsidRPr="00577ADE">
        <w:rPr>
          <w:rFonts w:ascii="Arial" w:hAnsi="Arial" w:cs="Arial"/>
          <w:sz w:val="22"/>
          <w:szCs w:val="20"/>
        </w:rPr>
        <w:t>AV ČR, v. v. i.</w:t>
      </w:r>
    </w:p>
    <w:p w14:paraId="55E1441C" w14:textId="77777777" w:rsidR="00A817A7" w:rsidRDefault="00A817A7" w:rsidP="00A817A7">
      <w:pPr>
        <w:jc w:val="both"/>
        <w:rPr>
          <w:rFonts w:ascii="Arial" w:hAnsi="Arial" w:cs="Arial"/>
          <w:sz w:val="22"/>
          <w:szCs w:val="22"/>
        </w:rPr>
      </w:pPr>
    </w:p>
    <w:p w14:paraId="3DFECCAD" w14:textId="77777777" w:rsidR="00A817A7" w:rsidRDefault="00A817A7" w:rsidP="00A817A7">
      <w:pPr>
        <w:jc w:val="both"/>
        <w:rPr>
          <w:rFonts w:ascii="Arial" w:hAnsi="Arial" w:cs="Arial"/>
          <w:sz w:val="22"/>
          <w:szCs w:val="22"/>
        </w:rPr>
      </w:pPr>
    </w:p>
    <w:p w14:paraId="72FECEE7" w14:textId="77777777" w:rsidR="00A817A7" w:rsidRPr="00471ADF" w:rsidRDefault="00A817A7" w:rsidP="00A817A7">
      <w:pPr>
        <w:jc w:val="both"/>
        <w:rPr>
          <w:rFonts w:ascii="Arial" w:hAnsi="Arial" w:cs="Arial"/>
          <w:sz w:val="22"/>
          <w:szCs w:val="22"/>
        </w:rPr>
      </w:pPr>
    </w:p>
    <w:p w14:paraId="34546DC1" w14:textId="77777777" w:rsidR="00A817A7" w:rsidRPr="00471ADF" w:rsidRDefault="00A817A7" w:rsidP="00A817A7">
      <w:pPr>
        <w:jc w:val="both"/>
        <w:rPr>
          <w:rFonts w:ascii="Arial" w:hAnsi="Arial" w:cs="Arial"/>
          <w:sz w:val="22"/>
          <w:szCs w:val="22"/>
        </w:rPr>
      </w:pPr>
    </w:p>
    <w:p w14:paraId="26034614" w14:textId="77777777" w:rsidR="00A817A7" w:rsidRPr="00471ADF" w:rsidRDefault="00A817A7" w:rsidP="00A817A7">
      <w:pPr>
        <w:jc w:val="both"/>
        <w:rPr>
          <w:rFonts w:ascii="Arial" w:hAnsi="Arial" w:cs="Arial"/>
          <w:sz w:val="22"/>
          <w:szCs w:val="22"/>
        </w:rPr>
      </w:pPr>
      <w:r w:rsidRPr="00471ADF">
        <w:rPr>
          <w:rFonts w:ascii="Arial" w:hAnsi="Arial" w:cs="Arial"/>
          <w:sz w:val="22"/>
          <w:szCs w:val="22"/>
        </w:rPr>
        <w:t>…………..…………………………….</w:t>
      </w:r>
      <w:r w:rsidRPr="00471ADF">
        <w:rPr>
          <w:rFonts w:ascii="Arial" w:hAnsi="Arial" w:cs="Arial"/>
          <w:sz w:val="22"/>
          <w:szCs w:val="22"/>
        </w:rPr>
        <w:tab/>
      </w:r>
      <w:r w:rsidRPr="00471ADF">
        <w:rPr>
          <w:rFonts w:ascii="Arial" w:hAnsi="Arial" w:cs="Arial"/>
          <w:sz w:val="22"/>
          <w:szCs w:val="22"/>
        </w:rPr>
        <w:tab/>
      </w:r>
      <w:r w:rsidRPr="00471ADF">
        <w:rPr>
          <w:rFonts w:ascii="Arial" w:hAnsi="Arial" w:cs="Arial"/>
          <w:sz w:val="22"/>
          <w:szCs w:val="22"/>
        </w:rPr>
        <w:tab/>
        <w:t>………………………………….</w:t>
      </w:r>
    </w:p>
    <w:p w14:paraId="66A4333F" w14:textId="798D2C22" w:rsidR="006B5127" w:rsidRPr="00577ADE" w:rsidRDefault="00577ADE" w:rsidP="00577ADE">
      <w:pPr>
        <w:jc w:val="both"/>
        <w:rPr>
          <w:rFonts w:ascii="Arial" w:hAnsi="Arial" w:cs="Arial"/>
          <w:sz w:val="22"/>
          <w:szCs w:val="20"/>
        </w:rPr>
      </w:pPr>
      <w:r w:rsidRPr="00577ADE">
        <w:rPr>
          <w:rFonts w:ascii="Arial" w:hAnsi="Arial" w:cs="Arial"/>
          <w:sz w:val="22"/>
          <w:szCs w:val="20"/>
        </w:rPr>
        <w:t xml:space="preserve">Doc. RNDr. Jiřina Vejnarová, CSc., </w:t>
      </w:r>
      <w:r w:rsidR="00B46125">
        <w:rPr>
          <w:rFonts w:ascii="Arial" w:hAnsi="Arial" w:cs="Arial"/>
          <w:sz w:val="22"/>
          <w:szCs w:val="20"/>
        </w:rPr>
        <w:tab/>
      </w:r>
      <w:r w:rsidR="00B46125">
        <w:rPr>
          <w:rFonts w:ascii="Arial" w:hAnsi="Arial" w:cs="Arial"/>
          <w:sz w:val="22"/>
          <w:szCs w:val="20"/>
        </w:rPr>
        <w:tab/>
      </w:r>
      <w:r w:rsidR="00B46125">
        <w:rPr>
          <w:rFonts w:ascii="Arial" w:hAnsi="Arial" w:cs="Arial"/>
          <w:sz w:val="22"/>
          <w:szCs w:val="20"/>
        </w:rPr>
        <w:tab/>
      </w:r>
      <w:r w:rsidR="00A524E9">
        <w:rPr>
          <w:rFonts w:ascii="Arial" w:hAnsi="Arial" w:cs="Arial"/>
          <w:sz w:val="22"/>
          <w:szCs w:val="20"/>
        </w:rPr>
        <w:t xml:space="preserve">Alena </w:t>
      </w:r>
      <w:proofErr w:type="spellStart"/>
      <w:r w:rsidR="00A524E9">
        <w:rPr>
          <w:rFonts w:ascii="Arial" w:hAnsi="Arial" w:cs="Arial"/>
          <w:sz w:val="22"/>
          <w:szCs w:val="20"/>
        </w:rPr>
        <w:t>T</w:t>
      </w:r>
      <w:r w:rsidR="0025312B">
        <w:rPr>
          <w:rFonts w:ascii="Arial" w:hAnsi="Arial" w:cs="Arial"/>
          <w:sz w:val="22"/>
          <w:szCs w:val="20"/>
        </w:rPr>
        <w:t>esáková</w:t>
      </w:r>
      <w:proofErr w:type="spellEnd"/>
    </w:p>
    <w:p w14:paraId="444EEAC0" w14:textId="7990FC30" w:rsidR="00577ADE" w:rsidRPr="008B03DC" w:rsidRDefault="00B46125" w:rsidP="008B03DC">
      <w:pPr>
        <w:jc w:val="both"/>
        <w:rPr>
          <w:sz w:val="28"/>
        </w:rPr>
      </w:pPr>
      <w:r w:rsidRPr="00577ADE">
        <w:rPr>
          <w:rFonts w:ascii="Arial" w:hAnsi="Arial" w:cs="Arial"/>
          <w:sz w:val="22"/>
          <w:szCs w:val="20"/>
        </w:rPr>
        <w:t>Ř</w:t>
      </w:r>
      <w:r w:rsidR="00577ADE" w:rsidRPr="00577ADE">
        <w:rPr>
          <w:rFonts w:ascii="Arial" w:hAnsi="Arial" w:cs="Arial"/>
          <w:sz w:val="22"/>
          <w:szCs w:val="20"/>
        </w:rPr>
        <w:t>editelka</w:t>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rsidR="0025312B">
        <w:rPr>
          <w:rFonts w:ascii="Arial" w:hAnsi="Arial" w:cs="Arial"/>
          <w:sz w:val="22"/>
          <w:szCs w:val="20"/>
        </w:rPr>
        <w:t>Jednatelka</w:t>
      </w:r>
    </w:p>
    <w:sectPr w:rsidR="00577ADE" w:rsidRPr="008B03D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3FF49" w14:textId="77777777" w:rsidR="00B56C26" w:rsidRDefault="00B56C26" w:rsidP="0073129F">
      <w:r>
        <w:separator/>
      </w:r>
    </w:p>
  </w:endnote>
  <w:endnote w:type="continuationSeparator" w:id="0">
    <w:p w14:paraId="1078DF34" w14:textId="77777777" w:rsidR="00B56C26" w:rsidRDefault="00B56C26" w:rsidP="00731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972647"/>
      <w:docPartObj>
        <w:docPartGallery w:val="Page Numbers (Bottom of Page)"/>
        <w:docPartUnique/>
      </w:docPartObj>
    </w:sdtPr>
    <w:sdtEndPr>
      <w:rPr>
        <w:rFonts w:ascii="Arial" w:hAnsi="Arial" w:cs="Arial"/>
        <w:sz w:val="20"/>
        <w:szCs w:val="20"/>
      </w:rPr>
    </w:sdtEndPr>
    <w:sdtContent>
      <w:p w14:paraId="0966933A" w14:textId="419797E9" w:rsidR="0073129F" w:rsidRPr="008B03DC" w:rsidRDefault="0073129F">
        <w:pPr>
          <w:pStyle w:val="Zpat"/>
          <w:jc w:val="right"/>
          <w:rPr>
            <w:rFonts w:ascii="Arial" w:hAnsi="Arial" w:cs="Arial"/>
            <w:sz w:val="20"/>
            <w:szCs w:val="20"/>
          </w:rPr>
        </w:pPr>
        <w:r w:rsidRPr="008B03DC">
          <w:rPr>
            <w:rFonts w:ascii="Arial" w:hAnsi="Arial" w:cs="Arial"/>
            <w:sz w:val="20"/>
            <w:szCs w:val="20"/>
          </w:rPr>
          <w:fldChar w:fldCharType="begin"/>
        </w:r>
        <w:r w:rsidRPr="008B03DC">
          <w:rPr>
            <w:rFonts w:ascii="Arial" w:hAnsi="Arial" w:cs="Arial"/>
            <w:sz w:val="20"/>
            <w:szCs w:val="20"/>
          </w:rPr>
          <w:instrText>PAGE   \* MERGEFORMAT</w:instrText>
        </w:r>
        <w:r w:rsidRPr="008B03DC">
          <w:rPr>
            <w:rFonts w:ascii="Arial" w:hAnsi="Arial" w:cs="Arial"/>
            <w:sz w:val="20"/>
            <w:szCs w:val="20"/>
          </w:rPr>
          <w:fldChar w:fldCharType="separate"/>
        </w:r>
        <w:r w:rsidR="008C07CB">
          <w:rPr>
            <w:rFonts w:ascii="Arial" w:hAnsi="Arial" w:cs="Arial"/>
            <w:noProof/>
            <w:sz w:val="20"/>
            <w:szCs w:val="20"/>
          </w:rPr>
          <w:t>9</w:t>
        </w:r>
        <w:r w:rsidRPr="008B03DC">
          <w:rPr>
            <w:rFonts w:ascii="Arial" w:hAnsi="Arial" w:cs="Arial"/>
            <w:sz w:val="20"/>
            <w:szCs w:val="20"/>
          </w:rPr>
          <w:fldChar w:fldCharType="end"/>
        </w:r>
      </w:p>
    </w:sdtContent>
  </w:sdt>
  <w:p w14:paraId="715B3583" w14:textId="77777777" w:rsidR="0073129F" w:rsidRDefault="0073129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0FB06" w14:textId="77777777" w:rsidR="00B56C26" w:rsidRDefault="00B56C26" w:rsidP="0073129F">
      <w:r>
        <w:separator/>
      </w:r>
    </w:p>
  </w:footnote>
  <w:footnote w:type="continuationSeparator" w:id="0">
    <w:p w14:paraId="7179972E" w14:textId="77777777" w:rsidR="00B56C26" w:rsidRDefault="00B56C26" w:rsidP="00731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22659"/>
    <w:multiLevelType w:val="hybridMultilevel"/>
    <w:tmpl w:val="A3243F02"/>
    <w:lvl w:ilvl="0" w:tplc="F9B640C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F8118E0"/>
    <w:multiLevelType w:val="hybridMultilevel"/>
    <w:tmpl w:val="0C02EC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39E41C49"/>
    <w:multiLevelType w:val="hybridMultilevel"/>
    <w:tmpl w:val="86F290C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44136276"/>
    <w:multiLevelType w:val="hybridMultilevel"/>
    <w:tmpl w:val="15FA62CC"/>
    <w:lvl w:ilvl="0" w:tplc="F9B640C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DC80596"/>
    <w:multiLevelType w:val="hybridMultilevel"/>
    <w:tmpl w:val="E45E6710"/>
    <w:lvl w:ilvl="0" w:tplc="F9B640C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F5B3C35"/>
    <w:multiLevelType w:val="hybridMultilevel"/>
    <w:tmpl w:val="17B4CE96"/>
    <w:lvl w:ilvl="0" w:tplc="F9B640C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563791">
    <w:abstractNumId w:val="1"/>
  </w:num>
  <w:num w:numId="2" w16cid:durableId="259532848">
    <w:abstractNumId w:val="2"/>
  </w:num>
  <w:num w:numId="3" w16cid:durableId="1275480795">
    <w:abstractNumId w:val="0"/>
  </w:num>
  <w:num w:numId="4" w16cid:durableId="1813671126">
    <w:abstractNumId w:val="4"/>
  </w:num>
  <w:num w:numId="5" w16cid:durableId="1930457924">
    <w:abstractNumId w:val="5"/>
  </w:num>
  <w:num w:numId="6" w16cid:durableId="12548220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7A7"/>
    <w:rsid w:val="00014885"/>
    <w:rsid w:val="00055C77"/>
    <w:rsid w:val="001955D7"/>
    <w:rsid w:val="001D18E2"/>
    <w:rsid w:val="0025312B"/>
    <w:rsid w:val="002B7009"/>
    <w:rsid w:val="002F712F"/>
    <w:rsid w:val="003201A6"/>
    <w:rsid w:val="003524AA"/>
    <w:rsid w:val="003B0CE1"/>
    <w:rsid w:val="0041321A"/>
    <w:rsid w:val="00485650"/>
    <w:rsid w:val="00530ACB"/>
    <w:rsid w:val="00577ADE"/>
    <w:rsid w:val="00586E05"/>
    <w:rsid w:val="006603D6"/>
    <w:rsid w:val="00675D0F"/>
    <w:rsid w:val="0073128A"/>
    <w:rsid w:val="0073129F"/>
    <w:rsid w:val="007402BA"/>
    <w:rsid w:val="008B03DC"/>
    <w:rsid w:val="008C07CB"/>
    <w:rsid w:val="008C2400"/>
    <w:rsid w:val="00A31D64"/>
    <w:rsid w:val="00A37238"/>
    <w:rsid w:val="00A37FB3"/>
    <w:rsid w:val="00A524E9"/>
    <w:rsid w:val="00A66B0A"/>
    <w:rsid w:val="00A817A7"/>
    <w:rsid w:val="00AE435D"/>
    <w:rsid w:val="00B46125"/>
    <w:rsid w:val="00B56C26"/>
    <w:rsid w:val="00BE04F4"/>
    <w:rsid w:val="00C607E0"/>
    <w:rsid w:val="00CA3630"/>
    <w:rsid w:val="00D161F2"/>
    <w:rsid w:val="00D364CC"/>
    <w:rsid w:val="00E004FC"/>
    <w:rsid w:val="00E07AAA"/>
    <w:rsid w:val="00E179BD"/>
    <w:rsid w:val="00E776BB"/>
    <w:rsid w:val="00E80C77"/>
    <w:rsid w:val="00F40005"/>
    <w:rsid w:val="00F83CBA"/>
    <w:rsid w:val="00FC37C1"/>
    <w:rsid w:val="00FE0415"/>
    <w:rsid w:val="00FF5C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1B6B6"/>
  <w15:docId w15:val="{B0817DF9-D124-4D96-A898-FC811C1DA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817A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A817A7"/>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B0CE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B0CE1"/>
    <w:rPr>
      <w:rFonts w:ascii="Segoe UI" w:eastAsia="Times New Roman" w:hAnsi="Segoe UI" w:cs="Segoe UI"/>
      <w:sz w:val="18"/>
      <w:szCs w:val="18"/>
      <w:lang w:eastAsia="cs-CZ"/>
    </w:rPr>
  </w:style>
  <w:style w:type="paragraph" w:styleId="Odstavecseseznamem">
    <w:name w:val="List Paragraph"/>
    <w:basedOn w:val="Normln"/>
    <w:uiPriority w:val="34"/>
    <w:qFormat/>
    <w:rsid w:val="00D364CC"/>
    <w:pPr>
      <w:ind w:left="720"/>
      <w:contextualSpacing/>
    </w:pPr>
  </w:style>
  <w:style w:type="character" w:styleId="Hypertextovodkaz">
    <w:name w:val="Hyperlink"/>
    <w:basedOn w:val="Standardnpsmoodstavce"/>
    <w:uiPriority w:val="99"/>
    <w:unhideWhenUsed/>
    <w:rsid w:val="002B7009"/>
    <w:rPr>
      <w:color w:val="0563C1" w:themeColor="hyperlink"/>
      <w:u w:val="single"/>
    </w:rPr>
  </w:style>
  <w:style w:type="paragraph" w:styleId="Zhlav">
    <w:name w:val="header"/>
    <w:basedOn w:val="Normln"/>
    <w:link w:val="ZhlavChar"/>
    <w:uiPriority w:val="99"/>
    <w:unhideWhenUsed/>
    <w:rsid w:val="0073129F"/>
    <w:pPr>
      <w:tabs>
        <w:tab w:val="center" w:pos="4536"/>
        <w:tab w:val="right" w:pos="9072"/>
      </w:tabs>
    </w:pPr>
  </w:style>
  <w:style w:type="character" w:customStyle="1" w:styleId="ZhlavChar">
    <w:name w:val="Záhlaví Char"/>
    <w:basedOn w:val="Standardnpsmoodstavce"/>
    <w:link w:val="Zhlav"/>
    <w:uiPriority w:val="99"/>
    <w:rsid w:val="0073129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3129F"/>
    <w:pPr>
      <w:tabs>
        <w:tab w:val="center" w:pos="4536"/>
        <w:tab w:val="right" w:pos="9072"/>
      </w:tabs>
    </w:pPr>
  </w:style>
  <w:style w:type="character" w:customStyle="1" w:styleId="ZpatChar">
    <w:name w:val="Zápatí Char"/>
    <w:basedOn w:val="Standardnpsmoodstavce"/>
    <w:link w:val="Zpat"/>
    <w:uiPriority w:val="99"/>
    <w:rsid w:val="0073129F"/>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AE435D"/>
    <w:rPr>
      <w:color w:val="605E5C"/>
      <w:shd w:val="clear" w:color="auto" w:fill="E1DFDD"/>
    </w:rPr>
  </w:style>
  <w:style w:type="paragraph" w:styleId="Revize">
    <w:name w:val="Revision"/>
    <w:hidden/>
    <w:uiPriority w:val="99"/>
    <w:semiHidden/>
    <w:rsid w:val="00530ACB"/>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144492">
      <w:bodyDiv w:val="1"/>
      <w:marLeft w:val="0"/>
      <w:marRight w:val="0"/>
      <w:marTop w:val="0"/>
      <w:marBottom w:val="0"/>
      <w:divBdr>
        <w:top w:val="none" w:sz="0" w:space="0" w:color="auto"/>
        <w:left w:val="none" w:sz="0" w:space="0" w:color="auto"/>
        <w:bottom w:val="none" w:sz="0" w:space="0" w:color="auto"/>
        <w:right w:val="none" w:sz="0" w:space="0" w:color="auto"/>
      </w:divBdr>
    </w:div>
    <w:div w:id="1362903910">
      <w:bodyDiv w:val="1"/>
      <w:marLeft w:val="0"/>
      <w:marRight w:val="0"/>
      <w:marTop w:val="0"/>
      <w:marBottom w:val="0"/>
      <w:divBdr>
        <w:top w:val="none" w:sz="0" w:space="0" w:color="auto"/>
        <w:left w:val="none" w:sz="0" w:space="0" w:color="auto"/>
        <w:bottom w:val="none" w:sz="0" w:space="0" w:color="auto"/>
        <w:right w:val="none" w:sz="0" w:space="0" w:color="auto"/>
      </w:divBdr>
    </w:div>
    <w:div w:id="141597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3432</Words>
  <Characters>20255</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SSC AVCR</Company>
  <LinksUpToDate>false</LinksUpToDate>
  <CharactersWithSpaces>23640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Prusa Pavel</dc:creator>
  <cp:lastModifiedBy>Jaroslava Maresova</cp:lastModifiedBy>
  <cp:revision>2</cp:revision>
  <cp:lastPrinted>2018-09-18T08:56:00Z</cp:lastPrinted>
  <dcterms:created xsi:type="dcterms:W3CDTF">2023-04-21T11:56:00Z</dcterms:created>
  <dcterms:modified xsi:type="dcterms:W3CDTF">2023-04-21T11:56:00Z</dcterms:modified>
</cp:coreProperties>
</file>