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24AA" w14:textId="77777777" w:rsidR="001C1803" w:rsidRDefault="00AD6008">
      <w:pPr>
        <w:jc w:val="right"/>
      </w:pPr>
      <w:r>
        <w:rPr>
          <w:lang w:eastAsia="cs-CZ"/>
        </w:rPr>
        <w:pict w14:anchorId="570516F8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794F12DD" wp14:editId="6993A24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4F65B0E" w14:textId="77777777" w:rsidR="001C1803" w:rsidRDefault="00AD600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MZE-25687/2023-12122</w:t>
                            </w:r>
                          </w:p>
                          <w:p w14:paraId="1A0FDC17" w14:textId="77777777" w:rsidR="001C1803" w:rsidRDefault="00AD60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362D8" wp14:editId="69F3CDA9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B1414" w14:textId="77777777" w:rsidR="001C1803" w:rsidRDefault="00AD600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mzedms025900201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z-index:4096;;v-text-anchor:top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MZE-25687/2023-12122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mzedms025900201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1C1803" w14:paraId="4A346628" w14:textId="77777777">
        <w:tc>
          <w:tcPr>
            <w:tcW w:w="5353" w:type="dxa"/>
          </w:tcPr>
          <w:p w14:paraId="1F0F3792" w14:textId="77777777" w:rsidR="001C1803" w:rsidRDefault="00AD600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D39D27" w14:textId="77777777" w:rsidR="001C1803" w:rsidRDefault="00AD600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240B516" w14:textId="77777777" w:rsidR="001C1803" w:rsidRDefault="001C180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76FF79D" w14:textId="77777777" w:rsidR="001C1803" w:rsidRDefault="00AD600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7B2E15" w14:textId="77777777" w:rsidR="001C1803" w:rsidRDefault="00AD600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A3B29E" w14:textId="77777777" w:rsidR="001C1803" w:rsidRDefault="001C180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808532E" w14:textId="77777777" w:rsidR="001C1803" w:rsidRDefault="00AD6008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26BE840" w14:textId="77777777" w:rsidR="001C1803" w:rsidRDefault="00AD6008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MZE-25687/2023-12122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B99F3E" w14:textId="77777777" w:rsidR="001C1803" w:rsidRDefault="001C180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C1EC5A5" w14:textId="77777777" w:rsidR="001C1803" w:rsidRDefault="00AD6008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913DA6" w14:textId="77777777" w:rsidR="001C1803" w:rsidRDefault="00AD6008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F6F9ED" w14:textId="77777777" w:rsidR="001C1803" w:rsidRDefault="00AD6008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EDEACE0" w14:textId="77777777" w:rsidR="001C1803" w:rsidRDefault="001C180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F9AD48F" w14:textId="77777777" w:rsidR="001C1803" w:rsidRDefault="00AD60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1D93ADB" w14:textId="77777777" w:rsidR="001C1803" w:rsidRDefault="00AD60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5B3B348" w14:textId="0D5238B1" w:rsidR="001C1803" w:rsidRDefault="00CD1FB2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9F1B530" w14:textId="77777777" w:rsidR="001C1803" w:rsidRDefault="00AD60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8C0B8B8" w14:textId="77777777" w:rsidR="001C1803" w:rsidRDefault="00AD60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47B5338" w14:textId="77777777" w:rsidR="001C1803" w:rsidRDefault="00AD60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73FEC10" w14:textId="77777777" w:rsidR="001C1803" w:rsidRDefault="00AD6008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20. 4. 2023</w:t>
      </w:r>
      <w:r>
        <w:rPr>
          <w:rFonts w:eastAsia="Arial" w:cs="Arial"/>
          <w:sz w:val="20"/>
          <w:szCs w:val="20"/>
        </w:rPr>
        <w:fldChar w:fldCharType="end"/>
      </w:r>
    </w:p>
    <w:p w14:paraId="4A50125B" w14:textId="77777777" w:rsidR="001C1803" w:rsidRDefault="001C1803">
      <w:pPr>
        <w:ind w:left="142"/>
        <w:jc w:val="left"/>
        <w:rPr>
          <w:rFonts w:eastAsia="Arial" w:cs="Arial"/>
        </w:rPr>
      </w:pPr>
    </w:p>
    <w:p w14:paraId="7CDD0027" w14:textId="77777777" w:rsidR="001C1803" w:rsidRDefault="001C1803">
      <w:pPr>
        <w:ind w:left="142"/>
        <w:jc w:val="left"/>
        <w:rPr>
          <w:rFonts w:eastAsia="Arial" w:cs="Arial"/>
        </w:rPr>
      </w:pPr>
    </w:p>
    <w:p w14:paraId="455BC2DE" w14:textId="77777777" w:rsidR="001C1803" w:rsidRDefault="00AD6008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4500143977 k RFC 89 </w:t>
      </w:r>
      <w:proofErr w:type="spellStart"/>
      <w:r>
        <w:rPr>
          <w:rFonts w:eastAsia="Arial" w:cs="Arial"/>
          <w:b/>
        </w:rPr>
        <w:t>rezim_de</w:t>
      </w:r>
      <w:proofErr w:type="spellEnd"/>
      <w:r>
        <w:rPr>
          <w:rFonts w:eastAsia="Arial" w:cs="Arial"/>
          <w:b/>
        </w:rPr>
        <w:t xml:space="preserve"> minimis_do_form_T.2023 (Z35926)</w:t>
      </w:r>
      <w:r>
        <w:rPr>
          <w:rFonts w:eastAsia="Arial" w:cs="Arial"/>
          <w:b/>
        </w:rPr>
        <w:fldChar w:fldCharType="end"/>
      </w:r>
    </w:p>
    <w:p w14:paraId="6C4F8B4C" w14:textId="77777777" w:rsidR="001C1803" w:rsidRDefault="001C1803">
      <w:pPr>
        <w:ind w:left="142"/>
        <w:rPr>
          <w:rFonts w:eastAsia="Arial" w:cs="Arial"/>
        </w:rPr>
      </w:pPr>
    </w:p>
    <w:p w14:paraId="429FDBD8" w14:textId="77777777" w:rsidR="001C1803" w:rsidRDefault="001C1803">
      <w:pPr>
        <w:ind w:left="142"/>
        <w:rPr>
          <w:rFonts w:eastAsia="Arial" w:cs="Arial"/>
        </w:rPr>
      </w:pPr>
    </w:p>
    <w:p w14:paraId="09C1C36A" w14:textId="2D83411D" w:rsidR="001C1803" w:rsidRDefault="00AD6008">
      <w:pPr>
        <w:rPr>
          <w:rFonts w:ascii="Calibri" w:hAnsi="Calibri"/>
        </w:rPr>
      </w:pPr>
      <w:r>
        <w:t xml:space="preserve">Vážený pane </w:t>
      </w:r>
      <w:r w:rsidR="00CD1FB2">
        <w:t>xxx</w:t>
      </w:r>
      <w:r>
        <w:t>,</w:t>
      </w:r>
    </w:p>
    <w:p w14:paraId="69727A18" w14:textId="77777777" w:rsidR="001C1803" w:rsidRDefault="00AD6008">
      <w:r>
        <w:t xml:space="preserve">oznamujeme Vám tímto prodloužení termínu dodání objednávky č. </w:t>
      </w:r>
      <w:r>
        <w:rPr>
          <w:b/>
          <w:bCs/>
        </w:rPr>
        <w:t>4500143977</w:t>
      </w:r>
      <w:r>
        <w:t xml:space="preserve"> k </w:t>
      </w:r>
    </w:p>
    <w:p w14:paraId="67C2DA96" w14:textId="77777777" w:rsidR="001C1803" w:rsidRDefault="001C1803">
      <w:pPr>
        <w:rPr>
          <w:b/>
          <w:bCs/>
        </w:rPr>
      </w:pPr>
    </w:p>
    <w:p w14:paraId="39488D9A" w14:textId="77777777" w:rsidR="001C1803" w:rsidRDefault="00AD6008">
      <w:r>
        <w:rPr>
          <w:b/>
          <w:bCs/>
        </w:rPr>
        <w:t xml:space="preserve">RFC 89 rezim_de minimis_do_form_T.2023 </w:t>
      </w:r>
      <w:r>
        <w:t xml:space="preserve">(Z35926).  </w:t>
      </w:r>
    </w:p>
    <w:p w14:paraId="2F6D1002" w14:textId="77777777" w:rsidR="001C1803" w:rsidRDefault="001C1803"/>
    <w:p w14:paraId="060BE603" w14:textId="77777777" w:rsidR="001C1803" w:rsidRDefault="00AD6008">
      <w:r>
        <w:t>N</w:t>
      </w:r>
      <w:r>
        <w:t>ový termín: do 28 6. 2023</w:t>
      </w:r>
    </w:p>
    <w:p w14:paraId="1183A6EF" w14:textId="77777777" w:rsidR="001C1803" w:rsidRDefault="001C1803"/>
    <w:p w14:paraId="02A7C7E4" w14:textId="77777777" w:rsidR="001C1803" w:rsidRDefault="001C1803"/>
    <w:p w14:paraId="79AC179E" w14:textId="77777777" w:rsidR="001C1803" w:rsidRDefault="00AD6008">
      <w:r>
        <w:t>Zdůvodnění:</w:t>
      </w:r>
    </w:p>
    <w:p w14:paraId="5A130588" w14:textId="77777777" w:rsidR="001C1803" w:rsidRDefault="00AD6008">
      <w:r>
        <w:t>Prodloužení termínu dodání RFC 89 je z důvodu změny priorit na straně zadavatele a nezbytnosti poskytnout dostatečný prostor pro testování na straně zadavatele.</w:t>
      </w:r>
    </w:p>
    <w:p w14:paraId="26C80A00" w14:textId="77777777" w:rsidR="001C1803" w:rsidRDefault="00AD6008">
      <w:r>
        <w:t>Prodloužení bylo odsouhlaseno garantem aplikace.</w:t>
      </w:r>
    </w:p>
    <w:p w14:paraId="63346270" w14:textId="77777777" w:rsidR="001C1803" w:rsidRDefault="001C1803">
      <w:pPr>
        <w:spacing w:after="120"/>
        <w:ind w:left="142"/>
        <w:rPr>
          <w:rFonts w:eastAsia="Arial" w:cs="Arial"/>
        </w:rPr>
      </w:pPr>
    </w:p>
    <w:p w14:paraId="6BB1449E" w14:textId="77777777" w:rsidR="001C1803" w:rsidRDefault="00AD6008">
      <w:pPr>
        <w:keepNext/>
        <w:spacing w:after="240"/>
        <w:rPr>
          <w:rFonts w:eastAsia="Arial" w:cs="Arial"/>
        </w:rPr>
      </w:pPr>
      <w:r>
        <w:rPr>
          <w:rFonts w:eastAsia="Arial" w:cs="Arial"/>
        </w:rPr>
        <w:t>S poz</w:t>
      </w:r>
      <w:r>
        <w:rPr>
          <w:rFonts w:eastAsia="Arial" w:cs="Arial"/>
        </w:rPr>
        <w:t>dravem</w:t>
      </w:r>
    </w:p>
    <w:p w14:paraId="0AA24AC0" w14:textId="77777777" w:rsidR="001C1803" w:rsidRDefault="00AD6008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0F1A6A37" w14:textId="77777777" w:rsidR="001C1803" w:rsidRDefault="00AD6008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>Ing. Vladimír Velas</w:t>
      </w:r>
      <w:r>
        <w:fldChar w:fldCharType="end"/>
      </w:r>
    </w:p>
    <w:p w14:paraId="036977E2" w14:textId="77777777" w:rsidR="001C1803" w:rsidRDefault="00AD6008">
      <w:pPr>
        <w:ind w:left="142"/>
      </w:pPr>
      <w:r>
        <w:fldChar w:fldCharType="begin"/>
      </w:r>
      <w:r>
        <w:instrText xml:space="preserve"> DOCVARIABLE  dms_podpisova_dolozka_funkce  \* MERGEFORMAT </w:instrText>
      </w:r>
      <w:r>
        <w:fldChar w:fldCharType="separate"/>
      </w:r>
      <w:r>
        <w:t>ředitel odboru</w:t>
      </w:r>
      <w:r>
        <w:fldChar w:fldCharType="end"/>
      </w:r>
    </w:p>
    <w:p w14:paraId="0028B98D" w14:textId="77777777" w:rsidR="001C1803" w:rsidRDefault="001C1803">
      <w:pPr>
        <w:ind w:left="142"/>
      </w:pPr>
    </w:p>
    <w:p w14:paraId="3562FC4A" w14:textId="77777777" w:rsidR="001C1803" w:rsidRDefault="001C1803">
      <w:pPr>
        <w:ind w:left="142"/>
      </w:pPr>
    </w:p>
    <w:p w14:paraId="317560DA" w14:textId="77777777" w:rsidR="001C1803" w:rsidRDefault="00AD6008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7F11555F" w14:textId="77777777" w:rsidR="001C1803" w:rsidRDefault="00AD6008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1C1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3885" w14:textId="77777777" w:rsidR="003C72F0" w:rsidRDefault="003C72F0">
      <w:r>
        <w:separator/>
      </w:r>
    </w:p>
  </w:endnote>
  <w:endnote w:type="continuationSeparator" w:id="0">
    <w:p w14:paraId="1A9528E5" w14:textId="77777777" w:rsidR="003C72F0" w:rsidRDefault="003C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3728" w14:textId="77777777" w:rsidR="001C1803" w:rsidRDefault="001C18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2874" w14:textId="301C62D7" w:rsidR="001C1803" w:rsidRDefault="00AD600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D8687D" w:rsidRPr="00D8687D">
      <w:rPr>
        <w:rFonts w:eastAsia="Arial" w:cs="Arial"/>
        <w:bCs/>
      </w:rPr>
      <w:t>MZE-25687/2023-12122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9B28" w14:textId="77777777" w:rsidR="001C1803" w:rsidRDefault="00AD600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34213815" w14:textId="77777777" w:rsidR="001C1803" w:rsidRDefault="00AD600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>Těšnov 65/17, 1</w:t>
    </w:r>
    <w:r>
      <w:rPr>
        <w:rFonts w:cs="Arial"/>
        <w:i/>
        <w:iCs/>
        <w:sz w:val="18"/>
        <w:szCs w:val="18"/>
      </w:rPr>
      <w:t xml:space="preserve">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79713C57" w14:textId="77777777" w:rsidR="001C1803" w:rsidRDefault="00AD600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7991" w14:textId="77777777" w:rsidR="003C72F0" w:rsidRDefault="003C72F0">
      <w:r>
        <w:separator/>
      </w:r>
    </w:p>
  </w:footnote>
  <w:footnote w:type="continuationSeparator" w:id="0">
    <w:p w14:paraId="0954EA87" w14:textId="77777777" w:rsidR="003C72F0" w:rsidRDefault="003C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8641" w14:textId="77777777" w:rsidR="001C1803" w:rsidRDefault="00AD6008">
    <w:pPr>
      <w:pStyle w:val="Zhlav"/>
    </w:pPr>
    <w:r>
      <w:pict w14:anchorId="4FB84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a595f8-1167-41d4-8f0c-14dc655a2d2c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534C" w14:textId="77777777" w:rsidR="001C1803" w:rsidRDefault="00AD6008">
    <w:pPr>
      <w:pStyle w:val="Zhlav"/>
    </w:pPr>
    <w:r>
      <w:pict w14:anchorId="6B9D7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118ce8-84f6-4faa-9bd7-e0e2cdf9350e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EBE" w14:textId="77777777" w:rsidR="001C1803" w:rsidRDefault="00AD6008">
    <w:pPr>
      <w:pStyle w:val="Zhlav"/>
    </w:pPr>
    <w:r>
      <w:pict w14:anchorId="127B7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98f8238-0c7c-488a-8c03-be682868dab9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181AEB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4C084B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98EAF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210AC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D56EB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02A60E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B3667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8D2FD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9E1282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85272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D466B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38129D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8C8B7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24843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D56D6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0F809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81A1C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E51615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0D693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93F49E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27C12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7CA41D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2E0B4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87A93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25617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6087E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7AA6D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090A3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1EEEF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34811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D883A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AFAB9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6100CC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12E3B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03096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A629C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13C65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AEE4F4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89457780">
    <w:abstractNumId w:val="0"/>
  </w:num>
  <w:num w:numId="2" w16cid:durableId="543954624">
    <w:abstractNumId w:val="1"/>
  </w:num>
  <w:num w:numId="3" w16cid:durableId="1283460162">
    <w:abstractNumId w:val="2"/>
  </w:num>
  <w:num w:numId="4" w16cid:durableId="1056198656">
    <w:abstractNumId w:val="3"/>
  </w:num>
  <w:num w:numId="5" w16cid:durableId="439883709">
    <w:abstractNumId w:val="4"/>
  </w:num>
  <w:num w:numId="6" w16cid:durableId="313415629">
    <w:abstractNumId w:val="5"/>
  </w:num>
  <w:num w:numId="7" w16cid:durableId="785731284">
    <w:abstractNumId w:val="6"/>
  </w:num>
  <w:num w:numId="8" w16cid:durableId="194586935">
    <w:abstractNumId w:val="7"/>
  </w:num>
  <w:num w:numId="9" w16cid:durableId="1521890280">
    <w:abstractNumId w:val="8"/>
  </w:num>
  <w:num w:numId="10" w16cid:durableId="276377681">
    <w:abstractNumId w:val="9"/>
  </w:num>
  <w:num w:numId="11" w16cid:durableId="2134130810">
    <w:abstractNumId w:val="10"/>
  </w:num>
  <w:num w:numId="12" w16cid:durableId="906569810">
    <w:abstractNumId w:val="11"/>
  </w:num>
  <w:num w:numId="13" w16cid:durableId="133720668">
    <w:abstractNumId w:val="12"/>
  </w:num>
  <w:num w:numId="14" w16cid:durableId="125900062">
    <w:abstractNumId w:val="13"/>
  </w:num>
  <w:num w:numId="15" w16cid:durableId="767191826">
    <w:abstractNumId w:val="14"/>
  </w:num>
  <w:num w:numId="16" w16cid:durableId="282807933">
    <w:abstractNumId w:val="15"/>
  </w:num>
  <w:num w:numId="17" w16cid:durableId="1034427703">
    <w:abstractNumId w:val="16"/>
  </w:num>
  <w:num w:numId="18" w16cid:durableId="2132967011">
    <w:abstractNumId w:val="17"/>
  </w:num>
  <w:num w:numId="19" w16cid:durableId="1898590704">
    <w:abstractNumId w:val="18"/>
  </w:num>
  <w:num w:numId="20" w16cid:durableId="267155134">
    <w:abstractNumId w:val="19"/>
  </w:num>
  <w:num w:numId="21" w16cid:durableId="1613852931">
    <w:abstractNumId w:val="20"/>
  </w:num>
  <w:num w:numId="22" w16cid:durableId="337074069">
    <w:abstractNumId w:val="21"/>
  </w:num>
  <w:num w:numId="23" w16cid:durableId="279844269">
    <w:abstractNumId w:val="22"/>
  </w:num>
  <w:num w:numId="24" w16cid:durableId="2006469902">
    <w:abstractNumId w:val="23"/>
  </w:num>
  <w:num w:numId="25" w16cid:durableId="1157648935">
    <w:abstractNumId w:val="24"/>
  </w:num>
  <w:num w:numId="26" w16cid:durableId="1123307270">
    <w:abstractNumId w:val="25"/>
  </w:num>
  <w:num w:numId="27" w16cid:durableId="1213232440">
    <w:abstractNumId w:val="26"/>
  </w:num>
  <w:num w:numId="28" w16cid:durableId="194467835">
    <w:abstractNumId w:val="27"/>
  </w:num>
  <w:num w:numId="29" w16cid:durableId="257298124">
    <w:abstractNumId w:val="28"/>
  </w:num>
  <w:num w:numId="30" w16cid:durableId="886112278">
    <w:abstractNumId w:val="29"/>
  </w:num>
  <w:num w:numId="31" w16cid:durableId="189489777">
    <w:abstractNumId w:val="30"/>
  </w:num>
  <w:num w:numId="32" w16cid:durableId="585499880">
    <w:abstractNumId w:val="31"/>
  </w:num>
  <w:num w:numId="33" w16cid:durableId="223182315">
    <w:abstractNumId w:val="32"/>
  </w:num>
  <w:num w:numId="34" w16cid:durableId="2041197823">
    <w:abstractNumId w:val="33"/>
  </w:num>
  <w:num w:numId="35" w16cid:durableId="383718439">
    <w:abstractNumId w:val="34"/>
  </w:num>
  <w:num w:numId="36" w16cid:durableId="1980455711">
    <w:abstractNumId w:val="35"/>
  </w:num>
  <w:num w:numId="37" w16cid:durableId="1282686212">
    <w:abstractNumId w:val="36"/>
  </w:num>
  <w:num w:numId="38" w16cid:durableId="38850438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900201"/>
    <w:docVar w:name="dms_carovy_kod_cj" w:val="MZE-25687/2023-12122"/>
    <w:docVar w:name="dms_cj" w:val="MZE-25687/2023-12122"/>
    <w:docVar w:name="dms_cj_skn" w:val=" "/>
    <w:docVar w:name="dms_datum" w:val="20. 4. 2023"/>
    <w:docVar w:name="dms_datum_textem" w:val="20. dubna 2023"/>
    <w:docVar w:name="dms_datum_vzniku" w:val="19. 4. 2023 11:11:1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3977 k RFC 89 rezim_de minimis_do_form_T.2023 (Z35926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1C1803"/>
    <w:rsid w:val="001C1803"/>
    <w:rsid w:val="003C72F0"/>
    <w:rsid w:val="003D6471"/>
    <w:rsid w:val="00807E30"/>
    <w:rsid w:val="00AD6008"/>
    <w:rsid w:val="00CD1FB2"/>
    <w:rsid w:val="00D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76C5AAE"/>
  <w15:docId w15:val="{12D4BB63-C49C-4D50-A0DB-023FD81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2023-04-21T07:42:00Z</cp:lastPrinted>
  <dcterms:created xsi:type="dcterms:W3CDTF">2023-04-21T10:13:00Z</dcterms:created>
  <dcterms:modified xsi:type="dcterms:W3CDTF">2023-04-21T10:13:00Z</dcterms:modified>
</cp:coreProperties>
</file>