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375" w14:textId="77777777" w:rsidR="00BC2657" w:rsidRDefault="00EC3085">
      <w:pPr>
        <w:jc w:val="right"/>
      </w:pPr>
      <w:r>
        <w:rPr>
          <w:lang w:eastAsia="cs-CZ"/>
        </w:rPr>
        <w:pict w14:anchorId="5C0B1A33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30F8FFA7" wp14:editId="5B747D7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137222E" w14:textId="77777777" w:rsidR="00BC2657" w:rsidRDefault="00EC308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MZE-25691/2023-12122</w:t>
                            </w:r>
                          </w:p>
                          <w:p w14:paraId="5B2713D5" w14:textId="77777777" w:rsidR="00BC2657" w:rsidRDefault="00EC3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F42D1" wp14:editId="15230ACB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0AA0D" w14:textId="77777777" w:rsidR="00BC2657" w:rsidRDefault="00EC308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mzedms025900255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z-index:4096;;v-text-anchor:top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MZE-25691/2023-12122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mzedms025900255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BC2657" w14:paraId="7B858E2F" w14:textId="77777777">
        <w:tc>
          <w:tcPr>
            <w:tcW w:w="5353" w:type="dxa"/>
          </w:tcPr>
          <w:p w14:paraId="06F5C48C" w14:textId="77777777" w:rsidR="00BC2657" w:rsidRDefault="00EC308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81D7D9" w14:textId="77777777" w:rsidR="00BC2657" w:rsidRDefault="00EC308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9426106" w14:textId="77777777" w:rsidR="00BC2657" w:rsidRDefault="00BC26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290D7B5" w14:textId="77777777" w:rsidR="00BC2657" w:rsidRDefault="00EC308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9AFFAE5" w14:textId="77777777" w:rsidR="00BC2657" w:rsidRDefault="00EC308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38E93F" w14:textId="77777777" w:rsidR="00BC2657" w:rsidRDefault="00BC265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5590FB9" w14:textId="77777777" w:rsidR="00BC2657" w:rsidRDefault="00EC3085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4BCED05" w14:textId="77777777" w:rsidR="00BC2657" w:rsidRDefault="00EC3085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MZE-25691/2023-12122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DDB73A" w14:textId="77777777" w:rsidR="00BC2657" w:rsidRDefault="00BC265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ACB00D0" w14:textId="77777777" w:rsidR="00BC2657" w:rsidRDefault="00EC3085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8EB161C" w14:textId="77777777" w:rsidR="00BC2657" w:rsidRDefault="00EC3085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BC1540" w14:textId="77777777" w:rsidR="00BC2657" w:rsidRDefault="00EC3085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88135D" w14:textId="77777777" w:rsidR="00BC2657" w:rsidRDefault="00BC265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65BABD4" w14:textId="77777777" w:rsidR="00BC2657" w:rsidRDefault="00EC30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5DBC412" w14:textId="77777777" w:rsidR="00BC2657" w:rsidRDefault="00EC30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AFDE180" w14:textId="3497A8FD" w:rsidR="00BC2657" w:rsidRDefault="00EC308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8C0A1D3" w14:textId="77777777" w:rsidR="00BC2657" w:rsidRDefault="00EC30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10CE994" w14:textId="77777777" w:rsidR="00BC2657" w:rsidRDefault="00EC30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769A903" w14:textId="77777777" w:rsidR="00BC2657" w:rsidRDefault="00EC30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DACA6D2" w14:textId="77777777" w:rsidR="00BC2657" w:rsidRDefault="00EC3085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20. 4. 2023</w:t>
      </w:r>
      <w:r>
        <w:rPr>
          <w:rFonts w:eastAsia="Arial" w:cs="Arial"/>
          <w:sz w:val="20"/>
          <w:szCs w:val="20"/>
        </w:rPr>
        <w:fldChar w:fldCharType="end"/>
      </w:r>
    </w:p>
    <w:p w14:paraId="7388A8F8" w14:textId="77777777" w:rsidR="00BC2657" w:rsidRDefault="00BC2657">
      <w:pPr>
        <w:ind w:left="142"/>
        <w:jc w:val="left"/>
        <w:rPr>
          <w:rFonts w:eastAsia="Arial" w:cs="Arial"/>
        </w:rPr>
      </w:pPr>
    </w:p>
    <w:p w14:paraId="5CC71466" w14:textId="77777777" w:rsidR="00BC2657" w:rsidRDefault="00BC2657">
      <w:pPr>
        <w:ind w:left="142"/>
        <w:jc w:val="left"/>
        <w:rPr>
          <w:rFonts w:eastAsia="Arial" w:cs="Arial"/>
        </w:rPr>
      </w:pPr>
    </w:p>
    <w:p w14:paraId="5C6672E1" w14:textId="77777777" w:rsidR="00BC2657" w:rsidRDefault="00EC3085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r>
        <w:rPr>
          <w:rFonts w:eastAsia="Arial" w:cs="Arial"/>
          <w:b/>
        </w:rPr>
        <w:t>4500143534 k RfC_ISND_II_2022_NoPZ079_formular_zadosti_T.2023 (Z35473)</w:t>
      </w:r>
      <w:r>
        <w:rPr>
          <w:rFonts w:eastAsia="Arial" w:cs="Arial"/>
          <w:b/>
        </w:rPr>
        <w:fldChar w:fldCharType="end"/>
      </w:r>
    </w:p>
    <w:p w14:paraId="61521C2B" w14:textId="77777777" w:rsidR="00BC2657" w:rsidRDefault="00BC2657">
      <w:pPr>
        <w:ind w:left="142"/>
        <w:rPr>
          <w:rFonts w:eastAsia="Arial" w:cs="Arial"/>
        </w:rPr>
      </w:pPr>
    </w:p>
    <w:p w14:paraId="260F962F" w14:textId="77777777" w:rsidR="00BC2657" w:rsidRDefault="00BC2657">
      <w:pPr>
        <w:ind w:left="142"/>
        <w:rPr>
          <w:rFonts w:eastAsia="Arial" w:cs="Arial"/>
        </w:rPr>
      </w:pPr>
    </w:p>
    <w:p w14:paraId="3F014684" w14:textId="77FF51D0" w:rsidR="00BC2657" w:rsidRDefault="00EC3085">
      <w:pPr>
        <w:rPr>
          <w:rFonts w:ascii="Calibri" w:hAnsi="Calibri"/>
        </w:rPr>
      </w:pPr>
      <w:r>
        <w:t>Vážený pane xxx</w:t>
      </w:r>
      <w:r>
        <w:t>,</w:t>
      </w:r>
    </w:p>
    <w:p w14:paraId="2EFB0DB2" w14:textId="77777777" w:rsidR="00BC2657" w:rsidRDefault="00EC3085">
      <w:r>
        <w:t xml:space="preserve">oznamujeme Vám tímto prodloužení termínu dodání objednávky č. </w:t>
      </w:r>
      <w:r>
        <w:rPr>
          <w:b/>
          <w:bCs/>
        </w:rPr>
        <w:t>4500143534</w:t>
      </w:r>
      <w:r>
        <w:t xml:space="preserve"> k </w:t>
      </w:r>
    </w:p>
    <w:p w14:paraId="70493409" w14:textId="77777777" w:rsidR="00BC2657" w:rsidRDefault="00BC2657">
      <w:pPr>
        <w:rPr>
          <w:b/>
          <w:bCs/>
        </w:rPr>
      </w:pPr>
    </w:p>
    <w:p w14:paraId="435E3D52" w14:textId="77777777" w:rsidR="00BC2657" w:rsidRDefault="00EC3085">
      <w:pPr>
        <w:rPr>
          <w:b/>
          <w:bCs/>
        </w:rPr>
      </w:pPr>
      <w:r>
        <w:rPr>
          <w:b/>
          <w:bCs/>
        </w:rPr>
        <w:t>RfC_ISND_II_2022_NoPZ079_formular_zadosti_T.2023 (Z35473)</w:t>
      </w:r>
    </w:p>
    <w:p w14:paraId="11635CF7" w14:textId="77777777" w:rsidR="00BC2657" w:rsidRDefault="00EC3085">
      <w:r>
        <w:rPr>
          <w:b/>
          <w:bCs/>
        </w:rPr>
        <w:t>ID PK MZe:079</w:t>
      </w:r>
    </w:p>
    <w:p w14:paraId="2BF231F8" w14:textId="77777777" w:rsidR="00BC2657" w:rsidRDefault="00EC3085">
      <w:r>
        <w:t>Nový termín:</w:t>
      </w:r>
      <w:r>
        <w:t xml:space="preserve"> do 28 6. 2023</w:t>
      </w:r>
    </w:p>
    <w:p w14:paraId="0573C074" w14:textId="77777777" w:rsidR="00BC2657" w:rsidRDefault="00BC2657"/>
    <w:p w14:paraId="44AACEF3" w14:textId="77777777" w:rsidR="00BC2657" w:rsidRDefault="00BC2657"/>
    <w:p w14:paraId="67D20B94" w14:textId="77777777" w:rsidR="00BC2657" w:rsidRDefault="00EC3085">
      <w:r>
        <w:t>Zdůvodnění:</w:t>
      </w:r>
    </w:p>
    <w:p w14:paraId="00131BAA" w14:textId="77777777" w:rsidR="00BC2657" w:rsidRDefault="00EC3085">
      <w:r>
        <w:t>Prodloužení termínu dodání RFC 79 je z důvodu změny priorit na straně zadavatele a nezbytnosti poskytnout dostatečný prostor pro testování na straně zadavatele.</w:t>
      </w:r>
    </w:p>
    <w:p w14:paraId="7818F5A3" w14:textId="77777777" w:rsidR="00BC2657" w:rsidRDefault="00EC3085">
      <w:r>
        <w:t>Prodloužení bylo odsouhlaseno garantem aplikace.</w:t>
      </w:r>
    </w:p>
    <w:p w14:paraId="709466D9" w14:textId="77777777" w:rsidR="00BC2657" w:rsidRDefault="00BC2657">
      <w:pPr>
        <w:spacing w:after="120"/>
        <w:ind w:left="142"/>
        <w:rPr>
          <w:rFonts w:eastAsia="Arial" w:cs="Arial"/>
        </w:rPr>
      </w:pPr>
    </w:p>
    <w:p w14:paraId="083A8B65" w14:textId="77777777" w:rsidR="00BC2657" w:rsidRDefault="00EC3085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9025F35" w14:textId="77777777" w:rsidR="00BC2657" w:rsidRDefault="00EC3085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7B0B52F6" w14:textId="77777777" w:rsidR="00BC2657" w:rsidRDefault="00EC3085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>Ing. Vladimír Velas</w:t>
      </w:r>
      <w:r>
        <w:fldChar w:fldCharType="end"/>
      </w:r>
    </w:p>
    <w:p w14:paraId="7C7A97FB" w14:textId="77777777" w:rsidR="00BC2657" w:rsidRDefault="00EC3085">
      <w:pPr>
        <w:ind w:left="142"/>
      </w:pPr>
      <w:r>
        <w:fldChar w:fldCharType="begin"/>
      </w:r>
      <w:r>
        <w:instrText xml:space="preserve"> DOCVARIABLE  dms_podpisova_dolozka_funkce  \* MERGEFORMAT </w:instrText>
      </w:r>
      <w:r>
        <w:fldChar w:fldCharType="separate"/>
      </w:r>
      <w:r>
        <w:t>ředitel odboru</w:t>
      </w:r>
      <w:r>
        <w:fldChar w:fldCharType="end"/>
      </w:r>
    </w:p>
    <w:p w14:paraId="062578B1" w14:textId="77777777" w:rsidR="00BC2657" w:rsidRDefault="00BC2657">
      <w:pPr>
        <w:ind w:left="142"/>
      </w:pPr>
    </w:p>
    <w:p w14:paraId="6693BF31" w14:textId="77777777" w:rsidR="00BC2657" w:rsidRDefault="00BC2657">
      <w:pPr>
        <w:ind w:left="142"/>
      </w:pPr>
    </w:p>
    <w:p w14:paraId="4D1AB10A" w14:textId="77777777" w:rsidR="00BC2657" w:rsidRDefault="00EC3085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1406983D" w14:textId="77777777" w:rsidR="00BC2657" w:rsidRDefault="00EC3085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BC26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A549" w14:textId="77777777" w:rsidR="00B71AB7" w:rsidRDefault="00B71AB7">
      <w:r>
        <w:separator/>
      </w:r>
    </w:p>
  </w:endnote>
  <w:endnote w:type="continuationSeparator" w:id="0">
    <w:p w14:paraId="1B9064CB" w14:textId="77777777" w:rsidR="00B71AB7" w:rsidRDefault="00B7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D1AE" w14:textId="77777777" w:rsidR="00BC2657" w:rsidRDefault="00BC26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3794" w14:textId="69571FB5" w:rsidR="00BC2657" w:rsidRDefault="00EC308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7D59AB" w:rsidRPr="007D59AB">
      <w:rPr>
        <w:rFonts w:eastAsia="Arial" w:cs="Arial"/>
        <w:bCs/>
      </w:rPr>
      <w:t>MZE-25691/2023-12122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4699" w14:textId="77777777" w:rsidR="00BC2657" w:rsidRDefault="00EC3085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6D1A4467" w14:textId="77777777" w:rsidR="00BC2657" w:rsidRDefault="00EC3085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>Těšnov 65/17, 1</w:t>
    </w:r>
    <w:r>
      <w:rPr>
        <w:rFonts w:cs="Arial"/>
        <w:i/>
        <w:iCs/>
        <w:sz w:val="18"/>
        <w:szCs w:val="18"/>
      </w:rPr>
      <w:t xml:space="preserve">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23BF280B" w14:textId="77777777" w:rsidR="00BC2657" w:rsidRDefault="00EC3085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7F8D" w14:textId="77777777" w:rsidR="00B71AB7" w:rsidRDefault="00B71AB7">
      <w:r>
        <w:separator/>
      </w:r>
    </w:p>
  </w:footnote>
  <w:footnote w:type="continuationSeparator" w:id="0">
    <w:p w14:paraId="15B7A428" w14:textId="77777777" w:rsidR="00B71AB7" w:rsidRDefault="00B7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EBF5" w14:textId="77777777" w:rsidR="00BC2657" w:rsidRDefault="00EC3085">
    <w:pPr>
      <w:pStyle w:val="Zhlav"/>
    </w:pPr>
    <w:r>
      <w:pict w14:anchorId="4BED75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7699fc6-c542-433c-8066-b9f1a6c19ce8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932D" w14:textId="77777777" w:rsidR="00BC2657" w:rsidRDefault="00EC3085">
    <w:pPr>
      <w:pStyle w:val="Zhlav"/>
    </w:pPr>
    <w:r>
      <w:pict w14:anchorId="6FC55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fc9ba0-d0ca-4c16-9267-37b1e55ef584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7F67" w14:textId="77777777" w:rsidR="00BC2657" w:rsidRDefault="00EC3085">
    <w:pPr>
      <w:pStyle w:val="Zhlav"/>
    </w:pPr>
    <w:r>
      <w:pict w14:anchorId="01EAA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b6e13b4-f9c5-47f0-a067-6f18cb96d8ba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50E00A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822425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D0E64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6BEF9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06803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0E670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FE02C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79A14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D2081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290639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8EE0A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4F6E9E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8E8CA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1A651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30627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85ECD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44401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96678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676641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74261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B2F622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4D8090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A3ADD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98488E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B122C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16000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7D851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6E6EF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27A9E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72AE5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4EC85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B76C6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4C271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11C3D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41056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6CE0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A16AA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FE249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2115587795">
    <w:abstractNumId w:val="0"/>
  </w:num>
  <w:num w:numId="2" w16cid:durableId="761531551">
    <w:abstractNumId w:val="1"/>
  </w:num>
  <w:num w:numId="3" w16cid:durableId="1431778507">
    <w:abstractNumId w:val="2"/>
  </w:num>
  <w:num w:numId="4" w16cid:durableId="853882249">
    <w:abstractNumId w:val="3"/>
  </w:num>
  <w:num w:numId="5" w16cid:durableId="728696538">
    <w:abstractNumId w:val="4"/>
  </w:num>
  <w:num w:numId="6" w16cid:durableId="999112258">
    <w:abstractNumId w:val="5"/>
  </w:num>
  <w:num w:numId="7" w16cid:durableId="983505137">
    <w:abstractNumId w:val="6"/>
  </w:num>
  <w:num w:numId="8" w16cid:durableId="1054818094">
    <w:abstractNumId w:val="7"/>
  </w:num>
  <w:num w:numId="9" w16cid:durableId="321350400">
    <w:abstractNumId w:val="8"/>
  </w:num>
  <w:num w:numId="10" w16cid:durableId="579560632">
    <w:abstractNumId w:val="9"/>
  </w:num>
  <w:num w:numId="11" w16cid:durableId="1719814907">
    <w:abstractNumId w:val="10"/>
  </w:num>
  <w:num w:numId="12" w16cid:durableId="1496453417">
    <w:abstractNumId w:val="11"/>
  </w:num>
  <w:num w:numId="13" w16cid:durableId="724959391">
    <w:abstractNumId w:val="12"/>
  </w:num>
  <w:num w:numId="14" w16cid:durableId="1363047334">
    <w:abstractNumId w:val="13"/>
  </w:num>
  <w:num w:numId="15" w16cid:durableId="1822884848">
    <w:abstractNumId w:val="14"/>
  </w:num>
  <w:num w:numId="16" w16cid:durableId="1063795101">
    <w:abstractNumId w:val="15"/>
  </w:num>
  <w:num w:numId="17" w16cid:durableId="1942953412">
    <w:abstractNumId w:val="16"/>
  </w:num>
  <w:num w:numId="18" w16cid:durableId="250823266">
    <w:abstractNumId w:val="17"/>
  </w:num>
  <w:num w:numId="19" w16cid:durableId="1662849639">
    <w:abstractNumId w:val="18"/>
  </w:num>
  <w:num w:numId="20" w16cid:durableId="1163206800">
    <w:abstractNumId w:val="19"/>
  </w:num>
  <w:num w:numId="21" w16cid:durableId="1266111763">
    <w:abstractNumId w:val="20"/>
  </w:num>
  <w:num w:numId="22" w16cid:durableId="994190861">
    <w:abstractNumId w:val="21"/>
  </w:num>
  <w:num w:numId="23" w16cid:durableId="1503087358">
    <w:abstractNumId w:val="22"/>
  </w:num>
  <w:num w:numId="24" w16cid:durableId="1846165247">
    <w:abstractNumId w:val="23"/>
  </w:num>
  <w:num w:numId="25" w16cid:durableId="2106073589">
    <w:abstractNumId w:val="24"/>
  </w:num>
  <w:num w:numId="26" w16cid:durableId="1620604540">
    <w:abstractNumId w:val="25"/>
  </w:num>
  <w:num w:numId="27" w16cid:durableId="717825247">
    <w:abstractNumId w:val="26"/>
  </w:num>
  <w:num w:numId="28" w16cid:durableId="223612459">
    <w:abstractNumId w:val="27"/>
  </w:num>
  <w:num w:numId="29" w16cid:durableId="1400862272">
    <w:abstractNumId w:val="28"/>
  </w:num>
  <w:num w:numId="30" w16cid:durableId="296374383">
    <w:abstractNumId w:val="29"/>
  </w:num>
  <w:num w:numId="31" w16cid:durableId="468089150">
    <w:abstractNumId w:val="30"/>
  </w:num>
  <w:num w:numId="32" w16cid:durableId="1636987544">
    <w:abstractNumId w:val="31"/>
  </w:num>
  <w:num w:numId="33" w16cid:durableId="1003123158">
    <w:abstractNumId w:val="32"/>
  </w:num>
  <w:num w:numId="34" w16cid:durableId="220791076">
    <w:abstractNumId w:val="33"/>
  </w:num>
  <w:num w:numId="35" w16cid:durableId="1473866561">
    <w:abstractNumId w:val="34"/>
  </w:num>
  <w:num w:numId="36" w16cid:durableId="1176962773">
    <w:abstractNumId w:val="35"/>
  </w:num>
  <w:num w:numId="37" w16cid:durableId="1979525843">
    <w:abstractNumId w:val="36"/>
  </w:num>
  <w:num w:numId="38" w16cid:durableId="134277999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900255"/>
    <w:docVar w:name="dms_carovy_kod_cj" w:val="MZE-25691/2023-12122"/>
    <w:docVar w:name="dms_cj" w:val="MZE-25691/2023-12122"/>
    <w:docVar w:name="dms_cj_skn" w:val=" "/>
    <w:docVar w:name="dms_datum" w:val="20. 4. 2023"/>
    <w:docVar w:name="dms_datum_textem" w:val="20. dubna 2023"/>
    <w:docVar w:name="dms_datum_vzniku" w:val="19. 4. 2023 11:16:0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3534 k RfC_ISND_II_2022_NoPZ079_formular_zadosti_T.2023 (Z35473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C2657"/>
    <w:rsid w:val="00107D09"/>
    <w:rsid w:val="007D59AB"/>
    <w:rsid w:val="00B71AB7"/>
    <w:rsid w:val="00BC2657"/>
    <w:rsid w:val="00C50C74"/>
    <w:rsid w:val="00E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F85FF20"/>
  <w15:docId w15:val="{12D4BB63-C49C-4D50-A0DB-023FD81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2023-04-21T07:41:00Z</cp:lastPrinted>
  <dcterms:created xsi:type="dcterms:W3CDTF">2023-04-21T10:05:00Z</dcterms:created>
  <dcterms:modified xsi:type="dcterms:W3CDTF">2023-04-21T10:05:00Z</dcterms:modified>
</cp:coreProperties>
</file>