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580"/>
        <w:gridCol w:w="140"/>
        <w:gridCol w:w="40"/>
        <w:gridCol w:w="200"/>
        <w:gridCol w:w="800"/>
        <w:gridCol w:w="1320"/>
        <w:gridCol w:w="180"/>
        <w:gridCol w:w="60"/>
        <w:gridCol w:w="40"/>
        <w:gridCol w:w="140"/>
        <w:gridCol w:w="80"/>
        <w:gridCol w:w="58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3647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880" w:type="dxa"/>
            <w:gridSpan w:val="3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0017140182/1000</w:t>
                  </w:r>
                </w:p>
              </w:tc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2D18FE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ind w:right="40"/>
              <w:jc w:val="right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2D18F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5105556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556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right="40"/>
              <w:jc w:val="right"/>
            </w:pPr>
            <w:r>
              <w:rPr>
                <w:b/>
              </w:rPr>
              <w:t>REG-11-R-2017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right="40"/>
              <w:jc w:val="right"/>
            </w:pPr>
            <w:r>
              <w:rPr>
                <w:b/>
              </w:rPr>
              <w:t>35-8104840297/0100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280" w:type="dxa"/>
            <w:gridSpan w:val="1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bookmarkStart w:id="0" w:name="JR_PAGE_ANCHOR_0_1"/>
            <w:bookmarkEnd w:id="0"/>
          </w:p>
          <w:p w:rsidR="0036477E" w:rsidRDefault="002D18FE">
            <w:r>
              <w:br w:type="page"/>
            </w:r>
          </w:p>
          <w:p w:rsidR="0036477E" w:rsidRDefault="0036477E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2D18F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2D18FE">
                  <w:pPr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36477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2D18FE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36477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2D18F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Hladký Štěpán</w:t>
                  </w: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2D18FE">
                  <w:pPr>
                    <w:ind w:left="60" w:right="60"/>
                  </w:pPr>
                  <w:r>
                    <w:rPr>
                      <w:b/>
                    </w:rPr>
                    <w:t>E-mail: hladky@iapg.cas.cz</w:t>
                  </w: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  <w:jc w:val="center"/>
            </w:pPr>
            <w:proofErr w:type="gramStart"/>
            <w:r>
              <w:rPr>
                <w:b/>
              </w:rPr>
              <w:t>30.06.2017</w:t>
            </w:r>
            <w:proofErr w:type="gramEnd"/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2D18F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ind w:left="40"/>
              <w:jc w:val="center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36477E"/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7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36477E"/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36477E">
                  <w:pPr>
                    <w:pStyle w:val="EMPTYCELLSTYLE"/>
                  </w:pP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2D18FE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0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/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4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rámcové smlouvy uzavřené </w:t>
                  </w:r>
                  <w:proofErr w:type="gramStart"/>
                  <w:r>
                    <w:rPr>
                      <w:sz w:val="18"/>
                    </w:rPr>
                    <w:t>8.3.2017</w:t>
                  </w:r>
                  <w:proofErr w:type="gramEnd"/>
                  <w:r>
                    <w:rPr>
                      <w:sz w:val="18"/>
                    </w:rPr>
                    <w:t xml:space="preserve">  - Výzva č. 11 - objednáváme opravu balkonu - budova E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124 280.00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36477E" w:rsidRDefault="0036477E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7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 w:right="40"/>
              <w:jc w:val="right"/>
            </w:pPr>
            <w:r>
              <w:rPr>
                <w:b/>
                <w:sz w:val="24"/>
              </w:rPr>
              <w:t>124 280.00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920" w:type="dxa"/>
            <w:gridSpan w:val="33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2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6477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124 280.00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6477E" w:rsidRDefault="002D18F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6477E" w:rsidRDefault="0036477E">
                  <w:pPr>
                    <w:pStyle w:val="EMPTYCELLSTYLE"/>
                  </w:pPr>
                </w:p>
              </w:tc>
            </w:tr>
          </w:tbl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</w:pPr>
            <w:proofErr w:type="gramStart"/>
            <w:r>
              <w:rPr>
                <w:sz w:val="24"/>
              </w:rPr>
              <w:t>02.06.2017</w:t>
            </w:r>
            <w:proofErr w:type="gramEnd"/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3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77E" w:rsidRDefault="002D18FE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140178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.5pt;margin-top:66.1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140178" w:rsidRDefault="00140178">
                        <w:r>
                          <w:t xml:space="preserve">Objednávka byla dodavatelem potvrzena dne </w:t>
                        </w:r>
                        <w:proofErr w:type="gramStart"/>
                        <w:r>
                          <w:t>5.6.2017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3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3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4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0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9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58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6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  <w:tr w:rsidR="003647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36477E" w:rsidRDefault="0036477E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477E" w:rsidRDefault="002D18F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00808 režie provoz \ 0800   Deník: 14 \ NEINVESTICE - REŽIE</w:t>
            </w:r>
          </w:p>
        </w:tc>
        <w:tc>
          <w:tcPr>
            <w:tcW w:w="1140" w:type="dxa"/>
          </w:tcPr>
          <w:p w:rsidR="0036477E" w:rsidRDefault="0036477E">
            <w:pPr>
              <w:pStyle w:val="EMPTYCELLSTYLE"/>
            </w:pPr>
          </w:p>
        </w:tc>
      </w:tr>
    </w:tbl>
    <w:p w:rsidR="002D18FE" w:rsidRDefault="002D18FE"/>
    <w:sectPr w:rsidR="002D18F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6477E"/>
    <w:rsid w:val="00140178"/>
    <w:rsid w:val="002D18FE"/>
    <w:rsid w:val="003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2017-06-05T08:32:00Z</cp:lastPrinted>
  <dcterms:created xsi:type="dcterms:W3CDTF">2017-06-05T08:31:00Z</dcterms:created>
</cp:coreProperties>
</file>