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05" w:rsidRDefault="0064563D">
      <w:pPr>
        <w:pStyle w:val="Style18"/>
        <w:keepNext/>
        <w:keepLines/>
        <w:shd w:val="clear" w:color="auto" w:fill="auto"/>
        <w:ind w:right="20"/>
      </w:pPr>
      <w:bookmarkStart w:id="0" w:name="bookmark1"/>
      <w:r>
        <w:t>Dodatek č. 2</w:t>
      </w:r>
      <w:bookmarkEnd w:id="0"/>
    </w:p>
    <w:p w:rsidR="00C12F05" w:rsidRDefault="0064563D">
      <w:pPr>
        <w:pStyle w:val="Style23"/>
        <w:keepNext/>
        <w:keepLines/>
        <w:shd w:val="clear" w:color="auto" w:fill="auto"/>
        <w:spacing w:after="0"/>
        <w:ind w:right="20" w:firstLine="0"/>
      </w:pPr>
      <w:bookmarkStart w:id="1" w:name="bookmark2"/>
      <w:r>
        <w:t>ze dne 1. 4. 2023</w:t>
      </w:r>
      <w:bookmarkEnd w:id="1"/>
      <w:bdo w:val="ltr">
        <w:r>
          <w:br/>
        </w:r>
        <w:r>
          <w:t>‬</w:t>
        </w:r>
        <w:r>
          <w:rPr>
            <w:rStyle w:val="CharStyle25"/>
            <w:b w:val="0"/>
            <w:bCs w:val="0"/>
          </w:rPr>
          <w:t>uzavřený podle § 2586 a násl. Zákona č. 89/2012 Sb., občanského zákoníku, ve znění pozdějších</w:t>
        </w:r>
      </w:bdo>
    </w:p>
    <w:p w:rsidR="00C12F05" w:rsidRDefault="0064563D">
      <w:pPr>
        <w:pStyle w:val="Style4"/>
        <w:shd w:val="clear" w:color="auto" w:fill="auto"/>
        <w:spacing w:before="0" w:after="120"/>
        <w:ind w:right="20" w:firstLine="0"/>
      </w:pPr>
      <w:r>
        <w:t>předpisů</w:t>
      </w:r>
    </w:p>
    <w:p w:rsidR="00C12F05" w:rsidRDefault="00EF553F" w:rsidP="00EF553F">
      <w:pPr>
        <w:pStyle w:val="Style4"/>
        <w:shd w:val="clear" w:color="auto" w:fill="auto"/>
        <w:spacing w:before="0" w:after="602"/>
        <w:ind w:right="2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35pt;margin-top:33.05pt;width:121.45pt;height:84.75pt;z-index:-125829376;mso-wrap-distance-left:5pt;mso-wrap-distance-right:27.85pt;mso-wrap-distance-bottom:121.45pt;mso-position-horizontal-relative:margin" filled="f" stroked="f">
            <v:textbox style="mso-fit-shape-to-text:t" inset="0,0,0,0">
              <w:txbxContent>
                <w:p w:rsidR="00C12F05" w:rsidRDefault="0064563D">
                  <w:pPr>
                    <w:pStyle w:val="Style2"/>
                    <w:shd w:val="clear" w:color="auto" w:fill="auto"/>
                    <w:spacing w:before="0" w:after="0" w:line="245" w:lineRule="exact"/>
                    <w:jc w:val="left"/>
                  </w:pPr>
                  <w:r>
                    <w:rPr>
                      <w:rStyle w:val="CharStyle3Exact"/>
                      <w:b/>
                      <w:bCs/>
                    </w:rPr>
                    <w:t>Objednatel:</w:t>
                  </w:r>
                </w:p>
                <w:p w:rsidR="00C12F05" w:rsidRDefault="0064563D">
                  <w:pPr>
                    <w:pStyle w:val="Style4"/>
                    <w:shd w:val="clear" w:color="auto" w:fill="auto"/>
                    <w:spacing w:before="0" w:line="245" w:lineRule="exact"/>
                    <w:ind w:left="920" w:firstLine="0"/>
                    <w:jc w:val="left"/>
                  </w:pPr>
                  <w:r>
                    <w:rPr>
                      <w:rStyle w:val="CharStyle5Exact"/>
                    </w:rPr>
                    <w:t>název společnosti se sídlem</w:t>
                  </w:r>
                </w:p>
                <w:p w:rsidR="00EF553F" w:rsidRDefault="0064563D">
                  <w:pPr>
                    <w:pStyle w:val="Style4"/>
                    <w:shd w:val="clear" w:color="auto" w:fill="auto"/>
                    <w:spacing w:before="0" w:line="240" w:lineRule="exact"/>
                    <w:ind w:left="920" w:firstLine="0"/>
                    <w:jc w:val="left"/>
                    <w:rPr>
                      <w:rStyle w:val="CharStyle5Exact"/>
                    </w:rPr>
                  </w:pPr>
                  <w:r>
                    <w:rPr>
                      <w:rStyle w:val="CharStyle5Exact"/>
                    </w:rPr>
                    <w:t xml:space="preserve">IČ </w:t>
                  </w:r>
                </w:p>
                <w:p w:rsidR="00EF553F" w:rsidRDefault="0064563D">
                  <w:pPr>
                    <w:pStyle w:val="Style4"/>
                    <w:shd w:val="clear" w:color="auto" w:fill="auto"/>
                    <w:spacing w:before="0" w:line="240" w:lineRule="exact"/>
                    <w:ind w:left="920" w:firstLine="0"/>
                    <w:jc w:val="left"/>
                    <w:rPr>
                      <w:rStyle w:val="CharStyle5Exact"/>
                    </w:rPr>
                  </w:pPr>
                  <w:r>
                    <w:rPr>
                      <w:rStyle w:val="CharStyle5Exact"/>
                    </w:rPr>
                    <w:t xml:space="preserve">DIČ </w:t>
                  </w:r>
                </w:p>
                <w:p w:rsidR="00EF553F" w:rsidRDefault="0064563D">
                  <w:pPr>
                    <w:pStyle w:val="Style4"/>
                    <w:shd w:val="clear" w:color="auto" w:fill="auto"/>
                    <w:spacing w:before="0" w:line="240" w:lineRule="exact"/>
                    <w:ind w:left="920" w:firstLine="0"/>
                    <w:jc w:val="left"/>
                    <w:rPr>
                      <w:rStyle w:val="CharStyle5Exact"/>
                    </w:rPr>
                  </w:pPr>
                  <w:r>
                    <w:rPr>
                      <w:rStyle w:val="CharStyle5Exact"/>
                    </w:rPr>
                    <w:t>č. účtu</w:t>
                  </w:r>
                </w:p>
                <w:p w:rsidR="00C12F05" w:rsidRDefault="0064563D">
                  <w:pPr>
                    <w:pStyle w:val="Style4"/>
                    <w:shd w:val="clear" w:color="auto" w:fill="auto"/>
                    <w:spacing w:before="0" w:line="240" w:lineRule="exact"/>
                    <w:ind w:left="920" w:firstLine="0"/>
                    <w:jc w:val="left"/>
                  </w:pPr>
                  <w:r>
                    <w:rPr>
                      <w:rStyle w:val="CharStyle5Exact"/>
                    </w:rPr>
                    <w:t xml:space="preserve">bank. Spoj. </w:t>
                  </w:r>
                  <w:proofErr w:type="gramStart"/>
                  <w:r>
                    <w:rPr>
                      <w:rStyle w:val="CharStyle5Exact"/>
                    </w:rPr>
                    <w:t>registrace</w:t>
                  </w:r>
                  <w:proofErr w:type="gramEnd"/>
                  <w:r>
                    <w:rPr>
                      <w:rStyle w:val="CharStyle5Exact"/>
                    </w:rPr>
                    <w:t xml:space="preserve"> </w:t>
                  </w:r>
                  <w:r>
                    <w:rPr>
                      <w:rStyle w:val="CharStyle5Exact"/>
                    </w:rPr>
                    <w:t>jednající</w:t>
                  </w:r>
                </w:p>
              </w:txbxContent>
            </v:textbox>
            <w10:wrap type="square" side="right" anchorx="margin"/>
          </v:shape>
        </w:pict>
      </w:r>
      <w:r w:rsidR="0064563D">
        <w:t xml:space="preserve">ke smlouvě o dílo ze dne </w:t>
      </w:r>
      <w:proofErr w:type="gramStart"/>
      <w:r w:rsidR="0064563D">
        <w:t>1.7.2004</w:t>
      </w:r>
      <w:proofErr w:type="gramEnd"/>
    </w:p>
    <w:p w:rsidR="00C12F05" w:rsidRDefault="0064563D">
      <w:pPr>
        <w:pStyle w:val="Style23"/>
        <w:keepNext/>
        <w:keepLines/>
        <w:shd w:val="clear" w:color="auto" w:fill="auto"/>
        <w:spacing w:after="0" w:line="254" w:lineRule="exact"/>
        <w:ind w:left="420"/>
        <w:jc w:val="both"/>
      </w:pPr>
      <w:bookmarkStart w:id="2" w:name="bookmark3"/>
      <w:r>
        <w:t>Domov pro seniory Háje</w:t>
      </w:r>
      <w:bookmarkEnd w:id="2"/>
    </w:p>
    <w:p w:rsidR="00EF553F" w:rsidRPr="00EF553F" w:rsidRDefault="0064563D" w:rsidP="00EF553F">
      <w:pPr>
        <w:pStyle w:val="Style4"/>
        <w:shd w:val="clear" w:color="auto" w:fill="auto"/>
        <w:spacing w:before="0" w:line="254" w:lineRule="exact"/>
        <w:ind w:right="2760" w:firstLine="0"/>
        <w:jc w:val="left"/>
        <w:rPr>
          <w:sz w:val="19"/>
          <w:szCs w:val="19"/>
        </w:rPr>
      </w:pPr>
      <w:r w:rsidRPr="00EF553F">
        <w:rPr>
          <w:sz w:val="18"/>
          <w:szCs w:val="19"/>
        </w:rPr>
        <w:t>K</w:t>
      </w:r>
      <w:r w:rsidR="00EF553F" w:rsidRPr="00EF553F">
        <w:rPr>
          <w:sz w:val="18"/>
          <w:szCs w:val="19"/>
        </w:rPr>
        <w:t xml:space="preserve"> Milíčovu 734, 14900 Praha 11 -</w:t>
      </w:r>
      <w:r w:rsidRPr="00EF553F">
        <w:rPr>
          <w:sz w:val="18"/>
          <w:szCs w:val="19"/>
        </w:rPr>
        <w:t xml:space="preserve">Háje </w:t>
      </w:r>
    </w:p>
    <w:p w:rsidR="00C12F05" w:rsidRDefault="0064563D" w:rsidP="00EF553F">
      <w:pPr>
        <w:pStyle w:val="Style4"/>
        <w:shd w:val="clear" w:color="auto" w:fill="auto"/>
        <w:spacing w:before="0" w:line="254" w:lineRule="exact"/>
        <w:ind w:right="2760" w:firstLine="0"/>
        <w:jc w:val="left"/>
      </w:pPr>
      <w:r>
        <w:t>70875111</w:t>
      </w:r>
    </w:p>
    <w:p w:rsidR="00EF553F" w:rsidRDefault="00EF553F" w:rsidP="00EF553F">
      <w:pPr>
        <w:pStyle w:val="Style4"/>
        <w:shd w:val="clear" w:color="auto" w:fill="auto"/>
        <w:spacing w:before="0" w:line="240" w:lineRule="exact"/>
        <w:ind w:right="2760" w:firstLine="0"/>
        <w:jc w:val="left"/>
      </w:pPr>
      <w:proofErr w:type="spellStart"/>
      <w:r>
        <w:t>xxxxxxxxx</w:t>
      </w:r>
      <w:proofErr w:type="spellEnd"/>
    </w:p>
    <w:p w:rsidR="00C12F05" w:rsidRDefault="00EF553F" w:rsidP="00EF553F">
      <w:pPr>
        <w:pStyle w:val="Style4"/>
        <w:shd w:val="clear" w:color="auto" w:fill="auto"/>
        <w:spacing w:before="0" w:line="240" w:lineRule="exact"/>
        <w:ind w:right="2760" w:firstLine="0"/>
        <w:jc w:val="left"/>
      </w:pPr>
      <w:proofErr w:type="spellStart"/>
      <w:r>
        <w:t>xxxxxxxxx</w:t>
      </w:r>
      <w:proofErr w:type="spellEnd"/>
    </w:p>
    <w:p w:rsidR="00EF553F" w:rsidRDefault="00EF553F" w:rsidP="00EF553F">
      <w:pPr>
        <w:pStyle w:val="Style4"/>
        <w:shd w:val="clear" w:color="auto" w:fill="auto"/>
        <w:spacing w:before="0"/>
        <w:ind w:left="420" w:hanging="420"/>
        <w:jc w:val="both"/>
      </w:pPr>
    </w:p>
    <w:p w:rsidR="00C12F05" w:rsidRDefault="0064563D" w:rsidP="00EF553F">
      <w:pPr>
        <w:pStyle w:val="Style4"/>
        <w:shd w:val="clear" w:color="auto" w:fill="auto"/>
        <w:spacing w:before="0"/>
        <w:ind w:left="420" w:hanging="420"/>
        <w:jc w:val="both"/>
      </w:pPr>
      <w:r>
        <w:t>Dagmar Zavadilovou, ředitelkou organizace</w:t>
      </w:r>
    </w:p>
    <w:p w:rsidR="00EF553F" w:rsidRDefault="00EF553F" w:rsidP="00EF553F">
      <w:pPr>
        <w:pStyle w:val="Style4"/>
        <w:shd w:val="clear" w:color="auto" w:fill="auto"/>
        <w:spacing w:before="0"/>
        <w:ind w:left="420" w:hanging="420"/>
        <w:jc w:val="both"/>
      </w:pPr>
    </w:p>
    <w:p w:rsidR="00EF553F" w:rsidRDefault="00EF553F" w:rsidP="00EF553F">
      <w:pPr>
        <w:pStyle w:val="Style4"/>
        <w:shd w:val="clear" w:color="auto" w:fill="auto"/>
        <w:spacing w:before="0"/>
        <w:ind w:left="420" w:hanging="420"/>
        <w:jc w:val="both"/>
      </w:pPr>
    </w:p>
    <w:p w:rsidR="00EF553F" w:rsidRDefault="00EF553F" w:rsidP="00EF553F">
      <w:pPr>
        <w:pStyle w:val="Style4"/>
        <w:shd w:val="clear" w:color="auto" w:fill="auto"/>
        <w:spacing w:before="0"/>
        <w:ind w:left="420" w:hanging="420"/>
        <w:jc w:val="both"/>
      </w:pPr>
      <w:r>
        <w:pict>
          <v:shape id="_x0000_s1027" type="#_x0000_t202" style="position:absolute;left:0;text-align:left;margin-left:-.35pt;margin-top:3.85pt;width:121.45pt;height:125.2pt;z-index:-125829375;mso-wrap-distance-left:5pt;mso-wrap-distance-top:119.1pt;mso-wrap-distance-right:28.3pt;mso-position-horizontal-relative:margin" filled="f" stroked="f">
            <v:textbox inset="0,0,0,0">
              <w:txbxContent>
                <w:p w:rsidR="00C12F05" w:rsidRDefault="0064563D">
                  <w:pPr>
                    <w:pStyle w:val="Style2"/>
                    <w:shd w:val="clear" w:color="auto" w:fill="auto"/>
                    <w:spacing w:before="0" w:after="0" w:line="245" w:lineRule="exact"/>
                    <w:jc w:val="left"/>
                  </w:pPr>
                  <w:r>
                    <w:rPr>
                      <w:rStyle w:val="CharStyle3Exact"/>
                      <w:b/>
                      <w:bCs/>
                    </w:rPr>
                    <w:t>Zhotovitel:</w:t>
                  </w:r>
                </w:p>
                <w:p w:rsidR="00C12F05" w:rsidRDefault="0064563D">
                  <w:pPr>
                    <w:pStyle w:val="Style4"/>
                    <w:shd w:val="clear" w:color="auto" w:fill="auto"/>
                    <w:spacing w:before="0" w:line="245" w:lineRule="exact"/>
                    <w:ind w:left="920" w:firstLine="0"/>
                    <w:jc w:val="left"/>
                  </w:pPr>
                  <w:r>
                    <w:rPr>
                      <w:rStyle w:val="CharStyle5Exact"/>
                    </w:rPr>
                    <w:t>název společnosti se sídlem</w:t>
                  </w:r>
                </w:p>
                <w:p w:rsidR="00EF553F" w:rsidRDefault="0064563D">
                  <w:pPr>
                    <w:pStyle w:val="Style4"/>
                    <w:shd w:val="clear" w:color="auto" w:fill="auto"/>
                    <w:spacing w:before="0" w:line="240" w:lineRule="exact"/>
                    <w:ind w:left="920" w:firstLine="0"/>
                    <w:jc w:val="left"/>
                    <w:rPr>
                      <w:rStyle w:val="CharStyle5Exact"/>
                    </w:rPr>
                  </w:pPr>
                  <w:r>
                    <w:rPr>
                      <w:rStyle w:val="CharStyle5Exact"/>
                    </w:rPr>
                    <w:t xml:space="preserve">IČ </w:t>
                  </w:r>
                </w:p>
                <w:p w:rsidR="00EF553F" w:rsidRDefault="0064563D">
                  <w:pPr>
                    <w:pStyle w:val="Style4"/>
                    <w:shd w:val="clear" w:color="auto" w:fill="auto"/>
                    <w:spacing w:before="0" w:line="240" w:lineRule="exact"/>
                    <w:ind w:left="920" w:firstLine="0"/>
                    <w:jc w:val="left"/>
                    <w:rPr>
                      <w:rStyle w:val="CharStyle5Exact"/>
                    </w:rPr>
                  </w:pPr>
                  <w:r>
                    <w:rPr>
                      <w:rStyle w:val="CharStyle5Exact"/>
                    </w:rPr>
                    <w:t xml:space="preserve">DIČ </w:t>
                  </w:r>
                </w:p>
                <w:p w:rsidR="00EF553F" w:rsidRDefault="0064563D">
                  <w:pPr>
                    <w:pStyle w:val="Style4"/>
                    <w:shd w:val="clear" w:color="auto" w:fill="auto"/>
                    <w:spacing w:before="0" w:line="240" w:lineRule="exact"/>
                    <w:ind w:left="920" w:firstLine="0"/>
                    <w:jc w:val="left"/>
                    <w:rPr>
                      <w:rStyle w:val="CharStyle5Exact"/>
                    </w:rPr>
                  </w:pPr>
                  <w:r>
                    <w:rPr>
                      <w:rStyle w:val="CharStyle5Exact"/>
                    </w:rPr>
                    <w:t xml:space="preserve">č. účtu </w:t>
                  </w:r>
                </w:p>
                <w:p w:rsidR="00C12F05" w:rsidRDefault="0064563D">
                  <w:pPr>
                    <w:pStyle w:val="Style4"/>
                    <w:shd w:val="clear" w:color="auto" w:fill="auto"/>
                    <w:spacing w:before="0" w:line="240" w:lineRule="exact"/>
                    <w:ind w:left="920" w:firstLine="0"/>
                    <w:jc w:val="left"/>
                  </w:pPr>
                  <w:r>
                    <w:rPr>
                      <w:rStyle w:val="CharStyle5Exact"/>
                    </w:rPr>
                    <w:t xml:space="preserve">bank. Spoj. </w:t>
                  </w:r>
                  <w:proofErr w:type="gramStart"/>
                  <w:r>
                    <w:rPr>
                      <w:rStyle w:val="CharStyle5Exact"/>
                    </w:rPr>
                    <w:t>registrace</w:t>
                  </w:r>
                  <w:proofErr w:type="gramEnd"/>
                  <w:r>
                    <w:rPr>
                      <w:rStyle w:val="CharStyle5Exact"/>
                    </w:rPr>
                    <w:t xml:space="preserve"> jednající</w:t>
                  </w:r>
                </w:p>
              </w:txbxContent>
            </v:textbox>
            <w10:wrap type="square" side="right" anchorx="margin"/>
          </v:shape>
        </w:pict>
      </w:r>
    </w:p>
    <w:p w:rsidR="00C12F05" w:rsidRDefault="0064563D">
      <w:pPr>
        <w:pStyle w:val="Style23"/>
        <w:keepNext/>
        <w:keepLines/>
        <w:shd w:val="clear" w:color="auto" w:fill="auto"/>
        <w:spacing w:after="0" w:line="245" w:lineRule="exact"/>
        <w:ind w:left="420"/>
        <w:jc w:val="both"/>
      </w:pPr>
      <w:bookmarkStart w:id="3" w:name="bookmark4"/>
      <w:r>
        <w:t>A-Z JISKRA s.r.o.</w:t>
      </w:r>
      <w:bookmarkEnd w:id="3"/>
    </w:p>
    <w:p w:rsidR="00C12F05" w:rsidRDefault="0064563D">
      <w:pPr>
        <w:pStyle w:val="Style4"/>
        <w:shd w:val="clear" w:color="auto" w:fill="auto"/>
        <w:spacing w:before="0" w:line="245" w:lineRule="exact"/>
        <w:ind w:left="420" w:hanging="420"/>
        <w:jc w:val="both"/>
      </w:pPr>
      <w:r>
        <w:t>U Topíren 860/2, 170 00 Praha 7</w:t>
      </w:r>
    </w:p>
    <w:p w:rsidR="00C12F05" w:rsidRDefault="0064563D">
      <w:pPr>
        <w:pStyle w:val="Style4"/>
        <w:shd w:val="clear" w:color="auto" w:fill="auto"/>
        <w:spacing w:before="0" w:line="245" w:lineRule="exact"/>
        <w:ind w:left="420" w:hanging="420"/>
        <w:jc w:val="both"/>
      </w:pPr>
      <w:r>
        <w:t>26498804</w:t>
      </w:r>
    </w:p>
    <w:p w:rsidR="00C12F05" w:rsidRDefault="0064563D">
      <w:pPr>
        <w:pStyle w:val="Style4"/>
        <w:shd w:val="clear" w:color="auto" w:fill="auto"/>
        <w:spacing w:before="0" w:line="245" w:lineRule="exact"/>
        <w:ind w:left="420" w:hanging="420"/>
        <w:jc w:val="both"/>
      </w:pPr>
      <w:r>
        <w:t>CZ26498804</w:t>
      </w:r>
    </w:p>
    <w:p w:rsidR="00C12F05" w:rsidRDefault="00EF553F">
      <w:pPr>
        <w:pStyle w:val="Style4"/>
        <w:shd w:val="clear" w:color="auto" w:fill="auto"/>
        <w:spacing w:before="0" w:line="245" w:lineRule="exact"/>
        <w:ind w:left="420" w:hanging="420"/>
        <w:jc w:val="both"/>
      </w:pPr>
      <w:proofErr w:type="spellStart"/>
      <w:r>
        <w:t>xxxxxxxxx</w:t>
      </w:r>
      <w:proofErr w:type="spellEnd"/>
    </w:p>
    <w:p w:rsidR="00C12F05" w:rsidRDefault="00EF553F">
      <w:pPr>
        <w:pStyle w:val="Style4"/>
        <w:shd w:val="clear" w:color="auto" w:fill="auto"/>
        <w:spacing w:before="0" w:line="245" w:lineRule="exact"/>
        <w:ind w:left="420" w:hanging="420"/>
        <w:jc w:val="both"/>
      </w:pPr>
      <w:proofErr w:type="spellStart"/>
      <w:r>
        <w:t>xxxxxxxxx</w:t>
      </w:r>
      <w:proofErr w:type="spellEnd"/>
    </w:p>
    <w:p w:rsidR="00C12F05" w:rsidRDefault="0064563D">
      <w:pPr>
        <w:pStyle w:val="Style4"/>
        <w:shd w:val="clear" w:color="auto" w:fill="auto"/>
        <w:spacing w:before="0" w:after="764" w:line="245" w:lineRule="exact"/>
        <w:ind w:right="2080" w:firstLine="0"/>
        <w:jc w:val="left"/>
      </w:pPr>
      <w:r>
        <w:t>C 85992 vedená u Městského soudu v Praze Roman Pála, jednatel</w:t>
      </w:r>
    </w:p>
    <w:p w:rsidR="00C12F05" w:rsidRDefault="0064563D">
      <w:pPr>
        <w:pStyle w:val="Style23"/>
        <w:keepNext/>
        <w:keepLines/>
        <w:numPr>
          <w:ilvl w:val="0"/>
          <w:numId w:val="1"/>
        </w:numPr>
        <w:shd w:val="clear" w:color="auto" w:fill="auto"/>
        <w:tabs>
          <w:tab w:val="left" w:pos="3885"/>
        </w:tabs>
        <w:spacing w:after="0" w:line="240" w:lineRule="exact"/>
        <w:ind w:left="3560" w:firstLine="0"/>
        <w:jc w:val="left"/>
      </w:pPr>
      <w:bookmarkStart w:id="4" w:name="bookmark5"/>
      <w:r>
        <w:t>Předmět dodatku</w:t>
      </w:r>
      <w:bookmarkEnd w:id="4"/>
    </w:p>
    <w:p w:rsidR="00C12F05" w:rsidRDefault="0064563D">
      <w:pPr>
        <w:pStyle w:val="Style4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16" w:line="240" w:lineRule="exact"/>
        <w:ind w:left="420" w:hanging="420"/>
        <w:jc w:val="both"/>
      </w:pPr>
      <w:r>
        <w:t>Předmětem tohoto dodatku je navýšení ceny za správu a organizaci odborných činností v oblas</w:t>
      </w:r>
      <w:r>
        <w:t xml:space="preserve">ti BOZP a PO o roční mim inflace vyjádřenou přírůstkem průměrného ročního indexu spotřebitelských cen za uplynulý kalendářní rok vyhlašovanou Českým statistickým úřadem, navýšení je na základě ujednání dle čl. III. </w:t>
      </w:r>
      <w:r w:rsidR="00EF553F">
        <w:t>odst. 3) původní</w:t>
      </w:r>
      <w:r>
        <w:t xml:space="preserve"> Smlouvy:</w:t>
      </w:r>
    </w:p>
    <w:p w:rsidR="00C12F05" w:rsidRDefault="0064563D">
      <w:pPr>
        <w:pStyle w:val="Style26"/>
        <w:shd w:val="clear" w:color="auto" w:fill="auto"/>
        <w:spacing w:before="0" w:after="250"/>
        <w:ind w:left="420"/>
      </w:pPr>
      <w:r>
        <w:t xml:space="preserve">„Zhotovitel si </w:t>
      </w:r>
      <w:r>
        <w:t>vyhrazuje právo na valorizaci cen</w:t>
      </w:r>
      <w:r>
        <w:rPr>
          <w:rStyle w:val="CharStyle28"/>
        </w:rPr>
        <w:t xml:space="preserve"> v </w:t>
      </w:r>
      <w:r>
        <w:t>důsledku inflace, a to vždy na počátku nového kalendářního roku, nejvýš</w:t>
      </w:r>
      <w:r w:rsidR="00EF553F">
        <w:t>e však do výše inflace uváděné Česk</w:t>
      </w:r>
      <w:r>
        <w:t>ým statistickým úřadem pro daný rok. Toto navýšení bude vždy projednáno oběma stranami</w:t>
      </w:r>
      <w:r>
        <w:rPr>
          <w:rStyle w:val="CharStyle28"/>
        </w:rPr>
        <w:t xml:space="preserve"> v </w:t>
      </w:r>
      <w:r>
        <w:t xml:space="preserve">3. měsíci následujícího </w:t>
      </w:r>
      <w:r>
        <w:t>kalendářního roku. Nové cenové</w:t>
      </w:r>
      <w:r w:rsidR="00EF553F">
        <w:t xml:space="preserve"> podmínky</w:t>
      </w:r>
      <w:r>
        <w:t xml:space="preserve"> budou řešeny dodatkem k této </w:t>
      </w:r>
      <w:r w:rsidR="00EF553F">
        <w:t>smlouvě. „</w:t>
      </w:r>
    </w:p>
    <w:p w:rsidR="00C12F05" w:rsidRDefault="0064563D">
      <w:pPr>
        <w:pStyle w:val="Style23"/>
        <w:keepNext/>
        <w:keepLines/>
        <w:numPr>
          <w:ilvl w:val="0"/>
          <w:numId w:val="1"/>
        </w:numPr>
        <w:shd w:val="clear" w:color="auto" w:fill="auto"/>
        <w:tabs>
          <w:tab w:val="left" w:pos="3957"/>
        </w:tabs>
        <w:spacing w:after="120"/>
        <w:ind w:left="3560" w:firstLine="0"/>
        <w:jc w:val="left"/>
      </w:pPr>
      <w:bookmarkStart w:id="5" w:name="bookmark6"/>
      <w:r>
        <w:t>Cenové podmínky</w:t>
      </w:r>
      <w:bookmarkEnd w:id="5"/>
    </w:p>
    <w:p w:rsidR="00C12F05" w:rsidRDefault="0064563D">
      <w:pPr>
        <w:pStyle w:val="Style23"/>
        <w:keepNext/>
        <w:keepLines/>
        <w:numPr>
          <w:ilvl w:val="0"/>
          <w:numId w:val="2"/>
        </w:numPr>
        <w:shd w:val="clear" w:color="auto" w:fill="auto"/>
        <w:tabs>
          <w:tab w:val="left" w:pos="406"/>
        </w:tabs>
        <w:spacing w:after="106"/>
        <w:ind w:left="420"/>
        <w:jc w:val="both"/>
      </w:pPr>
      <w:bookmarkStart w:id="6" w:name="bookmark7"/>
      <w:r>
        <w:t>Cena za správu a organizaci odborných činností v oblasti BOZP a PO</w:t>
      </w:r>
      <w:bookmarkEnd w:id="6"/>
    </w:p>
    <w:p w:rsidR="00C12F05" w:rsidRDefault="0064563D">
      <w:pPr>
        <w:pStyle w:val="Style4"/>
        <w:shd w:val="clear" w:color="auto" w:fill="auto"/>
        <w:spacing w:before="0" w:after="134" w:line="250" w:lineRule="exact"/>
        <w:ind w:left="420" w:firstLine="0"/>
        <w:jc w:val="both"/>
      </w:pPr>
      <w:r>
        <w:t>Cena za správu a organizaci odborných činností v oblasti BOZP a PO dle původní Smlouvy o dílo</w:t>
      </w:r>
      <w:r>
        <w:t xml:space="preserve"> ze dne </w:t>
      </w:r>
      <w:proofErr w:type="gramStart"/>
      <w:r>
        <w:t>1.7.2004</w:t>
      </w:r>
      <w:proofErr w:type="gramEnd"/>
      <w:r>
        <w:t>, se mění následujícím způsobem:</w:t>
      </w:r>
    </w:p>
    <w:p w:rsidR="00C12F05" w:rsidRDefault="0064563D">
      <w:pPr>
        <w:pStyle w:val="Style4"/>
        <w:shd w:val="clear" w:color="auto" w:fill="auto"/>
        <w:spacing w:before="0" w:after="120"/>
        <w:ind w:left="420" w:firstLine="0"/>
        <w:jc w:val="both"/>
      </w:pPr>
      <w:r>
        <w:t xml:space="preserve">Původní cena: 9.000,- Kč / 3 </w:t>
      </w:r>
      <w:proofErr w:type="spellStart"/>
      <w:r>
        <w:t>měs</w:t>
      </w:r>
      <w:proofErr w:type="spellEnd"/>
      <w:r>
        <w:t>.</w:t>
      </w:r>
    </w:p>
    <w:p w:rsidR="00C12F05" w:rsidRDefault="0064563D">
      <w:pPr>
        <w:pStyle w:val="Style2"/>
        <w:shd w:val="clear" w:color="auto" w:fill="auto"/>
        <w:spacing w:before="0"/>
        <w:ind w:left="420"/>
      </w:pPr>
      <w:r>
        <w:rPr>
          <w:rStyle w:val="CharStyle30"/>
        </w:rPr>
        <w:t xml:space="preserve">Nová cena: </w:t>
      </w:r>
      <w:r>
        <w:t xml:space="preserve">navýšení o 15% (inflace), tj. nová cena: 10.350,- Kč </w:t>
      </w:r>
      <w:r>
        <w:rPr>
          <w:rStyle w:val="CharStyle30"/>
        </w:rPr>
        <w:t xml:space="preserve">/ </w:t>
      </w:r>
      <w:r>
        <w:t xml:space="preserve">3 </w:t>
      </w:r>
      <w:proofErr w:type="spellStart"/>
      <w:r>
        <w:t>měs</w:t>
      </w:r>
      <w:proofErr w:type="spellEnd"/>
      <w:r>
        <w:t>., bez DPH.</w:t>
      </w:r>
    </w:p>
    <w:p w:rsidR="00C12F05" w:rsidRDefault="0064563D">
      <w:pPr>
        <w:pStyle w:val="Style23"/>
        <w:keepNext/>
        <w:keepLines/>
        <w:numPr>
          <w:ilvl w:val="0"/>
          <w:numId w:val="1"/>
        </w:numPr>
        <w:shd w:val="clear" w:color="auto" w:fill="auto"/>
        <w:tabs>
          <w:tab w:val="left" w:pos="3943"/>
        </w:tabs>
        <w:spacing w:after="106"/>
        <w:ind w:left="3460" w:firstLine="0"/>
        <w:jc w:val="left"/>
      </w:pPr>
      <w:bookmarkStart w:id="7" w:name="bookmark8"/>
      <w:r>
        <w:t>Fakturace prací</w:t>
      </w:r>
      <w:bookmarkEnd w:id="7"/>
    </w:p>
    <w:p w:rsidR="00C12F05" w:rsidRDefault="0064563D">
      <w:pPr>
        <w:pStyle w:val="Style4"/>
        <w:shd w:val="clear" w:color="auto" w:fill="auto"/>
        <w:spacing w:before="0" w:line="250" w:lineRule="exact"/>
        <w:ind w:left="320" w:hanging="320"/>
        <w:jc w:val="left"/>
      </w:pPr>
      <w:r>
        <w:t xml:space="preserve">1. První faktura s novou cenou za správu uvedenou v čl. II. odst. 1), </w:t>
      </w:r>
      <w:r>
        <w:t xml:space="preserve">tohoto dodatku bude vystavena k </w:t>
      </w:r>
      <w:proofErr w:type="gramStart"/>
      <w:r>
        <w:t>30.6.2023</w:t>
      </w:r>
      <w:proofErr w:type="gramEnd"/>
      <w:r>
        <w:t>.</w:t>
      </w:r>
      <w:r>
        <w:br w:type="page"/>
      </w:r>
    </w:p>
    <w:p w:rsidR="00C12F05" w:rsidRDefault="0064563D">
      <w:pPr>
        <w:pStyle w:val="Style4"/>
        <w:numPr>
          <w:ilvl w:val="0"/>
          <w:numId w:val="1"/>
        </w:numPr>
        <w:shd w:val="clear" w:color="auto" w:fill="auto"/>
        <w:tabs>
          <w:tab w:val="left" w:pos="3834"/>
        </w:tabs>
        <w:spacing w:before="0" w:after="120"/>
        <w:ind w:left="3360" w:firstLine="0"/>
        <w:jc w:val="left"/>
      </w:pPr>
      <w:r>
        <w:lastRenderedPageBreak/>
        <w:t>Závěrečná ustanovení</w:t>
      </w:r>
    </w:p>
    <w:p w:rsidR="00C12F05" w:rsidRDefault="0064563D">
      <w:pPr>
        <w:pStyle w:val="Style4"/>
        <w:numPr>
          <w:ilvl w:val="0"/>
          <w:numId w:val="3"/>
        </w:numPr>
        <w:shd w:val="clear" w:color="auto" w:fill="auto"/>
        <w:tabs>
          <w:tab w:val="left" w:pos="407"/>
        </w:tabs>
        <w:spacing w:before="0" w:after="110"/>
        <w:ind w:left="440"/>
        <w:jc w:val="left"/>
      </w:pPr>
      <w:r>
        <w:t>Veškerá ostatní práva a povinnosti obou smluvních stran se dále nemění.</w:t>
      </w:r>
    </w:p>
    <w:p w:rsidR="00C12F05" w:rsidRDefault="0064563D">
      <w:pPr>
        <w:pStyle w:val="Style4"/>
        <w:numPr>
          <w:ilvl w:val="0"/>
          <w:numId w:val="3"/>
        </w:numPr>
        <w:shd w:val="clear" w:color="auto" w:fill="auto"/>
        <w:tabs>
          <w:tab w:val="left" w:pos="407"/>
        </w:tabs>
        <w:spacing w:before="0" w:after="120" w:line="245" w:lineRule="exact"/>
        <w:ind w:left="440"/>
        <w:jc w:val="left"/>
      </w:pPr>
      <w:r>
        <w:t>Obě smluvní strany prohlašují, že tento dodatek smlouvy přečetly a s jeho obsahem souhlasí, což stvrzují svými podpisy.</w:t>
      </w:r>
    </w:p>
    <w:p w:rsidR="00C12F05" w:rsidRDefault="0064563D">
      <w:pPr>
        <w:pStyle w:val="Style4"/>
        <w:numPr>
          <w:ilvl w:val="0"/>
          <w:numId w:val="3"/>
        </w:numPr>
        <w:shd w:val="clear" w:color="auto" w:fill="auto"/>
        <w:tabs>
          <w:tab w:val="left" w:pos="407"/>
        </w:tabs>
        <w:spacing w:before="0" w:after="130" w:line="245" w:lineRule="exact"/>
        <w:ind w:left="440"/>
        <w:jc w:val="left"/>
      </w:pPr>
      <w:r>
        <w:t>Tento dodatek je vyhotoven ve dvou exemplářích, z nichž jeden obdrží objednatel a jeden zhotovitel.</w:t>
      </w:r>
    </w:p>
    <w:p w:rsidR="00C12F05" w:rsidRDefault="0064563D">
      <w:pPr>
        <w:pStyle w:val="Style4"/>
        <w:numPr>
          <w:ilvl w:val="0"/>
          <w:numId w:val="3"/>
        </w:numPr>
        <w:shd w:val="clear" w:color="auto" w:fill="auto"/>
        <w:tabs>
          <w:tab w:val="left" w:pos="407"/>
        </w:tabs>
        <w:spacing w:before="0"/>
        <w:ind w:left="440"/>
        <w:jc w:val="left"/>
      </w:pPr>
      <w:r>
        <w:pict>
          <v:shape id="_x0000_s1028" type="#_x0000_t202" style="position:absolute;left:0;text-align:left;margin-left:-.5pt;margin-top:92pt;width:97.9pt;height:14.45pt;z-index:-125829374;mso-wrap-distance-left:5pt;mso-wrap-distance-right:144.95pt;mso-wrap-distance-bottom:15pt;mso-position-horizontal-relative:margin" filled="f" stroked="f">
            <v:textbox style="mso-fit-shape-to-text:t" inset="0,0,0,0">
              <w:txbxContent>
                <w:p w:rsidR="00C12F05" w:rsidRDefault="0064563D">
                  <w:pPr>
                    <w:pStyle w:val="Style4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CharStyle5Exact"/>
                    </w:rPr>
                    <w:t>V Praze dne 1. 4. 2023</w:t>
                  </w:r>
                </w:p>
              </w:txbxContent>
            </v:textbox>
            <w10:wrap type="topAndBottom" anchorx="margin"/>
          </v:shape>
        </w:pict>
      </w:r>
      <w:r>
        <w:t>Tento dodatek nabývá účinnosti dnem 1. 4. 2023.</w:t>
      </w:r>
    </w:p>
    <w:p w:rsidR="00C12F05" w:rsidRDefault="0064563D">
      <w:pPr>
        <w:pStyle w:val="Style4"/>
        <w:shd w:val="clear" w:color="auto" w:fill="auto"/>
        <w:spacing w:before="0" w:line="245" w:lineRule="exact"/>
        <w:ind w:right="1100" w:firstLine="0"/>
        <w:jc w:val="left"/>
      </w:pPr>
      <w:bookmarkStart w:id="8" w:name="_GoBack"/>
      <w:bookmarkEnd w:id="8"/>
      <w:r>
        <w:pict>
          <v:shape id="_x0000_s1038" type="#_x0000_t202" style="position:absolute;margin-left:30.65pt;margin-top:155.35pt;width:117.45pt;height:104.85pt;z-index:-125829367;mso-wrap-distance-left:5pt;mso-wrap-distance-right:130.55pt;mso-wrap-distance-bottom:9.1pt;mso-position-horizontal-relative:margin" filled="f" stroked="f">
            <v:textbox inset="0,0,0,0">
              <w:txbxContent>
                <w:p w:rsidR="0064563D" w:rsidRDefault="0064563D">
                  <w:pPr>
                    <w:pStyle w:val="Style4"/>
                    <w:shd w:val="clear" w:color="auto" w:fill="auto"/>
                    <w:spacing w:before="0" w:line="341" w:lineRule="exact"/>
                    <w:ind w:firstLine="0"/>
                    <w:rPr>
                      <w:rStyle w:val="CharStyle5Exact"/>
                    </w:rPr>
                  </w:pPr>
                </w:p>
                <w:p w:rsidR="0064563D" w:rsidRPr="0064563D" w:rsidRDefault="0064563D">
                  <w:pPr>
                    <w:pStyle w:val="Style4"/>
                    <w:shd w:val="clear" w:color="auto" w:fill="auto"/>
                    <w:spacing w:before="0" w:line="341" w:lineRule="exact"/>
                    <w:ind w:firstLine="0"/>
                    <w:rPr>
                      <w:rStyle w:val="CharStyle5Exact"/>
                      <w:b/>
                    </w:rPr>
                  </w:pPr>
                  <w:r w:rsidRPr="0064563D">
                    <w:rPr>
                      <w:rStyle w:val="CharStyle5Exact"/>
                      <w:b/>
                    </w:rPr>
                    <w:t>…………………</w:t>
                  </w:r>
                  <w:r>
                    <w:rPr>
                      <w:rStyle w:val="CharStyle5Exact"/>
                      <w:b/>
                    </w:rPr>
                    <w:t>….</w:t>
                  </w:r>
                  <w:r w:rsidRPr="0064563D">
                    <w:rPr>
                      <w:rStyle w:val="CharStyle5Exact"/>
                      <w:b/>
                    </w:rPr>
                    <w:t>…..</w:t>
                  </w:r>
                </w:p>
                <w:p w:rsidR="0064563D" w:rsidRPr="0064563D" w:rsidRDefault="0064563D">
                  <w:pPr>
                    <w:pStyle w:val="Style4"/>
                    <w:shd w:val="clear" w:color="auto" w:fill="auto"/>
                    <w:spacing w:before="0" w:line="341" w:lineRule="exact"/>
                    <w:ind w:firstLine="0"/>
                    <w:rPr>
                      <w:rStyle w:val="CharStyle5Exact"/>
                      <w:b/>
                    </w:rPr>
                  </w:pPr>
                  <w:r w:rsidRPr="0064563D">
                    <w:rPr>
                      <w:rStyle w:val="CharStyle5Exact"/>
                      <w:b/>
                    </w:rPr>
                    <w:t>Zhotovitel</w:t>
                  </w:r>
                </w:p>
                <w:p w:rsidR="00C12F05" w:rsidRDefault="0064563D">
                  <w:pPr>
                    <w:pStyle w:val="Style4"/>
                    <w:shd w:val="clear" w:color="auto" w:fill="auto"/>
                    <w:spacing w:before="0" w:line="341" w:lineRule="exact"/>
                    <w:ind w:firstLine="0"/>
                    <w:rPr>
                      <w:rStyle w:val="CharStyle5Exact"/>
                    </w:rPr>
                  </w:pPr>
                  <w:r>
                    <w:rPr>
                      <w:rStyle w:val="CharStyle5Exact"/>
                    </w:rPr>
                    <w:t>Roman Pála</w:t>
                  </w:r>
                  <w:r>
                    <w:rPr>
                      <w:rStyle w:val="CharStyle5Exact"/>
                    </w:rPr>
                    <w:br/>
                    <w:t>Jednatel společnosti</w:t>
                  </w:r>
                </w:p>
                <w:p w:rsidR="0064563D" w:rsidRDefault="0064563D">
                  <w:pPr>
                    <w:pStyle w:val="Style4"/>
                    <w:shd w:val="clear" w:color="auto" w:fill="auto"/>
                    <w:spacing w:before="0" w:line="341" w:lineRule="exact"/>
                    <w:ind w:firstLine="0"/>
                  </w:pPr>
                  <w:r>
                    <w:rPr>
                      <w:rStyle w:val="CharStyle5Exact"/>
                    </w:rPr>
                    <w:t xml:space="preserve">A-Z JISKRA </w:t>
                  </w:r>
                  <w:proofErr w:type="spellStart"/>
                  <w:r>
                    <w:rPr>
                      <w:rStyle w:val="CharStyle5Exact"/>
                    </w:rPr>
                    <w:t>s.r.o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pict>
          <v:shape id="_x0000_s1036" type="#_x0000_t202" style="position:absolute;margin-left:266.9pt;margin-top:146.9pt;width:149.05pt;height:118.95pt;z-index:-125829368;mso-wrap-distance-left:5pt;mso-wrap-distance-right:18.7pt;mso-position-horizontal-relative:margin" wrapcoords="0 0 21600 0 21600 21600 0 21600 0 0" filled="f" stroked="f">
            <v:textbox inset="0,0,0,0">
              <w:txbxContent>
                <w:p w:rsidR="00C12F05" w:rsidRDefault="00C12F0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64563D" w:rsidRDefault="0064563D" w:rsidP="0064563D">
                  <w:pPr>
                    <w:pStyle w:val="Style16"/>
                    <w:shd w:val="clear" w:color="auto" w:fill="auto"/>
                    <w:jc w:val="center"/>
                  </w:pPr>
                </w:p>
                <w:p w:rsidR="0064563D" w:rsidRDefault="0064563D" w:rsidP="0064563D">
                  <w:pPr>
                    <w:pStyle w:val="Style16"/>
                    <w:shd w:val="clear" w:color="auto" w:fill="auto"/>
                    <w:jc w:val="center"/>
                  </w:pPr>
                </w:p>
                <w:p w:rsidR="0064563D" w:rsidRDefault="0064563D" w:rsidP="0064563D">
                  <w:pPr>
                    <w:pStyle w:val="Style16"/>
                    <w:shd w:val="clear" w:color="auto" w:fill="auto"/>
                    <w:jc w:val="center"/>
                  </w:pPr>
                  <w:r>
                    <w:t>…………………………………</w:t>
                  </w:r>
                </w:p>
                <w:p w:rsidR="00C12F05" w:rsidRDefault="0064563D" w:rsidP="0064563D">
                  <w:pPr>
                    <w:pStyle w:val="Style16"/>
                    <w:shd w:val="clear" w:color="auto" w:fill="auto"/>
                    <w:jc w:val="center"/>
                  </w:pPr>
                  <w:r>
                    <w:t>Objednatel</w:t>
                  </w:r>
                </w:p>
                <w:p w:rsidR="0064563D" w:rsidRDefault="0064563D" w:rsidP="0064563D">
                  <w:pPr>
                    <w:pStyle w:val="Style16"/>
                    <w:shd w:val="clear" w:color="auto" w:fill="auto"/>
                    <w:jc w:val="center"/>
                  </w:pPr>
                </w:p>
                <w:p w:rsidR="0064563D" w:rsidRDefault="0064563D" w:rsidP="0064563D">
                  <w:pPr>
                    <w:pStyle w:val="Style4"/>
                    <w:shd w:val="clear" w:color="auto" w:fill="auto"/>
                    <w:spacing w:before="0" w:after="90"/>
                    <w:ind w:firstLine="0"/>
                  </w:pPr>
                  <w:r>
                    <w:t>Dagmar Zavadilová</w:t>
                  </w:r>
                </w:p>
                <w:p w:rsidR="0064563D" w:rsidRDefault="0064563D" w:rsidP="0064563D">
                  <w:pPr>
                    <w:pStyle w:val="Style4"/>
                    <w:shd w:val="clear" w:color="auto" w:fill="auto"/>
                    <w:spacing w:before="0" w:after="90"/>
                    <w:ind w:firstLine="0"/>
                  </w:pPr>
                  <w:r>
                    <w:t>Ředitelka organizace</w:t>
                  </w:r>
                </w:p>
                <w:p w:rsidR="0064563D" w:rsidRDefault="0064563D" w:rsidP="0064563D">
                  <w:pPr>
                    <w:pStyle w:val="Style4"/>
                    <w:shd w:val="clear" w:color="auto" w:fill="auto"/>
                    <w:spacing w:before="0" w:after="90"/>
                    <w:ind w:firstLine="0"/>
                  </w:pPr>
                  <w:r>
                    <w:t>Domov pro seniory Háj</w:t>
                  </w:r>
                  <w:r>
                    <w:t>e</w:t>
                  </w:r>
                </w:p>
                <w:p w:rsidR="0064563D" w:rsidRDefault="0064563D">
                  <w:pPr>
                    <w:pStyle w:val="Style16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</w:p>
    <w:sectPr w:rsidR="00C12F05">
      <w:footerReference w:type="default" r:id="rId8"/>
      <w:pgSz w:w="12019" w:h="16920"/>
      <w:pgMar w:top="1340" w:right="1620" w:bottom="203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563D">
      <w:r>
        <w:separator/>
      </w:r>
    </w:p>
  </w:endnote>
  <w:endnote w:type="continuationSeparator" w:id="0">
    <w:p w:rsidR="00000000" w:rsidRDefault="0064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05" w:rsidRDefault="0064563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4pt;margin-top:805pt;width:15.3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2F05" w:rsidRDefault="0064563D">
                <w:pPr>
                  <w:pStyle w:val="Style2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4563D">
                  <w:rPr>
                    <w:rStyle w:val="CharStyle22"/>
                    <w:noProof/>
                  </w:rPr>
                  <w:t>1</w:t>
                </w:r>
                <w:r>
                  <w:rPr>
                    <w:rStyle w:val="CharStyle22"/>
                  </w:rPr>
                  <w:fldChar w:fldCharType="end"/>
                </w:r>
                <w:r>
                  <w:rPr>
                    <w:rStyle w:val="CharStyle22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05" w:rsidRDefault="00C12F05"/>
  </w:footnote>
  <w:footnote w:type="continuationSeparator" w:id="0">
    <w:p w:rsidR="00C12F05" w:rsidRDefault="00C12F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888"/>
    <w:multiLevelType w:val="multilevel"/>
    <w:tmpl w:val="B324F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FF4F55"/>
    <w:multiLevelType w:val="multilevel"/>
    <w:tmpl w:val="81982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F0BC6"/>
    <w:multiLevelType w:val="multilevel"/>
    <w:tmpl w:val="B4989E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2F05"/>
    <w:rsid w:val="0064563D"/>
    <w:rsid w:val="007818DF"/>
    <w:rsid w:val="00C12F05"/>
    <w:rsid w:val="00E16982"/>
    <w:rsid w:val="00E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Exact">
    <w:name w:val="Char Style 11 Exact"/>
    <w:basedOn w:val="Standardnpsmoodstavce"/>
    <w:link w:val="Style10"/>
    <w:rPr>
      <w:b w:val="0"/>
      <w:bCs w:val="0"/>
      <w:i w:val="0"/>
      <w:iCs w:val="0"/>
      <w:smallCaps w:val="0"/>
      <w:strike w:val="0"/>
      <w:w w:val="70"/>
      <w:sz w:val="17"/>
      <w:szCs w:val="17"/>
      <w:u w:val="none"/>
    </w:rPr>
  </w:style>
  <w:style w:type="character" w:customStyle="1" w:styleId="CharStyle12Exact">
    <w:name w:val="Char Style 12 Exact"/>
    <w:basedOn w:val="CharStyle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4C8DC"/>
      <w:spacing w:val="4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13Exact">
    <w:name w:val="Char Style 13 Exact"/>
    <w:basedOn w:val="CharStyle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C8DC"/>
      <w:spacing w:val="0"/>
      <w:w w:val="70"/>
      <w:position w:val="0"/>
      <w:sz w:val="17"/>
      <w:szCs w:val="17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Exact">
    <w:name w:val="Char Style 17 Exact"/>
    <w:basedOn w:val="Standardnpsmoodstavce"/>
    <w:link w:val="Style1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pacing w:val="50"/>
      <w:sz w:val="19"/>
      <w:szCs w:val="19"/>
      <w:u w:val="none"/>
    </w:rPr>
  </w:style>
  <w:style w:type="character" w:customStyle="1" w:styleId="CharStyle22">
    <w:name w:val="Char Style 22"/>
    <w:basedOn w:val="Char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5">
    <w:name w:val="Char Style 25"/>
    <w:basedOn w:val="Standardnpsmoodstavce"/>
    <w:link w:val="Style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28">
    <w:name w:val="Char Style 28"/>
    <w:basedOn w:val="CharStyl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29"/>
    <w:pPr>
      <w:shd w:val="clear" w:color="auto" w:fill="FFFFFF"/>
      <w:spacing w:before="120" w:after="760" w:line="232" w:lineRule="exact"/>
      <w:jc w:val="both"/>
    </w:pPr>
    <w:rPr>
      <w:b/>
      <w:bCs/>
      <w:sz w:val="21"/>
      <w:szCs w:val="21"/>
    </w:rPr>
  </w:style>
  <w:style w:type="paragraph" w:customStyle="1" w:styleId="Style4">
    <w:name w:val="Style 4"/>
    <w:basedOn w:val="Normln"/>
    <w:link w:val="CharStyle25"/>
    <w:pPr>
      <w:shd w:val="clear" w:color="auto" w:fill="FFFFFF"/>
      <w:spacing w:before="380" w:line="232" w:lineRule="exact"/>
      <w:ind w:hanging="440"/>
      <w:jc w:val="center"/>
    </w:pPr>
    <w:rPr>
      <w:sz w:val="21"/>
      <w:szCs w:val="21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44" w:lineRule="exact"/>
      <w:outlineLvl w:val="0"/>
    </w:pPr>
    <w:rPr>
      <w:sz w:val="22"/>
      <w:szCs w:val="22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54" w:lineRule="exact"/>
      <w:jc w:val="right"/>
    </w:pPr>
    <w:rPr>
      <w:w w:val="70"/>
      <w:sz w:val="17"/>
      <w:szCs w:val="17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49" w:lineRule="exact"/>
    </w:pPr>
    <w:rPr>
      <w:sz w:val="16"/>
      <w:szCs w:val="16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88" w:lineRule="exact"/>
      <w:jc w:val="center"/>
      <w:outlineLvl w:val="0"/>
    </w:pPr>
    <w:rPr>
      <w:spacing w:val="60"/>
      <w:sz w:val="26"/>
      <w:szCs w:val="2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10" w:lineRule="exact"/>
    </w:pPr>
    <w:rPr>
      <w:spacing w:val="50"/>
      <w:sz w:val="19"/>
      <w:szCs w:val="19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380" w:line="232" w:lineRule="exact"/>
      <w:ind w:hanging="420"/>
      <w:jc w:val="center"/>
      <w:outlineLvl w:val="1"/>
    </w:pPr>
    <w:rPr>
      <w:b/>
      <w:bCs/>
      <w:sz w:val="21"/>
      <w:szCs w:val="21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120" w:after="240" w:line="245" w:lineRule="exact"/>
      <w:jc w:val="both"/>
    </w:pPr>
    <w:rPr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2023-04-20T09:23:00Z</dcterms:created>
  <dcterms:modified xsi:type="dcterms:W3CDTF">2023-04-20T10:10:00Z</dcterms:modified>
</cp:coreProperties>
</file>