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84E0DC7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05734AB0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Vratimovská 689/17, Kunčice, 719 00  Ostrava</w:t>
      </w:r>
    </w:p>
    <w:p w14:paraId="3304E8AD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5E5F0B2A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7F3C2DAF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 vložka 297</w:t>
      </w:r>
    </w:p>
    <w:p w14:paraId="62C87339" w14:textId="2AD21C31" w:rsidR="00BF3C73" w:rsidRPr="00E66007" w:rsidRDefault="00BF3C73" w:rsidP="00BF3C73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24765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Pr="00E66007">
        <w:rPr>
          <w:rFonts w:asciiTheme="minorHAnsi" w:hAnsiTheme="minorHAnsi" w:cstheme="minorHAnsi"/>
          <w:sz w:val="22"/>
          <w:szCs w:val="22"/>
        </w:rPr>
        <w:t xml:space="preserve">, manažer pro ekonomiku a finance, dle Pověření z 21. </w:t>
      </w:r>
      <w:r w:rsidR="005163EE">
        <w:rPr>
          <w:rFonts w:asciiTheme="minorHAnsi" w:hAnsiTheme="minorHAnsi" w:cstheme="minorHAnsi"/>
          <w:sz w:val="22"/>
          <w:szCs w:val="22"/>
        </w:rPr>
        <w:t>prosince</w:t>
      </w:r>
      <w:r w:rsidRPr="00E66007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3EF93297" w14:textId="120EF222" w:rsidR="00BF3C73" w:rsidRPr="00B50E10" w:rsidRDefault="00BF3C73" w:rsidP="00BF3C73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E66007">
        <w:rPr>
          <w:rFonts w:asciiTheme="minorHAnsi" w:hAnsiTheme="minorHAnsi" w:cstheme="minorHAnsi"/>
          <w:sz w:val="22"/>
          <w:szCs w:val="22"/>
        </w:rPr>
        <w:tab/>
      </w:r>
      <w:r w:rsidRPr="00E660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24765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Pr="00E66007">
        <w:rPr>
          <w:rFonts w:asciiTheme="minorHAnsi" w:hAnsiTheme="minorHAnsi" w:cstheme="minorHAnsi"/>
          <w:sz w:val="22"/>
          <w:szCs w:val="22"/>
        </w:rPr>
        <w:t xml:space="preserve">, prozatímní výkonný ředitel, dle Pověření z 21. </w:t>
      </w:r>
      <w:r w:rsidR="005163EE">
        <w:rPr>
          <w:rFonts w:asciiTheme="minorHAnsi" w:hAnsiTheme="minorHAnsi" w:cstheme="minorHAnsi"/>
          <w:sz w:val="22"/>
          <w:szCs w:val="22"/>
        </w:rPr>
        <w:t>prosince</w:t>
      </w:r>
      <w:r w:rsidR="005163EE" w:rsidRPr="00E66007">
        <w:rPr>
          <w:rFonts w:asciiTheme="minorHAnsi" w:hAnsiTheme="minorHAnsi" w:cstheme="minorHAnsi"/>
          <w:sz w:val="22"/>
          <w:szCs w:val="22"/>
        </w:rPr>
        <w:t xml:space="preserve"> </w:t>
      </w:r>
      <w:r w:rsidRPr="00E66007"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169F5F" w14:textId="77777777" w:rsidR="00BF3C73" w:rsidRPr="00B50E10" w:rsidRDefault="00BF3C73" w:rsidP="00BF3C73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4123684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KÚPELE NOVÝ SMOKOVEC, a.s. </w:t>
      </w:r>
    </w:p>
    <w:p w14:paraId="09C23B00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Nový Smokovec 32, Vysoké Tatry 062 01, Slovenská republika </w:t>
      </w:r>
    </w:p>
    <w:p w14:paraId="7B5E28B1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664C0942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0E0C05AB" w14:textId="77777777" w:rsidR="000B05BE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Prešově,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50E10">
        <w:rPr>
          <w:rFonts w:asciiTheme="minorHAnsi" w:hAnsiTheme="minorHAnsi" w:cstheme="minorHAnsi"/>
          <w:sz w:val="22"/>
          <w:szCs w:val="22"/>
        </w:rPr>
        <w:t xml:space="preserve">vložka </w:t>
      </w:r>
      <w:r>
        <w:rPr>
          <w:rFonts w:asciiTheme="minorHAnsi" w:hAnsiTheme="minorHAnsi" w:cstheme="minorHAnsi"/>
          <w:sz w:val="22"/>
          <w:szCs w:val="22"/>
        </w:rPr>
        <w:t>232/P</w:t>
      </w:r>
    </w:p>
    <w:p w14:paraId="7E4218AE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48B9C7D1" w14:textId="77777777" w:rsidR="000B05BE" w:rsidRPr="00B50E10" w:rsidRDefault="000B05BE" w:rsidP="000B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1A33797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43C78A38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590E64D4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18638AC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="00B540D6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5D24118" w14:textId="77777777" w:rsidR="000B05BE" w:rsidRPr="00B50E10" w:rsidRDefault="000B05BE" w:rsidP="000B05BE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předcházení nemocem z povolání s využitím </w:t>
      </w:r>
      <w:r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47D22669" w:rsidR="00723302" w:rsidRPr="00B50E10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723302" w:rsidRPr="000B05BE">
        <w:rPr>
          <w:rStyle w:val="Tun-Znak"/>
          <w:rFonts w:asciiTheme="minorHAnsi" w:hAnsiTheme="minorHAnsi" w:cstheme="minorHAnsi"/>
          <w:sz w:val="22"/>
          <w:szCs w:val="22"/>
        </w:rPr>
        <w:t>- turnus 15 denní: pobyt 15 dnů, 14 nocí (dále jen 15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0538F661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15 denní pobyt: do </w:t>
      </w:r>
      <w:r w:rsidR="00B540D6">
        <w:rPr>
          <w:rStyle w:val="Tun-Znak"/>
          <w:rFonts w:asciiTheme="minorHAnsi" w:hAnsiTheme="minorHAnsi" w:cstheme="minorHAnsi"/>
          <w:sz w:val="22"/>
          <w:szCs w:val="22"/>
        </w:rPr>
        <w:t>74</w:t>
      </w:r>
      <w:r w:rsidR="002960F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0B05BE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5509D2F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B540D6">
        <w:rPr>
          <w:rStyle w:val="Tun-Znak"/>
          <w:rFonts w:asciiTheme="minorHAnsi" w:hAnsiTheme="minorHAnsi" w:cstheme="minorHAnsi"/>
          <w:sz w:val="22"/>
          <w:szCs w:val="22"/>
        </w:rPr>
        <w:t xml:space="preserve">1 285 000 Kč </w:t>
      </w:r>
      <w:r w:rsidR="002960F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D990994" w14:textId="77777777" w:rsidR="000B05BE" w:rsidRDefault="00EA2CA7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B05BE"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B05BE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53115B37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14:paraId="5BE52EC3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023FCA42" w14:textId="77777777" w:rsidR="000B05BE" w:rsidRPr="003B2256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643EEA2A" w14:textId="77777777" w:rsidR="000B05BE" w:rsidRPr="004B500D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cykloturistiky s možností zapůjčení jízdního kola</w:t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5CAA4332" w14:textId="77777777" w:rsidR="000B05BE" w:rsidRPr="003B2256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zdarma </w:t>
      </w:r>
    </w:p>
    <w:p w14:paraId="0AE0C243" w14:textId="77777777" w:rsidR="000B05BE" w:rsidRPr="004B500D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6B8949CC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3B2256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0CE0FF90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084A8B17" w14:textId="77777777" w:rsidR="000B05BE" w:rsidRDefault="00D3377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0B05BE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0B05BE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2EC6B3AB" w:rsidR="00BA2D2F" w:rsidRPr="00B50E10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0B05BE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0B05B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A1DFB44" w14:textId="77777777" w:rsidR="00FB6B66" w:rsidRDefault="00C468F3" w:rsidP="00FB6B66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3B3D289C" w14:textId="77777777" w:rsidR="00FB6B66" w:rsidRDefault="00FB6B66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344BB866" w14:textId="77777777" w:rsidR="00FB6B66" w:rsidRDefault="00FB6B66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57EDDEB8" w14:textId="77777777" w:rsidR="00FB6B66" w:rsidRDefault="00FB6B66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2FA43290" w14:textId="3AE1F919" w:rsidR="00FB64A4" w:rsidRDefault="00FB64A4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30AB0BE3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B540D6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3948933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D908D6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2CF3C807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B540D6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1F4D6FB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B540D6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8C46C2A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B540D6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21A4619B" w14:textId="77777777" w:rsidR="00BF3C73" w:rsidRPr="00B50E10" w:rsidRDefault="00BF3C73" w:rsidP="00BF3C7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3A41307B" w14:textId="77777777" w:rsidR="00BF3C73" w:rsidRPr="00B50E10" w:rsidRDefault="00BF3C73" w:rsidP="00BF3C73">
      <w:pPr>
        <w:pStyle w:val="Odstavec"/>
        <w:rPr>
          <w:rFonts w:asciiTheme="minorHAnsi" w:hAnsiTheme="minorHAnsi" w:cstheme="minorHAnsi"/>
        </w:rPr>
      </w:pPr>
    </w:p>
    <w:p w14:paraId="71EDA8DC" w14:textId="626BBDEB" w:rsidR="00BF3C73" w:rsidRPr="00B50E10" w:rsidRDefault="00C24765" w:rsidP="00BF3C73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Ostravě, dne 27. 3. 2023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V Ostravě, dne 27. 3. 2023</w:t>
      </w:r>
    </w:p>
    <w:p w14:paraId="4573F961" w14:textId="77777777" w:rsidR="00BF3C73" w:rsidRPr="00B50E10" w:rsidRDefault="00BF3C73" w:rsidP="00BF3C7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32E904" w14:textId="77777777" w:rsidR="00BF3C73" w:rsidRPr="00B50E10" w:rsidRDefault="00BF3C73" w:rsidP="00BF3C7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521EBB5" w14:textId="77777777" w:rsidR="00BF3C73" w:rsidRPr="00B50E10" w:rsidRDefault="00BF3C73" w:rsidP="00BF3C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315C73DE" w14:textId="74848084" w:rsidR="00BF3C73" w:rsidRPr="00B50E10" w:rsidRDefault="00C24765" w:rsidP="00BF3C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F3C73">
        <w:rPr>
          <w:rFonts w:asciiTheme="minorHAnsi" w:hAnsiTheme="minorHAnsi" w:cstheme="minorHAnsi"/>
          <w:sz w:val="20"/>
          <w:szCs w:val="20"/>
        </w:rPr>
        <w:t xml:space="preserve"> </w:t>
      </w:r>
      <w:r w:rsidR="00BF3C73" w:rsidRPr="00B50E10">
        <w:rPr>
          <w:rFonts w:asciiTheme="minorHAnsi" w:hAnsiTheme="minorHAnsi" w:cstheme="minorHAnsi"/>
          <w:sz w:val="20"/>
          <w:szCs w:val="20"/>
        </w:rPr>
        <w:tab/>
      </w:r>
      <w:r w:rsidR="00BF3C73" w:rsidRPr="00B50E10">
        <w:rPr>
          <w:rFonts w:asciiTheme="minorHAnsi" w:hAnsiTheme="minorHAnsi" w:cstheme="minorHAnsi"/>
          <w:sz w:val="20"/>
          <w:szCs w:val="20"/>
        </w:rPr>
        <w:tab/>
      </w:r>
      <w:r w:rsidR="00BF3C73">
        <w:rPr>
          <w:rFonts w:asciiTheme="minorHAnsi" w:hAnsiTheme="minorHAnsi" w:cstheme="minorHAnsi"/>
          <w:sz w:val="20"/>
          <w:szCs w:val="20"/>
        </w:rPr>
        <w:tab/>
      </w:r>
      <w:r w:rsidR="00BF3C73">
        <w:rPr>
          <w:rFonts w:asciiTheme="minorHAnsi" w:hAnsiTheme="minorHAnsi" w:cstheme="minorHAnsi"/>
          <w:sz w:val="20"/>
          <w:szCs w:val="20"/>
        </w:rPr>
        <w:tab/>
      </w:r>
      <w:r w:rsidR="00BF3C73">
        <w:rPr>
          <w:rFonts w:asciiTheme="minorHAnsi" w:hAnsiTheme="minorHAnsi" w:cstheme="minorHAnsi"/>
          <w:sz w:val="20"/>
          <w:szCs w:val="20"/>
        </w:rPr>
        <w:tab/>
      </w:r>
      <w:r w:rsidR="00BF3C73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42D5E1E4" w14:textId="77777777" w:rsidR="00BF3C73" w:rsidRDefault="00BF3C73" w:rsidP="00BF3C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manažer pro ekonomiku a finance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prozatímní výkonný ředitel </w:t>
      </w:r>
    </w:p>
    <w:p w14:paraId="2247C44B" w14:textId="5BF6F5D7" w:rsidR="00BF3C73" w:rsidRPr="00B50E10" w:rsidRDefault="00BF3C73" w:rsidP="00BF3C7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dle Pověření z 21. </w:t>
      </w:r>
      <w:r w:rsidR="005163EE">
        <w:rPr>
          <w:rFonts w:asciiTheme="minorHAnsi" w:hAnsiTheme="minorHAnsi" w:cstheme="minorHAnsi"/>
          <w:sz w:val="20"/>
          <w:szCs w:val="20"/>
        </w:rPr>
        <w:t xml:space="preserve">prosince </w:t>
      </w:r>
      <w:r>
        <w:rPr>
          <w:rFonts w:asciiTheme="minorHAnsi" w:hAnsiTheme="minorHAnsi" w:cstheme="minorHAnsi"/>
          <w:sz w:val="20"/>
          <w:szCs w:val="20"/>
        </w:rPr>
        <w:t>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dle Pověření z 21. </w:t>
      </w:r>
      <w:r w:rsidR="005163EE">
        <w:rPr>
          <w:rFonts w:asciiTheme="minorHAnsi" w:hAnsiTheme="minorHAnsi" w:cstheme="minorHAnsi"/>
          <w:sz w:val="20"/>
          <w:szCs w:val="20"/>
        </w:rPr>
        <w:t xml:space="preserve">prosince </w:t>
      </w:r>
      <w:r>
        <w:rPr>
          <w:rFonts w:asciiTheme="minorHAnsi" w:hAnsiTheme="minorHAnsi" w:cstheme="minorHAnsi"/>
          <w:sz w:val="20"/>
          <w:szCs w:val="20"/>
        </w:rPr>
        <w:t>2022</w:t>
      </w:r>
    </w:p>
    <w:p w14:paraId="36422A44" w14:textId="77777777" w:rsidR="00BF3C73" w:rsidRPr="00B50E10" w:rsidRDefault="00BF3C73" w:rsidP="00BF3C73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235C5550" w14:textId="77777777" w:rsidR="00BF3C73" w:rsidRDefault="00BF3C73" w:rsidP="00BF3C73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0D6ABDF3" w14:textId="77777777" w:rsidR="000B05BE" w:rsidRPr="00B50E10" w:rsidRDefault="000B05BE" w:rsidP="000B05B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5305DA15" w14:textId="77777777" w:rsidR="000B05BE" w:rsidRPr="00B50E10" w:rsidRDefault="000B05BE" w:rsidP="000B05BE">
      <w:pPr>
        <w:pStyle w:val="Odstavec"/>
        <w:rPr>
          <w:rFonts w:asciiTheme="minorHAnsi" w:hAnsiTheme="minorHAnsi" w:cstheme="minorHAnsi"/>
        </w:rPr>
      </w:pPr>
    </w:p>
    <w:p w14:paraId="228C4A6C" w14:textId="1A433EA4" w:rsidR="000B05BE" w:rsidRPr="00B50E10" w:rsidRDefault="00C24765" w:rsidP="000B05B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N. Smokovci, dne 17. 4. 2023</w:t>
      </w:r>
    </w:p>
    <w:p w14:paraId="7B0FCF32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88CB9AF" w14:textId="77777777" w:rsidR="000B05BE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BC469E" w14:textId="77777777" w:rsidR="000B05BE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EDDF4A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E9BBCB9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7A3F0CD" w14:textId="77777777" w:rsidR="000B05BE" w:rsidRPr="00B50E10" w:rsidRDefault="000B05BE" w:rsidP="000B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759E262" w14:textId="77777777" w:rsidR="000B05BE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E9161" w14:textId="77777777" w:rsidR="000B05BE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572C36E4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KÚPELE NOVÝ SMOKOVEC, a.s. </w:t>
      </w:r>
      <w:bookmarkStart w:id="0" w:name="_GoBack"/>
      <w:bookmarkEnd w:id="0"/>
    </w:p>
    <w:p w14:paraId="65008AB4" w14:textId="4D538391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6B51CE73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09D7342B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FE593A">
        <w:rPr>
          <w:rFonts w:asciiTheme="minorHAnsi" w:hAnsiTheme="minorHAnsi" w:cstheme="minorHAnsi"/>
          <w:sz w:val="20"/>
          <w:szCs w:val="20"/>
        </w:rPr>
        <w:t xml:space="preserve"> </w:t>
      </w:r>
      <w:r w:rsidR="00C24765">
        <w:rPr>
          <w:rFonts w:asciiTheme="minorHAnsi" w:hAnsiTheme="minorHAnsi" w:cstheme="minorHAnsi"/>
          <w:sz w:val="20"/>
          <w:szCs w:val="20"/>
        </w:rPr>
        <w:t>1. 3. 2023</w:t>
      </w:r>
      <w:r w:rsidR="00FE593A">
        <w:rPr>
          <w:rFonts w:asciiTheme="minorHAnsi" w:hAnsiTheme="minorHAnsi" w:cstheme="minorHAnsi"/>
          <w:sz w:val="20"/>
          <w:szCs w:val="20"/>
        </w:rPr>
        <w:t xml:space="preserve">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544245DA" w:rsidR="0005550D" w:rsidRPr="00B540D6" w:rsidRDefault="00B540D6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Matta </w:t>
      </w:r>
    </w:p>
    <w:p w14:paraId="09536012" w14:textId="747E9A86" w:rsidR="0005550D" w:rsidRPr="00B540D6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40D6">
        <w:rPr>
          <w:rFonts w:asciiTheme="minorHAnsi" w:hAnsiTheme="minorHAnsi" w:cstheme="minorHAnsi"/>
          <w:sz w:val="22"/>
          <w:szCs w:val="22"/>
        </w:rPr>
        <w:t>generální ředitel</w:t>
      </w:r>
      <w:r w:rsidR="0005550D" w:rsidRPr="00B540D6">
        <w:rPr>
          <w:rFonts w:asciiTheme="minorHAnsi" w:hAnsiTheme="minorHAnsi" w:cstheme="minorHAnsi"/>
          <w:sz w:val="22"/>
          <w:szCs w:val="22"/>
        </w:rPr>
        <w:tab/>
      </w:r>
      <w:r w:rsidR="0005550D" w:rsidRPr="00B540D6">
        <w:rPr>
          <w:rFonts w:asciiTheme="minorHAnsi" w:hAnsiTheme="minorHAnsi" w:cstheme="minorHAnsi"/>
          <w:sz w:val="22"/>
          <w:szCs w:val="22"/>
        </w:rPr>
        <w:tab/>
      </w:r>
      <w:r w:rsidR="0005550D" w:rsidRPr="00B540D6">
        <w:rPr>
          <w:rFonts w:asciiTheme="minorHAnsi" w:hAnsiTheme="minorHAnsi" w:cstheme="minorHAnsi"/>
          <w:sz w:val="22"/>
          <w:szCs w:val="22"/>
        </w:rPr>
        <w:tab/>
      </w:r>
      <w:r w:rsidR="00FB64A4" w:rsidRPr="00B540D6">
        <w:rPr>
          <w:rFonts w:asciiTheme="minorHAnsi" w:hAnsiTheme="minorHAnsi" w:cstheme="minorHAnsi"/>
          <w:sz w:val="22"/>
          <w:szCs w:val="22"/>
        </w:rPr>
        <w:tab/>
      </w:r>
      <w:r w:rsidR="00AE3C4E" w:rsidRPr="00B540D6">
        <w:rPr>
          <w:rFonts w:asciiTheme="minorHAnsi" w:hAnsiTheme="minorHAnsi" w:cstheme="minorHAnsi"/>
          <w:sz w:val="22"/>
          <w:szCs w:val="22"/>
        </w:rPr>
        <w:tab/>
      </w:r>
      <w:r w:rsidR="00AE3C4E" w:rsidRPr="00B540D6">
        <w:rPr>
          <w:rFonts w:asciiTheme="minorHAnsi" w:hAnsiTheme="minorHAnsi" w:cstheme="minorHAnsi"/>
          <w:sz w:val="22"/>
          <w:szCs w:val="22"/>
        </w:rPr>
        <w:tab/>
      </w:r>
    </w:p>
    <w:p w14:paraId="5E99494F" w14:textId="13C5CF4B" w:rsidR="00CD69B7" w:rsidRPr="00B540D6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40D6">
        <w:rPr>
          <w:rFonts w:asciiTheme="minorHAnsi" w:hAnsiTheme="minorHAnsi" w:cstheme="minorHAnsi"/>
          <w:sz w:val="22"/>
          <w:szCs w:val="22"/>
        </w:rPr>
        <w:t>Česk</w:t>
      </w:r>
      <w:r w:rsidR="00F43716" w:rsidRPr="00B540D6">
        <w:rPr>
          <w:rFonts w:asciiTheme="minorHAnsi" w:hAnsiTheme="minorHAnsi" w:cstheme="minorHAnsi"/>
          <w:sz w:val="22"/>
          <w:szCs w:val="22"/>
        </w:rPr>
        <w:t>á</w:t>
      </w:r>
      <w:r w:rsidRPr="00B540D6">
        <w:rPr>
          <w:rFonts w:asciiTheme="minorHAnsi" w:hAnsiTheme="minorHAnsi" w:cstheme="minorHAnsi"/>
          <w:sz w:val="22"/>
          <w:szCs w:val="22"/>
        </w:rPr>
        <w:t xml:space="preserve"> průmyslov</w:t>
      </w:r>
      <w:r w:rsidR="00F43716" w:rsidRPr="00B540D6">
        <w:rPr>
          <w:rFonts w:asciiTheme="minorHAnsi" w:hAnsiTheme="minorHAnsi" w:cstheme="minorHAnsi"/>
          <w:sz w:val="22"/>
          <w:szCs w:val="22"/>
        </w:rPr>
        <w:t>á</w:t>
      </w:r>
      <w:r w:rsidRPr="00B540D6">
        <w:rPr>
          <w:rFonts w:asciiTheme="minorHAnsi" w:hAnsiTheme="minorHAnsi" w:cstheme="minorHAnsi"/>
          <w:sz w:val="22"/>
          <w:szCs w:val="22"/>
        </w:rPr>
        <w:t xml:space="preserve"> zdravotní pojišťovn</w:t>
      </w:r>
      <w:r w:rsidR="00F43716" w:rsidRPr="00B540D6">
        <w:rPr>
          <w:rFonts w:asciiTheme="minorHAnsi" w:hAnsiTheme="minorHAnsi" w:cstheme="minorHAnsi"/>
          <w:sz w:val="22"/>
          <w:szCs w:val="22"/>
        </w:rPr>
        <w:t>a</w:t>
      </w:r>
      <w:r w:rsidR="00FB64A4" w:rsidRPr="00B540D6">
        <w:rPr>
          <w:rFonts w:asciiTheme="minorHAnsi" w:hAnsiTheme="minorHAnsi" w:cstheme="minorHAnsi"/>
          <w:sz w:val="22"/>
          <w:szCs w:val="22"/>
        </w:rPr>
        <w:tab/>
      </w:r>
      <w:r w:rsidR="00FB64A4" w:rsidRPr="00B540D6">
        <w:rPr>
          <w:rFonts w:asciiTheme="minorHAnsi" w:hAnsiTheme="minorHAnsi" w:cstheme="minorHAnsi"/>
          <w:sz w:val="22"/>
          <w:szCs w:val="22"/>
        </w:rPr>
        <w:tab/>
      </w:r>
      <w:r w:rsidR="00AE3C4E" w:rsidRPr="00B540D6">
        <w:rPr>
          <w:rFonts w:asciiTheme="minorHAnsi" w:hAnsiTheme="minorHAnsi" w:cstheme="minorHAnsi"/>
          <w:sz w:val="22"/>
          <w:szCs w:val="22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B540D6">
        <w:rPr>
          <w:rFonts w:asciiTheme="minorHAnsi" w:hAnsiTheme="minorHAnsi" w:cstheme="minorHAnsi"/>
          <w:sz w:val="22"/>
          <w:szCs w:val="22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FB6B66" w:rsidRPr="00CD69B7" w14:paraId="35CBAA51" w14:textId="78963D95" w:rsidTr="00FB6B66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36C56BE0" w14:textId="7DA942D6" w:rsidR="00FB6B66" w:rsidRPr="00CD69B7" w:rsidRDefault="00FB6B66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FB6B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 denní</w:t>
            </w:r>
          </w:p>
        </w:tc>
      </w:tr>
      <w:tr w:rsidR="00FB6B66" w:rsidRPr="00CD69B7" w14:paraId="73E02F9E" w14:textId="4EC835D5" w:rsidTr="00FB6B66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FB6B66" w:rsidRPr="00CD69B7" w:rsidRDefault="00FB6B66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71C614D4" w14:textId="0D7EA1BA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</w:tr>
      <w:tr w:rsidR="00FB6B66" w:rsidRPr="00CD69B7" w14:paraId="4D974E7A" w14:textId="5719EACC" w:rsidTr="00FB6B66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18516F99" w14:textId="4E0F14C4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FB6B66" w:rsidRPr="00CD69B7" w14:paraId="0DAB9080" w14:textId="0733121C" w:rsidTr="00FB6B66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4D4A6143" w14:textId="339C85E3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</w:tr>
      <w:tr w:rsidR="00FB6B66" w:rsidRPr="00CD69B7" w14:paraId="2B8ECF50" w14:textId="39821DCF" w:rsidTr="00FB6B66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4FBE5934" w14:textId="16C91169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1 450</w:t>
            </w:r>
          </w:p>
        </w:tc>
      </w:tr>
      <w:tr w:rsidR="00FB6B66" w:rsidRPr="00CD69B7" w14:paraId="1BFD70E6" w14:textId="5470F2E9" w:rsidTr="00FB6B66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FB6B66" w:rsidRPr="00CD69B7" w:rsidRDefault="00FB6B66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0C23B861" w14:textId="3AADA89C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20 300</w:t>
            </w:r>
          </w:p>
        </w:tc>
      </w:tr>
      <w:tr w:rsidR="00FB6B66" w:rsidRPr="00CD69B7" w14:paraId="57C9BE65" w14:textId="51650BA6" w:rsidTr="00FB6B66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FB6B66" w:rsidRPr="00CD69B7" w:rsidRDefault="00FB6B66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C7CB1CD" w14:textId="332A3CBE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17 360</w:t>
            </w:r>
          </w:p>
        </w:tc>
      </w:tr>
      <w:tr w:rsidR="00FB6B66" w:rsidRPr="00CD69B7" w14:paraId="114E9DF2" w14:textId="46BDDEC9" w:rsidTr="00FB6B66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7D18B2A3" w14:textId="76691737" w:rsidR="00FB6B66" w:rsidRPr="000B05BE" w:rsidRDefault="00B540D6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2 940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8ACA326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B540D6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54F753" w14:textId="77777777" w:rsidR="00FB6B66" w:rsidRDefault="00CD69B7" w:rsidP="00CD69B7">
      <w:pPr>
        <w:spacing w:after="0"/>
        <w:ind w:right="0"/>
        <w:rPr>
          <w:noProof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F186DA" w14:textId="6D68B782" w:rsidR="00CD69B7" w:rsidRPr="00CD69B7" w:rsidRDefault="00FB6B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5F7A34EE" wp14:editId="6E4D66A6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17EB2C1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51FBC08C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B540D6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5A0F"/>
    <w:rsid w:val="00097DE5"/>
    <w:rsid w:val="000A4134"/>
    <w:rsid w:val="000A5122"/>
    <w:rsid w:val="000A7ECF"/>
    <w:rsid w:val="000B0539"/>
    <w:rsid w:val="000B05BE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4E31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960F3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545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163E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40D6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A7C7C"/>
    <w:rsid w:val="00BB2366"/>
    <w:rsid w:val="00BB2CEC"/>
    <w:rsid w:val="00BC0F81"/>
    <w:rsid w:val="00BC1941"/>
    <w:rsid w:val="00BC736E"/>
    <w:rsid w:val="00BE3984"/>
    <w:rsid w:val="00BF0B27"/>
    <w:rsid w:val="00BF3C73"/>
    <w:rsid w:val="00C16BBD"/>
    <w:rsid w:val="00C22E0C"/>
    <w:rsid w:val="00C24765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8D6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B6B66"/>
    <w:rsid w:val="00FC1646"/>
    <w:rsid w:val="00FD0DE2"/>
    <w:rsid w:val="00FD3C69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E7F8.2F19E6F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DBEF-962A-4E41-A0D9-F5F157FA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2876</Words>
  <Characters>16974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8</cp:revision>
  <cp:lastPrinted>2023-02-27T12:36:00Z</cp:lastPrinted>
  <dcterms:created xsi:type="dcterms:W3CDTF">2023-02-13T09:38:00Z</dcterms:created>
  <dcterms:modified xsi:type="dcterms:W3CDTF">2023-04-20T11:29:00Z</dcterms:modified>
</cp:coreProperties>
</file>