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8AAE" w14:textId="77777777" w:rsidR="00B36549" w:rsidRDefault="00B36549" w:rsidP="00B36549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Obchod AKR1 s.r.o. &lt;obchod@akr1.cz&gt;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April</w:t>
      </w:r>
      <w:proofErr w:type="spellEnd"/>
      <w:r>
        <w:rPr>
          <w:rFonts w:eastAsia="Times New Roman"/>
          <w:lang w:eastAsia="cs-CZ"/>
        </w:rPr>
        <w:t xml:space="preserve"> 19, 2023 10:56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Dudková Dagmar Bc. &lt;</w:t>
      </w:r>
    </w:p>
    <w:p w14:paraId="42577C9B" w14:textId="674CF896" w:rsidR="00B36549" w:rsidRDefault="00B36549" w:rsidP="00B36549">
      <w:pPr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 xml:space="preserve"> </w:t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obchod@akr1.cz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</w:t>
      </w:r>
      <w:proofErr w:type="spellStart"/>
      <w:r>
        <w:rPr>
          <w:rFonts w:eastAsia="Times New Roman"/>
          <w:lang w:eastAsia="cs-CZ"/>
        </w:rPr>
        <w:t>Message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from</w:t>
      </w:r>
      <w:proofErr w:type="spellEnd"/>
      <w:r>
        <w:rPr>
          <w:rFonts w:eastAsia="Times New Roman"/>
          <w:lang w:eastAsia="cs-CZ"/>
        </w:rPr>
        <w:t xml:space="preserve"> KM_C258</w:t>
      </w:r>
    </w:p>
    <w:p w14:paraId="31541FD9" w14:textId="77777777" w:rsidR="00B36549" w:rsidRDefault="00B36549" w:rsidP="00B36549"/>
    <w:p w14:paraId="0356A3FF" w14:textId="77777777" w:rsidR="00B36549" w:rsidRDefault="00B36549" w:rsidP="00B36549">
      <w:r>
        <w:t>Dobrý den.</w:t>
      </w:r>
    </w:p>
    <w:p w14:paraId="2DDE3126" w14:textId="77777777" w:rsidR="00B36549" w:rsidRDefault="00B36549" w:rsidP="00B36549">
      <w:r>
        <w:t>Posíláme vám akceptaci objednávky 4.2023/OBJ/30 k 19.4.2023.</w:t>
      </w:r>
    </w:p>
    <w:p w14:paraId="40104B88" w14:textId="77777777" w:rsidR="00B36549" w:rsidRDefault="00B36549" w:rsidP="00B36549">
      <w:r>
        <w:t>Děkujeme za objednávku a přejeme příjemný den.</w:t>
      </w:r>
    </w:p>
    <w:p w14:paraId="4C2E7A3F" w14:textId="77777777" w:rsidR="00B36549" w:rsidRDefault="00B36549" w:rsidP="00B36549"/>
    <w:p w14:paraId="2E14948F" w14:textId="77777777" w:rsidR="00B36549" w:rsidRDefault="00B36549" w:rsidP="00B36549"/>
    <w:p w14:paraId="66940B56" w14:textId="77777777" w:rsidR="00B36549" w:rsidRDefault="00B36549" w:rsidP="00B36549">
      <w:pPr>
        <w:rPr>
          <w:lang w:eastAsia="cs-CZ"/>
        </w:rPr>
      </w:pPr>
      <w:r>
        <w:rPr>
          <w:lang w:eastAsia="cs-CZ"/>
        </w:rPr>
        <w:t>S pozdravem.</w:t>
      </w:r>
    </w:p>
    <w:p w14:paraId="5883D6D4" w14:textId="77777777" w:rsidR="00B36549" w:rsidRDefault="00B36549" w:rsidP="00B36549">
      <w:pPr>
        <w:rPr>
          <w:lang w:eastAsia="cs-CZ"/>
        </w:rPr>
      </w:pPr>
    </w:p>
    <w:tbl>
      <w:tblPr>
        <w:tblW w:w="11809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5772"/>
        <w:gridCol w:w="3146"/>
      </w:tblGrid>
      <w:tr w:rsidR="00B36549" w14:paraId="58253BAD" w14:textId="77777777" w:rsidTr="00B36549">
        <w:trPr>
          <w:trHeight w:val="1558"/>
        </w:trPr>
        <w:tc>
          <w:tcPr>
            <w:tcW w:w="2891" w:type="dxa"/>
            <w:tcBorders>
              <w:top w:val="nil"/>
              <w:left w:val="nil"/>
              <w:bottom w:val="nil"/>
              <w:right w:val="single" w:sz="12" w:space="0" w:color="008DD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57521" w14:textId="48EEA5EC" w:rsidR="00B36549" w:rsidRDefault="00B36549">
            <w:pPr>
              <w:spacing w:after="375" w:line="252" w:lineRule="auto"/>
              <w:rPr>
                <w:color w:val="3C3C3B"/>
                <w:lang w:eastAsia="cs-CZ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>
              <w:rPr>
                <w:b/>
                <w:bCs/>
                <w:sz w:val="24"/>
                <w:szCs w:val="24"/>
                <w:lang w:eastAsia="cs-CZ"/>
              </w:rPr>
              <w:t>Lenka Antonín Hořejšová</w:t>
            </w:r>
            <w:r>
              <w:rPr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color w:val="1793D2"/>
                <w:sz w:val="20"/>
                <w:szCs w:val="20"/>
                <w:lang w:eastAsia="cs-CZ"/>
              </w:rPr>
              <w:t>Jednatelka společnosti</w:t>
            </w:r>
            <w:r>
              <w:rPr>
                <w:color w:val="3C3C3B"/>
                <w:lang w:eastAsia="cs-CZ"/>
              </w:rPr>
              <w:br/>
            </w:r>
            <w:r>
              <w:rPr>
                <w:color w:val="3C3C3B"/>
                <w:lang w:eastAsia="cs-CZ"/>
              </w:rPr>
              <w:br/>
            </w: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5A1553A4" wp14:editId="1F7AE6A2">
                  <wp:extent cx="1543050" cy="409575"/>
                  <wp:effectExtent l="0" t="0" r="0" b="952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B6555" w14:textId="43B1723B" w:rsidR="00B36549" w:rsidRDefault="00B36549">
            <w:pPr>
              <w:spacing w:line="252" w:lineRule="auto"/>
              <w:rPr>
                <w:color w:val="3C3C3B"/>
                <w:lang w:eastAsia="cs-CZ"/>
              </w:rPr>
            </w:pPr>
            <w:r>
              <w:rPr>
                <w:color w:val="3C3C3B"/>
                <w:lang w:eastAsia="cs-CZ"/>
              </w:rPr>
              <w:br/>
              <w:t>| </w:t>
            </w:r>
            <w:hyperlink r:id="rId5" w:tgtFrame="_blank" w:history="1">
              <w:r>
                <w:rPr>
                  <w:rStyle w:val="Hypertextovodkaz"/>
                  <w:color w:val="1793D2"/>
                  <w:lang w:eastAsia="cs-CZ"/>
                </w:rPr>
                <w:t>www.akr1.cz</w:t>
              </w:r>
            </w:hyperlink>
            <w:r>
              <w:rPr>
                <w:color w:val="000000"/>
                <w:lang w:eastAsia="cs-CZ"/>
              </w:rPr>
              <w:t xml:space="preserve"> </w:t>
            </w:r>
            <w:r>
              <w:rPr>
                <w:color w:val="3C3C3B"/>
                <w:lang w:eastAsia="cs-CZ"/>
              </w:rPr>
              <w:t>| </w:t>
            </w:r>
            <w:r>
              <w:rPr>
                <w:b/>
                <w:bCs/>
                <w:color w:val="C00000"/>
                <w:lang w:eastAsia="cs-CZ"/>
              </w:rPr>
              <w:t>eshop.akr1.cz</w:t>
            </w:r>
            <w:r>
              <w:rPr>
                <w:color w:val="3C3C3B"/>
                <w:lang w:eastAsia="cs-CZ"/>
              </w:rPr>
              <w:br/>
            </w:r>
            <w:r>
              <w:rPr>
                <w:b/>
                <w:bCs/>
                <w:color w:val="000000"/>
                <w:lang w:eastAsia="cs-CZ"/>
              </w:rPr>
              <w:t xml:space="preserve">AKR1 s.r.o. </w:t>
            </w:r>
            <w:r>
              <w:rPr>
                <w:color w:val="000000"/>
                <w:lang w:eastAsia="cs-CZ"/>
              </w:rPr>
              <w:t>|</w:t>
            </w:r>
            <w:r>
              <w:rPr>
                <w:b/>
                <w:bCs/>
                <w:color w:val="000000"/>
                <w:lang w:eastAsia="cs-CZ"/>
              </w:rPr>
              <w:t> Kancelář: </w:t>
            </w:r>
            <w:r>
              <w:rPr>
                <w:color w:val="3C3C3B"/>
                <w:lang w:eastAsia="cs-CZ"/>
              </w:rPr>
              <w:t>Jana Růžičky 1165, 148 00 Praha 4</w:t>
            </w:r>
          </w:p>
          <w:p w14:paraId="166B2867" w14:textId="77777777" w:rsidR="00B36549" w:rsidRDefault="00B36549">
            <w:pPr>
              <w:spacing w:line="252" w:lineRule="auto"/>
              <w:rPr>
                <w:lang w:eastAsia="cs-CZ"/>
              </w:rPr>
            </w:pPr>
            <w:r>
              <w:rPr>
                <w:lang w:eastAsia="cs-CZ"/>
              </w:rPr>
              <w:br/>
            </w:r>
            <w:hyperlink r:id="rId6" w:history="1">
              <w:r>
                <w:rPr>
                  <w:rStyle w:val="Hypertextovodkaz"/>
                  <w:color w:val="1793D2"/>
                  <w:sz w:val="20"/>
                  <w:szCs w:val="20"/>
                  <w:lang w:eastAsia="cs-CZ"/>
                </w:rPr>
                <w:t>Tiskárny a MFP</w:t>
              </w:r>
            </w:hyperlink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3C3C3B"/>
                <w:sz w:val="20"/>
                <w:szCs w:val="20"/>
                <w:lang w:eastAsia="cs-CZ"/>
              </w:rPr>
              <w:t xml:space="preserve">| </w:t>
            </w:r>
            <w:hyperlink r:id="rId7" w:history="1">
              <w:r>
                <w:rPr>
                  <w:rStyle w:val="Hypertextovodkaz"/>
                  <w:color w:val="1793D2"/>
                  <w:sz w:val="20"/>
                  <w:szCs w:val="20"/>
                  <w:lang w:eastAsia="cs-CZ"/>
                </w:rPr>
                <w:t>Tiskové kazety</w:t>
              </w:r>
            </w:hyperlink>
            <w:r>
              <w:rPr>
                <w:color w:val="1793D2"/>
                <w:u w:val="single"/>
                <w:lang w:eastAsia="cs-CZ"/>
              </w:rPr>
              <w:t xml:space="preserve"> </w:t>
            </w:r>
            <w:r>
              <w:rPr>
                <w:color w:val="3C3C3B"/>
                <w:sz w:val="20"/>
                <w:szCs w:val="20"/>
                <w:lang w:eastAsia="cs-CZ"/>
              </w:rPr>
              <w:t xml:space="preserve">| </w:t>
            </w:r>
            <w:hyperlink r:id="rId8" w:history="1">
              <w:r>
                <w:rPr>
                  <w:rStyle w:val="Hypertextovodkaz"/>
                  <w:color w:val="1793D2"/>
                  <w:sz w:val="20"/>
                  <w:szCs w:val="20"/>
                  <w:lang w:eastAsia="cs-CZ"/>
                </w:rPr>
                <w:t>Počítače a servery</w:t>
              </w:r>
            </w:hyperlink>
            <w:r>
              <w:rPr>
                <w:color w:val="3C3C3B"/>
                <w:sz w:val="20"/>
                <w:szCs w:val="20"/>
                <w:lang w:eastAsia="cs-CZ"/>
              </w:rPr>
              <w:t xml:space="preserve"> | </w:t>
            </w:r>
            <w:hyperlink r:id="rId9" w:history="1">
              <w:r>
                <w:rPr>
                  <w:rStyle w:val="Hypertextovodkaz"/>
                  <w:color w:val="1793D2"/>
                  <w:sz w:val="20"/>
                  <w:szCs w:val="20"/>
                  <w:lang w:eastAsia="cs-CZ"/>
                </w:rPr>
                <w:t>3D tisk</w:t>
              </w:r>
            </w:hyperlink>
            <w:r>
              <w:rPr>
                <w:color w:val="3C3C3B"/>
                <w:sz w:val="20"/>
                <w:szCs w:val="20"/>
                <w:lang w:eastAsia="cs-CZ"/>
              </w:rPr>
              <w:t xml:space="preserve"> |</w:t>
            </w:r>
            <w:r>
              <w:rPr>
                <w:color w:val="3C3C3B"/>
                <w:sz w:val="20"/>
                <w:szCs w:val="20"/>
                <w:lang w:eastAsia="cs-CZ"/>
              </w:rPr>
              <w:br/>
            </w:r>
            <w:hyperlink r:id="rId10" w:history="1">
              <w:r>
                <w:rPr>
                  <w:rStyle w:val="Hypertextovodkaz"/>
                  <w:color w:val="1793D2"/>
                  <w:sz w:val="20"/>
                  <w:szCs w:val="20"/>
                  <w:lang w:eastAsia="cs-CZ"/>
                </w:rPr>
                <w:t>3D zobrazovací technologie</w:t>
              </w:r>
            </w:hyperlink>
            <w:r>
              <w:rPr>
                <w:color w:val="1793D2"/>
                <w:sz w:val="20"/>
                <w:szCs w:val="20"/>
                <w:u w:val="single"/>
                <w:lang w:eastAsia="cs-CZ"/>
              </w:rPr>
              <w:t xml:space="preserve"> </w:t>
            </w:r>
            <w:r>
              <w:rPr>
                <w:color w:val="3C3C3B"/>
                <w:sz w:val="20"/>
                <w:szCs w:val="20"/>
                <w:lang w:eastAsia="cs-CZ"/>
              </w:rPr>
              <w:t xml:space="preserve">| </w:t>
            </w:r>
            <w:hyperlink r:id="rId11" w:history="1">
              <w:r>
                <w:rPr>
                  <w:rStyle w:val="Hypertextovodkaz"/>
                  <w:color w:val="1793D2"/>
                  <w:sz w:val="20"/>
                  <w:szCs w:val="20"/>
                  <w:lang w:eastAsia="cs-CZ"/>
                </w:rPr>
                <w:t>Skartování a skartovací stroje</w:t>
              </w:r>
            </w:hyperlink>
            <w:r>
              <w:rPr>
                <w:color w:val="3C3C3B"/>
                <w:sz w:val="20"/>
                <w:szCs w:val="20"/>
                <w:lang w:eastAsia="cs-CZ"/>
              </w:rPr>
              <w:t xml:space="preserve">  | </w:t>
            </w:r>
            <w:hyperlink r:id="rId12" w:history="1">
              <w:r>
                <w:rPr>
                  <w:rStyle w:val="Hypertextovodkaz"/>
                  <w:color w:val="1793D2"/>
                  <w:sz w:val="20"/>
                  <w:szCs w:val="20"/>
                  <w:lang w:eastAsia="cs-CZ"/>
                </w:rPr>
                <w:t>Interaktivní a zobrazovací displeje</w:t>
              </w:r>
            </w:hyperlink>
            <w:r>
              <w:rPr>
                <w:color w:val="3C3C3B"/>
                <w:sz w:val="20"/>
                <w:szCs w:val="20"/>
                <w:lang w:eastAsia="cs-CZ"/>
              </w:rPr>
              <w:t xml:space="preserve"> | </w:t>
            </w:r>
            <w:hyperlink r:id="rId13" w:history="1">
              <w:r>
                <w:rPr>
                  <w:rStyle w:val="Hypertextovodkaz"/>
                  <w:color w:val="1793D2"/>
                  <w:sz w:val="20"/>
                  <w:szCs w:val="20"/>
                  <w:lang w:eastAsia="cs-CZ"/>
                </w:rPr>
                <w:t>Boj proti COVID-19</w:t>
              </w:r>
            </w:hyperlink>
            <w:r>
              <w:rPr>
                <w:color w:val="3C3C3B"/>
                <w:sz w:val="20"/>
                <w:szCs w:val="20"/>
                <w:lang w:eastAsia="cs-CZ"/>
              </w:rPr>
              <w:t xml:space="preserve"> | </w:t>
            </w:r>
            <w:hyperlink r:id="rId14" w:history="1">
              <w:r>
                <w:rPr>
                  <w:rStyle w:val="Hypertextovodkaz"/>
                  <w:color w:val="1793D2"/>
                  <w:sz w:val="20"/>
                  <w:szCs w:val="20"/>
                  <w:lang w:eastAsia="cs-CZ"/>
                </w:rPr>
                <w:t>Pro školy</w:t>
              </w:r>
            </w:hyperlink>
            <w:r>
              <w:rPr>
                <w:lang w:eastAsia="cs-CZ"/>
              </w:rPr>
              <w:t xml:space="preserve"> </w:t>
            </w:r>
            <w:r>
              <w:rPr>
                <w:color w:val="3C3C3B"/>
                <w:sz w:val="20"/>
                <w:szCs w:val="20"/>
                <w:lang w:eastAsia="cs-CZ"/>
              </w:rPr>
              <w:t>|</w:t>
            </w:r>
          </w:p>
          <w:p w14:paraId="27F9A593" w14:textId="77777777" w:rsidR="00B36549" w:rsidRDefault="00B36549">
            <w:pPr>
              <w:spacing w:line="252" w:lineRule="auto"/>
              <w:rPr>
                <w:b/>
                <w:bCs/>
                <w:color w:val="FE6600"/>
                <w:sz w:val="24"/>
                <w:szCs w:val="24"/>
                <w:u w:val="single"/>
                <w:lang w:eastAsia="cs-CZ"/>
              </w:rPr>
            </w:pPr>
            <w:hyperlink r:id="rId15" w:history="1">
              <w:r>
                <w:rPr>
                  <w:rStyle w:val="Hypertextovodkaz"/>
                  <w:b/>
                  <w:bCs/>
                  <w:color w:val="FE6600"/>
                  <w:sz w:val="24"/>
                  <w:szCs w:val="24"/>
                  <w:lang w:eastAsia="cs-CZ"/>
                </w:rPr>
                <w:t>Proč se stát naším zákazníkem?</w:t>
              </w:r>
            </w:hyperlink>
          </w:p>
          <w:p w14:paraId="2F51CE0C" w14:textId="723B3398" w:rsidR="00B36549" w:rsidRDefault="00B36549">
            <w:pPr>
              <w:spacing w:line="252" w:lineRule="auto"/>
              <w:rPr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Sledujte náš</w:t>
            </w:r>
            <w:r>
              <w:rPr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noProof/>
                <w:lang w:eastAsia="cs-CZ"/>
              </w:rPr>
              <w:drawing>
                <wp:inline distT="0" distB="0" distL="0" distR="0" wp14:anchorId="7F3696A9" wp14:editId="21DE8FB1">
                  <wp:extent cx="628650" cy="152400"/>
                  <wp:effectExtent l="0" t="0" r="0" b="0"/>
                  <wp:docPr id="2" name="Obrázek 2" descr="Linkedin Logo Png - Free Transparent PNG Logos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Linkedin Logo Png - Free Transparent PNG Logos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A6D6F" w14:textId="469B264F" w:rsidR="00B36549" w:rsidRDefault="00B36549">
            <w:pPr>
              <w:spacing w:line="252" w:lineRule="auto"/>
              <w:rPr>
                <w:b/>
                <w:bCs/>
                <w:lang w:eastAsia="cs-CZ"/>
              </w:rPr>
            </w:pPr>
            <w:r>
              <w:rPr>
                <w:noProof/>
                <w:color w:val="000000"/>
                <w:lang w:eastAsia="cs-CZ"/>
              </w:rPr>
              <w:drawing>
                <wp:inline distT="0" distB="0" distL="0" distR="0" wp14:anchorId="6C3EDAA9" wp14:editId="77A66C71">
                  <wp:extent cx="1485900" cy="14859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6F3B88" w14:textId="77777777" w:rsidR="00B36549" w:rsidRDefault="00B36549" w:rsidP="00B36549">
      <w:pPr>
        <w:rPr>
          <w:lang w:eastAsia="cs-CZ"/>
        </w:rPr>
      </w:pPr>
    </w:p>
    <w:p w14:paraId="714BA885" w14:textId="77777777" w:rsidR="00B36549" w:rsidRDefault="00B36549" w:rsidP="00B36549"/>
    <w:p w14:paraId="7E8CE788" w14:textId="77777777" w:rsidR="00B36549" w:rsidRDefault="00B36549" w:rsidP="00B36549"/>
    <w:p w14:paraId="2AADF6B8" w14:textId="77777777" w:rsidR="00B1337A" w:rsidRDefault="00B1337A"/>
    <w:sectPr w:rsidR="00B1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49"/>
    <w:rsid w:val="00B1337A"/>
    <w:rsid w:val="00B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A319"/>
  <w15:chartTrackingRefBased/>
  <w15:docId w15:val="{25B53165-203A-4033-BFF5-03908501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654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65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r1.cz/pocitaceservery" TargetMode="External"/><Relationship Id="rId13" Type="http://schemas.openxmlformats.org/officeDocument/2006/relationships/hyperlink" Target="https://akr1.cz/COVID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akr1.cz/tiskovekazety" TargetMode="External"/><Relationship Id="rId12" Type="http://schemas.openxmlformats.org/officeDocument/2006/relationships/hyperlink" Target="https://akr1.cz/displeje" TargetMode="Externa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www.linkedin.com/company/akr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kr1.cz/tiskarny" TargetMode="External"/><Relationship Id="rId11" Type="http://schemas.openxmlformats.org/officeDocument/2006/relationships/hyperlink" Target="https://akr1.cz/skartovani" TargetMode="External"/><Relationship Id="rId5" Type="http://schemas.openxmlformats.org/officeDocument/2006/relationships/hyperlink" Target="http://www.akr1.cz/" TargetMode="External"/><Relationship Id="rId15" Type="http://schemas.openxmlformats.org/officeDocument/2006/relationships/hyperlink" Target="https://akr1.cz/vyhodyprozakazniky" TargetMode="External"/><Relationship Id="rId10" Type="http://schemas.openxmlformats.org/officeDocument/2006/relationships/hyperlink" Target="https://akr1.cz/3Dzobrazovani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akr1.cz/3Dtisk" TargetMode="External"/><Relationship Id="rId14" Type="http://schemas.openxmlformats.org/officeDocument/2006/relationships/hyperlink" Target="https://akr1.cz/skol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Dudková Dagmar Bc.</dc:creator>
  <cp:keywords/>
  <dc:description/>
  <cp:lastModifiedBy>Dudková Dagmar Bc.</cp:lastModifiedBy>
  <cp:revision>1</cp:revision>
  <cp:lastPrinted>2023-04-20T06:09:00Z</cp:lastPrinted>
  <dcterms:created xsi:type="dcterms:W3CDTF">2023-04-20T06:06:00Z</dcterms:created>
  <dcterms:modified xsi:type="dcterms:W3CDTF">2023-04-20T06:09:00Z</dcterms:modified>
</cp:coreProperties>
</file>