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F3" w:rsidRDefault="00A53AF3" w:rsidP="0019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Dodatek </w:t>
      </w:r>
    </w:p>
    <w:p w:rsidR="0081475E" w:rsidRPr="00190F92" w:rsidRDefault="00A53AF3" w:rsidP="0019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 s</w:t>
      </w:r>
      <w:r w:rsidR="00190F92" w:rsidRPr="00190F92">
        <w:rPr>
          <w:rFonts w:ascii="Times New Roman" w:hAnsi="Times New Roman" w:cs="Times New Roman"/>
          <w:b/>
          <w:sz w:val="28"/>
          <w:szCs w:val="28"/>
        </w:rPr>
        <w:t>mlouv</w:t>
      </w:r>
      <w:r>
        <w:rPr>
          <w:rFonts w:ascii="Times New Roman" w:hAnsi="Times New Roman" w:cs="Times New Roman"/>
          <w:b/>
          <w:sz w:val="28"/>
          <w:szCs w:val="28"/>
        </w:rPr>
        <w:t>ě</w:t>
      </w:r>
      <w:r w:rsidR="00190F92" w:rsidRPr="00190F92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837C82">
        <w:rPr>
          <w:rFonts w:ascii="Times New Roman" w:hAnsi="Times New Roman" w:cs="Times New Roman"/>
          <w:b/>
          <w:sz w:val="28"/>
          <w:szCs w:val="28"/>
        </w:rPr>
        <w:t xml:space="preserve">servisu </w:t>
      </w:r>
      <w:r w:rsidR="00190F92" w:rsidRPr="00190F92">
        <w:rPr>
          <w:rFonts w:ascii="Times New Roman" w:hAnsi="Times New Roman" w:cs="Times New Roman"/>
          <w:b/>
          <w:sz w:val="28"/>
          <w:szCs w:val="28"/>
        </w:rPr>
        <w:t>knižního skeneru</w:t>
      </w:r>
    </w:p>
    <w:p w:rsidR="00190F92" w:rsidRDefault="00190F92" w:rsidP="0019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F92" w:rsidRDefault="00190F92" w:rsidP="00190F92">
      <w:pPr>
        <w:rPr>
          <w:rFonts w:ascii="Times New Roman" w:hAnsi="Times New Roman" w:cs="Times New Roman"/>
          <w:b/>
          <w:sz w:val="24"/>
          <w:szCs w:val="24"/>
        </w:rPr>
      </w:pPr>
    </w:p>
    <w:p w:rsidR="00190F92" w:rsidRPr="00190F92" w:rsidRDefault="00190F92" w:rsidP="00190F92">
      <w:pPr>
        <w:rPr>
          <w:rFonts w:ascii="Times New Roman" w:hAnsi="Times New Roman" w:cs="Times New Roman"/>
          <w:b/>
          <w:sz w:val="24"/>
          <w:szCs w:val="24"/>
        </w:rPr>
      </w:pPr>
    </w:p>
    <w:p w:rsidR="00190F92" w:rsidRPr="00190F92" w:rsidRDefault="00190F92" w:rsidP="00190F92">
      <w:pPr>
        <w:rPr>
          <w:rFonts w:ascii="Times New Roman" w:hAnsi="Times New Roman" w:cs="Times New Roman"/>
          <w:sz w:val="24"/>
          <w:szCs w:val="24"/>
        </w:rPr>
      </w:pPr>
      <w:r w:rsidRPr="00190F92">
        <w:rPr>
          <w:rFonts w:ascii="Times New Roman" w:hAnsi="Times New Roman" w:cs="Times New Roman"/>
          <w:b/>
          <w:sz w:val="24"/>
          <w:szCs w:val="24"/>
        </w:rPr>
        <w:t>Moravská zemská knihovna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90F92">
        <w:rPr>
          <w:rFonts w:ascii="Times New Roman" w:hAnsi="Times New Roman" w:cs="Times New Roman"/>
          <w:b/>
          <w:sz w:val="24"/>
          <w:szCs w:val="24"/>
        </w:rPr>
        <w:t>Brně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90F92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F9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F9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F92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F92">
        <w:rPr>
          <w:rFonts w:ascii="Times New Roman" w:hAnsi="Times New Roman" w:cs="Times New Roman"/>
          <w:sz w:val="24"/>
          <w:szCs w:val="24"/>
        </w:rPr>
        <w:t>43</w:t>
      </w:r>
    </w:p>
    <w:p w:rsidR="00190F92" w:rsidRPr="00190F92" w:rsidRDefault="00A53AF3" w:rsidP="00190F92">
      <w:pPr>
        <w:rPr>
          <w:rFonts w:ascii="Times New Roman" w:hAnsi="Times New Roman" w:cs="Times New Roman"/>
          <w:sz w:val="24"/>
          <w:szCs w:val="24"/>
        </w:rPr>
      </w:pPr>
      <w:r w:rsidRPr="00190F92">
        <w:rPr>
          <w:rFonts w:ascii="Times New Roman" w:hAnsi="Times New Roman" w:cs="Times New Roman"/>
          <w:sz w:val="24"/>
          <w:szCs w:val="24"/>
        </w:rPr>
        <w:t>S</w:t>
      </w:r>
      <w:r w:rsidR="00190F92" w:rsidRPr="00190F92">
        <w:rPr>
          <w:rFonts w:ascii="Times New Roman" w:hAnsi="Times New Roman" w:cs="Times New Roman"/>
          <w:sz w:val="24"/>
          <w:szCs w:val="24"/>
        </w:rPr>
        <w:t>ídlo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F92" w:rsidRPr="00190F92">
        <w:rPr>
          <w:rFonts w:ascii="Times New Roman" w:hAnsi="Times New Roman" w:cs="Times New Roman"/>
          <w:sz w:val="24"/>
          <w:szCs w:val="24"/>
        </w:rPr>
        <w:t>Kounicova 65a, 601 87 Brno</w:t>
      </w:r>
    </w:p>
    <w:p w:rsidR="00190F92" w:rsidRPr="00190F92" w:rsidRDefault="00A53AF3" w:rsidP="00190F9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jednající  </w:t>
      </w:r>
      <w:r w:rsidR="00190F92" w:rsidRPr="00190F92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="00190F92" w:rsidRPr="00190F92">
        <w:rPr>
          <w:rFonts w:ascii="Times New Roman" w:hAnsi="Times New Roman" w:cs="Times New Roman"/>
          <w:sz w:val="24"/>
          <w:szCs w:val="24"/>
        </w:rPr>
        <w:t xml:space="preserve"> PhDr. Tomášem Kubíčkem, Ph.D., ředitelem</w:t>
      </w:r>
    </w:p>
    <w:p w:rsidR="00190F92" w:rsidRPr="00190F92" w:rsidRDefault="00190F92" w:rsidP="00190F9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jako objednatel</w:t>
      </w:r>
    </w:p>
    <w:p w:rsidR="00190F92" w:rsidRDefault="00190F92" w:rsidP="00190F92">
      <w:pPr>
        <w:rPr>
          <w:rFonts w:ascii="Times New Roman" w:hAnsi="Times New Roman" w:cs="Times New Roman"/>
          <w:b/>
          <w:sz w:val="24"/>
          <w:szCs w:val="24"/>
        </w:rPr>
      </w:pPr>
    </w:p>
    <w:p w:rsidR="00190F92" w:rsidRPr="00190F92" w:rsidRDefault="00190F92" w:rsidP="00190F92">
      <w:pPr>
        <w:rPr>
          <w:rFonts w:ascii="Times New Roman" w:hAnsi="Times New Roman" w:cs="Times New Roman"/>
          <w:sz w:val="24"/>
          <w:szCs w:val="24"/>
        </w:rPr>
      </w:pPr>
      <w:r w:rsidRPr="00190F92">
        <w:rPr>
          <w:rFonts w:ascii="Times New Roman" w:hAnsi="Times New Roman" w:cs="Times New Roman"/>
          <w:sz w:val="24"/>
          <w:szCs w:val="24"/>
        </w:rPr>
        <w:t>a</w:t>
      </w:r>
    </w:p>
    <w:p w:rsidR="00190F92" w:rsidRPr="00190F92" w:rsidRDefault="00190F92" w:rsidP="00190F92">
      <w:pPr>
        <w:rPr>
          <w:rFonts w:ascii="Times New Roman" w:hAnsi="Times New Roman" w:cs="Times New Roman"/>
          <w:b/>
          <w:sz w:val="24"/>
          <w:szCs w:val="24"/>
        </w:rPr>
      </w:pPr>
    </w:p>
    <w:p w:rsidR="00190F92" w:rsidRPr="00190F92" w:rsidRDefault="00190F92" w:rsidP="00190F92">
      <w:pPr>
        <w:rPr>
          <w:rFonts w:ascii="Times New Roman" w:hAnsi="Times New Roman" w:cs="Times New Roman"/>
          <w:sz w:val="24"/>
          <w:szCs w:val="24"/>
        </w:rPr>
      </w:pPr>
      <w:r w:rsidRPr="00190F92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90F92">
        <w:rPr>
          <w:rFonts w:ascii="Times New Roman" w:hAnsi="Times New Roman" w:cs="Times New Roman"/>
          <w:b/>
          <w:sz w:val="24"/>
          <w:szCs w:val="24"/>
        </w:rPr>
        <w:t>GIS, spol. s r.</w:t>
      </w:r>
      <w:proofErr w:type="gramStart"/>
      <w:r w:rsidRPr="00190F92">
        <w:rPr>
          <w:rFonts w:ascii="Times New Roman" w:hAnsi="Times New Roman" w:cs="Times New Roman"/>
          <w:b/>
          <w:sz w:val="24"/>
          <w:szCs w:val="24"/>
        </w:rPr>
        <w:t xml:space="preserve">o.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90F92">
        <w:rPr>
          <w:rFonts w:ascii="Times New Roman" w:hAnsi="Times New Roman" w:cs="Times New Roman"/>
          <w:sz w:val="24"/>
          <w:szCs w:val="24"/>
        </w:rPr>
        <w:t>IČ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F9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F9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F9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F92">
        <w:rPr>
          <w:rFonts w:ascii="Times New Roman" w:hAnsi="Times New Roman" w:cs="Times New Roman"/>
          <w:sz w:val="24"/>
          <w:szCs w:val="24"/>
        </w:rPr>
        <w:t>76</w:t>
      </w:r>
    </w:p>
    <w:p w:rsidR="00190F92" w:rsidRPr="00190F92" w:rsidRDefault="00190F92" w:rsidP="00190F92">
      <w:pPr>
        <w:rPr>
          <w:rFonts w:ascii="Times New Roman" w:hAnsi="Times New Roman" w:cs="Times New Roman"/>
          <w:sz w:val="24"/>
          <w:szCs w:val="24"/>
        </w:rPr>
      </w:pPr>
      <w:r w:rsidRPr="00190F92">
        <w:rPr>
          <w:rFonts w:ascii="Times New Roman" w:hAnsi="Times New Roman" w:cs="Times New Roman"/>
          <w:sz w:val="24"/>
          <w:szCs w:val="24"/>
        </w:rPr>
        <w:t>sídlo Výstavní 292/13, 702 00 Ostrava</w:t>
      </w:r>
    </w:p>
    <w:p w:rsidR="00190F92" w:rsidRPr="00190F92" w:rsidRDefault="00A53AF3" w:rsidP="00190F9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jednající </w:t>
      </w:r>
      <w:r w:rsidR="00190F92" w:rsidRPr="00190F92">
        <w:rPr>
          <w:rFonts w:ascii="Times New Roman" w:hAnsi="Times New Roman" w:cs="Times New Roman"/>
          <w:sz w:val="24"/>
          <w:szCs w:val="24"/>
        </w:rPr>
        <w:t xml:space="preserve"> ing.</w:t>
      </w:r>
      <w:proofErr w:type="gramEnd"/>
      <w:r w:rsidR="00190F92" w:rsidRPr="00190F92">
        <w:rPr>
          <w:rFonts w:ascii="Times New Roman" w:hAnsi="Times New Roman" w:cs="Times New Roman"/>
          <w:sz w:val="24"/>
          <w:szCs w:val="24"/>
        </w:rPr>
        <w:t xml:space="preserve"> Liborem Štefkem, jednatelem</w:t>
      </w:r>
    </w:p>
    <w:p w:rsidR="00190F92" w:rsidRPr="00190F92" w:rsidRDefault="00190F92" w:rsidP="00190F92">
      <w:pPr>
        <w:rPr>
          <w:rFonts w:ascii="Times New Roman" w:hAnsi="Times New Roman" w:cs="Times New Roman"/>
          <w:b/>
          <w:sz w:val="24"/>
          <w:szCs w:val="24"/>
        </w:rPr>
      </w:pPr>
      <w:r w:rsidRPr="00190F92">
        <w:rPr>
          <w:rFonts w:ascii="Times New Roman" w:hAnsi="Times New Roman" w:cs="Times New Roman"/>
          <w:i/>
          <w:sz w:val="24"/>
          <w:szCs w:val="24"/>
        </w:rPr>
        <w:t xml:space="preserve">jako </w:t>
      </w:r>
      <w:r>
        <w:rPr>
          <w:rFonts w:ascii="Times New Roman" w:hAnsi="Times New Roman" w:cs="Times New Roman"/>
          <w:i/>
          <w:sz w:val="24"/>
          <w:szCs w:val="24"/>
        </w:rPr>
        <w:t>poskytovatel</w:t>
      </w:r>
      <w:r w:rsidRPr="00190F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F92" w:rsidRDefault="00190F92" w:rsidP="0019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AF3" w:rsidRDefault="00A53AF3" w:rsidP="0019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AF3" w:rsidRDefault="00A53AF3" w:rsidP="00A5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A53AF3" w:rsidRDefault="00A53AF3" w:rsidP="00190F9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AF3">
        <w:rPr>
          <w:rFonts w:ascii="Times New Roman" w:hAnsi="Times New Roman" w:cs="Times New Roman"/>
          <w:sz w:val="24"/>
          <w:szCs w:val="24"/>
        </w:rPr>
        <w:t xml:space="preserve">Smluvní strany dne </w:t>
      </w:r>
      <w:proofErr w:type="gramStart"/>
      <w:r w:rsidRPr="00A53AF3">
        <w:rPr>
          <w:rFonts w:ascii="Times New Roman" w:hAnsi="Times New Roman" w:cs="Times New Roman"/>
          <w:sz w:val="24"/>
          <w:szCs w:val="24"/>
        </w:rPr>
        <w:t>28.6.2022</w:t>
      </w:r>
      <w:proofErr w:type="gramEnd"/>
      <w:r w:rsidRPr="00A53AF3">
        <w:rPr>
          <w:rFonts w:ascii="Times New Roman" w:hAnsi="Times New Roman" w:cs="Times New Roman"/>
          <w:sz w:val="24"/>
          <w:szCs w:val="24"/>
        </w:rPr>
        <w:t xml:space="preserve"> uzavřely smlouvu o servisu knižního skeneru A0 SCAN MASTER 0 3650, jejímž předmětem je preventivní údržba skeneru a servis skeneru do 27.4.2023.</w:t>
      </w:r>
      <w:r w:rsidRPr="00A53AF3">
        <w:rPr>
          <w:rFonts w:ascii="Times New Roman" w:hAnsi="Times New Roman" w:cs="Times New Roman"/>
          <w:sz w:val="24"/>
          <w:szCs w:val="24"/>
        </w:rPr>
        <w:tab/>
      </w:r>
    </w:p>
    <w:p w:rsidR="00A53AF3" w:rsidRDefault="00A53AF3" w:rsidP="00190F9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AF3">
        <w:rPr>
          <w:rFonts w:ascii="Times New Roman" w:hAnsi="Times New Roman" w:cs="Times New Roman"/>
          <w:sz w:val="24"/>
          <w:szCs w:val="24"/>
        </w:rPr>
        <w:t xml:space="preserve">Smluvní strany se tímto dodatkem dohodly na prodloužení </w:t>
      </w:r>
      <w:r w:rsidR="005C3B8B">
        <w:rPr>
          <w:rFonts w:ascii="Times New Roman" w:hAnsi="Times New Roman" w:cs="Times New Roman"/>
          <w:sz w:val="24"/>
          <w:szCs w:val="24"/>
        </w:rPr>
        <w:t>trvání</w:t>
      </w:r>
      <w:r w:rsidRPr="00A53AF3">
        <w:rPr>
          <w:rFonts w:ascii="Times New Roman" w:hAnsi="Times New Roman" w:cs="Times New Roman"/>
          <w:sz w:val="24"/>
          <w:szCs w:val="24"/>
        </w:rPr>
        <w:t xml:space="preserve"> smlouvy </w:t>
      </w:r>
      <w:r w:rsidR="005C3B8B">
        <w:rPr>
          <w:rFonts w:ascii="Times New Roman" w:hAnsi="Times New Roman" w:cs="Times New Roman"/>
          <w:sz w:val="24"/>
          <w:szCs w:val="24"/>
        </w:rPr>
        <w:t xml:space="preserve">uvedené v čl. I. odst. 1 tohoto dodatku </w:t>
      </w:r>
      <w:r w:rsidRPr="00A53AF3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Pr="00A53AF3">
        <w:rPr>
          <w:rFonts w:ascii="Times New Roman" w:hAnsi="Times New Roman" w:cs="Times New Roman"/>
          <w:sz w:val="24"/>
          <w:szCs w:val="24"/>
        </w:rPr>
        <w:t>30.4.2024</w:t>
      </w:r>
      <w:proofErr w:type="gramEnd"/>
      <w:r w:rsidRPr="00A53AF3">
        <w:rPr>
          <w:rFonts w:ascii="Times New Roman" w:hAnsi="Times New Roman" w:cs="Times New Roman"/>
          <w:sz w:val="24"/>
          <w:szCs w:val="24"/>
        </w:rPr>
        <w:t>.</w:t>
      </w:r>
    </w:p>
    <w:p w:rsidR="00A53AF3" w:rsidRDefault="00A53AF3" w:rsidP="00190F9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AF3">
        <w:rPr>
          <w:rFonts w:ascii="Times New Roman" w:hAnsi="Times New Roman" w:cs="Times New Roman"/>
          <w:sz w:val="24"/>
          <w:szCs w:val="24"/>
        </w:rPr>
        <w:t>Smluvní stany se dohodly, že veškerá ustanovení smlouvy vč. ceny se nemění a vztahují se i na tento dodatek.</w:t>
      </w:r>
    </w:p>
    <w:p w:rsidR="00A53AF3" w:rsidRPr="00A53AF3" w:rsidRDefault="00A53AF3" w:rsidP="00190F9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AF3">
        <w:rPr>
          <w:rFonts w:ascii="Times New Roman" w:hAnsi="Times New Roman" w:cs="Times New Roman"/>
          <w:sz w:val="24"/>
          <w:szCs w:val="24"/>
        </w:rPr>
        <w:t xml:space="preserve">Smluvní strany se dohodly na doplnění smlouvy </w:t>
      </w:r>
      <w:r w:rsidR="005C3B8B">
        <w:rPr>
          <w:rFonts w:ascii="Times New Roman" w:hAnsi="Times New Roman" w:cs="Times New Roman"/>
          <w:sz w:val="24"/>
          <w:szCs w:val="24"/>
        </w:rPr>
        <w:t xml:space="preserve">uvedené v čl. I. odst. 1 tohoto dodatku </w:t>
      </w:r>
      <w:r w:rsidRPr="00A53AF3">
        <w:rPr>
          <w:rFonts w:ascii="Times New Roman" w:hAnsi="Times New Roman" w:cs="Times New Roman"/>
          <w:sz w:val="24"/>
          <w:szCs w:val="24"/>
        </w:rPr>
        <w:t>o termíny preventivní údržby takto:</w:t>
      </w:r>
    </w:p>
    <w:p w:rsidR="00A53AF3" w:rsidRPr="00A53AF3" w:rsidRDefault="00A53AF3" w:rsidP="00A53AF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AF3">
        <w:rPr>
          <w:rFonts w:ascii="Times New Roman" w:hAnsi="Times New Roman" w:cs="Times New Roman"/>
          <w:sz w:val="24"/>
          <w:szCs w:val="24"/>
        </w:rPr>
        <w:t>čl. I. odst. 1 se doplňuje o odrážku:</w:t>
      </w:r>
    </w:p>
    <w:p w:rsidR="00A53AF3" w:rsidRDefault="00A53AF3" w:rsidP="00A53AF3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AF3">
        <w:rPr>
          <w:rFonts w:ascii="Times New Roman" w:hAnsi="Times New Roman" w:cs="Times New Roman"/>
          <w:sz w:val="24"/>
          <w:szCs w:val="24"/>
        </w:rPr>
        <w:t xml:space="preserve">preventivní údržba – vyčištění, diagnostika, kalibrace v termínech </w:t>
      </w:r>
      <w:proofErr w:type="gramStart"/>
      <w:r w:rsidRPr="00A53AF3">
        <w:rPr>
          <w:rFonts w:ascii="Times New Roman" w:hAnsi="Times New Roman" w:cs="Times New Roman"/>
          <w:sz w:val="24"/>
          <w:szCs w:val="24"/>
        </w:rPr>
        <w:t>27.10.2023</w:t>
      </w:r>
      <w:proofErr w:type="gramEnd"/>
      <w:r w:rsidRPr="00A53AF3">
        <w:rPr>
          <w:rFonts w:ascii="Times New Roman" w:hAnsi="Times New Roman" w:cs="Times New Roman"/>
          <w:sz w:val="24"/>
          <w:szCs w:val="24"/>
        </w:rPr>
        <w:t xml:space="preserve"> a 26.4.2024</w:t>
      </w:r>
    </w:p>
    <w:p w:rsidR="00A53AF3" w:rsidRDefault="00A53AF3" w:rsidP="00A53AF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II. odst. 1 první věta se doplňuje o termíny preventivní údržby </w:t>
      </w:r>
      <w:proofErr w:type="gramStart"/>
      <w:r>
        <w:rPr>
          <w:rFonts w:ascii="Times New Roman" w:hAnsi="Times New Roman" w:cs="Times New Roman"/>
          <w:sz w:val="24"/>
          <w:szCs w:val="24"/>
        </w:rPr>
        <w:t>27.10.2023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26.4.2024</w:t>
      </w:r>
    </w:p>
    <w:p w:rsidR="00A53AF3" w:rsidRDefault="00A53AF3" w:rsidP="00A53AF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V. odst. 2 se mění takto:</w:t>
      </w:r>
    </w:p>
    <w:p w:rsidR="00291733" w:rsidRPr="00A53AF3" w:rsidRDefault="00291733" w:rsidP="00A53AF3">
      <w:pPr>
        <w:pStyle w:val="Odstavecseseznamem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53AF3">
        <w:rPr>
          <w:rFonts w:ascii="Times New Roman" w:hAnsi="Times New Roman" w:cs="Times New Roman"/>
          <w:sz w:val="24"/>
          <w:szCs w:val="24"/>
        </w:rPr>
        <w:t xml:space="preserve">Poskytovatel odpovídá objednateli za vady předmětu smlouvy v záruční době do </w:t>
      </w:r>
      <w:proofErr w:type="gramStart"/>
      <w:r w:rsidRPr="00A53AF3">
        <w:rPr>
          <w:rFonts w:ascii="Times New Roman" w:hAnsi="Times New Roman" w:cs="Times New Roman"/>
          <w:sz w:val="24"/>
          <w:szCs w:val="24"/>
        </w:rPr>
        <w:t>31.12.202</w:t>
      </w:r>
      <w:r w:rsidR="00A53AF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53AF3">
        <w:rPr>
          <w:rFonts w:ascii="Times New Roman" w:hAnsi="Times New Roman" w:cs="Times New Roman"/>
          <w:sz w:val="24"/>
          <w:szCs w:val="24"/>
        </w:rPr>
        <w:t>.</w:t>
      </w:r>
      <w:r w:rsidR="00B119BE" w:rsidRPr="00A53AF3">
        <w:rPr>
          <w:rFonts w:ascii="Times New Roman" w:hAnsi="Times New Roman" w:cs="Times New Roman"/>
          <w:sz w:val="24"/>
          <w:szCs w:val="24"/>
        </w:rPr>
        <w:t xml:space="preserve"> V případě, že součástí kterékoliv části předmětu smlouvy je dodání náhradního dílu, </w:t>
      </w:r>
      <w:r w:rsidR="004C7C21" w:rsidRPr="00A53AF3">
        <w:rPr>
          <w:rFonts w:ascii="Times New Roman" w:hAnsi="Times New Roman" w:cs="Times New Roman"/>
          <w:sz w:val="24"/>
          <w:szCs w:val="24"/>
        </w:rPr>
        <w:t>je z</w:t>
      </w:r>
      <w:r w:rsidR="00B119BE" w:rsidRPr="00A53AF3">
        <w:rPr>
          <w:rFonts w:ascii="Times New Roman" w:hAnsi="Times New Roman" w:cs="Times New Roman"/>
          <w:sz w:val="24"/>
          <w:szCs w:val="24"/>
        </w:rPr>
        <w:t>áruční doba na t</w:t>
      </w:r>
      <w:r w:rsidR="004C7C21" w:rsidRPr="00A53AF3">
        <w:rPr>
          <w:rFonts w:ascii="Times New Roman" w:hAnsi="Times New Roman" w:cs="Times New Roman"/>
          <w:sz w:val="24"/>
          <w:szCs w:val="24"/>
        </w:rPr>
        <w:t>u</w:t>
      </w:r>
      <w:r w:rsidR="00B119BE" w:rsidRPr="00A53AF3">
        <w:rPr>
          <w:rFonts w:ascii="Times New Roman" w:hAnsi="Times New Roman" w:cs="Times New Roman"/>
          <w:sz w:val="24"/>
          <w:szCs w:val="24"/>
        </w:rPr>
        <w:t xml:space="preserve">to </w:t>
      </w:r>
      <w:r w:rsidR="004C7C21" w:rsidRPr="00A53AF3">
        <w:rPr>
          <w:rFonts w:ascii="Times New Roman" w:hAnsi="Times New Roman" w:cs="Times New Roman"/>
          <w:sz w:val="24"/>
          <w:szCs w:val="24"/>
        </w:rPr>
        <w:t xml:space="preserve"> část předmětu smlouvy</w:t>
      </w:r>
      <w:r w:rsidR="00B119BE" w:rsidRPr="00A53AF3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="00B119BE" w:rsidRPr="00A53AF3">
        <w:rPr>
          <w:rFonts w:ascii="Times New Roman" w:hAnsi="Times New Roman" w:cs="Times New Roman"/>
          <w:sz w:val="24"/>
          <w:szCs w:val="24"/>
        </w:rPr>
        <w:t>31.12.202</w:t>
      </w:r>
      <w:r w:rsidR="00A53AF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119BE" w:rsidRPr="00A53AF3">
        <w:rPr>
          <w:rFonts w:ascii="Times New Roman" w:hAnsi="Times New Roman" w:cs="Times New Roman"/>
          <w:sz w:val="24"/>
          <w:szCs w:val="24"/>
        </w:rPr>
        <w:t>, minimálně však 2 roky ode d</w:t>
      </w:r>
      <w:r w:rsidR="004C7C21" w:rsidRPr="00A53AF3">
        <w:rPr>
          <w:rFonts w:ascii="Times New Roman" w:hAnsi="Times New Roman" w:cs="Times New Roman"/>
          <w:sz w:val="24"/>
          <w:szCs w:val="24"/>
        </w:rPr>
        <w:t>ne řádného splnění tohoto předmětu smlouvy.</w:t>
      </w:r>
      <w:r w:rsidR="00B119BE" w:rsidRPr="00A53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33" w:rsidRPr="00291733" w:rsidRDefault="00291733" w:rsidP="002917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733" w:rsidRPr="00291733" w:rsidRDefault="00EB3CA5" w:rsidP="00291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291733" w:rsidRPr="00291733">
        <w:rPr>
          <w:rFonts w:ascii="Times New Roman" w:hAnsi="Times New Roman" w:cs="Times New Roman"/>
          <w:b/>
          <w:sz w:val="24"/>
          <w:szCs w:val="24"/>
        </w:rPr>
        <w:t>.</w:t>
      </w:r>
    </w:p>
    <w:p w:rsidR="00291733" w:rsidRPr="00EB3CA5" w:rsidRDefault="00291733" w:rsidP="00EB3CA5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1733">
        <w:rPr>
          <w:rFonts w:ascii="Times New Roman" w:hAnsi="Times New Roman" w:cs="Times New Roman"/>
          <w:sz w:val="24"/>
          <w:szCs w:val="24"/>
        </w:rPr>
        <w:t>T</w:t>
      </w:r>
      <w:r w:rsidR="00EB3CA5">
        <w:rPr>
          <w:rFonts w:ascii="Times New Roman" w:hAnsi="Times New Roman" w:cs="Times New Roman"/>
          <w:sz w:val="24"/>
          <w:szCs w:val="24"/>
        </w:rPr>
        <w:t>en</w:t>
      </w:r>
      <w:r w:rsidRPr="00291733">
        <w:rPr>
          <w:rFonts w:ascii="Times New Roman" w:hAnsi="Times New Roman" w:cs="Times New Roman"/>
          <w:sz w:val="24"/>
          <w:szCs w:val="24"/>
        </w:rPr>
        <w:t xml:space="preserve">to </w:t>
      </w:r>
      <w:r w:rsidR="00EB3CA5">
        <w:rPr>
          <w:rFonts w:ascii="Times New Roman" w:hAnsi="Times New Roman" w:cs="Times New Roman"/>
          <w:sz w:val="24"/>
          <w:szCs w:val="24"/>
        </w:rPr>
        <w:t>dodatek</w:t>
      </w:r>
      <w:r w:rsidRPr="00291733">
        <w:rPr>
          <w:rFonts w:ascii="Times New Roman" w:hAnsi="Times New Roman" w:cs="Times New Roman"/>
          <w:sz w:val="24"/>
          <w:szCs w:val="24"/>
        </w:rPr>
        <w:t xml:space="preserve"> je vyhotoven ve dvou stejnopisech, z nich po jednom obdrží každá smluvní strana.</w:t>
      </w:r>
    </w:p>
    <w:p w:rsidR="00291733" w:rsidRPr="00291733" w:rsidRDefault="00291733" w:rsidP="00291733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1733">
        <w:rPr>
          <w:rFonts w:ascii="Times New Roman" w:hAnsi="Times New Roman" w:cs="Times New Roman"/>
          <w:sz w:val="24"/>
          <w:szCs w:val="24"/>
        </w:rPr>
        <w:t>T</w:t>
      </w:r>
      <w:r w:rsidR="00EB3CA5">
        <w:rPr>
          <w:rFonts w:ascii="Times New Roman" w:hAnsi="Times New Roman" w:cs="Times New Roman"/>
          <w:sz w:val="24"/>
          <w:szCs w:val="24"/>
        </w:rPr>
        <w:t>en</w:t>
      </w:r>
      <w:r w:rsidRPr="00291733">
        <w:rPr>
          <w:rFonts w:ascii="Times New Roman" w:hAnsi="Times New Roman" w:cs="Times New Roman"/>
          <w:sz w:val="24"/>
          <w:szCs w:val="24"/>
        </w:rPr>
        <w:t xml:space="preserve">to </w:t>
      </w:r>
      <w:r w:rsidR="00EB3CA5">
        <w:rPr>
          <w:rFonts w:ascii="Times New Roman" w:hAnsi="Times New Roman" w:cs="Times New Roman"/>
          <w:sz w:val="24"/>
          <w:szCs w:val="24"/>
        </w:rPr>
        <w:t>dodatek</w:t>
      </w:r>
      <w:r w:rsidRPr="00291733">
        <w:rPr>
          <w:rFonts w:ascii="Times New Roman" w:hAnsi="Times New Roman" w:cs="Times New Roman"/>
          <w:sz w:val="24"/>
          <w:szCs w:val="24"/>
        </w:rPr>
        <w:t xml:space="preserve"> nabývá platnosti dnem jeho podpisu oprávněnými zástupci obou smluvních stran a účinnosti dnem jejího uveřejnění v registru smluv.</w:t>
      </w:r>
    </w:p>
    <w:p w:rsidR="00291733" w:rsidRPr="00291733" w:rsidRDefault="00291733" w:rsidP="00291733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291733">
        <w:rPr>
          <w:sz w:val="24"/>
          <w:szCs w:val="24"/>
        </w:rPr>
        <w:t xml:space="preserve">Smluvní strany svými podpisy na této smlouvě stvrzují, že posoudily obsah </w:t>
      </w:r>
      <w:r w:rsidR="00EB3CA5">
        <w:rPr>
          <w:sz w:val="24"/>
          <w:szCs w:val="24"/>
        </w:rPr>
        <w:t>dodatku, neshledaly ho</w:t>
      </w:r>
      <w:r w:rsidRPr="00291733">
        <w:rPr>
          <w:sz w:val="24"/>
          <w:szCs w:val="24"/>
        </w:rPr>
        <w:t xml:space="preserve"> rozporným a tuto podepisují v </w:t>
      </w:r>
      <w:proofErr w:type="gramStart"/>
      <w:r w:rsidRPr="00291733">
        <w:rPr>
          <w:sz w:val="24"/>
          <w:szCs w:val="24"/>
        </w:rPr>
        <w:t xml:space="preserve">souladu s § 4 </w:t>
      </w:r>
      <w:proofErr w:type="spellStart"/>
      <w:r w:rsidRPr="00291733">
        <w:rPr>
          <w:sz w:val="24"/>
          <w:szCs w:val="24"/>
        </w:rPr>
        <w:t>z.č</w:t>
      </w:r>
      <w:proofErr w:type="spellEnd"/>
      <w:r w:rsidRPr="00291733">
        <w:rPr>
          <w:sz w:val="24"/>
          <w:szCs w:val="24"/>
        </w:rPr>
        <w:t>.</w:t>
      </w:r>
      <w:proofErr w:type="gramEnd"/>
      <w:r w:rsidRPr="00291733">
        <w:rPr>
          <w:sz w:val="24"/>
          <w:szCs w:val="24"/>
        </w:rPr>
        <w:t xml:space="preserve"> 89/2012 Sb. a že s celým obsahem </w:t>
      </w:r>
      <w:r w:rsidR="00EB3CA5">
        <w:rPr>
          <w:sz w:val="24"/>
          <w:szCs w:val="24"/>
        </w:rPr>
        <w:t>dodatku</w:t>
      </w:r>
      <w:r w:rsidRPr="00291733">
        <w:rPr>
          <w:sz w:val="24"/>
          <w:szCs w:val="24"/>
        </w:rPr>
        <w:t xml:space="preserve"> souhlasí.</w:t>
      </w:r>
    </w:p>
    <w:p w:rsidR="00291733" w:rsidRPr="00291733" w:rsidRDefault="00291733" w:rsidP="00291733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291733">
        <w:rPr>
          <w:sz w:val="24"/>
          <w:szCs w:val="24"/>
        </w:rPr>
        <w:t>Smluvní stany svými podpisy na t</w:t>
      </w:r>
      <w:r w:rsidR="00EB3CA5">
        <w:rPr>
          <w:sz w:val="24"/>
          <w:szCs w:val="24"/>
        </w:rPr>
        <w:t>om</w:t>
      </w:r>
      <w:r w:rsidRPr="00291733">
        <w:rPr>
          <w:sz w:val="24"/>
          <w:szCs w:val="24"/>
        </w:rPr>
        <w:t xml:space="preserve">to </w:t>
      </w:r>
      <w:r w:rsidR="00EB3CA5">
        <w:rPr>
          <w:sz w:val="24"/>
          <w:szCs w:val="24"/>
        </w:rPr>
        <w:t>dodatku</w:t>
      </w:r>
      <w:r w:rsidRPr="00291733">
        <w:rPr>
          <w:sz w:val="24"/>
          <w:szCs w:val="24"/>
        </w:rPr>
        <w:t xml:space="preserve"> stvrzují, že t</w:t>
      </w:r>
      <w:r w:rsidR="00EB3CA5">
        <w:rPr>
          <w:sz w:val="24"/>
          <w:szCs w:val="24"/>
        </w:rPr>
        <w:t>en</w:t>
      </w:r>
      <w:r w:rsidRPr="00291733">
        <w:rPr>
          <w:sz w:val="24"/>
          <w:szCs w:val="24"/>
        </w:rPr>
        <w:t>to byl podepsán dle jejich svobodné a vážné vůle, prosté omylu, nikoli v tísni a za nápadně nevýhodných podmínek.</w:t>
      </w:r>
    </w:p>
    <w:p w:rsidR="00291733" w:rsidRPr="00291733" w:rsidRDefault="00291733" w:rsidP="0029173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91733" w:rsidRPr="00291733" w:rsidRDefault="00291733" w:rsidP="00291733">
      <w:pPr>
        <w:rPr>
          <w:rFonts w:ascii="Times New Roman" w:hAnsi="Times New Roman" w:cs="Times New Roman"/>
          <w:sz w:val="24"/>
          <w:szCs w:val="24"/>
        </w:rPr>
      </w:pPr>
    </w:p>
    <w:p w:rsidR="00291733" w:rsidRPr="00291733" w:rsidRDefault="00291733" w:rsidP="00291733">
      <w:pPr>
        <w:rPr>
          <w:rFonts w:ascii="Times New Roman" w:hAnsi="Times New Roman" w:cs="Times New Roman"/>
          <w:sz w:val="24"/>
          <w:szCs w:val="24"/>
        </w:rPr>
      </w:pPr>
      <w:r w:rsidRPr="00291733">
        <w:rPr>
          <w:rFonts w:ascii="Times New Roman" w:hAnsi="Times New Roman" w:cs="Times New Roman"/>
          <w:sz w:val="24"/>
          <w:szCs w:val="24"/>
        </w:rPr>
        <w:t xml:space="preserve">V ………… </w:t>
      </w:r>
      <w:proofErr w:type="gramStart"/>
      <w:r w:rsidRPr="00291733">
        <w:rPr>
          <w:rFonts w:ascii="Times New Roman" w:hAnsi="Times New Roman" w:cs="Times New Roman"/>
          <w:sz w:val="24"/>
          <w:szCs w:val="24"/>
        </w:rPr>
        <w:t>dne............................</w:t>
      </w:r>
      <w:r w:rsidRPr="00291733">
        <w:rPr>
          <w:rFonts w:ascii="Times New Roman" w:hAnsi="Times New Roman" w:cs="Times New Roman"/>
          <w:sz w:val="24"/>
          <w:szCs w:val="24"/>
        </w:rPr>
        <w:tab/>
      </w:r>
      <w:r w:rsidRPr="00291733">
        <w:rPr>
          <w:rFonts w:ascii="Times New Roman" w:hAnsi="Times New Roman" w:cs="Times New Roman"/>
          <w:sz w:val="24"/>
          <w:szCs w:val="24"/>
        </w:rPr>
        <w:tab/>
      </w:r>
      <w:r w:rsidRPr="00291733">
        <w:rPr>
          <w:rFonts w:ascii="Times New Roman" w:hAnsi="Times New Roman" w:cs="Times New Roman"/>
          <w:sz w:val="24"/>
          <w:szCs w:val="24"/>
        </w:rPr>
        <w:tab/>
      </w:r>
      <w:r w:rsidRPr="00291733">
        <w:rPr>
          <w:rFonts w:ascii="Times New Roman" w:hAnsi="Times New Roman" w:cs="Times New Roman"/>
          <w:sz w:val="24"/>
          <w:szCs w:val="24"/>
        </w:rPr>
        <w:tab/>
        <w:t>V Brně</w:t>
      </w:r>
      <w:proofErr w:type="gramEnd"/>
      <w:r w:rsidRPr="00291733">
        <w:rPr>
          <w:rFonts w:ascii="Times New Roman" w:hAnsi="Times New Roman" w:cs="Times New Roman"/>
          <w:sz w:val="24"/>
          <w:szCs w:val="24"/>
        </w:rPr>
        <w:t xml:space="preserve"> dne: </w:t>
      </w:r>
    </w:p>
    <w:p w:rsidR="00291733" w:rsidRPr="00291733" w:rsidRDefault="00291733" w:rsidP="00291733">
      <w:pPr>
        <w:rPr>
          <w:rFonts w:ascii="Times New Roman" w:hAnsi="Times New Roman" w:cs="Times New Roman"/>
          <w:sz w:val="24"/>
          <w:szCs w:val="24"/>
        </w:rPr>
      </w:pPr>
    </w:p>
    <w:p w:rsidR="00291733" w:rsidRPr="00291733" w:rsidRDefault="00291733" w:rsidP="00291733">
      <w:pPr>
        <w:rPr>
          <w:rFonts w:ascii="Times New Roman" w:hAnsi="Times New Roman" w:cs="Times New Roman"/>
          <w:sz w:val="24"/>
          <w:szCs w:val="24"/>
        </w:rPr>
      </w:pPr>
    </w:p>
    <w:p w:rsidR="00291733" w:rsidRPr="00291733" w:rsidRDefault="00291733" w:rsidP="00291733">
      <w:pPr>
        <w:rPr>
          <w:rFonts w:ascii="Times New Roman" w:hAnsi="Times New Roman" w:cs="Times New Roman"/>
          <w:sz w:val="24"/>
          <w:szCs w:val="24"/>
        </w:rPr>
      </w:pPr>
      <w:r w:rsidRPr="00291733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291733">
        <w:rPr>
          <w:rFonts w:ascii="Times New Roman" w:hAnsi="Times New Roman" w:cs="Times New Roman"/>
          <w:sz w:val="24"/>
          <w:szCs w:val="24"/>
        </w:rPr>
        <w:tab/>
      </w:r>
      <w:r w:rsidRPr="00291733">
        <w:rPr>
          <w:rFonts w:ascii="Times New Roman" w:hAnsi="Times New Roman" w:cs="Times New Roman"/>
          <w:sz w:val="24"/>
          <w:szCs w:val="24"/>
        </w:rPr>
        <w:tab/>
      </w:r>
      <w:r w:rsidRPr="00291733">
        <w:rPr>
          <w:rFonts w:ascii="Times New Roman" w:hAnsi="Times New Roman" w:cs="Times New Roman"/>
          <w:sz w:val="24"/>
          <w:szCs w:val="24"/>
        </w:rPr>
        <w:tab/>
      </w:r>
      <w:r w:rsidRPr="00291733"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291733" w:rsidRPr="00291733" w:rsidRDefault="00B119BE" w:rsidP="0029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poskytovatele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objednatele</w:t>
      </w:r>
    </w:p>
    <w:p w:rsidR="00291733" w:rsidRPr="00291733" w:rsidRDefault="00291733" w:rsidP="0029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1733" w:rsidRPr="0029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030EFD"/>
    <w:multiLevelType w:val="hybridMultilevel"/>
    <w:tmpl w:val="189C8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F2904"/>
    <w:multiLevelType w:val="hybridMultilevel"/>
    <w:tmpl w:val="3664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45025"/>
    <w:multiLevelType w:val="hybridMultilevel"/>
    <w:tmpl w:val="33C45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B3B8E"/>
    <w:multiLevelType w:val="hybridMultilevel"/>
    <w:tmpl w:val="DB4C7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94B0F"/>
    <w:multiLevelType w:val="hybridMultilevel"/>
    <w:tmpl w:val="67AE0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933ED5"/>
    <w:multiLevelType w:val="hybridMultilevel"/>
    <w:tmpl w:val="5336C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>
    <w:nsid w:val="50DE2052"/>
    <w:multiLevelType w:val="hybridMultilevel"/>
    <w:tmpl w:val="8EAC0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55509"/>
    <w:multiLevelType w:val="hybridMultilevel"/>
    <w:tmpl w:val="19821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C0258"/>
    <w:multiLevelType w:val="hybridMultilevel"/>
    <w:tmpl w:val="0F86F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75FC0"/>
    <w:multiLevelType w:val="hybridMultilevel"/>
    <w:tmpl w:val="EADEE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72A5F"/>
    <w:multiLevelType w:val="hybridMultilevel"/>
    <w:tmpl w:val="584A6A5E"/>
    <w:lvl w:ilvl="0" w:tplc="B6B6F93E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79B61ED7"/>
    <w:multiLevelType w:val="hybridMultilevel"/>
    <w:tmpl w:val="978EB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14"/>
  </w:num>
  <w:num w:numId="7">
    <w:abstractNumId w:val="15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5E"/>
    <w:rsid w:val="00190F92"/>
    <w:rsid w:val="00244CF6"/>
    <w:rsid w:val="00291733"/>
    <w:rsid w:val="004C7C21"/>
    <w:rsid w:val="005C3B8B"/>
    <w:rsid w:val="005F4F0C"/>
    <w:rsid w:val="0080745D"/>
    <w:rsid w:val="0081475E"/>
    <w:rsid w:val="00837C82"/>
    <w:rsid w:val="00A53AF3"/>
    <w:rsid w:val="00B119BE"/>
    <w:rsid w:val="00C83F4F"/>
    <w:rsid w:val="00D77E40"/>
    <w:rsid w:val="00E475C7"/>
    <w:rsid w:val="00E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C82"/>
    <w:pPr>
      <w:ind w:left="720"/>
      <w:contextualSpacing/>
    </w:pPr>
  </w:style>
  <w:style w:type="paragraph" w:styleId="Zhlav">
    <w:name w:val="header"/>
    <w:basedOn w:val="Normln"/>
    <w:link w:val="ZhlavChar"/>
    <w:rsid w:val="0029173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29173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C82"/>
    <w:pPr>
      <w:ind w:left="720"/>
      <w:contextualSpacing/>
    </w:pPr>
  </w:style>
  <w:style w:type="paragraph" w:styleId="Zhlav">
    <w:name w:val="header"/>
    <w:basedOn w:val="Normln"/>
    <w:link w:val="ZhlavChar"/>
    <w:rsid w:val="0029173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29173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0223-9BE4-4924-B828-5FA28075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4</cp:revision>
  <dcterms:created xsi:type="dcterms:W3CDTF">2023-03-24T07:48:00Z</dcterms:created>
  <dcterms:modified xsi:type="dcterms:W3CDTF">2023-03-27T06:59:00Z</dcterms:modified>
</cp:coreProperties>
</file>