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spacing w:before="3"/>
        <w:rPr>
          <w:rFonts w:ascii="Times New Roman"/>
          <w:sz w:val="18"/>
        </w:rPr>
      </w:pPr>
    </w:p>
    <w:p w:rsidR="00A46224" w:rsidRDefault="00A46224">
      <w:pPr>
        <w:rPr>
          <w:rFonts w:ascii="Times New Roman"/>
          <w:sz w:val="18"/>
        </w:rPr>
        <w:sectPr w:rsidR="00A46224">
          <w:type w:val="continuous"/>
          <w:pgSz w:w="11910" w:h="16840"/>
          <w:pgMar w:top="0" w:right="0" w:bottom="0" w:left="460" w:header="708" w:footer="708" w:gutter="0"/>
          <w:cols w:space="708"/>
        </w:sectPr>
      </w:pPr>
    </w:p>
    <w:p w:rsidR="00A46224" w:rsidRDefault="00F915B6">
      <w:pPr>
        <w:spacing w:before="84"/>
        <w:ind w:left="369"/>
        <w:rPr>
          <w:sz w:val="16"/>
        </w:rPr>
      </w:pPr>
      <w:r>
        <w:rPr>
          <w:b/>
          <w:i/>
          <w:color w:val="EF87A1"/>
          <w:w w:val="105"/>
          <w:sz w:val="49"/>
        </w:rPr>
        <w:t xml:space="preserve">LCil...Da </w:t>
      </w:r>
      <w:r>
        <w:rPr>
          <w:color w:val="EF87A1"/>
          <w:w w:val="105"/>
          <w:sz w:val="16"/>
        </w:rPr>
        <w:t>SD&gt;LET</w:t>
      </w:r>
    </w:p>
    <w:p w:rsidR="00A46224" w:rsidRDefault="00F915B6">
      <w:pPr>
        <w:tabs>
          <w:tab w:val="left" w:pos="1747"/>
        </w:tabs>
        <w:spacing w:before="13"/>
        <w:ind w:left="623"/>
        <w:rPr>
          <w:rFonts w:ascii="Times New Roman"/>
          <w:sz w:val="15"/>
        </w:rPr>
      </w:pPr>
      <w:r>
        <w:rPr>
          <w:rFonts w:ascii="Times New Roman"/>
          <w:color w:val="EF87A1"/>
          <w:w w:val="110"/>
          <w:sz w:val="15"/>
        </w:rPr>
        <w:t>1992</w:t>
      </w:r>
      <w:r>
        <w:rPr>
          <w:rFonts w:ascii="Times New Roman"/>
          <w:color w:val="EF87A1"/>
          <w:spacing w:val="-9"/>
          <w:w w:val="110"/>
          <w:sz w:val="15"/>
        </w:rPr>
        <w:t xml:space="preserve"> </w:t>
      </w:r>
      <w:r>
        <w:rPr>
          <w:rFonts w:ascii="Times New Roman"/>
          <w:color w:val="EF87A1"/>
          <w:w w:val="110"/>
          <w:sz w:val="15"/>
        </w:rPr>
        <w:t>-</w:t>
      </w:r>
      <w:r>
        <w:rPr>
          <w:rFonts w:ascii="Times New Roman"/>
          <w:color w:val="EF87A1"/>
          <w:spacing w:val="33"/>
          <w:w w:val="110"/>
          <w:sz w:val="15"/>
        </w:rPr>
        <w:t xml:space="preserve"> </w:t>
      </w:r>
      <w:r>
        <w:rPr>
          <w:rFonts w:ascii="Times New Roman"/>
          <w:color w:val="EF87A1"/>
          <w:w w:val="110"/>
          <w:sz w:val="15"/>
        </w:rPr>
        <w:t>2022</w:t>
      </w:r>
      <w:r>
        <w:rPr>
          <w:rFonts w:ascii="Times New Roman"/>
          <w:color w:val="EF87A1"/>
          <w:w w:val="110"/>
          <w:sz w:val="15"/>
        </w:rPr>
        <w:tab/>
      </w:r>
      <w:r>
        <w:rPr>
          <w:rFonts w:ascii="Times New Roman"/>
          <w:noProof/>
          <w:color w:val="EF87A1"/>
          <w:position w:val="-2"/>
          <w:sz w:val="15"/>
        </w:rPr>
        <w:drawing>
          <wp:inline distT="0" distB="0" distL="0" distR="0">
            <wp:extent cx="438912" cy="146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4" w:rsidRDefault="00F915B6">
      <w:pPr>
        <w:pStyle w:val="Zkladntext"/>
        <w:spacing w:before="5"/>
        <w:rPr>
          <w:rFonts w:ascii="Times New Roman"/>
          <w:sz w:val="7"/>
        </w:rPr>
      </w:pPr>
      <w:r>
        <w:br w:type="column"/>
      </w:r>
    </w:p>
    <w:p w:rsidR="00A46224" w:rsidRDefault="00F915B6">
      <w:pPr>
        <w:pStyle w:val="Zkladntext"/>
        <w:ind w:left="3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0143" cy="390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4" w:rsidRDefault="00F915B6">
      <w:pPr>
        <w:spacing w:before="139" w:line="134" w:lineRule="exact"/>
        <w:ind w:left="513" w:right="1008" w:hanging="144"/>
        <w:rPr>
          <w:b/>
          <w:sz w:val="14"/>
        </w:rPr>
      </w:pPr>
      <w:r>
        <w:rPr>
          <w:b/>
          <w:color w:val="7091AC"/>
          <w:sz w:val="14"/>
        </w:rPr>
        <w:t>Užitkové vozy</w:t>
      </w:r>
    </w:p>
    <w:p w:rsidR="00A46224" w:rsidRDefault="00A46224">
      <w:pPr>
        <w:spacing w:line="134" w:lineRule="exact"/>
        <w:rPr>
          <w:sz w:val="14"/>
        </w:rPr>
        <w:sectPr w:rsidR="00A46224">
          <w:type w:val="continuous"/>
          <w:pgSz w:w="11910" w:h="16840"/>
          <w:pgMar w:top="0" w:right="0" w:bottom="0" w:left="460" w:header="708" w:footer="708" w:gutter="0"/>
          <w:cols w:num="2" w:space="708" w:equalWidth="0">
            <w:col w:w="3221" w:space="5985"/>
            <w:col w:w="2244"/>
          </w:cols>
        </w:sect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spacing w:before="7"/>
        <w:rPr>
          <w:b/>
          <w:sz w:val="16"/>
        </w:rPr>
      </w:pPr>
    </w:p>
    <w:p w:rsidR="00A46224" w:rsidRDefault="00A46224">
      <w:pPr>
        <w:rPr>
          <w:sz w:val="16"/>
        </w:rPr>
        <w:sectPr w:rsidR="00A46224">
          <w:type w:val="continuous"/>
          <w:pgSz w:w="11910" w:h="16840"/>
          <w:pgMar w:top="0" w:right="0" w:bottom="0" w:left="460" w:header="708" w:footer="708" w:gutter="0"/>
          <w:cols w:space="708"/>
        </w:sect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spacing w:before="5"/>
        <w:rPr>
          <w:b/>
        </w:rPr>
      </w:pPr>
    </w:p>
    <w:p w:rsidR="00A46224" w:rsidRDefault="00F915B6">
      <w:pPr>
        <w:pStyle w:val="Nadpis1"/>
        <w:spacing w:line="390" w:lineRule="atLeast"/>
        <w:ind w:left="368" w:right="186" w:firstLine="7"/>
      </w:pPr>
      <w:r>
        <w:rPr>
          <w:color w:val="524F59"/>
        </w:rPr>
        <w:t>Smluvní strany Prodávající:</w:t>
      </w:r>
    </w:p>
    <w:p w:rsidR="00A46224" w:rsidRPr="00F915B6" w:rsidRDefault="00F915B6">
      <w:pPr>
        <w:spacing w:before="78" w:line="273" w:lineRule="auto"/>
        <w:ind w:left="373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Louda Auto a.s. Choťánky č.p. 166</w:t>
      </w:r>
    </w:p>
    <w:p w:rsidR="00A46224" w:rsidRPr="00F915B6" w:rsidRDefault="00F915B6">
      <w:pPr>
        <w:spacing w:line="202" w:lineRule="exact"/>
        <w:ind w:left="372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290 01 Choťánky</w:t>
      </w:r>
    </w:p>
    <w:p w:rsidR="00A46224" w:rsidRPr="00F915B6" w:rsidRDefault="00F915B6">
      <w:pPr>
        <w:spacing w:before="90"/>
        <w:ind w:left="61"/>
        <w:rPr>
          <w:b/>
          <w:sz w:val="30"/>
          <w:lang w:val="fr-FR"/>
        </w:rPr>
      </w:pPr>
      <w:r w:rsidRPr="00F915B6">
        <w:rPr>
          <w:lang w:val="fr-FR"/>
        </w:rPr>
        <w:br w:type="column"/>
      </w:r>
      <w:r w:rsidRPr="00F915B6">
        <w:rPr>
          <w:b/>
          <w:color w:val="524F59"/>
          <w:sz w:val="30"/>
          <w:lang w:val="fr-FR"/>
        </w:rPr>
        <w:t>KUPNÍ SMLOUVA  O PRODEJI AUTOMOBILU</w:t>
      </w:r>
    </w:p>
    <w:p w:rsidR="00A46224" w:rsidRPr="00F915B6" w:rsidRDefault="00A46224">
      <w:pPr>
        <w:pStyle w:val="Zkladntext"/>
        <w:rPr>
          <w:b/>
          <w:sz w:val="34"/>
          <w:lang w:val="fr-FR"/>
        </w:rPr>
      </w:pPr>
    </w:p>
    <w:p w:rsidR="00A46224" w:rsidRPr="00F915B6" w:rsidRDefault="00F915B6">
      <w:pPr>
        <w:spacing w:before="215"/>
        <w:ind w:left="5875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29</w:t>
      </w:r>
      <w:r w:rsidRPr="00F915B6">
        <w:rPr>
          <w:color w:val="77747E"/>
          <w:w w:val="105"/>
          <w:sz w:val="18"/>
          <w:lang w:val="fr-FR"/>
        </w:rPr>
        <w:t>.</w:t>
      </w:r>
      <w:r w:rsidRPr="00F915B6">
        <w:rPr>
          <w:color w:val="524F59"/>
          <w:w w:val="105"/>
          <w:sz w:val="18"/>
          <w:lang w:val="fr-FR"/>
        </w:rPr>
        <w:t>03</w:t>
      </w:r>
      <w:r w:rsidRPr="00F915B6">
        <w:rPr>
          <w:color w:val="77747E"/>
          <w:w w:val="105"/>
          <w:sz w:val="18"/>
          <w:lang w:val="fr-FR"/>
        </w:rPr>
        <w:t>.</w:t>
      </w:r>
      <w:r w:rsidRPr="00F915B6">
        <w:rPr>
          <w:color w:val="524F59"/>
          <w:w w:val="105"/>
          <w:sz w:val="18"/>
          <w:lang w:val="fr-FR"/>
        </w:rPr>
        <w:t>2023</w:t>
      </w:r>
    </w:p>
    <w:p w:rsidR="00A46224" w:rsidRPr="00F915B6" w:rsidRDefault="00F915B6">
      <w:pPr>
        <w:spacing w:before="18"/>
        <w:ind w:left="5858" w:right="3251"/>
        <w:jc w:val="center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478</w:t>
      </w:r>
    </w:p>
    <w:p w:rsidR="00A46224" w:rsidRPr="00F915B6" w:rsidRDefault="00F915B6">
      <w:pPr>
        <w:spacing w:before="23"/>
        <w:ind w:left="5877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02594/9/769/7 /</w:t>
      </w:r>
    </w:p>
    <w:p w:rsidR="00A46224" w:rsidRPr="00F915B6" w:rsidRDefault="00A46224">
      <w:pPr>
        <w:rPr>
          <w:sz w:val="18"/>
          <w:lang w:val="fr-FR"/>
        </w:rPr>
        <w:sectPr w:rsidR="00A46224" w:rsidRPr="00F915B6">
          <w:type w:val="continuous"/>
          <w:pgSz w:w="11910" w:h="16840"/>
          <w:pgMar w:top="0" w:right="0" w:bottom="0" w:left="460" w:header="708" w:footer="708" w:gutter="0"/>
          <w:cols w:num="2" w:space="708" w:equalWidth="0">
            <w:col w:w="1944" w:space="40"/>
            <w:col w:w="9466"/>
          </w:cols>
        </w:sectPr>
      </w:pPr>
    </w:p>
    <w:p w:rsidR="00A46224" w:rsidRPr="00F915B6" w:rsidRDefault="00F915B6">
      <w:pPr>
        <w:spacing w:before="133"/>
        <w:ind w:left="375"/>
        <w:rPr>
          <w:sz w:val="15"/>
          <w:lang w:val="fr-FR"/>
        </w:rPr>
      </w:pPr>
      <w:r w:rsidRPr="00F915B6">
        <w:rPr>
          <w:color w:val="524F59"/>
          <w:sz w:val="15"/>
          <w:lang w:val="fr-FR"/>
        </w:rPr>
        <w:t>Sídlo:</w:t>
      </w:r>
    </w:p>
    <w:p w:rsidR="00A46224" w:rsidRPr="00F915B6" w:rsidRDefault="00F915B6">
      <w:pPr>
        <w:spacing w:before="14"/>
        <w:ind w:left="370"/>
        <w:rPr>
          <w:sz w:val="15"/>
          <w:lang w:val="fr-FR"/>
        </w:rPr>
      </w:pPr>
      <w:r w:rsidRPr="00F915B6">
        <w:rPr>
          <w:color w:val="524F59"/>
          <w:sz w:val="15"/>
          <w:lang w:val="fr-FR"/>
        </w:rPr>
        <w:t>Choťánky  č.p. 166</w:t>
      </w:r>
    </w:p>
    <w:p w:rsidR="00A46224" w:rsidRPr="00F915B6" w:rsidRDefault="00F915B6">
      <w:pPr>
        <w:spacing w:before="9"/>
        <w:ind w:left="373"/>
        <w:rPr>
          <w:sz w:val="15"/>
          <w:lang w:val="fr-FR"/>
        </w:rPr>
      </w:pPr>
      <w:r w:rsidRPr="00F915B6">
        <w:rPr>
          <w:color w:val="524F59"/>
          <w:w w:val="105"/>
          <w:sz w:val="15"/>
          <w:lang w:val="fr-FR"/>
        </w:rPr>
        <w:t>290 01 Choťánky</w:t>
      </w:r>
    </w:p>
    <w:p w:rsidR="00A46224" w:rsidRPr="00F915B6" w:rsidRDefault="00F915B6">
      <w:pPr>
        <w:spacing w:before="14"/>
        <w:ind w:left="371"/>
        <w:rPr>
          <w:sz w:val="15"/>
          <w:lang w:val="fr-FR"/>
        </w:rPr>
      </w:pPr>
      <w:r w:rsidRPr="00F915B6">
        <w:rPr>
          <w:color w:val="524F59"/>
          <w:sz w:val="15"/>
          <w:lang w:val="fr-FR"/>
        </w:rPr>
        <w:t>B 19975 vedená u Městského soudu v  Praze</w:t>
      </w:r>
    </w:p>
    <w:p w:rsidR="00A46224" w:rsidRPr="00F915B6" w:rsidRDefault="00F915B6">
      <w:pPr>
        <w:spacing w:before="123" w:line="259" w:lineRule="auto"/>
        <w:ind w:left="372" w:hanging="3"/>
        <w:rPr>
          <w:sz w:val="15"/>
          <w:lang w:val="fr-FR"/>
        </w:rPr>
      </w:pPr>
      <w:r w:rsidRPr="00F915B6">
        <w:rPr>
          <w:lang w:val="fr-FR"/>
        </w:rPr>
        <w:br w:type="column"/>
      </w:r>
      <w:r w:rsidRPr="00F915B6">
        <w:rPr>
          <w:color w:val="524F59"/>
          <w:sz w:val="15"/>
          <w:lang w:val="fr-FR"/>
        </w:rPr>
        <w:t>IČO: 46358714 DIČ: CZ699002678</w:t>
      </w:r>
    </w:p>
    <w:p w:rsidR="00A46224" w:rsidRPr="00F915B6" w:rsidRDefault="00F915B6">
      <w:pPr>
        <w:spacing w:before="128"/>
        <w:ind w:left="373"/>
        <w:rPr>
          <w:sz w:val="15"/>
          <w:lang w:val="fr-FR"/>
        </w:rPr>
      </w:pPr>
      <w:r w:rsidRPr="00F915B6">
        <w:rPr>
          <w:lang w:val="fr-FR"/>
        </w:rPr>
        <w:br w:type="column"/>
      </w:r>
      <w:r w:rsidRPr="00F915B6">
        <w:rPr>
          <w:color w:val="524F59"/>
          <w:sz w:val="15"/>
          <w:lang w:val="fr-FR"/>
        </w:rPr>
        <w:t>Bankovní spojeni:</w:t>
      </w:r>
    </w:p>
    <w:p w:rsidR="00A46224" w:rsidRDefault="00F915B6">
      <w:pPr>
        <w:spacing w:before="9" w:line="256" w:lineRule="auto"/>
        <w:ind w:left="370" w:right="938" w:firstLine="2"/>
        <w:rPr>
          <w:sz w:val="15"/>
        </w:rPr>
      </w:pPr>
      <w:r>
        <w:rPr>
          <w:color w:val="524F59"/>
          <w:sz w:val="15"/>
        </w:rPr>
        <w:t>5688506001 /5500</w:t>
      </w:r>
      <w:r>
        <w:rPr>
          <w:color w:val="77747E"/>
          <w:sz w:val="15"/>
        </w:rPr>
        <w:t xml:space="preserve">, </w:t>
      </w:r>
      <w:r>
        <w:rPr>
          <w:color w:val="524F59"/>
          <w:sz w:val="15"/>
        </w:rPr>
        <w:t>Raiffeisen bank IBAN CZ6755000000005688506001 BIC RZBCCZPP</w:t>
      </w:r>
    </w:p>
    <w:p w:rsidR="00A46224" w:rsidRDefault="00A46224">
      <w:pPr>
        <w:spacing w:line="256" w:lineRule="auto"/>
        <w:rPr>
          <w:sz w:val="15"/>
        </w:rPr>
        <w:sectPr w:rsidR="00A46224">
          <w:type w:val="continuous"/>
          <w:pgSz w:w="11910" w:h="16840"/>
          <w:pgMar w:top="0" w:right="0" w:bottom="0" w:left="460" w:header="708" w:footer="708" w:gutter="0"/>
          <w:cols w:num="3" w:space="708" w:equalWidth="0">
            <w:col w:w="3437" w:space="386"/>
            <w:col w:w="1686" w:space="1975"/>
            <w:col w:w="3966"/>
          </w:cols>
        </w:sectPr>
      </w:pPr>
    </w:p>
    <w:p w:rsidR="00A46224" w:rsidRDefault="00F915B6">
      <w:pPr>
        <w:spacing w:before="113" w:line="205" w:lineRule="exact"/>
        <w:ind w:left="374"/>
        <w:rPr>
          <w:sz w:val="18"/>
        </w:rPr>
      </w:pPr>
      <w:r>
        <w:rPr>
          <w:color w:val="524F59"/>
          <w:w w:val="105"/>
          <w:sz w:val="18"/>
        </w:rPr>
        <w:t xml:space="preserve">Zástupce </w:t>
      </w:r>
      <w:r>
        <w:rPr>
          <w:color w:val="77747E"/>
          <w:w w:val="105"/>
          <w:sz w:val="18"/>
        </w:rPr>
        <w:t xml:space="preserve">: </w:t>
      </w:r>
    </w:p>
    <w:p w:rsidR="00A46224" w:rsidRDefault="00F915B6">
      <w:pPr>
        <w:spacing w:line="251" w:lineRule="exact"/>
        <w:ind w:left="369"/>
        <w:rPr>
          <w:rFonts w:ascii="Times New Roman"/>
        </w:rPr>
      </w:pPr>
      <w:r>
        <w:rPr>
          <w:rFonts w:ascii="Times New Roman"/>
          <w:color w:val="524F59"/>
          <w:w w:val="104"/>
        </w:rPr>
        <w:t>a</w:t>
      </w:r>
    </w:p>
    <w:p w:rsidR="00A46224" w:rsidRDefault="00F915B6">
      <w:pPr>
        <w:pStyle w:val="Nadpis1"/>
        <w:spacing w:before="105"/>
        <w:ind w:left="368"/>
      </w:pPr>
      <w:r>
        <w:rPr>
          <w:color w:val="524F59"/>
        </w:rPr>
        <w:t>Kupující:</w:t>
      </w:r>
    </w:p>
    <w:p w:rsidR="00A46224" w:rsidRDefault="00A46224">
      <w:pPr>
        <w:sectPr w:rsidR="00A46224">
          <w:type w:val="continuous"/>
          <w:pgSz w:w="11910" w:h="16840"/>
          <w:pgMar w:top="0" w:right="0" w:bottom="0" w:left="460" w:header="708" w:footer="708" w:gutter="0"/>
          <w:cols w:space="708"/>
        </w:sectPr>
      </w:pPr>
    </w:p>
    <w:p w:rsidR="00A46224" w:rsidRDefault="00F915B6">
      <w:pPr>
        <w:spacing w:before="78" w:line="266" w:lineRule="auto"/>
        <w:ind w:left="372" w:hanging="1"/>
        <w:rPr>
          <w:sz w:val="18"/>
        </w:rPr>
      </w:pPr>
      <w:r>
        <w:rPr>
          <w:color w:val="524F59"/>
          <w:w w:val="105"/>
          <w:sz w:val="18"/>
        </w:rPr>
        <w:t>Veřejná insti</w:t>
      </w:r>
      <w:r>
        <w:rPr>
          <w:color w:val="524F59"/>
          <w:w w:val="105"/>
          <w:sz w:val="18"/>
        </w:rPr>
        <w:t>tuce Uměleckoprůmyslové museum v Praze</w:t>
      </w:r>
    </w:p>
    <w:p w:rsidR="00A46224" w:rsidRPr="00F915B6" w:rsidRDefault="00F915B6">
      <w:pPr>
        <w:spacing w:before="1" w:line="266" w:lineRule="auto"/>
        <w:ind w:left="377" w:right="609" w:hanging="5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17.  listopadu   2/2 11000 Praha 1, Josefov</w:t>
      </w:r>
    </w:p>
    <w:p w:rsidR="00A46224" w:rsidRPr="00F915B6" w:rsidRDefault="00F915B6">
      <w:pPr>
        <w:spacing w:before="73"/>
        <w:ind w:left="372"/>
        <w:rPr>
          <w:sz w:val="18"/>
          <w:lang w:val="fr-FR"/>
        </w:rPr>
      </w:pPr>
      <w:r w:rsidRPr="00F915B6">
        <w:rPr>
          <w:lang w:val="fr-FR"/>
        </w:rPr>
        <w:br w:type="column"/>
      </w:r>
      <w:r w:rsidRPr="00F915B6">
        <w:rPr>
          <w:color w:val="524F59"/>
          <w:w w:val="105"/>
          <w:sz w:val="18"/>
          <w:lang w:val="fr-FR"/>
        </w:rPr>
        <w:t>IČO/č.OP</w:t>
      </w:r>
      <w:r w:rsidRPr="00F915B6">
        <w:rPr>
          <w:color w:val="77747E"/>
          <w:w w:val="105"/>
          <w:sz w:val="18"/>
          <w:lang w:val="fr-FR"/>
        </w:rPr>
        <w:t>:</w:t>
      </w:r>
    </w:p>
    <w:p w:rsidR="00A46224" w:rsidRPr="00F915B6" w:rsidRDefault="00F915B6">
      <w:pPr>
        <w:spacing w:before="18" w:line="278" w:lineRule="auto"/>
        <w:ind w:left="378" w:right="206" w:firstLine="1"/>
        <w:rPr>
          <w:sz w:val="18"/>
          <w:lang w:val="fr-FR"/>
        </w:rPr>
      </w:pPr>
      <w:r w:rsidRPr="00F915B6">
        <w:rPr>
          <w:color w:val="524F59"/>
          <w:sz w:val="18"/>
          <w:lang w:val="fr-FR"/>
        </w:rPr>
        <w:t xml:space="preserve">Telefon: </w:t>
      </w:r>
      <w:r w:rsidRPr="00F915B6">
        <w:rPr>
          <w:color w:val="524F59"/>
          <w:w w:val="105"/>
          <w:sz w:val="18"/>
          <w:lang w:val="fr-FR"/>
        </w:rPr>
        <w:t>Fax:</w:t>
      </w:r>
    </w:p>
    <w:p w:rsidR="00A46224" w:rsidRPr="00F915B6" w:rsidRDefault="00F915B6">
      <w:pPr>
        <w:spacing w:line="198" w:lineRule="exact"/>
        <w:ind w:left="379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E-Mail:</w:t>
      </w:r>
    </w:p>
    <w:p w:rsidR="00A46224" w:rsidRPr="00F915B6" w:rsidRDefault="00F915B6">
      <w:pPr>
        <w:spacing w:before="73"/>
        <w:ind w:left="287"/>
        <w:rPr>
          <w:sz w:val="18"/>
          <w:lang w:val="fr-FR"/>
        </w:rPr>
      </w:pPr>
      <w:r w:rsidRPr="00F915B6">
        <w:rPr>
          <w:lang w:val="fr-FR"/>
        </w:rPr>
        <w:br w:type="column"/>
      </w:r>
      <w:r w:rsidRPr="00F915B6">
        <w:rPr>
          <w:color w:val="524F59"/>
          <w:w w:val="105"/>
          <w:sz w:val="18"/>
          <w:lang w:val="fr-FR"/>
        </w:rPr>
        <w:t>00023442</w:t>
      </w:r>
    </w:p>
    <w:p w:rsidR="00A46224" w:rsidRPr="00F915B6" w:rsidRDefault="00A46224">
      <w:pPr>
        <w:spacing w:line="266" w:lineRule="auto"/>
        <w:rPr>
          <w:sz w:val="18"/>
          <w:lang w:val="fr-FR"/>
        </w:rPr>
        <w:sectPr w:rsidR="00A46224" w:rsidRPr="00F915B6">
          <w:type w:val="continuous"/>
          <w:pgSz w:w="11910" w:h="16840"/>
          <w:pgMar w:top="0" w:right="0" w:bottom="0" w:left="460" w:header="708" w:footer="708" w:gutter="0"/>
          <w:cols w:num="3" w:space="708" w:equalWidth="0">
            <w:col w:w="3003" w:space="2620"/>
            <w:col w:w="1256" w:space="40"/>
            <w:col w:w="4531"/>
          </w:cols>
        </w:sectPr>
      </w:pPr>
    </w:p>
    <w:p w:rsidR="00A46224" w:rsidRPr="00F915B6" w:rsidRDefault="00A46224">
      <w:pPr>
        <w:pStyle w:val="Zkladntext"/>
        <w:spacing w:before="7"/>
        <w:rPr>
          <w:sz w:val="15"/>
          <w:lang w:val="fr-FR"/>
        </w:rPr>
      </w:pPr>
    </w:p>
    <w:p w:rsidR="00A46224" w:rsidRPr="00F915B6" w:rsidRDefault="00F915B6">
      <w:pPr>
        <w:spacing w:before="95"/>
        <w:ind w:left="375"/>
        <w:rPr>
          <w:sz w:val="18"/>
          <w:lang w:val="fr-FR"/>
        </w:rPr>
      </w:pPr>
      <w:r w:rsidRPr="00F915B6">
        <w:rPr>
          <w:color w:val="524F59"/>
          <w:w w:val="105"/>
          <w:sz w:val="18"/>
          <w:lang w:val="fr-FR"/>
        </w:rPr>
        <w:t>uzavřely níže uvedeného dne následující  smlouvu</w:t>
      </w:r>
    </w:p>
    <w:p w:rsidR="00A46224" w:rsidRDefault="00F915B6">
      <w:pPr>
        <w:pStyle w:val="Nadpis1"/>
        <w:numPr>
          <w:ilvl w:val="0"/>
          <w:numId w:val="5"/>
        </w:numPr>
        <w:tabs>
          <w:tab w:val="left" w:pos="584"/>
        </w:tabs>
        <w:spacing w:before="177"/>
        <w:ind w:hanging="211"/>
        <w:jc w:val="left"/>
        <w:rPr>
          <w:color w:val="524F59"/>
        </w:rPr>
      </w:pPr>
      <w:r>
        <w:rPr>
          <w:color w:val="524F59"/>
        </w:rPr>
        <w:t>Předmět</w:t>
      </w:r>
      <w:r>
        <w:rPr>
          <w:color w:val="524F59"/>
          <w:spacing w:val="6"/>
        </w:rPr>
        <w:t xml:space="preserve"> </w:t>
      </w:r>
      <w:r>
        <w:rPr>
          <w:color w:val="524F59"/>
        </w:rPr>
        <w:t>smlouvy</w:t>
      </w:r>
    </w:p>
    <w:p w:rsidR="00A46224" w:rsidRDefault="00F915B6">
      <w:pPr>
        <w:pStyle w:val="Odstavecseseznamem"/>
        <w:numPr>
          <w:ilvl w:val="1"/>
          <w:numId w:val="5"/>
        </w:numPr>
        <w:tabs>
          <w:tab w:val="left" w:pos="699"/>
        </w:tabs>
        <w:spacing w:before="179" w:line="268" w:lineRule="auto"/>
        <w:ind w:left="375" w:right="1345" w:firstLine="2"/>
        <w:rPr>
          <w:color w:val="524F59"/>
          <w:sz w:val="18"/>
        </w:rPr>
      </w:pPr>
      <w:r>
        <w:rPr>
          <w:color w:val="524F59"/>
          <w:w w:val="105"/>
          <w:sz w:val="18"/>
        </w:rPr>
        <w:t>Prodávající se zavazuje</w:t>
      </w:r>
      <w:r>
        <w:rPr>
          <w:color w:val="77747E"/>
          <w:w w:val="105"/>
          <w:sz w:val="18"/>
        </w:rPr>
        <w:t xml:space="preserve">, </w:t>
      </w:r>
      <w:r>
        <w:rPr>
          <w:color w:val="524F59"/>
          <w:w w:val="105"/>
          <w:sz w:val="18"/>
        </w:rPr>
        <w:t xml:space="preserve">že kupujícímu odevzdá následující vozidlo značky </w:t>
      </w:r>
      <w:r>
        <w:rPr>
          <w:b/>
          <w:color w:val="524F59"/>
          <w:w w:val="105"/>
          <w:sz w:val="19"/>
        </w:rPr>
        <w:t xml:space="preserve">Volkswagen </w:t>
      </w:r>
      <w:r>
        <w:rPr>
          <w:color w:val="524F59"/>
          <w:w w:val="105"/>
          <w:sz w:val="18"/>
        </w:rPr>
        <w:t xml:space="preserve">(dále jen </w:t>
      </w:r>
      <w:r>
        <w:rPr>
          <w:color w:val="77747E"/>
          <w:w w:val="105"/>
          <w:sz w:val="18"/>
        </w:rPr>
        <w:t>„</w:t>
      </w:r>
      <w:r>
        <w:rPr>
          <w:color w:val="524F59"/>
          <w:w w:val="105"/>
          <w:sz w:val="18"/>
        </w:rPr>
        <w:t>vozidlo")</w:t>
      </w:r>
      <w:r>
        <w:rPr>
          <w:color w:val="77747E"/>
          <w:w w:val="105"/>
          <w:sz w:val="18"/>
        </w:rPr>
        <w:t xml:space="preserve">, </w:t>
      </w:r>
      <w:r>
        <w:rPr>
          <w:color w:val="524F59"/>
          <w:w w:val="105"/>
          <w:sz w:val="18"/>
        </w:rPr>
        <w:t xml:space="preserve">a </w:t>
      </w:r>
      <w:r>
        <w:rPr>
          <w:color w:val="67646E"/>
          <w:w w:val="105"/>
          <w:sz w:val="18"/>
        </w:rPr>
        <w:t xml:space="preserve">umožní </w:t>
      </w:r>
      <w:r>
        <w:rPr>
          <w:color w:val="524F59"/>
          <w:w w:val="105"/>
          <w:sz w:val="18"/>
        </w:rPr>
        <w:t>mu nabýt vlastnické právo k  němu:</w:t>
      </w:r>
    </w:p>
    <w:p w:rsidR="00A46224" w:rsidRDefault="00A46224">
      <w:pPr>
        <w:spacing w:line="268" w:lineRule="auto"/>
        <w:rPr>
          <w:sz w:val="18"/>
        </w:rPr>
        <w:sectPr w:rsidR="00A46224">
          <w:type w:val="continuous"/>
          <w:pgSz w:w="11910" w:h="16840"/>
          <w:pgMar w:top="0" w:right="0" w:bottom="0" w:left="460" w:header="708" w:footer="708" w:gutter="0"/>
          <w:cols w:space="708"/>
        </w:sectPr>
      </w:pPr>
    </w:p>
    <w:p w:rsidR="00A46224" w:rsidRPr="00F915B6" w:rsidRDefault="00F915B6">
      <w:pPr>
        <w:pStyle w:val="Nadpis1"/>
        <w:spacing w:before="152"/>
        <w:ind w:left="373"/>
        <w:rPr>
          <w:lang w:val="fr-FR"/>
        </w:rPr>
      </w:pPr>
      <w:r w:rsidRPr="00F915B6">
        <w:rPr>
          <w:b w:val="0"/>
          <w:color w:val="524F59"/>
          <w:sz w:val="18"/>
          <w:lang w:val="fr-FR"/>
        </w:rPr>
        <w:t>Model</w:t>
      </w:r>
      <w:r w:rsidRPr="00F915B6">
        <w:rPr>
          <w:b w:val="0"/>
          <w:color w:val="77747E"/>
          <w:sz w:val="18"/>
          <w:lang w:val="fr-FR"/>
        </w:rPr>
        <w:t xml:space="preserve">: </w:t>
      </w:r>
      <w:r w:rsidRPr="00F915B6">
        <w:rPr>
          <w:color w:val="524F59"/>
          <w:lang w:val="fr-FR"/>
        </w:rPr>
        <w:t xml:space="preserve">Caravelle 6.1 CL </w:t>
      </w:r>
      <w:r w:rsidRPr="00F915B6">
        <w:rPr>
          <w:color w:val="524F59"/>
          <w:lang w:val="fr-FR"/>
        </w:rPr>
        <w:t>TDI 4MOT DSG  DR*</w:t>
      </w:r>
    </w:p>
    <w:p w:rsidR="00A46224" w:rsidRDefault="00F915B6">
      <w:pPr>
        <w:spacing w:before="21" w:line="261" w:lineRule="auto"/>
        <w:ind w:left="372" w:right="1521" w:firstLine="6"/>
        <w:rPr>
          <w:sz w:val="18"/>
        </w:rPr>
      </w:pPr>
      <w:r>
        <w:rPr>
          <w:color w:val="524F59"/>
          <w:w w:val="105"/>
          <w:sz w:val="18"/>
        </w:rPr>
        <w:t>Objem motoru: 1968 ccm Výkon kW/k: 110/150</w:t>
      </w:r>
    </w:p>
    <w:p w:rsidR="00A46224" w:rsidRDefault="00F915B6">
      <w:pPr>
        <w:spacing w:before="5"/>
        <w:ind w:left="373"/>
        <w:rPr>
          <w:sz w:val="18"/>
        </w:rPr>
      </w:pPr>
      <w:r>
        <w:rPr>
          <w:color w:val="524F59"/>
          <w:w w:val="105"/>
          <w:sz w:val="18"/>
        </w:rPr>
        <w:t>Převodovka</w:t>
      </w:r>
      <w:r>
        <w:rPr>
          <w:color w:val="77747E"/>
          <w:w w:val="105"/>
          <w:sz w:val="18"/>
        </w:rPr>
        <w:t xml:space="preserve">: </w:t>
      </w:r>
      <w:r>
        <w:rPr>
          <w:color w:val="524F59"/>
          <w:w w:val="105"/>
          <w:sz w:val="18"/>
        </w:rPr>
        <w:t>Převodovka  s přímým řazením 7 st.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8"/>
        <w:rPr>
          <w:sz w:val="15"/>
        </w:rPr>
      </w:pPr>
    </w:p>
    <w:p w:rsidR="00A46224" w:rsidRDefault="00F915B6">
      <w:pPr>
        <w:spacing w:before="1"/>
        <w:ind w:left="373"/>
        <w:rPr>
          <w:sz w:val="18"/>
        </w:rPr>
      </w:pPr>
      <w:r>
        <w:rPr>
          <w:color w:val="524F59"/>
          <w:w w:val="110"/>
          <w:sz w:val="18"/>
        </w:rPr>
        <w:t>Palivo</w:t>
      </w:r>
      <w:r>
        <w:rPr>
          <w:color w:val="77747E"/>
          <w:w w:val="110"/>
          <w:sz w:val="18"/>
        </w:rPr>
        <w:t xml:space="preserve">: </w:t>
      </w:r>
      <w:r>
        <w:rPr>
          <w:color w:val="524F59"/>
          <w:w w:val="110"/>
          <w:sz w:val="18"/>
        </w:rPr>
        <w:t>Diesel</w:t>
      </w:r>
    </w:p>
    <w:p w:rsidR="00A46224" w:rsidRDefault="00F915B6">
      <w:pPr>
        <w:spacing w:before="156"/>
        <w:ind w:left="375"/>
        <w:rPr>
          <w:sz w:val="18"/>
        </w:rPr>
      </w:pPr>
      <w:r>
        <w:br w:type="column"/>
      </w:r>
      <w:r>
        <w:rPr>
          <w:color w:val="524F59"/>
          <w:w w:val="105"/>
          <w:sz w:val="18"/>
        </w:rPr>
        <w:t>Modelový klíč: SHJTF9WO</w:t>
      </w:r>
    </w:p>
    <w:p w:rsidR="00A46224" w:rsidRDefault="00F915B6">
      <w:pPr>
        <w:spacing w:before="27" w:line="266" w:lineRule="auto"/>
        <w:ind w:left="372" w:right="2058" w:firstLine="8"/>
        <w:rPr>
          <w:sz w:val="18"/>
        </w:rPr>
      </w:pPr>
      <w:r>
        <w:rPr>
          <w:color w:val="524F59"/>
          <w:w w:val="105"/>
          <w:sz w:val="18"/>
        </w:rPr>
        <w:t>Barva vozidla: Bronzová Copper metalíza Interiér: Látka Titanově černá / šedá Palladium Kód barvy: 5A5A /PX</w:t>
      </w:r>
    </w:p>
    <w:p w:rsidR="00A46224" w:rsidRDefault="00F915B6">
      <w:pPr>
        <w:spacing w:before="1"/>
        <w:ind w:left="379"/>
        <w:rPr>
          <w:sz w:val="18"/>
        </w:rPr>
      </w:pPr>
      <w:r>
        <w:rPr>
          <w:color w:val="524F59"/>
          <w:w w:val="105"/>
          <w:sz w:val="18"/>
        </w:rPr>
        <w:t>Číslo komise</w:t>
      </w:r>
      <w:r>
        <w:rPr>
          <w:color w:val="77747E"/>
          <w:w w:val="105"/>
          <w:sz w:val="18"/>
        </w:rPr>
        <w:t>:</w:t>
      </w:r>
    </w:p>
    <w:p w:rsidR="00A46224" w:rsidRDefault="00A46224">
      <w:pPr>
        <w:rPr>
          <w:sz w:val="18"/>
        </w:rPr>
        <w:sectPr w:rsidR="00A46224">
          <w:type w:val="continuous"/>
          <w:pgSz w:w="11910" w:h="16840"/>
          <w:pgMar w:top="0" w:right="0" w:bottom="0" w:left="460" w:header="708" w:footer="708" w:gutter="0"/>
          <w:cols w:num="2" w:space="708" w:equalWidth="0">
            <w:col w:w="4527" w:space="387"/>
            <w:col w:w="6536"/>
          </w:cols>
        </w:sectPr>
      </w:pPr>
    </w:p>
    <w:p w:rsidR="00A46224" w:rsidRDefault="00A46224">
      <w:pPr>
        <w:pStyle w:val="Zkladntext"/>
        <w:spacing w:before="7"/>
        <w:rPr>
          <w:sz w:val="9"/>
        </w:rPr>
      </w:pPr>
    </w:p>
    <w:p w:rsidR="00A46224" w:rsidRDefault="00F915B6">
      <w:pPr>
        <w:spacing w:before="95" w:line="273" w:lineRule="auto"/>
        <w:ind w:left="372" w:right="6961" w:firstLine="1"/>
        <w:rPr>
          <w:sz w:val="18"/>
        </w:rPr>
      </w:pPr>
      <w:r>
        <w:rPr>
          <w:color w:val="524F59"/>
          <w:w w:val="105"/>
          <w:sz w:val="18"/>
        </w:rPr>
        <w:t>Spotřeba - kombinovaná (WLTP)</w:t>
      </w:r>
      <w:r>
        <w:rPr>
          <w:color w:val="77747E"/>
          <w:w w:val="105"/>
          <w:sz w:val="18"/>
        </w:rPr>
        <w:t xml:space="preserve">: </w:t>
      </w:r>
      <w:r>
        <w:rPr>
          <w:color w:val="524F59"/>
          <w:w w:val="105"/>
          <w:sz w:val="18"/>
        </w:rPr>
        <w:t xml:space="preserve">8,2 1/100km Hodnota C02  - kombinované (WLTP) </w:t>
      </w:r>
      <w:r>
        <w:rPr>
          <w:color w:val="77747E"/>
          <w:w w:val="105"/>
          <w:sz w:val="18"/>
        </w:rPr>
        <w:t xml:space="preserve">: </w:t>
      </w:r>
      <w:r>
        <w:rPr>
          <w:color w:val="524F59"/>
          <w:w w:val="105"/>
          <w:sz w:val="18"/>
        </w:rPr>
        <w:t>216 g/km</w:t>
      </w:r>
    </w:p>
    <w:p w:rsidR="00A46224" w:rsidRDefault="00F915B6">
      <w:pPr>
        <w:spacing w:before="153" w:line="283" w:lineRule="auto"/>
        <w:ind w:left="373" w:right="277" w:hanging="1"/>
        <w:rPr>
          <w:sz w:val="18"/>
        </w:rPr>
      </w:pPr>
      <w:r>
        <w:rPr>
          <w:color w:val="524F59"/>
          <w:w w:val="105"/>
          <w:sz w:val="18"/>
        </w:rPr>
        <w:t>Poznámky</w:t>
      </w:r>
      <w:r>
        <w:rPr>
          <w:color w:val="77747E"/>
          <w:w w:val="105"/>
          <w:sz w:val="18"/>
        </w:rPr>
        <w:t xml:space="preserve">: </w:t>
      </w:r>
      <w:r>
        <w:rPr>
          <w:color w:val="524F59"/>
          <w:w w:val="105"/>
          <w:sz w:val="18"/>
        </w:rPr>
        <w:t>Nákup os</w:t>
      </w:r>
      <w:r>
        <w:rPr>
          <w:color w:val="524F59"/>
          <w:w w:val="105"/>
          <w:sz w:val="18"/>
        </w:rPr>
        <w:t>obního automobilu s přívěsným vozíkem ,IO veřejné zakázky přidělené systémem NEN</w:t>
      </w:r>
      <w:r>
        <w:rPr>
          <w:color w:val="77747E"/>
          <w:w w:val="105"/>
          <w:sz w:val="18"/>
        </w:rPr>
        <w:t xml:space="preserve">: </w:t>
      </w:r>
      <w:r>
        <w:rPr>
          <w:color w:val="524F59"/>
          <w:w w:val="105"/>
          <w:sz w:val="18"/>
        </w:rPr>
        <w:t>N006/23N00008345</w:t>
      </w:r>
    </w:p>
    <w:p w:rsidR="00A46224" w:rsidRDefault="00F915B6">
      <w:pPr>
        <w:pStyle w:val="Odstavecseseznamem"/>
        <w:numPr>
          <w:ilvl w:val="1"/>
          <w:numId w:val="5"/>
        </w:numPr>
        <w:tabs>
          <w:tab w:val="left" w:pos="695"/>
        </w:tabs>
        <w:spacing w:before="140"/>
        <w:ind w:left="694" w:hanging="322"/>
        <w:rPr>
          <w:color w:val="524F59"/>
          <w:sz w:val="18"/>
        </w:rPr>
      </w:pPr>
      <w:r>
        <w:rPr>
          <w:color w:val="524F59"/>
          <w:w w:val="105"/>
          <w:sz w:val="18"/>
        </w:rPr>
        <w:t>Kupující se zavazuje</w:t>
      </w:r>
      <w:r>
        <w:rPr>
          <w:color w:val="77747E"/>
          <w:w w:val="105"/>
          <w:sz w:val="18"/>
        </w:rPr>
        <w:t xml:space="preserve">, </w:t>
      </w:r>
      <w:r>
        <w:rPr>
          <w:color w:val="524F59"/>
          <w:w w:val="105"/>
          <w:sz w:val="18"/>
        </w:rPr>
        <w:t xml:space="preserve">že vozidlo převezme a zaplatí prodávajícímu kupní  </w:t>
      </w:r>
      <w:r>
        <w:rPr>
          <w:color w:val="524F59"/>
          <w:spacing w:val="18"/>
          <w:w w:val="105"/>
          <w:sz w:val="18"/>
        </w:rPr>
        <w:t xml:space="preserve"> </w:t>
      </w:r>
      <w:r>
        <w:rPr>
          <w:color w:val="524F59"/>
          <w:spacing w:val="-3"/>
          <w:w w:val="105"/>
          <w:sz w:val="18"/>
        </w:rPr>
        <w:t>cenu</w:t>
      </w:r>
      <w:r>
        <w:rPr>
          <w:color w:val="8C8A91"/>
          <w:spacing w:val="-3"/>
          <w:w w:val="105"/>
          <w:sz w:val="18"/>
        </w:rPr>
        <w:t>.</w:t>
      </w:r>
    </w:p>
    <w:p w:rsidR="00A46224" w:rsidRDefault="00A46224">
      <w:pPr>
        <w:pStyle w:val="Zkladntext"/>
        <w:spacing w:before="4"/>
        <w:rPr>
          <w:sz w:val="25"/>
        </w:rPr>
      </w:pPr>
    </w:p>
    <w:p w:rsidR="00A46224" w:rsidRDefault="00F915B6">
      <w:pPr>
        <w:pStyle w:val="Nadpis1"/>
        <w:numPr>
          <w:ilvl w:val="0"/>
          <w:numId w:val="5"/>
        </w:numPr>
        <w:tabs>
          <w:tab w:val="left" w:pos="584"/>
        </w:tabs>
        <w:ind w:hanging="206"/>
        <w:jc w:val="left"/>
        <w:rPr>
          <w:color w:val="524F59"/>
        </w:rPr>
      </w:pPr>
      <w:r>
        <w:rPr>
          <w:color w:val="524F59"/>
        </w:rPr>
        <w:t>Kupní</w:t>
      </w:r>
      <w:r>
        <w:rPr>
          <w:color w:val="524F59"/>
          <w:spacing w:val="12"/>
        </w:rPr>
        <w:t xml:space="preserve"> </w:t>
      </w:r>
      <w:r>
        <w:rPr>
          <w:color w:val="524F59"/>
        </w:rPr>
        <w:t>cena</w:t>
      </w:r>
    </w:p>
    <w:p w:rsidR="00A46224" w:rsidRDefault="00F915B6">
      <w:pPr>
        <w:pStyle w:val="Odstavecseseznamem"/>
        <w:numPr>
          <w:ilvl w:val="1"/>
          <w:numId w:val="5"/>
        </w:numPr>
        <w:tabs>
          <w:tab w:val="left" w:pos="700"/>
        </w:tabs>
        <w:ind w:left="699" w:hanging="322"/>
        <w:rPr>
          <w:color w:val="524F59"/>
          <w:sz w:val="18"/>
        </w:rPr>
      </w:pPr>
      <w:r>
        <w:pict>
          <v:line id="_x0000_s1049" style="position:absolute;left:0;text-align:left;z-index:251653120;mso-wrap-distance-left:0;mso-wrap-distance-right:0;mso-position-horizontal-relative:page" from="41.65pt,13.2pt" to="533.2pt,13.2pt" strokecolor="#5b5470" strokeweight=".16886mm">
            <w10:wrap type="topAndBottom" anchorx="page"/>
          </v:line>
        </w:pict>
      </w:r>
      <w:r>
        <w:rPr>
          <w:color w:val="524F59"/>
          <w:w w:val="105"/>
          <w:sz w:val="18"/>
        </w:rPr>
        <w:t>Kupní cena v Kč včetně 21</w:t>
      </w:r>
      <w:r>
        <w:rPr>
          <w:color w:val="67646E"/>
          <w:w w:val="105"/>
          <w:sz w:val="18"/>
        </w:rPr>
        <w:t xml:space="preserve">% </w:t>
      </w:r>
      <w:r>
        <w:rPr>
          <w:color w:val="67646E"/>
          <w:spacing w:val="4"/>
          <w:w w:val="105"/>
          <w:sz w:val="18"/>
        </w:rPr>
        <w:t xml:space="preserve"> </w:t>
      </w:r>
      <w:r>
        <w:rPr>
          <w:color w:val="524F59"/>
          <w:spacing w:val="-4"/>
          <w:w w:val="105"/>
          <w:sz w:val="18"/>
        </w:rPr>
        <w:t>DPH</w:t>
      </w:r>
      <w:r>
        <w:rPr>
          <w:color w:val="77747E"/>
          <w:spacing w:val="-4"/>
          <w:w w:val="105"/>
          <w:sz w:val="18"/>
        </w:rPr>
        <w:t>:</w:t>
      </w:r>
    </w:p>
    <w:p w:rsidR="00A46224" w:rsidRDefault="00F915B6">
      <w:pPr>
        <w:pStyle w:val="Nadpis1"/>
        <w:spacing w:before="116"/>
        <w:ind w:left="378"/>
      </w:pPr>
      <w:r>
        <w:rPr>
          <w:color w:val="524F59"/>
        </w:rPr>
        <w:t>Cena vozidla ze sériové produkce výroby:</w:t>
      </w:r>
    </w:p>
    <w:p w:rsidR="00A46224" w:rsidRDefault="00F915B6">
      <w:pPr>
        <w:pStyle w:val="Zkladntext"/>
        <w:spacing w:before="3"/>
        <w:rPr>
          <w:b/>
          <w:sz w:val="13"/>
        </w:rPr>
      </w:pPr>
      <w:r>
        <w:pict>
          <v:line id="_x0000_s1048" style="position:absolute;z-index:251654144;mso-wrap-distance-left:0;mso-wrap-distance-right:0;mso-position-horizontal-relative:page" from="41.9pt,9.85pt" to="533.2pt,9.85pt" strokecolor="#747083" strokeweight=".16886mm">
            <w10:wrap type="topAndBottom" anchorx="page"/>
          </v:line>
        </w:pict>
      </w:r>
    </w:p>
    <w:p w:rsidR="00A46224" w:rsidRDefault="00A46224">
      <w:pPr>
        <w:pStyle w:val="Zkladntext"/>
        <w:spacing w:before="1"/>
        <w:rPr>
          <w:b/>
          <w:sz w:val="6"/>
        </w:rPr>
      </w:pPr>
    </w:p>
    <w:p w:rsidR="00A46224" w:rsidRDefault="00A46224">
      <w:pPr>
        <w:rPr>
          <w:sz w:val="6"/>
        </w:rPr>
        <w:sectPr w:rsidR="00A46224">
          <w:type w:val="continuous"/>
          <w:pgSz w:w="11910" w:h="16840"/>
          <w:pgMar w:top="0" w:right="0" w:bottom="0" w:left="460" w:header="708" w:footer="708" w:gutter="0"/>
          <w:cols w:space="708"/>
        </w:sectPr>
      </w:pPr>
    </w:p>
    <w:p w:rsidR="00A46224" w:rsidRDefault="00F915B6">
      <w:pPr>
        <w:spacing w:before="41"/>
        <w:ind w:left="370"/>
        <w:rPr>
          <w:b/>
          <w:sz w:val="19"/>
        </w:rPr>
      </w:pPr>
      <w:r>
        <w:pict>
          <v:line id="_x0000_s1047" style="position:absolute;left:0;text-align:left;z-index:251655168;mso-position-horizontal-relative:page;mso-position-vertical-relative:page" from="592.45pt,841.7pt" to="592.45pt,.95pt" strokecolor="#57575b" strokeweight="1.2664mm">
            <w10:wrap anchorx="page" anchory="page"/>
          </v:line>
        </w:pict>
      </w:r>
      <w:r>
        <w:rPr>
          <w:b/>
          <w:color w:val="524F59"/>
          <w:sz w:val="19"/>
        </w:rPr>
        <w:t>Základní cena vozidla</w:t>
      </w:r>
    </w:p>
    <w:p w:rsidR="00A46224" w:rsidRDefault="00F915B6">
      <w:pPr>
        <w:spacing w:before="20"/>
        <w:ind w:left="376"/>
        <w:rPr>
          <w:sz w:val="18"/>
        </w:rPr>
      </w:pPr>
      <w:r>
        <w:rPr>
          <w:color w:val="524F59"/>
          <w:w w:val="105"/>
          <w:sz w:val="18"/>
        </w:rPr>
        <w:t>VW Užitkové vozy, Caravelle 6</w:t>
      </w:r>
      <w:r>
        <w:rPr>
          <w:color w:val="8C8A91"/>
          <w:w w:val="105"/>
          <w:sz w:val="18"/>
        </w:rPr>
        <w:t>.</w:t>
      </w:r>
      <w:r>
        <w:rPr>
          <w:color w:val="524F59"/>
          <w:w w:val="105"/>
          <w:sz w:val="18"/>
        </w:rPr>
        <w:t>1 CL TDI 4MOT DSG  DR*</w:t>
      </w:r>
    </w:p>
    <w:p w:rsidR="00A46224" w:rsidRDefault="00A46224">
      <w:pPr>
        <w:pStyle w:val="Zkladntext"/>
        <w:spacing w:before="8"/>
        <w:rPr>
          <w:sz w:val="15"/>
        </w:rPr>
      </w:pPr>
    </w:p>
    <w:p w:rsidR="00A46224" w:rsidRDefault="00F915B6">
      <w:pPr>
        <w:ind w:left="373"/>
        <w:rPr>
          <w:sz w:val="18"/>
        </w:rPr>
      </w:pPr>
      <w:r>
        <w:rPr>
          <w:b/>
          <w:color w:val="524F59"/>
          <w:sz w:val="19"/>
        </w:rPr>
        <w:t xml:space="preserve">Barva  vozidla(obj.  kód): </w:t>
      </w:r>
      <w:r>
        <w:rPr>
          <w:color w:val="524F59"/>
          <w:sz w:val="18"/>
        </w:rPr>
        <w:t>Bronzová  Copper metalíza</w:t>
      </w:r>
    </w:p>
    <w:p w:rsidR="00A46224" w:rsidRDefault="00A46224">
      <w:pPr>
        <w:pStyle w:val="Zkladntext"/>
        <w:spacing w:before="6"/>
        <w:rPr>
          <w:sz w:val="20"/>
        </w:rPr>
      </w:pPr>
    </w:p>
    <w:p w:rsidR="00A46224" w:rsidRDefault="00F915B6">
      <w:pPr>
        <w:pStyle w:val="Nadpis1"/>
        <w:ind w:left="370"/>
      </w:pPr>
      <w:r>
        <w:rPr>
          <w:color w:val="524F59"/>
        </w:rPr>
        <w:t>Zvláštní vxb,ava (obj. kód):</w:t>
      </w:r>
    </w:p>
    <w:p w:rsidR="00A46224" w:rsidRDefault="00F915B6">
      <w:pPr>
        <w:spacing w:before="110"/>
        <w:ind w:left="367"/>
        <w:rPr>
          <w:sz w:val="13"/>
        </w:rPr>
      </w:pPr>
      <w:r>
        <w:rPr>
          <w:color w:val="77747E"/>
          <w:w w:val="105"/>
          <w:sz w:val="13"/>
        </w:rPr>
        <w:t>02594/9/769 /7/29.03.</w:t>
      </w:r>
      <w:r>
        <w:rPr>
          <w:color w:val="524F59"/>
          <w:w w:val="105"/>
          <w:sz w:val="13"/>
        </w:rPr>
        <w:t xml:space="preserve">2023 </w:t>
      </w:r>
      <w:r>
        <w:rPr>
          <w:color w:val="67646E"/>
          <w:w w:val="105"/>
          <w:sz w:val="13"/>
        </w:rPr>
        <w:t xml:space="preserve">Smlouva č. </w:t>
      </w:r>
      <w:r>
        <w:rPr>
          <w:color w:val="524F59"/>
          <w:w w:val="105"/>
          <w:sz w:val="13"/>
        </w:rPr>
        <w:t>478</w:t>
      </w:r>
    </w:p>
    <w:p w:rsidR="00A46224" w:rsidRDefault="00A46224">
      <w:pPr>
        <w:pStyle w:val="Zkladntext"/>
        <w:rPr>
          <w:sz w:val="14"/>
        </w:rPr>
      </w:pPr>
    </w:p>
    <w:p w:rsidR="00A46224" w:rsidRDefault="00A46224">
      <w:pPr>
        <w:pStyle w:val="Zkladntext"/>
        <w:rPr>
          <w:sz w:val="14"/>
        </w:rPr>
      </w:pPr>
    </w:p>
    <w:p w:rsidR="00A46224" w:rsidRDefault="00A46224">
      <w:pPr>
        <w:pStyle w:val="Zkladntext"/>
      </w:pPr>
    </w:p>
    <w:p w:rsidR="00A46224" w:rsidRDefault="00F915B6">
      <w:pPr>
        <w:spacing w:before="1"/>
        <w:ind w:left="1543" w:right="3567"/>
        <w:jc w:val="center"/>
        <w:rPr>
          <w:sz w:val="18"/>
        </w:rPr>
      </w:pPr>
      <w:r>
        <w:rPr>
          <w:color w:val="CAC8CD"/>
          <w:sz w:val="18"/>
        </w:rPr>
        <w:t>.n</w:t>
      </w:r>
    </w:p>
    <w:p w:rsidR="00A46224" w:rsidRDefault="00F915B6">
      <w:pPr>
        <w:pStyle w:val="Nadpis1"/>
        <w:spacing w:before="56"/>
        <w:ind w:left="116"/>
      </w:pPr>
      <w:r>
        <w:rPr>
          <w:b w:val="0"/>
        </w:rPr>
        <w:br w:type="column"/>
      </w:r>
      <w:r>
        <w:rPr>
          <w:color w:val="524F59"/>
          <w:w w:val="105"/>
        </w:rPr>
        <w:t>1 614 843,00Kč</w:t>
      </w:r>
    </w:p>
    <w:p w:rsidR="00A46224" w:rsidRDefault="00A46224">
      <w:pPr>
        <w:pStyle w:val="Zkladntext"/>
        <w:rPr>
          <w:b/>
          <w:sz w:val="20"/>
        </w:rPr>
      </w:pPr>
    </w:p>
    <w:p w:rsidR="00A46224" w:rsidRDefault="00F915B6">
      <w:pPr>
        <w:spacing w:before="180"/>
        <w:ind w:left="389"/>
        <w:rPr>
          <w:b/>
          <w:sz w:val="19"/>
        </w:rPr>
      </w:pPr>
      <w:r>
        <w:rPr>
          <w:b/>
          <w:color w:val="524F59"/>
          <w:sz w:val="19"/>
        </w:rPr>
        <w:t>24 081,00Kč</w:t>
      </w: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spacing w:before="5"/>
        <w:rPr>
          <w:b/>
          <w:sz w:val="28"/>
        </w:rPr>
      </w:pPr>
    </w:p>
    <w:p w:rsidR="00A46224" w:rsidRDefault="00F915B6">
      <w:pPr>
        <w:ind w:left="962" w:right="1157"/>
        <w:jc w:val="center"/>
        <w:rPr>
          <w:sz w:val="13"/>
        </w:rPr>
      </w:pPr>
      <w:r>
        <w:rPr>
          <w:color w:val="67646E"/>
          <w:sz w:val="13"/>
        </w:rPr>
        <w:t>Strana 1/8</w:t>
      </w:r>
    </w:p>
    <w:p w:rsidR="00A46224" w:rsidRDefault="00A46224">
      <w:pPr>
        <w:jc w:val="center"/>
        <w:rPr>
          <w:sz w:val="13"/>
        </w:rPr>
        <w:sectPr w:rsidR="00A46224">
          <w:type w:val="continuous"/>
          <w:pgSz w:w="11910" w:h="16840"/>
          <w:pgMar w:top="0" w:right="0" w:bottom="0" w:left="460" w:header="708" w:footer="708" w:gutter="0"/>
          <w:cols w:num="2" w:space="708" w:equalWidth="0">
            <w:col w:w="5301" w:space="3389"/>
            <w:col w:w="2760"/>
          </w:cols>
        </w:sect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3"/>
        <w:rPr>
          <w:sz w:val="22"/>
        </w:rPr>
      </w:pPr>
    </w:p>
    <w:p w:rsidR="00A46224" w:rsidRDefault="00F915B6">
      <w:pPr>
        <w:tabs>
          <w:tab w:val="left" w:pos="9236"/>
        </w:tabs>
        <w:ind w:left="503"/>
        <w:rPr>
          <w:sz w:val="19"/>
        </w:rPr>
      </w:pPr>
      <w:r>
        <w:rPr>
          <w:b/>
          <w:color w:val="545059"/>
          <w:sz w:val="19"/>
        </w:rPr>
        <w:t>17" kola z lehké slitiny</w:t>
      </w:r>
      <w:r>
        <w:rPr>
          <w:b/>
          <w:color w:val="545059"/>
          <w:spacing w:val="35"/>
          <w:sz w:val="19"/>
        </w:rPr>
        <w:t xml:space="preserve"> </w:t>
      </w:r>
      <w:r>
        <w:rPr>
          <w:b/>
          <w:color w:val="545059"/>
          <w:sz w:val="19"/>
        </w:rPr>
        <w:t>"Devonport":</w:t>
      </w:r>
      <w:r>
        <w:rPr>
          <w:b/>
          <w:color w:val="545059"/>
          <w:spacing w:val="7"/>
          <w:sz w:val="19"/>
        </w:rPr>
        <w:t xml:space="preserve"> </w:t>
      </w:r>
      <w:r>
        <w:rPr>
          <w:b/>
          <w:color w:val="545059"/>
          <w:sz w:val="19"/>
        </w:rPr>
        <w:t>(Z8F)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54 457,00</w:t>
      </w:r>
      <w:r>
        <w:rPr>
          <w:color w:val="545059"/>
          <w:spacing w:val="-21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1"/>
        </w:tabs>
        <w:ind w:hanging="4"/>
        <w:rPr>
          <w:color w:val="6E6B75"/>
          <w:sz w:val="19"/>
        </w:rPr>
      </w:pPr>
      <w:r>
        <w:rPr>
          <w:color w:val="545059"/>
          <w:sz w:val="19"/>
        </w:rPr>
        <w:t>stříbrná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5"/>
        </w:tabs>
        <w:spacing w:before="11"/>
        <w:ind w:left="1174" w:hanging="124"/>
        <w:rPr>
          <w:color w:val="6E6B75"/>
          <w:sz w:val="19"/>
        </w:rPr>
      </w:pPr>
      <w:r>
        <w:rPr>
          <w:color w:val="545059"/>
          <w:sz w:val="19"/>
        </w:rPr>
        <w:t>středové kryty</w:t>
      </w:r>
      <w:r>
        <w:rPr>
          <w:color w:val="545059"/>
          <w:spacing w:val="16"/>
          <w:sz w:val="19"/>
        </w:rPr>
        <w:t xml:space="preserve"> </w:t>
      </w:r>
      <w:r>
        <w:rPr>
          <w:color w:val="545059"/>
          <w:sz w:val="19"/>
        </w:rPr>
        <w:t>kol</w:t>
      </w:r>
    </w:p>
    <w:p w:rsidR="00A46224" w:rsidRDefault="00F915B6">
      <w:pPr>
        <w:tabs>
          <w:tab w:val="left" w:pos="9234"/>
        </w:tabs>
        <w:spacing w:before="69"/>
        <w:ind w:left="505"/>
        <w:rPr>
          <w:sz w:val="19"/>
        </w:rPr>
      </w:pPr>
      <w:r>
        <w:rPr>
          <w:b/>
          <w:color w:val="545059"/>
          <w:sz w:val="19"/>
        </w:rPr>
        <w:t>8 míst (2+3+3+0)</w:t>
      </w:r>
      <w:r>
        <w:rPr>
          <w:b/>
          <w:color w:val="545059"/>
          <w:spacing w:val="20"/>
          <w:sz w:val="19"/>
        </w:rPr>
        <w:t xml:space="preserve"> </w:t>
      </w:r>
      <w:r>
        <w:rPr>
          <w:b/>
          <w:color w:val="545059"/>
          <w:sz w:val="19"/>
        </w:rPr>
        <w:t>Easy-Entry:</w:t>
      </w:r>
      <w:r>
        <w:rPr>
          <w:b/>
          <w:color w:val="545059"/>
          <w:spacing w:val="19"/>
          <w:sz w:val="19"/>
        </w:rPr>
        <w:t xml:space="preserve"> </w:t>
      </w:r>
      <w:r>
        <w:rPr>
          <w:b/>
          <w:color w:val="545059"/>
          <w:sz w:val="19"/>
        </w:rPr>
        <w:t>(ZN8)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 xml:space="preserve">24 </w:t>
      </w:r>
      <w:r>
        <w:rPr>
          <w:color w:val="545059"/>
          <w:spacing w:val="-4"/>
          <w:sz w:val="19"/>
        </w:rPr>
        <w:t>667</w:t>
      </w:r>
      <w:r>
        <w:rPr>
          <w:color w:val="6E6B75"/>
          <w:spacing w:val="-4"/>
          <w:sz w:val="19"/>
        </w:rPr>
        <w:t>,</w:t>
      </w:r>
      <w:r>
        <w:rPr>
          <w:color w:val="545059"/>
          <w:spacing w:val="-4"/>
          <w:sz w:val="19"/>
        </w:rPr>
        <w:t>00</w:t>
      </w:r>
      <w:r>
        <w:rPr>
          <w:color w:val="545059"/>
          <w:spacing w:val="5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12" w:line="259" w:lineRule="auto"/>
        <w:ind w:right="1312" w:hanging="4"/>
        <w:rPr>
          <w:color w:val="545059"/>
          <w:sz w:val="19"/>
        </w:rPr>
      </w:pPr>
      <w:r>
        <w:rPr>
          <w:color w:val="545059"/>
          <w:sz w:val="19"/>
        </w:rPr>
        <w:t>v 1</w:t>
      </w:r>
      <w:r>
        <w:rPr>
          <w:color w:val="808089"/>
          <w:sz w:val="19"/>
        </w:rPr>
        <w:t>.</w:t>
      </w:r>
      <w:r>
        <w:rPr>
          <w:color w:val="545059"/>
          <w:sz w:val="19"/>
        </w:rPr>
        <w:t xml:space="preserve">řadě sedadel v prostoru pro cestující tři jednotlivá sedadla se samostatně sklopnými </w:t>
      </w:r>
      <w:r>
        <w:rPr>
          <w:color w:val="545059"/>
          <w:spacing w:val="-3"/>
          <w:sz w:val="19"/>
        </w:rPr>
        <w:t>opěradly</w:t>
      </w:r>
      <w:r>
        <w:rPr>
          <w:color w:val="6E6B75"/>
          <w:spacing w:val="-3"/>
          <w:sz w:val="19"/>
        </w:rPr>
        <w:t xml:space="preserve">, </w:t>
      </w:r>
      <w:r>
        <w:rPr>
          <w:color w:val="545059"/>
          <w:sz w:val="19"/>
        </w:rPr>
        <w:t>krajní sedadla překlopná s funkcí</w:t>
      </w:r>
      <w:r>
        <w:rPr>
          <w:color w:val="545059"/>
          <w:spacing w:val="29"/>
          <w:sz w:val="19"/>
        </w:rPr>
        <w:t xml:space="preserve"> </w:t>
      </w:r>
      <w:r>
        <w:rPr>
          <w:color w:val="545059"/>
          <w:sz w:val="19"/>
        </w:rPr>
        <w:t>Easy-Entry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0" w:line="252" w:lineRule="auto"/>
        <w:ind w:left="1053" w:right="1847" w:hanging="3"/>
        <w:rPr>
          <w:color w:val="545059"/>
          <w:sz w:val="19"/>
        </w:rPr>
      </w:pPr>
      <w:r>
        <w:rPr>
          <w:color w:val="545059"/>
          <w:sz w:val="19"/>
        </w:rPr>
        <w:t>ve 2</w:t>
      </w:r>
      <w:r>
        <w:rPr>
          <w:color w:val="6E6B75"/>
          <w:sz w:val="19"/>
        </w:rPr>
        <w:t>.</w:t>
      </w:r>
      <w:r>
        <w:rPr>
          <w:color w:val="545059"/>
          <w:sz w:val="19"/>
        </w:rPr>
        <w:t xml:space="preserve">řadě sedadel v prostoru pro cestující trojlavice sklopná (nelze použít v </w:t>
      </w:r>
      <w:r>
        <w:rPr>
          <w:color w:val="545059"/>
          <w:spacing w:val="-4"/>
          <w:sz w:val="19"/>
        </w:rPr>
        <w:t>3</w:t>
      </w:r>
      <w:r>
        <w:rPr>
          <w:color w:val="6E6B75"/>
          <w:spacing w:val="-4"/>
          <w:sz w:val="19"/>
        </w:rPr>
        <w:t xml:space="preserve">. </w:t>
      </w:r>
      <w:r>
        <w:rPr>
          <w:color w:val="545059"/>
          <w:sz w:val="19"/>
        </w:rPr>
        <w:t>řadě v prostoru pro cestující)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64"/>
        </w:tabs>
        <w:spacing w:line="252" w:lineRule="auto"/>
        <w:ind w:left="1056" w:right="1587" w:hanging="6"/>
        <w:rPr>
          <w:color w:val="545059"/>
          <w:sz w:val="19"/>
        </w:rPr>
      </w:pPr>
      <w:r>
        <w:rPr>
          <w:color w:val="545059"/>
          <w:sz w:val="19"/>
        </w:rPr>
        <w:t xml:space="preserve">body pro modulární upevnění sedadel (v 1. řadě pro jednosedadlo </w:t>
      </w:r>
      <w:r>
        <w:rPr>
          <w:color w:val="6E6B75"/>
          <w:sz w:val="19"/>
        </w:rPr>
        <w:t xml:space="preserve">, </w:t>
      </w:r>
      <w:r>
        <w:rPr>
          <w:color w:val="545059"/>
          <w:sz w:val="19"/>
        </w:rPr>
        <w:t>dvojsedadlo nebo trojlavici, ve 2. řadě  pro trojlavici</w:t>
      </w:r>
      <w:r>
        <w:rPr>
          <w:color w:val="97979E"/>
          <w:sz w:val="19"/>
        </w:rPr>
        <w:t xml:space="preserve">, </w:t>
      </w:r>
      <w:r>
        <w:rPr>
          <w:color w:val="545059"/>
          <w:sz w:val="19"/>
        </w:rPr>
        <w:t>u dlouhého rozvoru pro trojlavici a</w:t>
      </w:r>
      <w:r>
        <w:rPr>
          <w:color w:val="545059"/>
          <w:spacing w:val="49"/>
          <w:sz w:val="19"/>
        </w:rPr>
        <w:t xml:space="preserve"> </w:t>
      </w:r>
      <w:r>
        <w:rPr>
          <w:color w:val="545059"/>
          <w:sz w:val="19"/>
        </w:rPr>
        <w:t>dvojsedadlo)</w:t>
      </w:r>
    </w:p>
    <w:p w:rsidR="00A46224" w:rsidRDefault="00F915B6">
      <w:pPr>
        <w:tabs>
          <w:tab w:val="left" w:pos="9244"/>
        </w:tabs>
        <w:spacing w:before="59"/>
        <w:ind w:left="504"/>
        <w:rPr>
          <w:sz w:val="19"/>
        </w:rPr>
      </w:pPr>
      <w:r>
        <w:rPr>
          <w:b/>
          <w:color w:val="545059"/>
          <w:sz w:val="19"/>
        </w:rPr>
        <w:t>Boční posuvné dveře vlevo,</w:t>
      </w:r>
      <w:r>
        <w:rPr>
          <w:b/>
          <w:color w:val="545059"/>
          <w:spacing w:val="44"/>
          <w:sz w:val="19"/>
        </w:rPr>
        <w:t xml:space="preserve"> </w:t>
      </w:r>
      <w:r>
        <w:rPr>
          <w:b/>
          <w:color w:val="545059"/>
          <w:sz w:val="19"/>
        </w:rPr>
        <w:t>servo:</w:t>
      </w:r>
      <w:r>
        <w:rPr>
          <w:b/>
          <w:color w:val="545059"/>
          <w:spacing w:val="5"/>
          <w:sz w:val="19"/>
        </w:rPr>
        <w:t xml:space="preserve"> </w:t>
      </w:r>
      <w:r>
        <w:rPr>
          <w:b/>
          <w:color w:val="545059"/>
          <w:sz w:val="19"/>
        </w:rPr>
        <w:t>(5Q7)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25</w:t>
      </w:r>
      <w:r>
        <w:rPr>
          <w:color w:val="545059"/>
          <w:spacing w:val="10"/>
          <w:sz w:val="19"/>
        </w:rPr>
        <w:t xml:space="preserve"> </w:t>
      </w:r>
      <w:r>
        <w:rPr>
          <w:color w:val="545059"/>
          <w:sz w:val="19"/>
        </w:rPr>
        <w:t>117,00Kč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69"/>
        </w:tabs>
        <w:spacing w:before="12"/>
        <w:ind w:left="1168" w:hanging="118"/>
        <w:rPr>
          <w:color w:val="545059"/>
          <w:sz w:val="19"/>
        </w:rPr>
      </w:pPr>
      <w:r>
        <w:rPr>
          <w:color w:val="545059"/>
          <w:sz w:val="19"/>
        </w:rPr>
        <w:t xml:space="preserve">boční posuvné dveře vlevo se </w:t>
      </w:r>
      <w:r>
        <w:rPr>
          <w:color w:val="545059"/>
          <w:spacing w:val="15"/>
          <w:sz w:val="19"/>
        </w:rPr>
        <w:t xml:space="preserve"> </w:t>
      </w:r>
      <w:r>
        <w:rPr>
          <w:color w:val="545059"/>
          <w:sz w:val="19"/>
        </w:rPr>
        <w:t>servodovíráním</w:t>
      </w:r>
    </w:p>
    <w:p w:rsidR="00A46224" w:rsidRDefault="00F915B6">
      <w:pPr>
        <w:tabs>
          <w:tab w:val="left" w:pos="9338"/>
        </w:tabs>
        <w:spacing w:before="69"/>
        <w:ind w:left="504"/>
        <w:rPr>
          <w:sz w:val="19"/>
        </w:rPr>
      </w:pPr>
      <w:r>
        <w:rPr>
          <w:b/>
          <w:color w:val="545059"/>
          <w:sz w:val="19"/>
        </w:rPr>
        <w:t>Boční posuvné dveře vpravo,</w:t>
      </w:r>
      <w:r>
        <w:rPr>
          <w:b/>
          <w:color w:val="545059"/>
          <w:spacing w:val="43"/>
          <w:sz w:val="19"/>
        </w:rPr>
        <w:t xml:space="preserve"> </w:t>
      </w:r>
      <w:r>
        <w:rPr>
          <w:b/>
          <w:color w:val="545059"/>
          <w:sz w:val="19"/>
        </w:rPr>
        <w:t>servo:</w:t>
      </w:r>
      <w:r>
        <w:rPr>
          <w:b/>
          <w:color w:val="545059"/>
          <w:spacing w:val="4"/>
          <w:sz w:val="19"/>
        </w:rPr>
        <w:t xml:space="preserve"> </w:t>
      </w:r>
      <w:r>
        <w:rPr>
          <w:b/>
          <w:color w:val="545059"/>
          <w:sz w:val="19"/>
        </w:rPr>
        <w:t>(5R7)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4 024,00</w:t>
      </w:r>
      <w:r>
        <w:rPr>
          <w:color w:val="545059"/>
          <w:spacing w:val="-16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69"/>
        </w:tabs>
        <w:ind w:left="1168" w:hanging="118"/>
        <w:rPr>
          <w:color w:val="545059"/>
          <w:sz w:val="19"/>
        </w:rPr>
      </w:pPr>
      <w:r>
        <w:rPr>
          <w:color w:val="545059"/>
          <w:sz w:val="19"/>
        </w:rPr>
        <w:t xml:space="preserve">boční posuvné dveře vpravo se </w:t>
      </w:r>
      <w:r>
        <w:rPr>
          <w:color w:val="545059"/>
          <w:spacing w:val="16"/>
          <w:sz w:val="19"/>
        </w:rPr>
        <w:t xml:space="preserve"> </w:t>
      </w:r>
      <w:r>
        <w:rPr>
          <w:color w:val="545059"/>
          <w:sz w:val="19"/>
        </w:rPr>
        <w:t>servodovíráním</w:t>
      </w:r>
    </w:p>
    <w:p w:rsidR="00A46224" w:rsidRDefault="00F915B6">
      <w:pPr>
        <w:tabs>
          <w:tab w:val="left" w:pos="9229"/>
        </w:tabs>
        <w:spacing w:before="64"/>
        <w:ind w:left="504"/>
        <w:rPr>
          <w:sz w:val="19"/>
        </w:rPr>
      </w:pPr>
      <w:r>
        <w:rPr>
          <w:b/>
          <w:color w:val="545059"/>
          <w:sz w:val="19"/>
        </w:rPr>
        <w:t>Front Assist a adaptivní tempomat</w:t>
      </w:r>
      <w:r>
        <w:rPr>
          <w:b/>
          <w:color w:val="545059"/>
          <w:spacing w:val="40"/>
          <w:sz w:val="19"/>
        </w:rPr>
        <w:t xml:space="preserve"> </w:t>
      </w:r>
      <w:r>
        <w:rPr>
          <w:b/>
          <w:color w:val="545059"/>
          <w:sz w:val="19"/>
        </w:rPr>
        <w:t>ACC:</w:t>
      </w:r>
      <w:r>
        <w:rPr>
          <w:b/>
          <w:color w:val="545059"/>
          <w:spacing w:val="2"/>
          <w:sz w:val="19"/>
        </w:rPr>
        <w:t xml:space="preserve"> </w:t>
      </w:r>
      <w:r>
        <w:rPr>
          <w:b/>
          <w:color w:val="545059"/>
          <w:sz w:val="19"/>
        </w:rPr>
        <w:t>(PAC)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22 322,00</w:t>
      </w:r>
      <w:r>
        <w:rPr>
          <w:color w:val="545059"/>
          <w:spacing w:val="-14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0"/>
        </w:tabs>
        <w:spacing w:before="11"/>
        <w:ind w:left="1169" w:hanging="119"/>
        <w:rPr>
          <w:color w:val="545059"/>
          <w:sz w:val="19"/>
        </w:rPr>
      </w:pPr>
      <w:r>
        <w:rPr>
          <w:color w:val="545059"/>
          <w:sz w:val="19"/>
        </w:rPr>
        <w:t>adaptivní tempomat do 21</w:t>
      </w:r>
      <w:r>
        <w:rPr>
          <w:rFonts w:ascii="Times New Roman" w:hAnsi="Times New Roman"/>
          <w:color w:val="545059"/>
          <w:sz w:val="19"/>
        </w:rPr>
        <w:t>O</w:t>
      </w:r>
      <w:r>
        <w:rPr>
          <w:rFonts w:ascii="Times New Roman" w:hAnsi="Times New Roman"/>
          <w:color w:val="545059"/>
          <w:spacing w:val="-7"/>
          <w:sz w:val="19"/>
        </w:rPr>
        <w:t xml:space="preserve"> </w:t>
      </w:r>
      <w:r>
        <w:rPr>
          <w:color w:val="545059"/>
          <w:sz w:val="19"/>
        </w:rPr>
        <w:t>km/h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68"/>
        </w:tabs>
        <w:spacing w:before="11"/>
        <w:ind w:left="1167" w:hanging="117"/>
        <w:rPr>
          <w:color w:val="545059"/>
          <w:sz w:val="19"/>
        </w:rPr>
      </w:pPr>
      <w:r>
        <w:rPr>
          <w:color w:val="545059"/>
          <w:sz w:val="19"/>
        </w:rPr>
        <w:t xml:space="preserve">zkrácení brzdné dráhy a varování při nebezpečném snížení </w:t>
      </w:r>
      <w:r>
        <w:rPr>
          <w:color w:val="545059"/>
          <w:spacing w:val="23"/>
          <w:sz w:val="19"/>
        </w:rPr>
        <w:t xml:space="preserve"> </w:t>
      </w:r>
      <w:r>
        <w:rPr>
          <w:color w:val="545059"/>
          <w:sz w:val="19"/>
        </w:rPr>
        <w:t>odstupu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0"/>
        </w:tabs>
        <w:spacing w:before="12" w:line="264" w:lineRule="auto"/>
        <w:ind w:left="1053" w:right="1390" w:hanging="3"/>
        <w:rPr>
          <w:color w:val="545059"/>
          <w:sz w:val="19"/>
        </w:rPr>
      </w:pPr>
      <w:r>
        <w:rPr>
          <w:color w:val="545059"/>
          <w:sz w:val="19"/>
        </w:rPr>
        <w:t>funkce C</w:t>
      </w:r>
      <w:r>
        <w:rPr>
          <w:color w:val="6E6B75"/>
          <w:sz w:val="19"/>
        </w:rPr>
        <w:t>ity</w:t>
      </w:r>
      <w:r>
        <w:rPr>
          <w:color w:val="545059"/>
          <w:sz w:val="19"/>
        </w:rPr>
        <w:t>Brake</w:t>
      </w:r>
      <w:r>
        <w:rPr>
          <w:color w:val="6E6B75"/>
          <w:sz w:val="19"/>
        </w:rPr>
        <w:t xml:space="preserve">: </w:t>
      </w:r>
      <w:r>
        <w:rPr>
          <w:color w:val="545059"/>
          <w:sz w:val="19"/>
        </w:rPr>
        <w:t>nouzové brzdění (aktivní automaticky od 5 km/h do 30 km/h), u vozů s automatickou převodo</w:t>
      </w:r>
      <w:r>
        <w:rPr>
          <w:color w:val="6E6B75"/>
          <w:sz w:val="19"/>
        </w:rPr>
        <w:t>vko</w:t>
      </w:r>
      <w:r>
        <w:rPr>
          <w:color w:val="545059"/>
          <w:sz w:val="19"/>
        </w:rPr>
        <w:t>u do úp</w:t>
      </w:r>
      <w:r>
        <w:rPr>
          <w:color w:val="6E6B75"/>
          <w:sz w:val="19"/>
        </w:rPr>
        <w:t>l</w:t>
      </w:r>
      <w:r>
        <w:rPr>
          <w:color w:val="545059"/>
          <w:sz w:val="19"/>
        </w:rPr>
        <w:t>ného</w:t>
      </w:r>
      <w:r>
        <w:rPr>
          <w:color w:val="545059"/>
          <w:spacing w:val="29"/>
          <w:sz w:val="19"/>
        </w:rPr>
        <w:t xml:space="preserve"> </w:t>
      </w:r>
      <w:r>
        <w:rPr>
          <w:color w:val="545059"/>
          <w:sz w:val="19"/>
        </w:rPr>
        <w:t>zastavení</w:t>
      </w:r>
    </w:p>
    <w:p w:rsidR="00A46224" w:rsidRDefault="00F915B6">
      <w:pPr>
        <w:tabs>
          <w:tab w:val="left" w:pos="9353"/>
        </w:tabs>
        <w:spacing w:line="291" w:lineRule="exact"/>
        <w:ind w:left="509"/>
        <w:rPr>
          <w:sz w:val="19"/>
        </w:rPr>
      </w:pPr>
      <w:r>
        <w:rPr>
          <w:b/>
          <w:color w:val="545059"/>
          <w:sz w:val="19"/>
        </w:rPr>
        <w:t xml:space="preserve">Gumové koberečky </w:t>
      </w:r>
      <w:r>
        <w:rPr>
          <w:rFonts w:ascii="Times New Roman" w:hAnsi="Times New Roman"/>
          <w:b/>
          <w:color w:val="545059"/>
          <w:sz w:val="32"/>
        </w:rPr>
        <w:t>v</w:t>
      </w:r>
      <w:r>
        <w:rPr>
          <w:rFonts w:ascii="Times New Roman" w:hAnsi="Times New Roman"/>
          <w:b/>
          <w:color w:val="545059"/>
          <w:spacing w:val="-48"/>
          <w:sz w:val="32"/>
        </w:rPr>
        <w:t xml:space="preserve"> </w:t>
      </w:r>
      <w:r>
        <w:rPr>
          <w:b/>
          <w:color w:val="545059"/>
          <w:sz w:val="19"/>
        </w:rPr>
        <w:t>kabině řidiče</w:t>
      </w:r>
      <w:r>
        <w:rPr>
          <w:b/>
          <w:color w:val="545059"/>
          <w:spacing w:val="-8"/>
          <w:sz w:val="19"/>
        </w:rPr>
        <w:t xml:space="preserve"> </w:t>
      </w:r>
      <w:r>
        <w:rPr>
          <w:b/>
          <w:color w:val="545059"/>
          <w:sz w:val="19"/>
        </w:rPr>
        <w:t>(OTJ)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1</w:t>
      </w:r>
      <w:r>
        <w:rPr>
          <w:color w:val="545059"/>
          <w:spacing w:val="8"/>
          <w:sz w:val="19"/>
        </w:rPr>
        <w:t xml:space="preserve"> </w:t>
      </w:r>
      <w:r>
        <w:rPr>
          <w:color w:val="545059"/>
          <w:sz w:val="19"/>
        </w:rPr>
        <w:t>119,00Kč</w:t>
      </w:r>
    </w:p>
    <w:p w:rsidR="00A46224" w:rsidRDefault="00F915B6">
      <w:pPr>
        <w:pStyle w:val="Nadpis1"/>
        <w:tabs>
          <w:tab w:val="left" w:pos="9716"/>
        </w:tabs>
        <w:spacing w:before="40"/>
        <w:ind w:left="505"/>
        <w:rPr>
          <w:b w:val="0"/>
        </w:rPr>
      </w:pPr>
      <w:r>
        <w:rPr>
          <w:color w:val="545059"/>
        </w:rPr>
        <w:t xml:space="preserve">ISOFIX pro 2.řadu sedadel pro </w:t>
      </w:r>
      <w:r>
        <w:rPr>
          <w:color w:val="545059"/>
          <w:spacing w:val="20"/>
        </w:rPr>
        <w:t xml:space="preserve"> </w:t>
      </w:r>
      <w:r>
        <w:rPr>
          <w:color w:val="545059"/>
        </w:rPr>
        <w:t>cestující:</w:t>
      </w:r>
      <w:r>
        <w:rPr>
          <w:color w:val="545059"/>
          <w:spacing w:val="6"/>
        </w:rPr>
        <w:t xml:space="preserve"> </w:t>
      </w:r>
      <w:r>
        <w:rPr>
          <w:color w:val="545059"/>
        </w:rPr>
        <w:t>(385)</w:t>
      </w:r>
      <w:r>
        <w:rPr>
          <w:color w:val="545059"/>
        </w:rPr>
        <w:tab/>
      </w:r>
      <w:r>
        <w:rPr>
          <w:b w:val="0"/>
          <w:color w:val="545059"/>
        </w:rPr>
        <w:t>0,00</w:t>
      </w:r>
      <w:r>
        <w:rPr>
          <w:b w:val="0"/>
          <w:color w:val="545059"/>
          <w:spacing w:val="-20"/>
        </w:rPr>
        <w:t xml:space="preserve"> </w:t>
      </w:r>
      <w:r>
        <w:rPr>
          <w:b w:val="0"/>
          <w:color w:val="54505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6"/>
        <w:ind w:left="1173" w:hanging="119"/>
        <w:rPr>
          <w:color w:val="545059"/>
          <w:sz w:val="19"/>
        </w:rPr>
      </w:pPr>
      <w:r>
        <w:rPr>
          <w:color w:val="545059"/>
          <w:sz w:val="19"/>
        </w:rPr>
        <w:t>upe</w:t>
      </w:r>
      <w:r>
        <w:rPr>
          <w:color w:val="6E6B75"/>
          <w:sz w:val="19"/>
        </w:rPr>
        <w:t>vn</w:t>
      </w:r>
      <w:r>
        <w:rPr>
          <w:color w:val="545059"/>
          <w:sz w:val="19"/>
        </w:rPr>
        <w:t>ěn</w:t>
      </w:r>
      <w:r>
        <w:rPr>
          <w:color w:val="6E6B75"/>
          <w:sz w:val="19"/>
        </w:rPr>
        <w:t xml:space="preserve">í </w:t>
      </w:r>
      <w:r>
        <w:rPr>
          <w:color w:val="545059"/>
          <w:sz w:val="19"/>
        </w:rPr>
        <w:t xml:space="preserve">dětské autosedačky ISOFIX pro </w:t>
      </w:r>
      <w:r>
        <w:rPr>
          <w:color w:val="545059"/>
          <w:spacing w:val="-3"/>
          <w:sz w:val="19"/>
        </w:rPr>
        <w:t>1</w:t>
      </w:r>
      <w:r>
        <w:rPr>
          <w:color w:val="6E6B75"/>
          <w:spacing w:val="-3"/>
          <w:sz w:val="19"/>
        </w:rPr>
        <w:t xml:space="preserve">. </w:t>
      </w:r>
      <w:r>
        <w:rPr>
          <w:color w:val="545059"/>
          <w:sz w:val="19"/>
        </w:rPr>
        <w:t xml:space="preserve">i 2. řadu sedadel v prostoru pro </w:t>
      </w:r>
      <w:r>
        <w:rPr>
          <w:color w:val="545059"/>
          <w:spacing w:val="32"/>
          <w:sz w:val="19"/>
        </w:rPr>
        <w:t xml:space="preserve"> </w:t>
      </w:r>
      <w:r>
        <w:rPr>
          <w:color w:val="545059"/>
          <w:sz w:val="19"/>
        </w:rPr>
        <w:t>cestující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21"/>
        <w:ind w:left="1173" w:hanging="119"/>
        <w:rPr>
          <w:color w:val="6E6B75"/>
          <w:sz w:val="19"/>
        </w:rPr>
      </w:pPr>
      <w:r>
        <w:rPr>
          <w:color w:val="545059"/>
          <w:sz w:val="19"/>
        </w:rPr>
        <w:t xml:space="preserve">na </w:t>
      </w:r>
      <w:r>
        <w:rPr>
          <w:color w:val="6E6B75"/>
          <w:sz w:val="19"/>
        </w:rPr>
        <w:t>vn</w:t>
      </w:r>
      <w:r>
        <w:rPr>
          <w:color w:val="545059"/>
          <w:sz w:val="19"/>
        </w:rPr>
        <w:t>ě</w:t>
      </w:r>
      <w:r>
        <w:rPr>
          <w:color w:val="808089"/>
          <w:sz w:val="19"/>
        </w:rPr>
        <w:t>j</w:t>
      </w:r>
      <w:r>
        <w:rPr>
          <w:color w:val="545059"/>
          <w:sz w:val="19"/>
        </w:rPr>
        <w:t>š</w:t>
      </w:r>
      <w:r>
        <w:rPr>
          <w:color w:val="6E6B75"/>
          <w:sz w:val="19"/>
        </w:rPr>
        <w:t>í</w:t>
      </w:r>
      <w:r>
        <w:rPr>
          <w:color w:val="545059"/>
          <w:sz w:val="19"/>
        </w:rPr>
        <w:t>ch</w:t>
      </w:r>
      <w:r>
        <w:rPr>
          <w:color w:val="545059"/>
          <w:spacing w:val="7"/>
          <w:sz w:val="19"/>
        </w:rPr>
        <w:t xml:space="preserve"> </w:t>
      </w:r>
      <w:r>
        <w:rPr>
          <w:color w:val="545059"/>
          <w:sz w:val="19"/>
        </w:rPr>
        <w:t>sedadlech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7"/>
        <w:ind w:left="1173" w:hanging="119"/>
        <w:rPr>
          <w:color w:val="545059"/>
          <w:sz w:val="19"/>
        </w:rPr>
      </w:pPr>
      <w:r>
        <w:rPr>
          <w:color w:val="6E6B75"/>
          <w:sz w:val="19"/>
        </w:rPr>
        <w:t>v</w:t>
      </w:r>
      <w:r>
        <w:rPr>
          <w:color w:val="545059"/>
          <w:sz w:val="19"/>
        </w:rPr>
        <w:t>če</w:t>
      </w:r>
      <w:r>
        <w:rPr>
          <w:color w:val="6E6B75"/>
          <w:sz w:val="19"/>
        </w:rPr>
        <w:t>t</w:t>
      </w:r>
      <w:r>
        <w:rPr>
          <w:color w:val="545059"/>
          <w:sz w:val="19"/>
        </w:rPr>
        <w:t>ně u</w:t>
      </w:r>
      <w:r>
        <w:rPr>
          <w:color w:val="6E6B75"/>
          <w:sz w:val="19"/>
        </w:rPr>
        <w:t>k</w:t>
      </w:r>
      <w:r>
        <w:rPr>
          <w:color w:val="545059"/>
          <w:sz w:val="19"/>
        </w:rPr>
        <w:t>ot</w:t>
      </w:r>
      <w:r>
        <w:rPr>
          <w:color w:val="6E6B75"/>
          <w:sz w:val="19"/>
        </w:rPr>
        <w:t>v</w:t>
      </w:r>
      <w:r>
        <w:rPr>
          <w:color w:val="545059"/>
          <w:sz w:val="19"/>
        </w:rPr>
        <w:t>en</w:t>
      </w:r>
      <w:r>
        <w:rPr>
          <w:color w:val="6E6B75"/>
          <w:sz w:val="19"/>
        </w:rPr>
        <w:t>í</w:t>
      </w:r>
      <w:r>
        <w:rPr>
          <w:color w:val="6E6B75"/>
          <w:spacing w:val="-29"/>
          <w:sz w:val="19"/>
        </w:rPr>
        <w:t xml:space="preserve"> </w:t>
      </w:r>
      <w:r>
        <w:rPr>
          <w:color w:val="545059"/>
          <w:sz w:val="19"/>
        </w:rPr>
        <w:t>TopTether</w:t>
      </w:r>
    </w:p>
    <w:p w:rsidR="00A46224" w:rsidRDefault="00F915B6">
      <w:pPr>
        <w:tabs>
          <w:tab w:val="left" w:pos="9236"/>
        </w:tabs>
        <w:spacing w:before="69"/>
        <w:ind w:left="508"/>
        <w:rPr>
          <w:sz w:val="19"/>
        </w:rPr>
      </w:pPr>
      <w:r>
        <w:rPr>
          <w:b/>
          <w:color w:val="545059"/>
          <w:sz w:val="19"/>
        </w:rPr>
        <w:t>Klimatizace</w:t>
      </w:r>
      <w:r>
        <w:rPr>
          <w:b/>
          <w:color w:val="545059"/>
          <w:spacing w:val="26"/>
          <w:sz w:val="19"/>
        </w:rPr>
        <w:t xml:space="preserve"> </w:t>
      </w:r>
      <w:r>
        <w:rPr>
          <w:b/>
          <w:color w:val="545059"/>
          <w:sz w:val="19"/>
        </w:rPr>
        <w:t>"Climatronic":</w:t>
      </w:r>
      <w:r>
        <w:rPr>
          <w:b/>
          <w:color w:val="545059"/>
          <w:spacing w:val="3"/>
          <w:sz w:val="19"/>
        </w:rPr>
        <w:t xml:space="preserve"> </w:t>
      </w:r>
      <w:r>
        <w:rPr>
          <w:b/>
          <w:color w:val="545059"/>
          <w:sz w:val="19"/>
        </w:rPr>
        <w:t>(9AH)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37</w:t>
      </w:r>
      <w:r>
        <w:rPr>
          <w:color w:val="545059"/>
          <w:spacing w:val="25"/>
          <w:sz w:val="19"/>
        </w:rPr>
        <w:t xml:space="preserve"> </w:t>
      </w:r>
      <w:r>
        <w:rPr>
          <w:color w:val="545059"/>
          <w:sz w:val="19"/>
        </w:rPr>
        <w:t>814,00Kč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8"/>
        </w:tabs>
        <w:spacing w:before="11"/>
        <w:ind w:left="1177" w:hanging="123"/>
        <w:rPr>
          <w:color w:val="545059"/>
          <w:sz w:val="19"/>
        </w:rPr>
      </w:pPr>
      <w:r>
        <w:rPr>
          <w:color w:val="545059"/>
          <w:sz w:val="19"/>
        </w:rPr>
        <w:t xml:space="preserve">3zónová automatická klimatizace s dalším ovládacím panelem v prostoru pro </w:t>
      </w:r>
      <w:r>
        <w:rPr>
          <w:color w:val="545059"/>
          <w:spacing w:val="39"/>
          <w:sz w:val="19"/>
        </w:rPr>
        <w:t xml:space="preserve"> </w:t>
      </w:r>
      <w:r>
        <w:rPr>
          <w:color w:val="545059"/>
          <w:sz w:val="19"/>
        </w:rPr>
        <w:t>cestující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80"/>
        </w:tabs>
        <w:ind w:left="1179" w:hanging="125"/>
        <w:rPr>
          <w:color w:val="545059"/>
          <w:sz w:val="19"/>
        </w:rPr>
      </w:pPr>
      <w:r>
        <w:rPr>
          <w:color w:val="545059"/>
          <w:sz w:val="19"/>
        </w:rPr>
        <w:t>druhým</w:t>
      </w:r>
      <w:r>
        <w:rPr>
          <w:color w:val="545059"/>
          <w:spacing w:val="24"/>
          <w:sz w:val="19"/>
        </w:rPr>
        <w:t xml:space="preserve"> </w:t>
      </w:r>
      <w:r>
        <w:rPr>
          <w:color w:val="6E6B75"/>
          <w:sz w:val="19"/>
        </w:rPr>
        <w:t>vý</w:t>
      </w:r>
      <w:r>
        <w:rPr>
          <w:color w:val="545059"/>
          <w:sz w:val="19"/>
        </w:rPr>
        <w:t>parn</w:t>
      </w:r>
      <w:r>
        <w:rPr>
          <w:color w:val="6E6B75"/>
          <w:sz w:val="19"/>
        </w:rPr>
        <w:t>í</w:t>
      </w:r>
      <w:r>
        <w:rPr>
          <w:color w:val="545059"/>
          <w:sz w:val="19"/>
        </w:rPr>
        <w:t>kem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11"/>
        <w:ind w:left="1173" w:hanging="119"/>
        <w:rPr>
          <w:color w:val="6E6B75"/>
          <w:sz w:val="19"/>
        </w:rPr>
      </w:pPr>
      <w:r>
        <w:rPr>
          <w:color w:val="545059"/>
          <w:sz w:val="19"/>
        </w:rPr>
        <w:t>přihř</w:t>
      </w:r>
      <w:r>
        <w:rPr>
          <w:color w:val="6E6B75"/>
          <w:sz w:val="19"/>
        </w:rPr>
        <w:t>í</w:t>
      </w:r>
      <w:r>
        <w:rPr>
          <w:color w:val="545059"/>
          <w:sz w:val="19"/>
        </w:rPr>
        <w:t>vač</w:t>
      </w:r>
      <w:r>
        <w:rPr>
          <w:color w:val="545059"/>
          <w:spacing w:val="14"/>
          <w:sz w:val="19"/>
        </w:rPr>
        <w:t xml:space="preserve"> </w:t>
      </w:r>
      <w:r>
        <w:rPr>
          <w:color w:val="545059"/>
          <w:sz w:val="19"/>
        </w:rPr>
        <w:t>motoru</w:t>
      </w:r>
    </w:p>
    <w:p w:rsidR="00A46224" w:rsidRDefault="00F915B6">
      <w:pPr>
        <w:tabs>
          <w:tab w:val="left" w:pos="9236"/>
        </w:tabs>
        <w:spacing w:before="64"/>
        <w:ind w:left="508"/>
        <w:rPr>
          <w:sz w:val="19"/>
        </w:rPr>
      </w:pPr>
      <w:r>
        <w:rPr>
          <w:b/>
          <w:color w:val="545059"/>
          <w:sz w:val="19"/>
        </w:rPr>
        <w:t xml:space="preserve">LED diodové světlomety vpředu </w:t>
      </w:r>
      <w:r>
        <w:rPr>
          <w:rFonts w:ascii="Times New Roman" w:hAnsi="Times New Roman"/>
          <w:color w:val="545059"/>
          <w:sz w:val="19"/>
        </w:rPr>
        <w:t xml:space="preserve">i  </w:t>
      </w:r>
      <w:r>
        <w:rPr>
          <w:b/>
          <w:color w:val="545059"/>
          <w:sz w:val="19"/>
        </w:rPr>
        <w:t>vzadu:</w:t>
      </w:r>
      <w:r>
        <w:rPr>
          <w:b/>
          <w:color w:val="545059"/>
          <w:spacing w:val="6"/>
          <w:sz w:val="19"/>
        </w:rPr>
        <w:t xml:space="preserve"> </w:t>
      </w:r>
      <w:r>
        <w:rPr>
          <w:b/>
          <w:color w:val="545059"/>
          <w:sz w:val="19"/>
        </w:rPr>
        <w:t>(PXE)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34</w:t>
      </w:r>
      <w:r>
        <w:rPr>
          <w:color w:val="545059"/>
          <w:spacing w:val="27"/>
          <w:sz w:val="19"/>
        </w:rPr>
        <w:t xml:space="preserve"> </w:t>
      </w:r>
      <w:r>
        <w:rPr>
          <w:color w:val="545059"/>
          <w:sz w:val="19"/>
        </w:rPr>
        <w:t>919,00Kč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4"/>
        </w:tabs>
        <w:spacing w:before="11"/>
        <w:ind w:left="1173" w:hanging="119"/>
        <w:rPr>
          <w:color w:val="545059"/>
          <w:sz w:val="19"/>
        </w:rPr>
      </w:pPr>
      <w:r>
        <w:rPr>
          <w:color w:val="545059"/>
          <w:sz w:val="19"/>
        </w:rPr>
        <w:t>automatické nastavení výšky</w:t>
      </w:r>
      <w:r>
        <w:rPr>
          <w:color w:val="545059"/>
          <w:spacing w:val="45"/>
          <w:sz w:val="19"/>
        </w:rPr>
        <w:t xml:space="preserve"> </w:t>
      </w:r>
      <w:r>
        <w:rPr>
          <w:color w:val="545059"/>
          <w:sz w:val="19"/>
        </w:rPr>
        <w:t>světel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7"/>
        </w:tabs>
        <w:ind w:left="1176" w:hanging="122"/>
        <w:rPr>
          <w:color w:val="545059"/>
          <w:sz w:val="19"/>
        </w:rPr>
      </w:pPr>
      <w:r>
        <w:rPr>
          <w:color w:val="545059"/>
          <w:sz w:val="19"/>
        </w:rPr>
        <w:t>LED diodové denní</w:t>
      </w:r>
      <w:r>
        <w:rPr>
          <w:color w:val="545059"/>
          <w:spacing w:val="27"/>
          <w:sz w:val="19"/>
        </w:rPr>
        <w:t xml:space="preserve"> </w:t>
      </w:r>
      <w:r>
        <w:rPr>
          <w:color w:val="545059"/>
          <w:sz w:val="19"/>
        </w:rPr>
        <w:t>svícení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7"/>
        </w:tabs>
        <w:spacing w:before="11"/>
        <w:ind w:left="1176" w:hanging="122"/>
        <w:rPr>
          <w:color w:val="545059"/>
          <w:sz w:val="19"/>
        </w:rPr>
      </w:pPr>
      <w:r>
        <w:rPr>
          <w:color w:val="545059"/>
          <w:sz w:val="19"/>
        </w:rPr>
        <w:t>LED diodové světlomety</w:t>
      </w:r>
      <w:r>
        <w:rPr>
          <w:color w:val="545059"/>
          <w:spacing w:val="33"/>
          <w:sz w:val="19"/>
        </w:rPr>
        <w:t xml:space="preserve"> </w:t>
      </w:r>
      <w:r>
        <w:rPr>
          <w:color w:val="545059"/>
          <w:sz w:val="19"/>
        </w:rPr>
        <w:t>vpředu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7"/>
        </w:tabs>
        <w:spacing w:before="21"/>
        <w:ind w:left="1176" w:hanging="122"/>
        <w:rPr>
          <w:color w:val="545059"/>
          <w:sz w:val="19"/>
        </w:rPr>
      </w:pPr>
      <w:r>
        <w:rPr>
          <w:color w:val="545059"/>
          <w:sz w:val="19"/>
        </w:rPr>
        <w:t>LED diodové zadní</w:t>
      </w:r>
      <w:r>
        <w:rPr>
          <w:color w:val="545059"/>
          <w:spacing w:val="19"/>
          <w:sz w:val="19"/>
        </w:rPr>
        <w:t xml:space="preserve"> </w:t>
      </w:r>
      <w:r>
        <w:rPr>
          <w:color w:val="545059"/>
          <w:sz w:val="19"/>
        </w:rPr>
        <w:t>světlomety</w:t>
      </w:r>
    </w:p>
    <w:p w:rsidR="00A46224" w:rsidRDefault="00F915B6">
      <w:pPr>
        <w:tabs>
          <w:tab w:val="left" w:pos="9343"/>
        </w:tabs>
        <w:spacing w:before="59"/>
        <w:ind w:left="508"/>
        <w:rPr>
          <w:sz w:val="19"/>
        </w:rPr>
      </w:pPr>
      <w:r>
        <w:rPr>
          <w:b/>
          <w:color w:val="545059"/>
          <w:sz w:val="19"/>
        </w:rPr>
        <w:t>Light</w:t>
      </w:r>
      <w:r>
        <w:rPr>
          <w:b/>
          <w:color w:val="545059"/>
          <w:spacing w:val="12"/>
          <w:sz w:val="19"/>
        </w:rPr>
        <w:t xml:space="preserve"> </w:t>
      </w:r>
      <w:r>
        <w:rPr>
          <w:b/>
          <w:color w:val="545059"/>
          <w:sz w:val="19"/>
        </w:rPr>
        <w:t>Assist:</w:t>
      </w:r>
      <w:r>
        <w:rPr>
          <w:b/>
          <w:color w:val="545059"/>
          <w:spacing w:val="4"/>
          <w:sz w:val="19"/>
        </w:rPr>
        <w:t xml:space="preserve"> </w:t>
      </w:r>
      <w:r>
        <w:rPr>
          <w:b/>
          <w:color w:val="545059"/>
          <w:sz w:val="19"/>
        </w:rPr>
        <w:t>(8G1)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4 325,00</w:t>
      </w:r>
      <w:r>
        <w:rPr>
          <w:color w:val="545059"/>
          <w:spacing w:val="-16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Zkladntext"/>
        <w:spacing w:before="11"/>
        <w:ind w:left="1054"/>
      </w:pPr>
      <w:r>
        <w:rPr>
          <w:color w:val="3F3B46"/>
        </w:rPr>
        <w:t xml:space="preserve">-: </w:t>
      </w:r>
      <w:r>
        <w:rPr>
          <w:color w:val="545059"/>
        </w:rPr>
        <w:t>automatické přepínání mezi dálkovými a potkávacími světlomety dle provozu v protisměru</w:t>
      </w:r>
    </w:p>
    <w:p w:rsidR="00A46224" w:rsidRDefault="00F915B6">
      <w:pPr>
        <w:tabs>
          <w:tab w:val="left" w:pos="9347"/>
        </w:tabs>
        <w:spacing w:before="69"/>
        <w:ind w:left="508"/>
        <w:rPr>
          <w:sz w:val="19"/>
        </w:rPr>
      </w:pPr>
      <w:r>
        <w:rPr>
          <w:b/>
          <w:color w:val="545059"/>
          <w:sz w:val="19"/>
        </w:rPr>
        <w:t xml:space="preserve">Lišty pro uchycení střešního </w:t>
      </w:r>
      <w:r>
        <w:rPr>
          <w:b/>
          <w:color w:val="545059"/>
          <w:spacing w:val="9"/>
          <w:sz w:val="19"/>
        </w:rPr>
        <w:t xml:space="preserve"> </w:t>
      </w:r>
      <w:r>
        <w:rPr>
          <w:b/>
          <w:color w:val="545059"/>
          <w:sz w:val="19"/>
        </w:rPr>
        <w:t>nosiče</w:t>
      </w:r>
      <w:r>
        <w:rPr>
          <w:b/>
          <w:color w:val="545059"/>
          <w:spacing w:val="5"/>
          <w:sz w:val="19"/>
        </w:rPr>
        <w:t xml:space="preserve"> </w:t>
      </w:r>
      <w:r>
        <w:rPr>
          <w:b/>
          <w:color w:val="545059"/>
          <w:sz w:val="19"/>
        </w:rPr>
        <w:t>(354)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3 648,00</w:t>
      </w:r>
      <w:r>
        <w:rPr>
          <w:color w:val="545059"/>
          <w:spacing w:val="-21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A46224">
      <w:pPr>
        <w:rPr>
          <w:sz w:val="19"/>
        </w:rPr>
        <w:sectPr w:rsidR="00A46224">
          <w:pgSz w:w="11910" w:h="16840"/>
          <w:pgMar w:top="0" w:right="0" w:bottom="0" w:left="600" w:header="708" w:footer="708" w:gutter="0"/>
          <w:cols w:space="708"/>
        </w:sectPr>
      </w:pPr>
    </w:p>
    <w:p w:rsidR="00A46224" w:rsidRDefault="00F915B6">
      <w:pPr>
        <w:pStyle w:val="Nadpis1"/>
        <w:spacing w:before="15" w:line="284" w:lineRule="exact"/>
        <w:ind w:left="509" w:right="2924" w:hanging="5"/>
      </w:pPr>
      <w:r>
        <w:rPr>
          <w:color w:val="545059"/>
        </w:rPr>
        <w:t xml:space="preserve">Multifunkční kožený volant (2FD) Nástupní madlo na straně řidiče </w:t>
      </w:r>
      <w:r>
        <w:rPr>
          <w:rFonts w:ascii="Times New Roman" w:hAnsi="Times New Roman"/>
          <w:b w:val="0"/>
          <w:color w:val="545059"/>
        </w:rPr>
        <w:t xml:space="preserve">i </w:t>
      </w:r>
      <w:r>
        <w:rPr>
          <w:color w:val="545059"/>
        </w:rPr>
        <w:t>(6X4)</w:t>
      </w:r>
    </w:p>
    <w:p w:rsidR="00A46224" w:rsidRDefault="00F915B6">
      <w:pPr>
        <w:pStyle w:val="Zkladntext"/>
        <w:spacing w:line="214" w:lineRule="exact"/>
        <w:ind w:left="1059"/>
      </w:pPr>
      <w:r>
        <w:rPr>
          <w:color w:val="545059"/>
        </w:rPr>
        <w:t>spolujezdce</w:t>
      </w:r>
    </w:p>
    <w:p w:rsidR="00A46224" w:rsidRDefault="00F915B6">
      <w:pPr>
        <w:pStyle w:val="Nadpis1"/>
        <w:spacing w:before="70"/>
        <w:ind w:left="515"/>
      </w:pPr>
      <w:r>
        <w:rPr>
          <w:color w:val="545059"/>
        </w:rPr>
        <w:t>Ochrana zadního nárazníku černá: (2P4)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9"/>
        </w:tabs>
        <w:ind w:left="1178" w:hanging="124"/>
        <w:rPr>
          <w:color w:val="545059"/>
          <w:sz w:val="19"/>
        </w:rPr>
      </w:pPr>
      <w:r>
        <w:rPr>
          <w:color w:val="545059"/>
          <w:sz w:val="19"/>
        </w:rPr>
        <w:t>vnitřn</w:t>
      </w:r>
      <w:r>
        <w:rPr>
          <w:color w:val="6E6B75"/>
          <w:sz w:val="19"/>
        </w:rPr>
        <w:t xml:space="preserve">í </w:t>
      </w:r>
      <w:r>
        <w:rPr>
          <w:color w:val="545059"/>
          <w:sz w:val="19"/>
        </w:rPr>
        <w:t>ochrana nákladové hrany</w:t>
      </w:r>
      <w:r>
        <w:rPr>
          <w:color w:val="545059"/>
          <w:spacing w:val="42"/>
          <w:sz w:val="19"/>
        </w:rPr>
        <w:t xml:space="preserve"> </w:t>
      </w:r>
      <w:r>
        <w:rPr>
          <w:color w:val="545059"/>
          <w:sz w:val="19"/>
        </w:rPr>
        <w:t>plastová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8"/>
        </w:tabs>
        <w:ind w:left="1178" w:hanging="119"/>
        <w:rPr>
          <w:color w:val="545059"/>
          <w:sz w:val="19"/>
        </w:rPr>
      </w:pPr>
      <w:r>
        <w:rPr>
          <w:color w:val="545059"/>
          <w:sz w:val="19"/>
        </w:rPr>
        <w:t>černá ochrana horní plochy zadního</w:t>
      </w:r>
      <w:r>
        <w:rPr>
          <w:color w:val="545059"/>
          <w:spacing w:val="48"/>
          <w:sz w:val="19"/>
        </w:rPr>
        <w:t xml:space="preserve"> </w:t>
      </w:r>
      <w:r>
        <w:rPr>
          <w:color w:val="545059"/>
          <w:sz w:val="19"/>
        </w:rPr>
        <w:t>nárazníku</w:t>
      </w:r>
    </w:p>
    <w:p w:rsidR="00A46224" w:rsidRDefault="00F915B6">
      <w:pPr>
        <w:pStyle w:val="Nadpis1"/>
        <w:spacing w:before="12" w:line="280" w:lineRule="atLeast"/>
        <w:ind w:left="509" w:right="2924" w:firstLine="5"/>
      </w:pPr>
      <w:r>
        <w:rPr>
          <w:color w:val="545059"/>
        </w:rPr>
        <w:t xml:space="preserve">Offroad asistent pro sjezd z kopce (UGS) Paket "Světla a výhled" </w:t>
      </w:r>
      <w:r>
        <w:rPr>
          <w:color w:val="6E6B75"/>
        </w:rPr>
        <w:t xml:space="preserve">: </w:t>
      </w:r>
      <w:r>
        <w:rPr>
          <w:color w:val="545059"/>
        </w:rPr>
        <w:t>(Z4A)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9"/>
        </w:tabs>
        <w:spacing w:before="6"/>
        <w:ind w:left="1178" w:hanging="124"/>
        <w:rPr>
          <w:color w:val="545059"/>
          <w:sz w:val="19"/>
        </w:rPr>
      </w:pPr>
      <w:r>
        <w:rPr>
          <w:color w:val="545059"/>
          <w:sz w:val="19"/>
        </w:rPr>
        <w:t xml:space="preserve">automatický spínač světlometů s funkcí "Coming home/Leaving </w:t>
      </w:r>
      <w:r>
        <w:rPr>
          <w:color w:val="545059"/>
          <w:spacing w:val="27"/>
          <w:sz w:val="19"/>
        </w:rPr>
        <w:t xml:space="preserve"> </w:t>
      </w:r>
      <w:r>
        <w:rPr>
          <w:color w:val="545059"/>
          <w:sz w:val="19"/>
        </w:rPr>
        <w:t>home"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9"/>
        </w:tabs>
        <w:spacing w:before="11"/>
        <w:ind w:left="1178" w:hanging="119"/>
        <w:rPr>
          <w:color w:val="545059"/>
          <w:sz w:val="19"/>
        </w:rPr>
      </w:pPr>
      <w:r>
        <w:rPr>
          <w:color w:val="545059"/>
          <w:sz w:val="19"/>
        </w:rPr>
        <w:t>vnitřní zpětné zrcátko s automatickou</w:t>
      </w:r>
      <w:r>
        <w:rPr>
          <w:color w:val="545059"/>
          <w:spacing w:val="51"/>
          <w:sz w:val="19"/>
        </w:rPr>
        <w:t xml:space="preserve"> </w:t>
      </w:r>
      <w:r>
        <w:rPr>
          <w:color w:val="545059"/>
          <w:sz w:val="19"/>
        </w:rPr>
        <w:t>clonou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80"/>
        </w:tabs>
        <w:ind w:left="1179" w:hanging="125"/>
        <w:rPr>
          <w:color w:val="6E6B75"/>
          <w:sz w:val="19"/>
        </w:rPr>
      </w:pPr>
      <w:r>
        <w:rPr>
          <w:color w:val="545059"/>
          <w:sz w:val="19"/>
        </w:rPr>
        <w:t>dešťový senzor pro stěrače předního</w:t>
      </w:r>
      <w:r>
        <w:rPr>
          <w:color w:val="545059"/>
          <w:spacing w:val="47"/>
          <w:sz w:val="19"/>
        </w:rPr>
        <w:t xml:space="preserve"> </w:t>
      </w:r>
      <w:r>
        <w:rPr>
          <w:color w:val="545059"/>
          <w:sz w:val="19"/>
        </w:rPr>
        <w:t>skla</w:t>
      </w:r>
    </w:p>
    <w:p w:rsidR="00A46224" w:rsidRDefault="00F915B6">
      <w:pPr>
        <w:pStyle w:val="Nadpis1"/>
        <w:spacing w:before="64" w:line="309" w:lineRule="auto"/>
        <w:ind w:left="514" w:right="2924" w:hanging="5"/>
        <w:rPr>
          <w:b w:val="0"/>
        </w:rPr>
      </w:pPr>
      <w:r>
        <w:rPr>
          <w:color w:val="545059"/>
        </w:rPr>
        <w:t xml:space="preserve">Palivová nádrž 80 </w:t>
      </w:r>
      <w:r>
        <w:rPr>
          <w:rFonts w:ascii="Times New Roman" w:hAnsi="Times New Roman"/>
          <w:b w:val="0"/>
          <w:color w:val="545059"/>
        </w:rPr>
        <w:t xml:space="preserve">I </w:t>
      </w:r>
      <w:r>
        <w:rPr>
          <w:color w:val="545059"/>
        </w:rPr>
        <w:t xml:space="preserve">(diesel) (OFS) Parkpilot vzadu (7X1) </w:t>
      </w:r>
      <w:r>
        <w:rPr>
          <w:b w:val="0"/>
          <w:color w:val="6E6B75"/>
        </w:rPr>
        <w:t>·</w:t>
      </w:r>
    </w:p>
    <w:p w:rsidR="00A46224" w:rsidRDefault="00F915B6">
      <w:pPr>
        <w:spacing w:before="2"/>
        <w:ind w:left="514"/>
        <w:rPr>
          <w:b/>
          <w:sz w:val="19"/>
        </w:rPr>
      </w:pPr>
      <w:r>
        <w:rPr>
          <w:b/>
          <w:color w:val="545059"/>
          <w:sz w:val="19"/>
        </w:rPr>
        <w:t>Pneumatiky 215/60 R17 C 109/107 T: (Q32)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85"/>
        </w:tabs>
        <w:spacing w:before="11"/>
        <w:ind w:left="1184" w:hanging="125"/>
        <w:rPr>
          <w:color w:val="545059"/>
          <w:sz w:val="19"/>
        </w:rPr>
      </w:pPr>
      <w:r>
        <w:rPr>
          <w:color w:val="545059"/>
          <w:sz w:val="19"/>
        </w:rPr>
        <w:t>s optimalizovaným valivým</w:t>
      </w:r>
      <w:r>
        <w:rPr>
          <w:color w:val="545059"/>
          <w:spacing w:val="31"/>
          <w:sz w:val="19"/>
        </w:rPr>
        <w:t xml:space="preserve"> </w:t>
      </w:r>
      <w:r>
        <w:rPr>
          <w:color w:val="545059"/>
          <w:sz w:val="19"/>
        </w:rPr>
        <w:t>odporem</w:t>
      </w:r>
    </w:p>
    <w:p w:rsidR="00A46224" w:rsidRDefault="00F915B6">
      <w:pPr>
        <w:pStyle w:val="Nadpis1"/>
        <w:spacing w:before="69"/>
        <w:ind w:left="514"/>
      </w:pPr>
      <w:r>
        <w:rPr>
          <w:color w:val="545059"/>
        </w:rPr>
        <w:t>Potahy sedadel "Clrcuit" (látka) ($OD)</w:t>
      </w:r>
    </w:p>
    <w:p w:rsidR="00A46224" w:rsidRDefault="00F915B6">
      <w:pPr>
        <w:pStyle w:val="Zkladntext"/>
        <w:spacing w:before="69"/>
        <w:ind w:left="441" w:right="802"/>
        <w:jc w:val="center"/>
      </w:pPr>
      <w:r>
        <w:br w:type="column"/>
      </w:r>
      <w:r>
        <w:rPr>
          <w:color w:val="545059"/>
          <w:w w:val="105"/>
        </w:rPr>
        <w:t>9 869,00Kč</w:t>
      </w:r>
    </w:p>
    <w:p w:rsidR="00A46224" w:rsidRDefault="00F915B6">
      <w:pPr>
        <w:pStyle w:val="Zkladntext"/>
        <w:spacing w:before="69"/>
        <w:ind w:left="441" w:right="789"/>
        <w:jc w:val="center"/>
      </w:pPr>
      <w:r>
        <w:rPr>
          <w:color w:val="545059"/>
        </w:rPr>
        <w:t>1 152</w:t>
      </w:r>
      <w:r>
        <w:rPr>
          <w:color w:val="6E6B75"/>
        </w:rPr>
        <w:t>,</w:t>
      </w:r>
      <w:r>
        <w:rPr>
          <w:color w:val="545059"/>
        </w:rPr>
        <w:t>00 Kč</w:t>
      </w:r>
    </w:p>
    <w:p w:rsidR="00A46224" w:rsidRDefault="00A46224">
      <w:pPr>
        <w:pStyle w:val="Zkladntext"/>
        <w:spacing w:before="5"/>
        <w:rPr>
          <w:sz w:val="26"/>
        </w:rPr>
      </w:pPr>
    </w:p>
    <w:p w:rsidR="00A46224" w:rsidRDefault="00F915B6">
      <w:pPr>
        <w:pStyle w:val="Zkladntext"/>
        <w:ind w:left="441" w:right="792"/>
        <w:jc w:val="center"/>
      </w:pPr>
      <w:r>
        <w:rPr>
          <w:color w:val="545059"/>
        </w:rPr>
        <w:t>4 325</w:t>
      </w:r>
      <w:r>
        <w:rPr>
          <w:color w:val="6E6B75"/>
        </w:rPr>
        <w:t>,</w:t>
      </w:r>
      <w:r>
        <w:rPr>
          <w:color w:val="545059"/>
        </w:rPr>
        <w:t>00 Kč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11"/>
        <w:rPr>
          <w:sz w:val="23"/>
        </w:rPr>
      </w:pPr>
    </w:p>
    <w:p w:rsidR="00A46224" w:rsidRDefault="00F915B6">
      <w:pPr>
        <w:pStyle w:val="Zkladntext"/>
        <w:ind w:left="441" w:right="788"/>
        <w:jc w:val="center"/>
      </w:pPr>
      <w:r>
        <w:rPr>
          <w:color w:val="545059"/>
          <w:sz w:val="18"/>
        </w:rPr>
        <w:t xml:space="preserve">2 </w:t>
      </w:r>
      <w:r>
        <w:rPr>
          <w:color w:val="545059"/>
        </w:rPr>
        <w:t>739</w:t>
      </w:r>
      <w:r>
        <w:rPr>
          <w:color w:val="97979E"/>
        </w:rPr>
        <w:t>,</w:t>
      </w:r>
      <w:r>
        <w:rPr>
          <w:color w:val="545059"/>
        </w:rPr>
        <w:t>00 Kč</w:t>
      </w:r>
    </w:p>
    <w:p w:rsidR="00A46224" w:rsidRDefault="00F915B6">
      <w:pPr>
        <w:pStyle w:val="Zkladntext"/>
        <w:spacing w:before="59"/>
        <w:ind w:left="441" w:right="785"/>
        <w:jc w:val="center"/>
      </w:pPr>
      <w:r>
        <w:rPr>
          <w:color w:val="545059"/>
        </w:rPr>
        <w:t>8 518</w:t>
      </w:r>
      <w:r>
        <w:rPr>
          <w:color w:val="808089"/>
        </w:rPr>
        <w:t>,</w:t>
      </w:r>
      <w:r>
        <w:rPr>
          <w:color w:val="545059"/>
        </w:rPr>
        <w:t>00 K</w:t>
      </w:r>
      <w:r>
        <w:rPr>
          <w:color w:val="6E6B75"/>
        </w:rPr>
        <w:t>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4"/>
        <w:rPr>
          <w:sz w:val="27"/>
        </w:rPr>
      </w:pPr>
    </w:p>
    <w:p w:rsidR="00A46224" w:rsidRDefault="00F915B6">
      <w:pPr>
        <w:pStyle w:val="Zkladntext"/>
        <w:ind w:left="441" w:right="783"/>
        <w:jc w:val="center"/>
      </w:pPr>
      <w:r>
        <w:rPr>
          <w:color w:val="545059"/>
        </w:rPr>
        <w:t>1 906</w:t>
      </w:r>
      <w:r>
        <w:rPr>
          <w:color w:val="97979E"/>
        </w:rPr>
        <w:t>,</w:t>
      </w:r>
      <w:r>
        <w:rPr>
          <w:color w:val="6E6B75"/>
        </w:rPr>
        <w:t xml:space="preserve">00 </w:t>
      </w:r>
      <w:r>
        <w:rPr>
          <w:color w:val="545059"/>
        </w:rPr>
        <w:t>K</w:t>
      </w:r>
      <w:r>
        <w:rPr>
          <w:color w:val="6E6B75"/>
        </w:rPr>
        <w:t>č</w:t>
      </w:r>
    </w:p>
    <w:p w:rsidR="00A46224" w:rsidRDefault="00F915B6">
      <w:pPr>
        <w:pStyle w:val="Zkladntext"/>
        <w:spacing w:before="74"/>
        <w:ind w:left="441" w:right="890"/>
        <w:jc w:val="center"/>
      </w:pPr>
      <w:r>
        <w:rPr>
          <w:color w:val="545059"/>
        </w:rPr>
        <w:t>1</w:t>
      </w:r>
      <w:r>
        <w:rPr>
          <w:color w:val="545059"/>
          <w:sz w:val="18"/>
        </w:rPr>
        <w:t xml:space="preserve">O </w:t>
      </w:r>
      <w:r>
        <w:rPr>
          <w:color w:val="545059"/>
        </w:rPr>
        <w:t xml:space="preserve">585 </w:t>
      </w:r>
      <w:r>
        <w:rPr>
          <w:color w:val="97979E"/>
        </w:rPr>
        <w:t>,</w:t>
      </w:r>
      <w:r>
        <w:rPr>
          <w:color w:val="545059"/>
        </w:rPr>
        <w:t>0</w:t>
      </w:r>
      <w:r>
        <w:rPr>
          <w:color w:val="6E6B75"/>
        </w:rPr>
        <w:t xml:space="preserve">0 </w:t>
      </w:r>
      <w:r>
        <w:rPr>
          <w:color w:val="545059"/>
        </w:rPr>
        <w:t>Kč</w:t>
      </w:r>
    </w:p>
    <w:p w:rsidR="00A46224" w:rsidRDefault="00F915B6">
      <w:pPr>
        <w:pStyle w:val="Zkladntext"/>
        <w:spacing w:before="74"/>
        <w:ind w:left="992"/>
      </w:pPr>
      <w:r>
        <w:rPr>
          <w:color w:val="545059"/>
        </w:rPr>
        <w:t>0</w:t>
      </w:r>
      <w:r>
        <w:rPr>
          <w:color w:val="97979E"/>
        </w:rPr>
        <w:t>,</w:t>
      </w:r>
      <w:r>
        <w:rPr>
          <w:color w:val="545059"/>
        </w:rPr>
        <w:t>00 Kč</w:t>
      </w:r>
    </w:p>
    <w:p w:rsidR="00A46224" w:rsidRDefault="00A46224">
      <w:pPr>
        <w:pStyle w:val="Zkladntext"/>
        <w:spacing w:before="8"/>
        <w:rPr>
          <w:sz w:val="25"/>
        </w:rPr>
      </w:pPr>
    </w:p>
    <w:p w:rsidR="00A46224" w:rsidRDefault="00F915B6">
      <w:pPr>
        <w:pStyle w:val="Zkladntext"/>
        <w:ind w:left="441" w:right="52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545059"/>
          <w:w w:val="70"/>
        </w:rPr>
        <w:t>O</w:t>
      </w:r>
      <w:r>
        <w:rPr>
          <w:rFonts w:ascii="Times New Roman" w:hAnsi="Times New Roman"/>
          <w:color w:val="6E6B75"/>
          <w:w w:val="70"/>
        </w:rPr>
        <w:t xml:space="preserve">, </w:t>
      </w:r>
      <w:r>
        <w:rPr>
          <w:rFonts w:ascii="Times New Roman" w:hAnsi="Times New Roman"/>
          <w:color w:val="545059"/>
          <w:w w:val="70"/>
        </w:rPr>
        <w:t>OOKč</w:t>
      </w:r>
    </w:p>
    <w:p w:rsidR="00A46224" w:rsidRDefault="00A46224">
      <w:pPr>
        <w:jc w:val="center"/>
        <w:rPr>
          <w:rFonts w:ascii="Times New Roman" w:hAnsi="Times New Roman"/>
        </w:rPr>
        <w:sectPr w:rsidR="00A46224">
          <w:type w:val="continuous"/>
          <w:pgSz w:w="11910" w:h="16840"/>
          <w:pgMar w:top="0" w:right="0" w:bottom="0" w:left="600" w:header="708" w:footer="708" w:gutter="0"/>
          <w:cols w:num="2" w:space="708" w:equalWidth="0">
            <w:col w:w="7188" w:space="1546"/>
            <w:col w:w="2576"/>
          </w:cols>
        </w:sectPr>
      </w:pPr>
    </w:p>
    <w:p w:rsidR="00A46224" w:rsidRDefault="00F915B6">
      <w:pPr>
        <w:tabs>
          <w:tab w:val="left" w:pos="9347"/>
        </w:tabs>
        <w:spacing w:before="63"/>
        <w:ind w:left="509"/>
        <w:rPr>
          <w:sz w:val="19"/>
        </w:rPr>
      </w:pPr>
      <w:r>
        <w:pict>
          <v:line id="_x0000_s1046" style="position:absolute;left:0;text-align:left;z-index:251656192;mso-position-horizontal-relative:page;mso-position-vertical-relative:page" from="593.5pt,841.7pt" to="593.5pt,0" strokecolor="#545457" strokeweight="3.36pt">
            <w10:wrap anchorx="page" anchory="page"/>
          </v:line>
        </w:pict>
      </w:r>
      <w:r>
        <w:rPr>
          <w:b/>
          <w:color w:val="545059"/>
          <w:sz w:val="19"/>
        </w:rPr>
        <w:t>Příprava pro tažné</w:t>
      </w:r>
      <w:r>
        <w:rPr>
          <w:b/>
          <w:color w:val="545059"/>
          <w:spacing w:val="26"/>
          <w:sz w:val="19"/>
        </w:rPr>
        <w:t xml:space="preserve"> </w:t>
      </w:r>
      <w:r>
        <w:rPr>
          <w:b/>
          <w:color w:val="545059"/>
          <w:sz w:val="19"/>
        </w:rPr>
        <w:t>zařízení</w:t>
      </w:r>
      <w:r>
        <w:rPr>
          <w:b/>
          <w:color w:val="545059"/>
          <w:spacing w:val="13"/>
          <w:sz w:val="19"/>
        </w:rPr>
        <w:t xml:space="preserve"> </w:t>
      </w:r>
      <w:r>
        <w:rPr>
          <w:b/>
          <w:color w:val="545059"/>
          <w:sz w:val="19"/>
        </w:rPr>
        <w:t>(1D7)</w:t>
      </w:r>
      <w:r>
        <w:rPr>
          <w:b/>
          <w:color w:val="545059"/>
          <w:sz w:val="19"/>
        </w:rPr>
        <w:tab/>
      </w:r>
      <w:r>
        <w:rPr>
          <w:color w:val="545059"/>
          <w:sz w:val="19"/>
        </w:rPr>
        <w:t>6 270,00</w:t>
      </w:r>
      <w:r>
        <w:rPr>
          <w:color w:val="545059"/>
          <w:spacing w:val="-17"/>
          <w:sz w:val="19"/>
        </w:rPr>
        <w:t xml:space="preserve"> </w:t>
      </w:r>
      <w:r>
        <w:rPr>
          <w:color w:val="545059"/>
          <w:sz w:val="19"/>
        </w:rPr>
        <w:t>Kč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179"/>
        </w:tabs>
        <w:ind w:left="1178" w:hanging="119"/>
        <w:rPr>
          <w:color w:val="545059"/>
          <w:sz w:val="19"/>
        </w:rPr>
      </w:pPr>
      <w:r>
        <w:rPr>
          <w:color w:val="545059"/>
          <w:sz w:val="19"/>
        </w:rPr>
        <w:t>včetně stabilizace</w:t>
      </w:r>
      <w:r>
        <w:rPr>
          <w:color w:val="545059"/>
          <w:spacing w:val="25"/>
          <w:sz w:val="19"/>
        </w:rPr>
        <w:t xml:space="preserve"> </w:t>
      </w:r>
      <w:r>
        <w:rPr>
          <w:color w:val="545059"/>
          <w:sz w:val="19"/>
        </w:rPr>
        <w:t>přívěsu</w:t>
      </w:r>
    </w:p>
    <w:p w:rsidR="00A46224" w:rsidRDefault="00F915B6">
      <w:pPr>
        <w:pStyle w:val="Zkladntext"/>
        <w:tabs>
          <w:tab w:val="left" w:pos="1059"/>
        </w:tabs>
        <w:spacing w:before="11" w:line="190" w:lineRule="exact"/>
        <w:ind w:left="502"/>
      </w:pPr>
      <w:r>
        <w:rPr>
          <w:color w:val="BCBCC1"/>
        </w:rPr>
        <w:t>,</w:t>
      </w:r>
      <w:r>
        <w:rPr>
          <w:color w:val="BCBCC1"/>
          <w:spacing w:val="42"/>
        </w:rPr>
        <w:t xml:space="preserve"> </w:t>
      </w:r>
      <w:r>
        <w:rPr>
          <w:color w:val="BCBCC1"/>
        </w:rPr>
        <w:t>•</w:t>
      </w:r>
      <w:r>
        <w:rPr>
          <w:color w:val="BCBCC1"/>
        </w:rPr>
        <w:tab/>
      </w:r>
      <w:r>
        <w:rPr>
          <w:color w:val="545059"/>
        </w:rPr>
        <w:t>- maximální zatížení tažného zařízení závisí na celkové hmotnosti voz</w:t>
      </w:r>
      <w:r>
        <w:rPr>
          <w:color w:val="6E6B75"/>
        </w:rPr>
        <w:t>i</w:t>
      </w:r>
      <w:r>
        <w:rPr>
          <w:color w:val="545059"/>
        </w:rPr>
        <w:t xml:space="preserve">dla (upraveno s ohledem  </w:t>
      </w:r>
      <w:r>
        <w:rPr>
          <w:color w:val="545059"/>
          <w:spacing w:val="15"/>
        </w:rPr>
        <w:t xml:space="preserve"> </w:t>
      </w:r>
      <w:r>
        <w:rPr>
          <w:color w:val="545059"/>
        </w:rPr>
        <w:t>na</w:t>
      </w:r>
    </w:p>
    <w:p w:rsidR="00A46224" w:rsidRDefault="00F915B6">
      <w:pPr>
        <w:spacing w:line="59" w:lineRule="exact"/>
        <w:ind w:left="151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BCBCC1"/>
          <w:sz w:val="5"/>
        </w:rPr>
        <w:t xml:space="preserve">(      .,,._   ·-:       -     -r-&lt;            '        </w:t>
      </w:r>
      <w:r>
        <w:rPr>
          <w:color w:val="ACACB1"/>
          <w:w w:val="130"/>
          <w:sz w:val="7"/>
        </w:rPr>
        <w:t>i:.</w:t>
      </w:r>
      <w:r>
        <w:rPr>
          <w:color w:val="97979E"/>
          <w:w w:val="130"/>
          <w:sz w:val="7"/>
        </w:rPr>
        <w:t>.</w:t>
      </w:r>
      <w:r>
        <w:rPr>
          <w:color w:val="BCBCC1"/>
          <w:w w:val="130"/>
          <w:sz w:val="7"/>
        </w:rPr>
        <w:t xml:space="preserve">. </w:t>
      </w:r>
      <w:r>
        <w:rPr>
          <w:color w:val="ACACB1"/>
          <w:w w:val="130"/>
          <w:sz w:val="7"/>
        </w:rPr>
        <w:t xml:space="preserve">,  </w:t>
      </w:r>
      <w:r>
        <w:rPr>
          <w:rFonts w:ascii="Times New Roman" w:hAnsi="Times New Roman"/>
          <w:i/>
          <w:color w:val="BCBCC1"/>
          <w:w w:val="130"/>
          <w:sz w:val="10"/>
        </w:rPr>
        <w:t xml:space="preserve">n </w:t>
      </w:r>
      <w:r>
        <w:rPr>
          <w:rFonts w:ascii="Times New Roman" w:hAnsi="Times New Roman"/>
          <w:color w:val="ACACB1"/>
          <w:sz w:val="10"/>
        </w:rPr>
        <w:t>,,.,</w:t>
      </w:r>
    </w:p>
    <w:p w:rsidR="00A46224" w:rsidRDefault="00F915B6">
      <w:pPr>
        <w:pStyle w:val="Zkladntext"/>
        <w:tabs>
          <w:tab w:val="left" w:pos="894"/>
        </w:tabs>
        <w:spacing w:line="191" w:lineRule="exact"/>
        <w:ind w:left="137"/>
      </w:pPr>
      <w:r>
        <w:rPr>
          <w:color w:val="BCBCC1"/>
        </w:rPr>
        <w:t>,.</w:t>
      </w:r>
      <w:r>
        <w:rPr>
          <w:color w:val="BCBCC1"/>
          <w:spacing w:val="52"/>
        </w:rPr>
        <w:t xml:space="preserve"> </w:t>
      </w:r>
      <w:r>
        <w:rPr>
          <w:color w:val="BCBCC1"/>
        </w:rPr>
        <w:t>·</w:t>
      </w:r>
      <w:r>
        <w:rPr>
          <w:color w:val="BCBCC1"/>
        </w:rPr>
        <w:tab/>
        <w:t>·  '</w:t>
      </w:r>
      <w:r>
        <w:rPr>
          <w:color w:val="545059"/>
        </w:rPr>
        <w:t>maximálnípřípustnou  hmotnost</w:t>
      </w:r>
      <w:r>
        <w:rPr>
          <w:color w:val="545059"/>
          <w:spacing w:val="-6"/>
        </w:rPr>
        <w:t xml:space="preserve"> </w:t>
      </w:r>
      <w:r>
        <w:rPr>
          <w:color w:val="545059"/>
        </w:rPr>
        <w:t>soupravy)</w:t>
      </w:r>
    </w:p>
    <w:p w:rsidR="00A46224" w:rsidRDefault="00F915B6">
      <w:pPr>
        <w:tabs>
          <w:tab w:val="left" w:pos="9238"/>
        </w:tabs>
        <w:spacing w:before="73"/>
        <w:ind w:left="509"/>
        <w:rPr>
          <w:sz w:val="19"/>
        </w:rPr>
      </w:pPr>
      <w:r>
        <w:rPr>
          <w:b/>
          <w:color w:val="545059"/>
          <w:w w:val="103"/>
          <w:sz w:val="19"/>
        </w:rPr>
        <w:t>R</w:t>
      </w:r>
      <w:r>
        <w:rPr>
          <w:b/>
          <w:color w:val="545059"/>
          <w:spacing w:val="-25"/>
          <w:w w:val="103"/>
          <w:sz w:val="19"/>
        </w:rPr>
        <w:t>á</w:t>
      </w:r>
      <w:r>
        <w:rPr>
          <w:b/>
          <w:color w:val="BCBCC1"/>
          <w:w w:val="42"/>
          <w:sz w:val="19"/>
        </w:rPr>
        <w:t>,</w:t>
      </w:r>
      <w:r>
        <w:rPr>
          <w:b/>
          <w:color w:val="545059"/>
          <w:w w:val="103"/>
          <w:sz w:val="19"/>
        </w:rPr>
        <w:t>d</w:t>
      </w:r>
      <w:r>
        <w:rPr>
          <w:b/>
          <w:color w:val="545059"/>
          <w:spacing w:val="-9"/>
          <w:w w:val="103"/>
          <w:sz w:val="19"/>
        </w:rPr>
        <w:t>i</w:t>
      </w:r>
      <w:r>
        <w:rPr>
          <w:b/>
          <w:color w:val="545059"/>
          <w:spacing w:val="-10"/>
          <w:w w:val="106"/>
          <w:sz w:val="19"/>
        </w:rPr>
        <w:t>o</w:t>
      </w:r>
      <w:r>
        <w:rPr>
          <w:b/>
          <w:color w:val="BCBCC1"/>
          <w:spacing w:val="-7"/>
          <w:w w:val="106"/>
          <w:sz w:val="19"/>
        </w:rPr>
        <w:t>'</w:t>
      </w:r>
      <w:r>
        <w:rPr>
          <w:b/>
          <w:color w:val="545059"/>
          <w:spacing w:val="10"/>
          <w:w w:val="106"/>
          <w:sz w:val="19"/>
        </w:rPr>
        <w:t>"</w:t>
      </w:r>
      <w:r>
        <w:rPr>
          <w:b/>
          <w:color w:val="545059"/>
          <w:w w:val="84"/>
          <w:sz w:val="19"/>
        </w:rPr>
        <w:t>C</w:t>
      </w:r>
      <w:r>
        <w:rPr>
          <w:b/>
          <w:color w:val="545059"/>
          <w:spacing w:val="-51"/>
          <w:w w:val="84"/>
          <w:sz w:val="19"/>
        </w:rPr>
        <w:t>"</w:t>
      </w:r>
      <w:r>
        <w:rPr>
          <w:b/>
          <w:color w:val="545059"/>
          <w:w w:val="106"/>
          <w:sz w:val="19"/>
        </w:rPr>
        <w:t>ompositio</w:t>
      </w:r>
      <w:r>
        <w:rPr>
          <w:b/>
          <w:color w:val="545059"/>
          <w:spacing w:val="3"/>
          <w:w w:val="106"/>
          <w:sz w:val="19"/>
        </w:rPr>
        <w:t>n</w:t>
      </w:r>
      <w:r>
        <w:rPr>
          <w:b/>
          <w:color w:val="545059"/>
          <w:w w:val="99"/>
          <w:sz w:val="19"/>
        </w:rPr>
        <w:t>Colour":</w:t>
      </w:r>
      <w:r>
        <w:rPr>
          <w:b/>
          <w:color w:val="545059"/>
          <w:spacing w:val="11"/>
          <w:sz w:val="19"/>
        </w:rPr>
        <w:t xml:space="preserve"> </w:t>
      </w:r>
      <w:r>
        <w:rPr>
          <w:b/>
          <w:color w:val="545059"/>
          <w:sz w:val="19"/>
        </w:rPr>
        <w:t>(</w:t>
      </w:r>
      <w:r>
        <w:rPr>
          <w:b/>
          <w:color w:val="545059"/>
          <w:w w:val="99"/>
          <w:sz w:val="19"/>
        </w:rPr>
        <w:t>Zl4NZ2R22)</w:t>
      </w:r>
      <w:r>
        <w:rPr>
          <w:b/>
          <w:color w:val="545059"/>
          <w:w w:val="99"/>
          <w:sz w:val="19"/>
        </w:rPr>
        <w:tab/>
      </w:r>
      <w:r>
        <w:rPr>
          <w:color w:val="545059"/>
          <w:w w:val="101"/>
          <w:sz w:val="19"/>
        </w:rPr>
        <w:t>12</w:t>
      </w:r>
      <w:r>
        <w:rPr>
          <w:color w:val="545059"/>
          <w:spacing w:val="3"/>
          <w:sz w:val="19"/>
        </w:rPr>
        <w:t xml:space="preserve"> </w:t>
      </w:r>
      <w:r>
        <w:rPr>
          <w:color w:val="545059"/>
          <w:w w:val="99"/>
          <w:sz w:val="19"/>
        </w:rPr>
        <w:t>96</w:t>
      </w:r>
      <w:r>
        <w:rPr>
          <w:color w:val="545059"/>
          <w:spacing w:val="1"/>
          <w:w w:val="99"/>
          <w:sz w:val="19"/>
        </w:rPr>
        <w:t>0</w:t>
      </w:r>
      <w:r>
        <w:rPr>
          <w:color w:val="6E6B75"/>
          <w:w w:val="105"/>
          <w:sz w:val="19"/>
        </w:rPr>
        <w:t>,</w:t>
      </w:r>
      <w:r>
        <w:rPr>
          <w:color w:val="545059"/>
          <w:w w:val="105"/>
          <w:sz w:val="19"/>
        </w:rPr>
        <w:t>0</w:t>
      </w:r>
      <w:r>
        <w:rPr>
          <w:color w:val="545059"/>
          <w:spacing w:val="10"/>
          <w:w w:val="105"/>
          <w:sz w:val="19"/>
        </w:rPr>
        <w:t>0</w:t>
      </w:r>
      <w:r>
        <w:rPr>
          <w:color w:val="545059"/>
          <w:w w:val="104"/>
          <w:sz w:val="19"/>
        </w:rPr>
        <w:t>K</w:t>
      </w:r>
      <w:r>
        <w:rPr>
          <w:color w:val="545059"/>
          <w:w w:val="105"/>
          <w:sz w:val="19"/>
        </w:rPr>
        <w:t>č</w:t>
      </w:r>
    </w:p>
    <w:p w:rsidR="00A46224" w:rsidRDefault="00F915B6">
      <w:pPr>
        <w:tabs>
          <w:tab w:val="left" w:pos="9826"/>
        </w:tabs>
        <w:spacing w:before="159"/>
        <w:ind w:left="518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545059"/>
          <w:spacing w:val="-5"/>
          <w:sz w:val="14"/>
        </w:rPr>
        <w:t>02594Í9Í</w:t>
      </w:r>
      <w:r>
        <w:rPr>
          <w:rFonts w:ascii="Times New Roman" w:hAnsi="Times New Roman"/>
          <w:color w:val="6E6B75"/>
          <w:spacing w:val="-5"/>
          <w:sz w:val="14"/>
        </w:rPr>
        <w:t>g</w:t>
      </w:r>
      <w:r>
        <w:rPr>
          <w:rFonts w:ascii="Times New Roman" w:hAnsi="Times New Roman"/>
          <w:color w:val="545059"/>
          <w:spacing w:val="-5"/>
          <w:sz w:val="14"/>
        </w:rPr>
        <w:t xml:space="preserve">7   </w:t>
      </w:r>
      <w:r>
        <w:rPr>
          <w:rFonts w:ascii="Times New Roman" w:hAnsi="Times New Roman"/>
          <w:color w:val="545059"/>
          <w:sz w:val="14"/>
        </w:rPr>
        <w:t>9/7/29.03.2023  Smlouva</w:t>
      </w:r>
      <w:r>
        <w:rPr>
          <w:rFonts w:ascii="Times New Roman" w:hAnsi="Times New Roman"/>
          <w:color w:val="545059"/>
          <w:spacing w:val="14"/>
          <w:sz w:val="14"/>
        </w:rPr>
        <w:t xml:space="preserve"> </w:t>
      </w:r>
      <w:r>
        <w:rPr>
          <w:color w:val="545059"/>
          <w:sz w:val="14"/>
        </w:rPr>
        <w:t>č.</w:t>
      </w:r>
      <w:r>
        <w:rPr>
          <w:color w:val="545059"/>
          <w:spacing w:val="-7"/>
          <w:sz w:val="14"/>
        </w:rPr>
        <w:t xml:space="preserve"> </w:t>
      </w:r>
      <w:r>
        <w:rPr>
          <w:rFonts w:ascii="Times New Roman" w:hAnsi="Times New Roman"/>
          <w:color w:val="545059"/>
          <w:sz w:val="13"/>
        </w:rPr>
        <w:t>478</w:t>
      </w:r>
      <w:r>
        <w:rPr>
          <w:rFonts w:ascii="Times New Roman" w:hAnsi="Times New Roman"/>
          <w:color w:val="545059"/>
          <w:sz w:val="13"/>
        </w:rPr>
        <w:tab/>
      </w:r>
      <w:r>
        <w:rPr>
          <w:rFonts w:ascii="Times New Roman" w:hAnsi="Times New Roman"/>
          <w:color w:val="545059"/>
          <w:sz w:val="14"/>
        </w:rPr>
        <w:t xml:space="preserve">Strana </w:t>
      </w:r>
      <w:r>
        <w:rPr>
          <w:rFonts w:ascii="Times New Roman" w:hAnsi="Times New Roman"/>
          <w:color w:val="545059"/>
          <w:spacing w:val="12"/>
          <w:sz w:val="14"/>
        </w:rPr>
        <w:t xml:space="preserve"> </w:t>
      </w:r>
      <w:r>
        <w:rPr>
          <w:rFonts w:ascii="Times New Roman" w:hAnsi="Times New Roman"/>
          <w:color w:val="545059"/>
          <w:sz w:val="14"/>
        </w:rPr>
        <w:t>2/8</w:t>
      </w:r>
    </w:p>
    <w:p w:rsidR="00A46224" w:rsidRDefault="00A46224">
      <w:pPr>
        <w:pStyle w:val="Zkladntext"/>
        <w:rPr>
          <w:rFonts w:ascii="Times New Roman"/>
          <w:sz w:val="16"/>
        </w:rPr>
      </w:pPr>
    </w:p>
    <w:p w:rsidR="00A46224" w:rsidRDefault="00F915B6">
      <w:pPr>
        <w:tabs>
          <w:tab w:val="left" w:pos="2771"/>
        </w:tabs>
        <w:spacing w:before="135"/>
        <w:ind w:left="129"/>
        <w:rPr>
          <w:rFonts w:ascii="Courier New"/>
          <w:sz w:val="35"/>
        </w:rPr>
      </w:pPr>
      <w:r>
        <w:rPr>
          <w:color w:val="ACACB1"/>
          <w:sz w:val="8"/>
        </w:rPr>
        <w:t xml:space="preserve">\.       </w:t>
      </w:r>
      <w:r>
        <w:rPr>
          <w:color w:val="BCBCC1"/>
          <w:sz w:val="5"/>
        </w:rPr>
        <w:t xml:space="preserve">."\    </w:t>
      </w:r>
      <w:r>
        <w:rPr>
          <w:color w:val="BCBCC1"/>
          <w:spacing w:val="3"/>
          <w:sz w:val="5"/>
        </w:rPr>
        <w:t xml:space="preserve"> </w:t>
      </w:r>
      <w:r>
        <w:rPr>
          <w:rFonts w:ascii="Times New Roman"/>
          <w:color w:val="BCBCC1"/>
          <w:sz w:val="10"/>
        </w:rPr>
        <w:t xml:space="preserve">., </w:t>
      </w:r>
      <w:r>
        <w:rPr>
          <w:rFonts w:ascii="Times New Roman"/>
          <w:color w:val="BCBCC1"/>
          <w:spacing w:val="3"/>
          <w:sz w:val="10"/>
        </w:rPr>
        <w:t xml:space="preserve"> </w:t>
      </w:r>
      <w:r>
        <w:rPr>
          <w:rFonts w:ascii="Times New Roman"/>
          <w:color w:val="BCBCC1"/>
          <w:sz w:val="18"/>
        </w:rPr>
        <w:t>-</w:t>
      </w:r>
      <w:r>
        <w:rPr>
          <w:rFonts w:ascii="Times New Roman"/>
          <w:color w:val="BCBCC1"/>
          <w:sz w:val="18"/>
        </w:rPr>
        <w:tab/>
      </w:r>
      <w:r>
        <w:rPr>
          <w:rFonts w:ascii="Courier New"/>
          <w:color w:val="ACACB1"/>
          <w:position w:val="6"/>
          <w:sz w:val="35"/>
        </w:rPr>
        <w:t>C)</w:t>
      </w:r>
    </w:p>
    <w:p w:rsidR="00A46224" w:rsidRDefault="00A46224">
      <w:pPr>
        <w:rPr>
          <w:rFonts w:ascii="Courier New"/>
          <w:sz w:val="35"/>
        </w:rPr>
        <w:sectPr w:rsidR="00A46224">
          <w:type w:val="continuous"/>
          <w:pgSz w:w="11910" w:h="16840"/>
          <w:pgMar w:top="0" w:right="0" w:bottom="0" w:left="600" w:header="708" w:footer="708" w:gutter="0"/>
          <w:cols w:space="708"/>
        </w:sectPr>
      </w:pPr>
    </w:p>
    <w:p w:rsidR="00A46224" w:rsidRDefault="00A46224">
      <w:pPr>
        <w:pStyle w:val="Zkladntext"/>
        <w:rPr>
          <w:rFonts w:ascii="Courier New"/>
          <w:sz w:val="20"/>
        </w:rPr>
      </w:pPr>
    </w:p>
    <w:p w:rsidR="00A46224" w:rsidRDefault="00A46224">
      <w:pPr>
        <w:pStyle w:val="Zkladntext"/>
        <w:rPr>
          <w:rFonts w:ascii="Courier New"/>
          <w:sz w:val="20"/>
        </w:rPr>
      </w:pPr>
    </w:p>
    <w:p w:rsidR="00A46224" w:rsidRDefault="00A46224">
      <w:pPr>
        <w:pStyle w:val="Zkladntext"/>
        <w:rPr>
          <w:rFonts w:ascii="Courier New"/>
          <w:sz w:val="20"/>
        </w:rPr>
      </w:pPr>
    </w:p>
    <w:p w:rsidR="00A46224" w:rsidRDefault="00A46224">
      <w:pPr>
        <w:pStyle w:val="Zkladntext"/>
        <w:spacing w:before="6"/>
        <w:rPr>
          <w:rFonts w:ascii="Courier New"/>
          <w:sz w:val="26"/>
        </w:rPr>
      </w:pPr>
    </w:p>
    <w:p w:rsidR="00A46224" w:rsidRDefault="00A46224">
      <w:pPr>
        <w:rPr>
          <w:rFonts w:ascii="Courier New"/>
          <w:sz w:val="26"/>
        </w:rPr>
        <w:sectPr w:rsidR="00A46224">
          <w:pgSz w:w="11910" w:h="16840"/>
          <w:pgMar w:top="0" w:right="0" w:bottom="0" w:left="240" w:header="708" w:footer="708" w:gutter="0"/>
          <w:cols w:space="708"/>
        </w:sectPr>
      </w:pP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95"/>
        <w:ind w:left="1212" w:hanging="119"/>
        <w:rPr>
          <w:color w:val="504D56"/>
          <w:sz w:val="18"/>
        </w:rPr>
      </w:pPr>
      <w:r>
        <w:rPr>
          <w:color w:val="504D56"/>
          <w:w w:val="105"/>
          <w:sz w:val="18"/>
        </w:rPr>
        <w:t>6,5" barevný dotykový</w:t>
      </w:r>
      <w:r>
        <w:rPr>
          <w:color w:val="504D56"/>
          <w:spacing w:val="47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displej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8"/>
        </w:tabs>
        <w:spacing w:before="33"/>
        <w:ind w:left="1207" w:hanging="114"/>
        <w:rPr>
          <w:color w:val="504D56"/>
          <w:sz w:val="18"/>
        </w:rPr>
      </w:pPr>
      <w:r>
        <w:rPr>
          <w:color w:val="504D56"/>
          <w:w w:val="105"/>
          <w:sz w:val="18"/>
        </w:rPr>
        <w:t>6</w:t>
      </w:r>
      <w:r>
        <w:rPr>
          <w:color w:val="504D56"/>
          <w:spacing w:val="19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reproduktorů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4"/>
        </w:tabs>
        <w:spacing w:before="23"/>
        <w:ind w:left="1213"/>
        <w:rPr>
          <w:color w:val="504D56"/>
          <w:sz w:val="18"/>
        </w:rPr>
      </w:pPr>
      <w:r>
        <w:rPr>
          <w:color w:val="504D56"/>
          <w:w w:val="110"/>
          <w:sz w:val="18"/>
        </w:rPr>
        <w:t>slot na SD</w:t>
      </w:r>
      <w:r>
        <w:rPr>
          <w:color w:val="504D56"/>
          <w:spacing w:val="-40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kartu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0"/>
        </w:tabs>
        <w:spacing w:before="23"/>
        <w:ind w:left="1209" w:hanging="116"/>
        <w:rPr>
          <w:color w:val="504D56"/>
          <w:sz w:val="18"/>
        </w:rPr>
      </w:pPr>
      <w:r>
        <w:rPr>
          <w:color w:val="504D56"/>
          <w:w w:val="110"/>
          <w:sz w:val="18"/>
        </w:rPr>
        <w:t>2x</w:t>
      </w:r>
      <w:r>
        <w:rPr>
          <w:color w:val="504D56"/>
          <w:spacing w:val="-18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USB</w:t>
      </w:r>
      <w:r>
        <w:rPr>
          <w:color w:val="504D56"/>
          <w:spacing w:val="-18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typ</w:t>
      </w:r>
      <w:r>
        <w:rPr>
          <w:color w:val="504D56"/>
          <w:spacing w:val="-21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C</w:t>
      </w:r>
      <w:r>
        <w:rPr>
          <w:color w:val="504D56"/>
          <w:spacing w:val="-18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(kompatibilní</w:t>
      </w:r>
      <w:r>
        <w:rPr>
          <w:color w:val="504D56"/>
          <w:spacing w:val="-1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s</w:t>
      </w:r>
      <w:r>
        <w:rPr>
          <w:color w:val="504D56"/>
          <w:spacing w:val="-25"/>
          <w:w w:val="110"/>
          <w:sz w:val="18"/>
        </w:rPr>
        <w:t xml:space="preserve"> </w:t>
      </w:r>
      <w:r>
        <w:rPr>
          <w:color w:val="504D56"/>
          <w:w w:val="110"/>
          <w:sz w:val="18"/>
        </w:rPr>
        <w:t>iPod/iPhone/iPad)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0"/>
        </w:tabs>
        <w:spacing w:before="23"/>
        <w:ind w:left="1209" w:hanging="116"/>
        <w:rPr>
          <w:color w:val="504D56"/>
          <w:sz w:val="18"/>
        </w:rPr>
      </w:pPr>
      <w:r>
        <w:rPr>
          <w:color w:val="504D56"/>
          <w:w w:val="105"/>
          <w:sz w:val="18"/>
        </w:rPr>
        <w:t>FM/AM</w:t>
      </w:r>
      <w:r>
        <w:rPr>
          <w:color w:val="504D56"/>
          <w:spacing w:val="27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příjem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0"/>
        </w:tabs>
        <w:spacing w:before="23"/>
        <w:ind w:left="1209" w:hanging="116"/>
        <w:rPr>
          <w:color w:val="504D56"/>
          <w:sz w:val="18"/>
        </w:rPr>
      </w:pPr>
      <w:r>
        <w:rPr>
          <w:color w:val="504D56"/>
          <w:w w:val="105"/>
          <w:sz w:val="18"/>
        </w:rPr>
        <w:t>App-Connect</w:t>
      </w:r>
    </w:p>
    <w:p w:rsidR="00A46224" w:rsidRDefault="00F915B6">
      <w:pPr>
        <w:spacing w:before="23"/>
        <w:ind w:left="1093"/>
        <w:rPr>
          <w:sz w:val="18"/>
        </w:rPr>
      </w:pPr>
      <w:r>
        <w:rPr>
          <w:color w:val="504D56"/>
          <w:w w:val="120"/>
          <w:sz w:val="18"/>
        </w:rPr>
        <w:t>-eCall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8"/>
        <w:ind w:left="1212" w:hanging="119"/>
        <w:rPr>
          <w:color w:val="504D56"/>
          <w:sz w:val="18"/>
        </w:rPr>
      </w:pPr>
      <w:r>
        <w:rPr>
          <w:color w:val="504D56"/>
          <w:w w:val="105"/>
          <w:sz w:val="18"/>
        </w:rPr>
        <w:t xml:space="preserve">We Connect Plus 1 rok, poté možnost dokoupení </w:t>
      </w:r>
      <w:r>
        <w:rPr>
          <w:color w:val="504D56"/>
          <w:spacing w:val="4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služeb</w:t>
      </w:r>
    </w:p>
    <w:p w:rsidR="00A46224" w:rsidRDefault="00F915B6">
      <w:pPr>
        <w:pStyle w:val="Nadpis1"/>
        <w:spacing w:before="62"/>
        <w:ind w:left="547"/>
      </w:pPr>
      <w:r>
        <w:rPr>
          <w:color w:val="504D56"/>
        </w:rPr>
        <w:t>Vnější zpětná zrcátka: (6XP)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6"/>
        <w:ind w:left="1212" w:hanging="124"/>
        <w:rPr>
          <w:color w:val="504D56"/>
          <w:sz w:val="18"/>
        </w:rPr>
      </w:pPr>
      <w:r>
        <w:rPr>
          <w:color w:val="504D56"/>
          <w:w w:val="105"/>
          <w:sz w:val="18"/>
        </w:rPr>
        <w:t>elektricky</w:t>
      </w:r>
      <w:r>
        <w:rPr>
          <w:color w:val="504D56"/>
          <w:spacing w:val="25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sklopná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3"/>
        <w:ind w:left="1212" w:hanging="124"/>
        <w:rPr>
          <w:color w:val="504D56"/>
          <w:sz w:val="18"/>
        </w:rPr>
      </w:pPr>
      <w:r>
        <w:rPr>
          <w:color w:val="504D56"/>
          <w:w w:val="105"/>
          <w:sz w:val="18"/>
        </w:rPr>
        <w:t>nastavitelná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7"/>
        <w:ind w:left="1212" w:hanging="124"/>
        <w:rPr>
          <w:color w:val="504D56"/>
          <w:sz w:val="18"/>
        </w:rPr>
      </w:pPr>
      <w:r>
        <w:rPr>
          <w:color w:val="504D56"/>
          <w:w w:val="105"/>
          <w:sz w:val="18"/>
        </w:rPr>
        <w:t>vyhřívaná</w:t>
      </w:r>
    </w:p>
    <w:p w:rsidR="00A46224" w:rsidRDefault="00F915B6">
      <w:pPr>
        <w:pStyle w:val="Nadpis1"/>
        <w:spacing w:before="66"/>
        <w:ind w:left="547"/>
      </w:pPr>
      <w:r>
        <w:rPr>
          <w:color w:val="504D56"/>
        </w:rPr>
        <w:t>Vyhřívání předních sedadel: (4A3)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9"/>
        </w:tabs>
        <w:spacing w:before="26"/>
        <w:ind w:left="1208"/>
        <w:rPr>
          <w:color w:val="504D56"/>
          <w:sz w:val="18"/>
        </w:rPr>
      </w:pPr>
      <w:r>
        <w:rPr>
          <w:color w:val="504D56"/>
          <w:w w:val="105"/>
          <w:sz w:val="18"/>
        </w:rPr>
        <w:t>odděleně</w:t>
      </w:r>
      <w:r>
        <w:rPr>
          <w:color w:val="504D56"/>
          <w:spacing w:val="3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nastavitelné</w:t>
      </w:r>
    </w:p>
    <w:p w:rsidR="00A46224" w:rsidRDefault="00F915B6">
      <w:pPr>
        <w:pStyle w:val="Nadpis1"/>
        <w:spacing w:before="71"/>
        <w:ind w:left="542"/>
      </w:pPr>
      <w:r>
        <w:rPr>
          <w:color w:val="504D56"/>
        </w:rPr>
        <w:t>Vůz není určen k podstatné úpravě:  ($BP)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9"/>
        </w:tabs>
        <w:spacing w:before="20"/>
        <w:ind w:left="1208"/>
        <w:rPr>
          <w:color w:val="504D56"/>
          <w:sz w:val="18"/>
        </w:rPr>
      </w:pPr>
      <w:r>
        <w:rPr>
          <w:color w:val="504D56"/>
          <w:w w:val="105"/>
          <w:sz w:val="18"/>
        </w:rPr>
        <w:t>dle sdělení kupujícího není prodávaný  vůz určen k další</w:t>
      </w:r>
      <w:r>
        <w:rPr>
          <w:color w:val="504D56"/>
          <w:spacing w:val="45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úpravě.</w:t>
      </w:r>
    </w:p>
    <w:p w:rsidR="00A46224" w:rsidRDefault="00F915B6">
      <w:pPr>
        <w:pStyle w:val="Nadpis1"/>
        <w:spacing w:before="71"/>
      </w:pPr>
      <w:r>
        <w:rPr>
          <w:color w:val="504D56"/>
        </w:rPr>
        <w:t>Zadní výklopné dveře prosklené, servo:  (3RJ)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4"/>
        </w:tabs>
        <w:spacing w:before="26"/>
        <w:ind w:left="1213" w:hanging="125"/>
        <w:rPr>
          <w:color w:val="504D56"/>
          <w:sz w:val="18"/>
        </w:rPr>
      </w:pPr>
      <w:r>
        <w:rPr>
          <w:color w:val="504D56"/>
          <w:w w:val="105"/>
          <w:sz w:val="18"/>
        </w:rPr>
        <w:t>servodovírání</w:t>
      </w:r>
    </w:p>
    <w:p w:rsidR="00A46224" w:rsidRDefault="00F915B6">
      <w:pPr>
        <w:pStyle w:val="Nadpis1"/>
        <w:spacing w:before="71"/>
      </w:pPr>
      <w:r>
        <w:rPr>
          <w:color w:val="504D56"/>
        </w:rPr>
        <w:t>Zatmavená skla v prostoru pro cestující (QLS)</w:t>
      </w:r>
    </w:p>
    <w:p w:rsidR="00A46224" w:rsidRDefault="00F915B6">
      <w:pPr>
        <w:spacing w:before="20"/>
        <w:ind w:left="1090"/>
        <w:rPr>
          <w:sz w:val="18"/>
        </w:rPr>
      </w:pPr>
      <w:r>
        <w:rPr>
          <w:color w:val="504D56"/>
          <w:w w:val="105"/>
          <w:sz w:val="18"/>
        </w:rPr>
        <w:t>Privacy: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9"/>
        </w:tabs>
        <w:spacing w:before="22"/>
        <w:ind w:left="1208"/>
        <w:rPr>
          <w:color w:val="504D56"/>
          <w:sz w:val="18"/>
        </w:rPr>
      </w:pPr>
      <w:r>
        <w:rPr>
          <w:color w:val="504D56"/>
          <w:w w:val="105"/>
          <w:sz w:val="18"/>
        </w:rPr>
        <w:t>determální skla v kabině</w:t>
      </w:r>
      <w:r>
        <w:rPr>
          <w:color w:val="504D56"/>
          <w:spacing w:val="5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řidiče</w:t>
      </w:r>
    </w:p>
    <w:p w:rsidR="00A46224" w:rsidRDefault="00F915B6">
      <w:pPr>
        <w:pStyle w:val="Nadpis1"/>
        <w:spacing w:before="66"/>
      </w:pPr>
      <w:r>
        <w:rPr>
          <w:color w:val="504D56"/>
        </w:rPr>
        <w:t>Zesílené nářadí a zvedák  (156)</w:t>
      </w:r>
    </w:p>
    <w:p w:rsidR="00A46224" w:rsidRDefault="00F915B6">
      <w:pPr>
        <w:spacing w:before="69"/>
        <w:ind w:left="540"/>
        <w:rPr>
          <w:b/>
          <w:sz w:val="19"/>
        </w:rPr>
      </w:pPr>
      <w:r>
        <w:rPr>
          <w:b/>
          <w:color w:val="504D56"/>
          <w:sz w:val="19"/>
        </w:rPr>
        <w:t>Zesílené pérování, tlumiče a stab.:  (2MR)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8"/>
        </w:tabs>
        <w:ind w:left="1207" w:hanging="119"/>
        <w:rPr>
          <w:color w:val="504D56"/>
          <w:sz w:val="18"/>
        </w:rPr>
      </w:pPr>
      <w:r>
        <w:rPr>
          <w:color w:val="504D56"/>
          <w:w w:val="105"/>
          <w:sz w:val="18"/>
        </w:rPr>
        <w:t>pérování</w:t>
      </w:r>
      <w:r>
        <w:rPr>
          <w:color w:val="504D56"/>
          <w:spacing w:val="-18"/>
          <w:w w:val="105"/>
          <w:sz w:val="18"/>
        </w:rPr>
        <w:t xml:space="preserve"> </w:t>
      </w:r>
      <w:r>
        <w:rPr>
          <w:color w:val="696674"/>
          <w:w w:val="105"/>
          <w:sz w:val="18"/>
        </w:rPr>
        <w:t>,</w:t>
      </w:r>
      <w:r>
        <w:rPr>
          <w:color w:val="696674"/>
          <w:spacing w:val="-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tlumiče</w:t>
      </w:r>
      <w:r>
        <w:rPr>
          <w:color w:val="504D56"/>
          <w:spacing w:val="-32"/>
          <w:w w:val="105"/>
          <w:sz w:val="18"/>
        </w:rPr>
        <w:t xml:space="preserve"> </w:t>
      </w:r>
      <w:r>
        <w:rPr>
          <w:color w:val="696674"/>
          <w:w w:val="105"/>
          <w:sz w:val="18"/>
        </w:rPr>
        <w:t>,</w:t>
      </w:r>
      <w:r>
        <w:rPr>
          <w:color w:val="696674"/>
          <w:spacing w:val="-15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stabilizátory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7"/>
        </w:tabs>
        <w:spacing w:before="28"/>
        <w:ind w:left="1206" w:hanging="118"/>
        <w:rPr>
          <w:color w:val="504D56"/>
          <w:sz w:val="18"/>
        </w:rPr>
      </w:pPr>
      <w:r>
        <w:rPr>
          <w:color w:val="504D56"/>
          <w:w w:val="105"/>
          <w:sz w:val="18"/>
        </w:rPr>
        <w:t>zesílená přední náprava 1</w:t>
      </w:r>
      <w:r>
        <w:rPr>
          <w:color w:val="797983"/>
          <w:w w:val="105"/>
          <w:sz w:val="18"/>
        </w:rPr>
        <w:t>.</w:t>
      </w:r>
      <w:r>
        <w:rPr>
          <w:color w:val="504D56"/>
          <w:w w:val="105"/>
          <w:sz w:val="18"/>
        </w:rPr>
        <w:t xml:space="preserve">680 </w:t>
      </w:r>
      <w:r>
        <w:rPr>
          <w:color w:val="504D56"/>
          <w:spacing w:val="12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kg</w:t>
      </w:r>
    </w:p>
    <w:p w:rsidR="00A46224" w:rsidRDefault="00F915B6">
      <w:pPr>
        <w:pStyle w:val="Nadpis1"/>
        <w:spacing w:before="66"/>
      </w:pPr>
      <w:r>
        <w:rPr>
          <w:color w:val="504D56"/>
        </w:rPr>
        <w:t>Zimní paket:* (Z2K)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0"/>
        <w:ind w:left="1212" w:hanging="124"/>
        <w:rPr>
          <w:color w:val="504D56"/>
          <w:sz w:val="18"/>
        </w:rPr>
      </w:pPr>
      <w:r>
        <w:rPr>
          <w:color w:val="504D56"/>
          <w:w w:val="105"/>
          <w:sz w:val="18"/>
        </w:rPr>
        <w:t xml:space="preserve">vyhřívané čelní sklo se speciální povrchovou </w:t>
      </w:r>
      <w:r>
        <w:rPr>
          <w:color w:val="504D56"/>
          <w:spacing w:val="3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úpravou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13"/>
        </w:tabs>
        <w:spacing w:before="27"/>
        <w:ind w:left="1212" w:hanging="124"/>
        <w:rPr>
          <w:color w:val="696674"/>
          <w:sz w:val="18"/>
        </w:rPr>
      </w:pPr>
      <w:r>
        <w:rPr>
          <w:color w:val="504D56"/>
          <w:w w:val="105"/>
          <w:sz w:val="18"/>
        </w:rPr>
        <w:t xml:space="preserve">vyhřívané trysky ostřikovačů čelního </w:t>
      </w:r>
      <w:r>
        <w:rPr>
          <w:color w:val="504D56"/>
          <w:spacing w:val="13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skla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8"/>
        </w:tabs>
        <w:spacing w:before="22" w:line="316" w:lineRule="auto"/>
        <w:ind w:left="540" w:right="2490" w:firstLine="548"/>
        <w:rPr>
          <w:b/>
          <w:color w:val="504D56"/>
          <w:sz w:val="18"/>
        </w:rPr>
      </w:pPr>
      <w:r>
        <w:rPr>
          <w:color w:val="504D56"/>
          <w:w w:val="105"/>
          <w:sz w:val="18"/>
        </w:rPr>
        <w:t xml:space="preserve">indikátor stavu kapaliny ostřikovačů </w:t>
      </w:r>
      <w:r>
        <w:rPr>
          <w:b/>
          <w:color w:val="504D56"/>
          <w:w w:val="105"/>
          <w:sz w:val="19"/>
        </w:rPr>
        <w:t>Zpětná</w:t>
      </w:r>
      <w:r>
        <w:rPr>
          <w:b/>
          <w:color w:val="504D56"/>
          <w:spacing w:val="-24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kamera,</w:t>
      </w:r>
      <w:r>
        <w:rPr>
          <w:b/>
          <w:color w:val="504D56"/>
          <w:spacing w:val="-29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statické</w:t>
      </w:r>
      <w:r>
        <w:rPr>
          <w:b/>
          <w:color w:val="504D56"/>
          <w:spacing w:val="-27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vodící</w:t>
      </w:r>
      <w:r>
        <w:rPr>
          <w:b/>
          <w:color w:val="504D56"/>
          <w:spacing w:val="-26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linky</w:t>
      </w:r>
      <w:r>
        <w:rPr>
          <w:b/>
          <w:color w:val="504D56"/>
          <w:spacing w:val="-24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(KA1) Řídicí</w:t>
      </w:r>
      <w:r>
        <w:rPr>
          <w:b/>
          <w:color w:val="504D56"/>
          <w:spacing w:val="-25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kód</w:t>
      </w:r>
      <w:r>
        <w:rPr>
          <w:b/>
          <w:color w:val="504D56"/>
          <w:spacing w:val="-29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(ER1)</w:t>
      </w:r>
    </w:p>
    <w:p w:rsidR="00A46224" w:rsidRDefault="00F915B6">
      <w:pPr>
        <w:pStyle w:val="Nadpis1"/>
        <w:spacing w:before="5"/>
        <w:ind w:left="542"/>
      </w:pPr>
      <w:r>
        <w:rPr>
          <w:color w:val="504D56"/>
        </w:rPr>
        <w:t xml:space="preserve">Řídicí kód </w:t>
      </w:r>
      <w:r>
        <w:rPr>
          <w:b w:val="0"/>
          <w:color w:val="504D56"/>
        </w:rPr>
        <w:t xml:space="preserve">- </w:t>
      </w:r>
      <w:r>
        <w:rPr>
          <w:color w:val="504D56"/>
        </w:rPr>
        <w:t>zatížení tažného zařízení:  (YG4)</w:t>
      </w:r>
    </w:p>
    <w:p w:rsidR="00A46224" w:rsidRDefault="00F915B6">
      <w:pPr>
        <w:pStyle w:val="Odstavecseseznamem"/>
        <w:numPr>
          <w:ilvl w:val="0"/>
          <w:numId w:val="4"/>
        </w:numPr>
        <w:tabs>
          <w:tab w:val="left" w:pos="1208"/>
        </w:tabs>
        <w:spacing w:before="20"/>
        <w:ind w:left="1207" w:hanging="119"/>
        <w:rPr>
          <w:color w:val="696674"/>
          <w:sz w:val="18"/>
        </w:rPr>
      </w:pPr>
      <w:r>
        <w:rPr>
          <w:color w:val="504D56"/>
          <w:w w:val="105"/>
          <w:sz w:val="18"/>
        </w:rPr>
        <w:t xml:space="preserve">maximální zatížení tažného zařízení v rozsahu 2.100 kg - 2.500  </w:t>
      </w:r>
      <w:r>
        <w:rPr>
          <w:color w:val="504D56"/>
          <w:spacing w:val="7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kg</w:t>
      </w:r>
    </w:p>
    <w:p w:rsidR="00A46224" w:rsidRDefault="00A46224">
      <w:pPr>
        <w:pStyle w:val="Zkladntext"/>
        <w:spacing w:before="8"/>
        <w:rPr>
          <w:sz w:val="15"/>
        </w:rPr>
      </w:pPr>
    </w:p>
    <w:p w:rsidR="00A46224" w:rsidRDefault="00F915B6">
      <w:pPr>
        <w:pStyle w:val="Nadpis1"/>
        <w:spacing w:before="1"/>
        <w:ind w:left="547"/>
      </w:pPr>
      <w:r>
        <w:rPr>
          <w:color w:val="504D56"/>
        </w:rPr>
        <w:t>Cena vozi la a výbavy  včetně  21% DPH:</w:t>
      </w:r>
    </w:p>
    <w:p w:rsidR="00A46224" w:rsidRDefault="00F915B6">
      <w:pPr>
        <w:pStyle w:val="Zkladntext"/>
        <w:rPr>
          <w:b/>
          <w:sz w:val="20"/>
        </w:rPr>
      </w:pPr>
      <w:r>
        <w:br w:type="column"/>
      </w: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A46224">
      <w:pPr>
        <w:pStyle w:val="Zkladntext"/>
        <w:rPr>
          <w:b/>
          <w:sz w:val="20"/>
        </w:rPr>
      </w:pPr>
    </w:p>
    <w:p w:rsidR="00A46224" w:rsidRDefault="00F915B6">
      <w:pPr>
        <w:spacing w:before="175"/>
        <w:ind w:left="794" w:right="1156"/>
        <w:jc w:val="center"/>
        <w:rPr>
          <w:sz w:val="18"/>
        </w:rPr>
      </w:pPr>
      <w:r>
        <w:rPr>
          <w:color w:val="504D56"/>
          <w:sz w:val="18"/>
        </w:rPr>
        <w:t>4  279</w:t>
      </w:r>
      <w:r>
        <w:rPr>
          <w:color w:val="797983"/>
          <w:sz w:val="18"/>
        </w:rPr>
        <w:t>,</w:t>
      </w:r>
      <w:r>
        <w:rPr>
          <w:color w:val="504D56"/>
          <w:sz w:val="18"/>
        </w:rPr>
        <w:t>00 Kč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6"/>
        <w:rPr>
          <w:sz w:val="27"/>
        </w:rPr>
      </w:pPr>
    </w:p>
    <w:p w:rsidR="00A46224" w:rsidRDefault="00F915B6">
      <w:pPr>
        <w:ind w:left="828"/>
        <w:rPr>
          <w:sz w:val="18"/>
        </w:rPr>
      </w:pPr>
      <w:r>
        <w:rPr>
          <w:color w:val="504D56"/>
          <w:sz w:val="18"/>
        </w:rPr>
        <w:t xml:space="preserve">11 842 </w:t>
      </w:r>
      <w:r>
        <w:rPr>
          <w:color w:val="696674"/>
          <w:sz w:val="18"/>
        </w:rPr>
        <w:t>,</w:t>
      </w:r>
      <w:r>
        <w:rPr>
          <w:color w:val="504D56"/>
          <w:sz w:val="18"/>
        </w:rPr>
        <w:t>00 Kč</w:t>
      </w:r>
    </w:p>
    <w:p w:rsidR="00A46224" w:rsidRDefault="00A46224">
      <w:pPr>
        <w:pStyle w:val="Zkladntext"/>
        <w:rPr>
          <w:sz w:val="27"/>
        </w:rPr>
      </w:pPr>
    </w:p>
    <w:p w:rsidR="00A46224" w:rsidRDefault="00F915B6">
      <w:pPr>
        <w:ind w:left="794" w:right="776"/>
        <w:jc w:val="center"/>
        <w:rPr>
          <w:sz w:val="18"/>
        </w:rPr>
      </w:pPr>
      <w:r>
        <w:rPr>
          <w:color w:val="504D56"/>
          <w:w w:val="105"/>
          <w:sz w:val="18"/>
        </w:rPr>
        <w:t>0</w:t>
      </w:r>
      <w:r>
        <w:rPr>
          <w:color w:val="696674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A46224">
      <w:pPr>
        <w:pStyle w:val="Zkladntext"/>
        <w:spacing w:before="7"/>
        <w:rPr>
          <w:sz w:val="26"/>
        </w:rPr>
      </w:pPr>
    </w:p>
    <w:p w:rsidR="00A46224" w:rsidRDefault="00F915B6">
      <w:pPr>
        <w:ind w:left="794" w:right="1152"/>
        <w:jc w:val="center"/>
        <w:rPr>
          <w:sz w:val="18"/>
        </w:rPr>
      </w:pPr>
      <w:r>
        <w:rPr>
          <w:color w:val="504D56"/>
          <w:w w:val="105"/>
          <w:sz w:val="18"/>
        </w:rPr>
        <w:t>4 066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A46224">
      <w:pPr>
        <w:pStyle w:val="Zkladntext"/>
        <w:spacing w:before="2"/>
        <w:rPr>
          <w:sz w:val="26"/>
        </w:rPr>
      </w:pPr>
    </w:p>
    <w:p w:rsidR="00A46224" w:rsidRDefault="00F915B6">
      <w:pPr>
        <w:ind w:left="828"/>
        <w:rPr>
          <w:sz w:val="18"/>
        </w:rPr>
      </w:pPr>
      <w:r>
        <w:rPr>
          <w:color w:val="504D56"/>
          <w:w w:val="105"/>
          <w:sz w:val="18"/>
        </w:rPr>
        <w:t>11 161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5"/>
        <w:rPr>
          <w:sz w:val="27"/>
        </w:rPr>
      </w:pPr>
    </w:p>
    <w:p w:rsidR="00A46224" w:rsidRDefault="00F915B6">
      <w:pPr>
        <w:ind w:left="794" w:right="990"/>
        <w:jc w:val="center"/>
        <w:rPr>
          <w:sz w:val="18"/>
        </w:rPr>
      </w:pPr>
      <w:r>
        <w:rPr>
          <w:color w:val="504D56"/>
          <w:w w:val="105"/>
          <w:sz w:val="18"/>
        </w:rPr>
        <w:t>788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F915B6">
      <w:pPr>
        <w:spacing w:before="80"/>
        <w:ind w:left="785" w:right="1253"/>
        <w:jc w:val="center"/>
        <w:rPr>
          <w:sz w:val="18"/>
        </w:rPr>
      </w:pPr>
      <w:r>
        <w:rPr>
          <w:color w:val="504D56"/>
          <w:w w:val="105"/>
          <w:sz w:val="18"/>
        </w:rPr>
        <w:t>15 960</w:t>
      </w:r>
      <w:r>
        <w:rPr>
          <w:color w:val="696674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5"/>
        <w:rPr>
          <w:sz w:val="27"/>
        </w:rPr>
      </w:pPr>
    </w:p>
    <w:p w:rsidR="00A46224" w:rsidRDefault="00F915B6">
      <w:pPr>
        <w:ind w:left="794" w:right="1151"/>
        <w:jc w:val="center"/>
        <w:rPr>
          <w:sz w:val="18"/>
        </w:rPr>
      </w:pPr>
      <w:r>
        <w:rPr>
          <w:color w:val="504D56"/>
          <w:w w:val="105"/>
          <w:sz w:val="18"/>
        </w:rPr>
        <w:t>7 031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1"/>
        <w:rPr>
          <w:sz w:val="27"/>
        </w:rPr>
      </w:pPr>
    </w:p>
    <w:p w:rsidR="00A46224" w:rsidRDefault="00F915B6">
      <w:pPr>
        <w:ind w:left="794" w:right="1154"/>
        <w:jc w:val="center"/>
        <w:rPr>
          <w:sz w:val="18"/>
        </w:rPr>
      </w:pPr>
      <w:r>
        <w:rPr>
          <w:color w:val="504D56"/>
          <w:w w:val="105"/>
          <w:sz w:val="18"/>
        </w:rPr>
        <w:t>7 581</w:t>
      </w:r>
      <w:r>
        <w:rPr>
          <w:color w:val="696674"/>
          <w:w w:val="105"/>
          <w:sz w:val="18"/>
        </w:rPr>
        <w:t>,</w:t>
      </w:r>
      <w:r>
        <w:rPr>
          <w:color w:val="504D56"/>
          <w:w w:val="105"/>
          <w:sz w:val="18"/>
        </w:rPr>
        <w:t>00 Kč</w:t>
      </w:r>
    </w:p>
    <w:p w:rsidR="00A46224" w:rsidRDefault="00F915B6">
      <w:pPr>
        <w:spacing w:before="85" w:line="328" w:lineRule="auto"/>
        <w:ind w:left="1267" w:right="1253"/>
        <w:jc w:val="center"/>
        <w:rPr>
          <w:sz w:val="18"/>
        </w:rPr>
      </w:pPr>
      <w:r>
        <w:rPr>
          <w:color w:val="504D56"/>
          <w:w w:val="85"/>
          <w:sz w:val="18"/>
        </w:rPr>
        <w:t>O</w:t>
      </w:r>
      <w:r>
        <w:rPr>
          <w:color w:val="696674"/>
          <w:w w:val="85"/>
          <w:sz w:val="18"/>
        </w:rPr>
        <w:t xml:space="preserve">, </w:t>
      </w:r>
      <w:r>
        <w:rPr>
          <w:color w:val="504D56"/>
          <w:w w:val="85"/>
          <w:sz w:val="18"/>
        </w:rPr>
        <w:t>OO Kč O</w:t>
      </w:r>
      <w:r>
        <w:rPr>
          <w:color w:val="696674"/>
          <w:w w:val="85"/>
          <w:sz w:val="18"/>
        </w:rPr>
        <w:t xml:space="preserve">, </w:t>
      </w:r>
      <w:r>
        <w:rPr>
          <w:color w:val="504D56"/>
          <w:w w:val="85"/>
          <w:sz w:val="18"/>
        </w:rPr>
        <w:t>OO Kč</w:t>
      </w:r>
    </w:p>
    <w:p w:rsidR="00A46224" w:rsidRDefault="00A46224">
      <w:pPr>
        <w:pStyle w:val="Zkladntext"/>
        <w:spacing w:before="5"/>
        <w:rPr>
          <w:sz w:val="28"/>
        </w:rPr>
      </w:pPr>
    </w:p>
    <w:p w:rsidR="00A46224" w:rsidRDefault="00F915B6">
      <w:pPr>
        <w:pStyle w:val="Nadpis1"/>
      </w:pPr>
      <w:r>
        <w:rPr>
          <w:color w:val="504D56"/>
        </w:rPr>
        <w:t>1 972 368,00 Kč</w:t>
      </w:r>
    </w:p>
    <w:p w:rsidR="00A46224" w:rsidRDefault="00A46224">
      <w:pPr>
        <w:sectPr w:rsidR="00A46224">
          <w:type w:val="continuous"/>
          <w:pgSz w:w="11910" w:h="16840"/>
          <w:pgMar w:top="0" w:right="0" w:bottom="0" w:left="240" w:header="708" w:footer="708" w:gutter="0"/>
          <w:cols w:num="2" w:space="708" w:equalWidth="0">
            <w:col w:w="6898" w:space="1561"/>
            <w:col w:w="3211"/>
          </w:cols>
        </w:sectPr>
      </w:pPr>
    </w:p>
    <w:p w:rsidR="00A46224" w:rsidRDefault="00A46224">
      <w:pPr>
        <w:pStyle w:val="Zkladntext"/>
        <w:spacing w:before="1"/>
        <w:rPr>
          <w:b/>
          <w:sz w:val="16"/>
        </w:rPr>
      </w:pPr>
    </w:p>
    <w:p w:rsidR="00A46224" w:rsidRDefault="00F915B6">
      <w:pPr>
        <w:pStyle w:val="Zkladntext"/>
        <w:spacing w:line="20" w:lineRule="exact"/>
        <w:ind w:left="5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93.75pt;height:.75pt;mso-position-horizontal-relative:char;mso-position-vertical-relative:line" coordsize="9875,15">
            <v:line id="_x0000_s1045" style="position:absolute" from="8,8" to="9867,8" strokecolor="#605770" strokeweight=".72pt"/>
            <w10:anchorlock/>
          </v:group>
        </w:pict>
      </w:r>
    </w:p>
    <w:p w:rsidR="00A46224" w:rsidRDefault="00F915B6">
      <w:pPr>
        <w:spacing w:before="32"/>
        <w:ind w:left="542"/>
        <w:rPr>
          <w:b/>
          <w:sz w:val="19"/>
        </w:rPr>
      </w:pPr>
      <w:r>
        <w:rPr>
          <w:b/>
          <w:color w:val="504D56"/>
          <w:sz w:val="19"/>
        </w:rPr>
        <w:t>Doplňková výbava na základě dodatečné objednávky  zákazníka:</w:t>
      </w:r>
    </w:p>
    <w:p w:rsidR="00A46224" w:rsidRDefault="00F915B6">
      <w:pPr>
        <w:tabs>
          <w:tab w:val="left" w:pos="9275"/>
        </w:tabs>
        <w:spacing w:before="122" w:line="261" w:lineRule="auto"/>
        <w:ind w:left="1089" w:right="1281" w:hanging="548"/>
        <w:rPr>
          <w:sz w:val="18"/>
        </w:rPr>
      </w:pPr>
      <w:r>
        <w:rPr>
          <w:b/>
          <w:color w:val="504D56"/>
          <w:w w:val="105"/>
          <w:sz w:val="19"/>
        </w:rPr>
        <w:t>1</w:t>
      </w:r>
      <w:r>
        <w:rPr>
          <w:b/>
          <w:color w:val="504D56"/>
          <w:spacing w:val="-24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SADA</w:t>
      </w:r>
      <w:r>
        <w:rPr>
          <w:b/>
          <w:color w:val="504D56"/>
          <w:spacing w:val="-16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ZIMNÍCH</w:t>
      </w:r>
      <w:r>
        <w:rPr>
          <w:b/>
          <w:color w:val="504D56"/>
          <w:spacing w:val="-16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alu</w:t>
      </w:r>
      <w:r>
        <w:rPr>
          <w:b/>
          <w:color w:val="504D56"/>
          <w:spacing w:val="-23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KOL</w:t>
      </w:r>
      <w:r>
        <w:rPr>
          <w:b/>
          <w:color w:val="504D56"/>
          <w:spacing w:val="-19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215/60</w:t>
      </w:r>
      <w:r>
        <w:rPr>
          <w:b/>
          <w:color w:val="504D56"/>
          <w:spacing w:val="-21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R17</w:t>
      </w:r>
      <w:r>
        <w:rPr>
          <w:b/>
          <w:color w:val="504D56"/>
          <w:spacing w:val="-21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C</w:t>
      </w:r>
      <w:r>
        <w:rPr>
          <w:b/>
          <w:color w:val="504D56"/>
          <w:spacing w:val="-26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104/102H</w:t>
      </w:r>
      <w:r>
        <w:rPr>
          <w:b/>
          <w:color w:val="504D56"/>
          <w:spacing w:val="-18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Conti</w:t>
      </w:r>
      <w:r>
        <w:rPr>
          <w:b/>
          <w:color w:val="504D56"/>
          <w:spacing w:val="-21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VanContactWinter</w:t>
      </w:r>
      <w:r>
        <w:rPr>
          <w:b/>
          <w:color w:val="504D56"/>
          <w:w w:val="105"/>
          <w:sz w:val="19"/>
        </w:rPr>
        <w:tab/>
      </w:r>
      <w:r>
        <w:rPr>
          <w:color w:val="504D56"/>
          <w:w w:val="105"/>
          <w:sz w:val="18"/>
        </w:rPr>
        <w:t>52</w:t>
      </w:r>
      <w:r>
        <w:rPr>
          <w:color w:val="504D56"/>
          <w:spacing w:val="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019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</w:t>
      </w:r>
      <w:r>
        <w:rPr>
          <w:color w:val="504D56"/>
          <w:spacing w:val="-24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Kč</w:t>
      </w:r>
      <w:r>
        <w:rPr>
          <w:color w:val="504D56"/>
          <w:w w:val="106"/>
          <w:sz w:val="18"/>
        </w:rPr>
        <w:t xml:space="preserve"> </w:t>
      </w:r>
      <w:r>
        <w:rPr>
          <w:color w:val="504D56"/>
          <w:w w:val="105"/>
          <w:sz w:val="18"/>
        </w:rPr>
        <w:t>Originální příslušenství  volkswagen sada zimních kol  VW Merano 7,0 x 17" 5/120/55 215/60 R17 C   104/102H  Conti</w:t>
      </w:r>
      <w:r>
        <w:rPr>
          <w:color w:val="504D56"/>
          <w:spacing w:val="3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VanContactWinter</w:t>
      </w:r>
    </w:p>
    <w:p w:rsidR="00A46224" w:rsidRDefault="00F915B6">
      <w:pPr>
        <w:tabs>
          <w:tab w:val="left" w:pos="9269"/>
        </w:tabs>
        <w:spacing w:before="58" w:line="271" w:lineRule="auto"/>
        <w:ind w:left="1086" w:right="1284" w:hanging="545"/>
        <w:rPr>
          <w:sz w:val="18"/>
        </w:rPr>
      </w:pPr>
      <w:r>
        <w:rPr>
          <w:b/>
          <w:color w:val="504D56"/>
          <w:w w:val="105"/>
          <w:sz w:val="19"/>
        </w:rPr>
        <w:t>1</w:t>
      </w:r>
      <w:r>
        <w:rPr>
          <w:b/>
          <w:color w:val="504D56"/>
          <w:spacing w:val="-18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Přívěsný</w:t>
      </w:r>
      <w:r>
        <w:rPr>
          <w:b/>
          <w:color w:val="504D56"/>
          <w:spacing w:val="-2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vozík</w:t>
      </w:r>
      <w:r>
        <w:rPr>
          <w:b/>
          <w:color w:val="504D56"/>
          <w:spacing w:val="-11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Dung</w:t>
      </w:r>
      <w:r>
        <w:rPr>
          <w:b/>
          <w:color w:val="504D56"/>
          <w:spacing w:val="-10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B</w:t>
      </w:r>
      <w:r>
        <w:rPr>
          <w:b/>
          <w:color w:val="504D56"/>
          <w:spacing w:val="-18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13.2,</w:t>
      </w:r>
      <w:r>
        <w:rPr>
          <w:b/>
          <w:color w:val="504D56"/>
          <w:spacing w:val="-15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brzděný,</w:t>
      </w:r>
      <w:r>
        <w:rPr>
          <w:b/>
          <w:color w:val="504D56"/>
          <w:spacing w:val="-10"/>
          <w:w w:val="105"/>
          <w:sz w:val="19"/>
        </w:rPr>
        <w:t xml:space="preserve"> </w:t>
      </w:r>
      <w:r>
        <w:rPr>
          <w:b/>
          <w:color w:val="504D56"/>
          <w:w w:val="105"/>
          <w:sz w:val="19"/>
        </w:rPr>
        <w:t>1300kg</w:t>
      </w:r>
      <w:r>
        <w:rPr>
          <w:b/>
          <w:color w:val="504D56"/>
          <w:w w:val="105"/>
          <w:sz w:val="19"/>
        </w:rPr>
        <w:tab/>
      </w:r>
      <w:r>
        <w:rPr>
          <w:color w:val="504D56"/>
          <w:w w:val="105"/>
          <w:sz w:val="18"/>
        </w:rPr>
        <w:t>77</w:t>
      </w:r>
      <w:r>
        <w:rPr>
          <w:color w:val="504D56"/>
          <w:spacing w:val="14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867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00</w:t>
      </w:r>
      <w:r>
        <w:rPr>
          <w:color w:val="504D56"/>
          <w:spacing w:val="-24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</w:t>
      </w:r>
      <w:r>
        <w:rPr>
          <w:color w:val="696674"/>
          <w:w w:val="105"/>
          <w:sz w:val="18"/>
        </w:rPr>
        <w:t>č</w:t>
      </w:r>
      <w:r>
        <w:rPr>
          <w:color w:val="696674"/>
          <w:w w:val="104"/>
          <w:sz w:val="18"/>
        </w:rPr>
        <w:t xml:space="preserve"> </w:t>
      </w:r>
      <w:r>
        <w:rPr>
          <w:color w:val="504D56"/>
          <w:w w:val="105"/>
          <w:sz w:val="18"/>
        </w:rPr>
        <w:t>Celková hmotnost 1300kg v TP,náprava 1300 kg,Kola 13"</w:t>
      </w:r>
      <w:r>
        <w:rPr>
          <w:color w:val="696674"/>
          <w:w w:val="105"/>
          <w:sz w:val="18"/>
        </w:rPr>
        <w:t>,</w:t>
      </w:r>
      <w:r>
        <w:rPr>
          <w:color w:val="504D56"/>
          <w:w w:val="105"/>
          <w:sz w:val="18"/>
        </w:rPr>
        <w:t>Ložná plocha 2520x1480mm, Celosvařený žárově zinkovaný  rám, podlaha z překližky,Robustní svařovaný rám</w:t>
      </w:r>
      <w:r>
        <w:rPr>
          <w:color w:val="696674"/>
          <w:w w:val="105"/>
          <w:sz w:val="18"/>
        </w:rPr>
        <w:t xml:space="preserve">, </w:t>
      </w:r>
      <w:r>
        <w:rPr>
          <w:color w:val="504D56"/>
          <w:w w:val="105"/>
          <w:sz w:val="18"/>
        </w:rPr>
        <w:t>2x příčka pod podlahou</w:t>
      </w:r>
      <w:r>
        <w:rPr>
          <w:color w:val="696674"/>
          <w:w w:val="105"/>
          <w:sz w:val="18"/>
        </w:rPr>
        <w:t>,</w:t>
      </w:r>
      <w:r>
        <w:rPr>
          <w:color w:val="504D56"/>
          <w:w w:val="105"/>
          <w:sz w:val="18"/>
        </w:rPr>
        <w:t>Bočnice z přek</w:t>
      </w:r>
      <w:r>
        <w:rPr>
          <w:color w:val="696674"/>
          <w:w w:val="105"/>
          <w:sz w:val="18"/>
        </w:rPr>
        <w:t>l</w:t>
      </w:r>
      <w:r>
        <w:rPr>
          <w:color w:val="504D56"/>
          <w:w w:val="105"/>
          <w:sz w:val="18"/>
        </w:rPr>
        <w:t>ižky -  300 mm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přední čelo</w:t>
      </w:r>
      <w:r>
        <w:rPr>
          <w:color w:val="504D56"/>
          <w:spacing w:val="36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pevné.</w:t>
      </w:r>
    </w:p>
    <w:p w:rsidR="00A46224" w:rsidRDefault="00F915B6">
      <w:pPr>
        <w:pStyle w:val="Nadpis1"/>
        <w:tabs>
          <w:tab w:val="left" w:pos="9268"/>
        </w:tabs>
        <w:spacing w:before="35"/>
        <w:ind w:left="536"/>
        <w:rPr>
          <w:b w:val="0"/>
          <w:sz w:val="18"/>
        </w:rPr>
      </w:pPr>
      <w:r>
        <w:rPr>
          <w:color w:val="504D56"/>
        </w:rPr>
        <w:t xml:space="preserve">1 Tažné zařízení odnímatelné,uzamykatelné včetně montáže a zápisu </w:t>
      </w:r>
      <w:r>
        <w:rPr>
          <w:color w:val="504D56"/>
          <w:spacing w:val="17"/>
        </w:rPr>
        <w:t xml:space="preserve"> </w:t>
      </w:r>
      <w:r>
        <w:rPr>
          <w:color w:val="504D56"/>
        </w:rPr>
        <w:t>do</w:t>
      </w:r>
      <w:r>
        <w:rPr>
          <w:color w:val="504D56"/>
          <w:spacing w:val="1"/>
        </w:rPr>
        <w:t xml:space="preserve"> </w:t>
      </w:r>
      <w:r>
        <w:rPr>
          <w:color w:val="504D56"/>
        </w:rPr>
        <w:t>TP</w:t>
      </w:r>
      <w:r>
        <w:rPr>
          <w:color w:val="504D56"/>
        </w:rPr>
        <w:tab/>
      </w:r>
      <w:r>
        <w:rPr>
          <w:b w:val="0"/>
          <w:color w:val="504D56"/>
          <w:sz w:val="18"/>
        </w:rPr>
        <w:t>26  09</w:t>
      </w:r>
      <w:r>
        <w:rPr>
          <w:b w:val="0"/>
          <w:color w:val="504D56"/>
          <w:sz w:val="18"/>
        </w:rPr>
        <w:t>2</w:t>
      </w:r>
      <w:r>
        <w:rPr>
          <w:b w:val="0"/>
          <w:color w:val="797983"/>
          <w:sz w:val="18"/>
        </w:rPr>
        <w:t>.00</w:t>
      </w:r>
      <w:r>
        <w:rPr>
          <w:b w:val="0"/>
          <w:color w:val="797983"/>
          <w:spacing w:val="-6"/>
          <w:sz w:val="18"/>
        </w:rPr>
        <w:t xml:space="preserve"> </w:t>
      </w:r>
      <w:r>
        <w:rPr>
          <w:b w:val="0"/>
          <w:color w:val="696674"/>
          <w:sz w:val="18"/>
        </w:rPr>
        <w:t>Kč</w:t>
      </w:r>
    </w:p>
    <w:p w:rsidR="00A46224" w:rsidRDefault="00A46224">
      <w:pPr>
        <w:rPr>
          <w:sz w:val="18"/>
        </w:rPr>
        <w:sectPr w:rsidR="00A46224">
          <w:type w:val="continuous"/>
          <w:pgSz w:w="11910" w:h="16840"/>
          <w:pgMar w:top="0" w:right="0" w:bottom="0" w:left="240" w:header="708" w:footer="708" w:gutter="0"/>
          <w:cols w:space="708"/>
        </w:sectPr>
      </w:pPr>
    </w:p>
    <w:p w:rsidR="00A46224" w:rsidRDefault="00F915B6">
      <w:pPr>
        <w:spacing w:before="126"/>
        <w:ind w:left="543"/>
        <w:rPr>
          <w:b/>
          <w:sz w:val="19"/>
        </w:rPr>
      </w:pPr>
      <w:r>
        <w:rPr>
          <w:b/>
          <w:color w:val="504D56"/>
          <w:sz w:val="19"/>
        </w:rPr>
        <w:t>Cenové zvýhodnění:</w:t>
      </w:r>
    </w:p>
    <w:p w:rsidR="00A46224" w:rsidRDefault="00F915B6">
      <w:pPr>
        <w:spacing w:before="121"/>
        <w:ind w:left="543"/>
        <w:rPr>
          <w:b/>
          <w:sz w:val="19"/>
        </w:rPr>
      </w:pPr>
      <w:r>
        <w:rPr>
          <w:b/>
          <w:color w:val="504D56"/>
          <w:sz w:val="19"/>
        </w:rPr>
        <w:t>Celková cena za jedno vozidlo:</w:t>
      </w:r>
    </w:p>
    <w:p w:rsidR="00A46224" w:rsidRDefault="00F915B6">
      <w:pPr>
        <w:spacing w:before="16"/>
        <w:ind w:left="537"/>
        <w:rPr>
          <w:b/>
          <w:sz w:val="19"/>
        </w:rPr>
      </w:pPr>
      <w:r>
        <w:pict>
          <v:line id="_x0000_s1043" style="position:absolute;left:0;text-align:left;z-index:-251653120;mso-position-horizontal-relative:page" from="38.9pt,1.65pt" to="531.85pt,1.65pt" strokecolor="#574f67" strokeweight=".48pt">
            <w10:wrap anchorx="page"/>
          </v:line>
        </w:pict>
      </w:r>
      <w:r>
        <w:rPr>
          <w:b/>
          <w:color w:val="504D56"/>
          <w:w w:val="99"/>
          <w:sz w:val="19"/>
        </w:rPr>
        <w:t>Kupní</w:t>
      </w:r>
      <w:r>
        <w:rPr>
          <w:b/>
          <w:color w:val="504D56"/>
          <w:spacing w:val="11"/>
          <w:sz w:val="19"/>
        </w:rPr>
        <w:t xml:space="preserve"> </w:t>
      </w:r>
      <w:r>
        <w:rPr>
          <w:b/>
          <w:color w:val="504D56"/>
          <w:w w:val="99"/>
          <w:sz w:val="19"/>
        </w:rPr>
        <w:t>cena</w:t>
      </w:r>
      <w:r>
        <w:rPr>
          <w:b/>
          <w:color w:val="504D56"/>
          <w:spacing w:val="10"/>
          <w:sz w:val="19"/>
        </w:rPr>
        <w:t xml:space="preserve"> </w:t>
      </w:r>
      <w:r>
        <w:rPr>
          <w:b/>
          <w:color w:val="504D56"/>
          <w:w w:val="98"/>
          <w:sz w:val="19"/>
        </w:rPr>
        <w:t>vozidla</w:t>
      </w:r>
      <w:r>
        <w:rPr>
          <w:b/>
          <w:color w:val="504D56"/>
          <w:spacing w:val="14"/>
          <w:sz w:val="19"/>
        </w:rPr>
        <w:t xml:space="preserve"> </w:t>
      </w:r>
      <w:r>
        <w:rPr>
          <w:b/>
          <w:color w:val="504D56"/>
          <w:sz w:val="19"/>
        </w:rPr>
        <w:t>včetně</w:t>
      </w:r>
      <w:r>
        <w:rPr>
          <w:b/>
          <w:color w:val="504D56"/>
          <w:spacing w:val="7"/>
          <w:sz w:val="19"/>
        </w:rPr>
        <w:t xml:space="preserve"> </w:t>
      </w:r>
      <w:r>
        <w:rPr>
          <w:b/>
          <w:color w:val="504D56"/>
          <w:w w:val="99"/>
          <w:sz w:val="19"/>
        </w:rPr>
        <w:t>21%</w:t>
      </w:r>
      <w:r>
        <w:rPr>
          <w:b/>
          <w:color w:val="504D56"/>
          <w:spacing w:val="3"/>
          <w:sz w:val="19"/>
        </w:rPr>
        <w:t xml:space="preserve"> </w:t>
      </w:r>
      <w:r>
        <w:rPr>
          <w:b/>
          <w:color w:val="504D56"/>
          <w:sz w:val="19"/>
        </w:rPr>
        <w:t>DPH</w:t>
      </w:r>
      <w:r>
        <w:rPr>
          <w:b/>
          <w:color w:val="504D56"/>
          <w:spacing w:val="6"/>
          <w:sz w:val="19"/>
        </w:rPr>
        <w:t xml:space="preserve"> </w:t>
      </w:r>
      <w:r>
        <w:rPr>
          <w:b/>
          <w:color w:val="504D56"/>
          <w:w w:val="95"/>
          <w:sz w:val="19"/>
        </w:rPr>
        <w:t>v</w:t>
      </w:r>
      <w:r>
        <w:rPr>
          <w:b/>
          <w:color w:val="504D56"/>
          <w:spacing w:val="3"/>
          <w:sz w:val="19"/>
        </w:rPr>
        <w:t xml:space="preserve"> </w:t>
      </w:r>
      <w:r>
        <w:rPr>
          <w:b/>
          <w:color w:val="504D56"/>
          <w:w w:val="98"/>
          <w:sz w:val="19"/>
        </w:rPr>
        <w:t>Kč</w:t>
      </w:r>
      <w:r>
        <w:rPr>
          <w:b/>
          <w:color w:val="504D56"/>
          <w:spacing w:val="8"/>
          <w:sz w:val="19"/>
        </w:rPr>
        <w:t xml:space="preserve"> </w:t>
      </w:r>
      <w:r>
        <w:rPr>
          <w:b/>
          <w:color w:val="504D56"/>
          <w:w w:val="98"/>
          <w:sz w:val="19"/>
        </w:rPr>
        <w:t>(dál</w:t>
      </w:r>
      <w:r>
        <w:rPr>
          <w:b/>
          <w:color w:val="504D56"/>
          <w:spacing w:val="9"/>
          <w:w w:val="98"/>
          <w:sz w:val="19"/>
        </w:rPr>
        <w:t>e</w:t>
      </w:r>
      <w:r>
        <w:rPr>
          <w:b/>
          <w:color w:val="4B4B7B"/>
          <w:w w:val="48"/>
          <w:sz w:val="19"/>
        </w:rPr>
        <w:t>'</w:t>
      </w:r>
      <w:r>
        <w:rPr>
          <w:b/>
          <w:color w:val="4B4B7B"/>
          <w:spacing w:val="-36"/>
          <w:sz w:val="19"/>
        </w:rPr>
        <w:t xml:space="preserve"> </w:t>
      </w:r>
      <w:r>
        <w:rPr>
          <w:b/>
          <w:color w:val="504D56"/>
          <w:w w:val="97"/>
          <w:sz w:val="19"/>
        </w:rPr>
        <w:t>jen</w:t>
      </w:r>
      <w:r>
        <w:rPr>
          <w:b/>
          <w:color w:val="504D56"/>
          <w:spacing w:val="9"/>
          <w:sz w:val="19"/>
        </w:rPr>
        <w:t xml:space="preserve"> </w:t>
      </w:r>
      <w:r>
        <w:rPr>
          <w:b/>
          <w:color w:val="504D56"/>
          <w:w w:val="99"/>
          <w:sz w:val="19"/>
        </w:rPr>
        <w:t>„kupní</w:t>
      </w:r>
      <w:r>
        <w:rPr>
          <w:b/>
          <w:color w:val="504D56"/>
          <w:spacing w:val="9"/>
          <w:sz w:val="19"/>
        </w:rPr>
        <w:t xml:space="preserve"> </w:t>
      </w:r>
      <w:r>
        <w:rPr>
          <w:b/>
          <w:color w:val="504D56"/>
          <w:sz w:val="19"/>
        </w:rPr>
        <w:t>cena"):</w:t>
      </w:r>
    </w:p>
    <w:p w:rsidR="00A46224" w:rsidRDefault="00F915B6">
      <w:pPr>
        <w:spacing w:before="26"/>
        <w:ind w:left="542"/>
        <w:rPr>
          <w:sz w:val="18"/>
        </w:rPr>
      </w:pPr>
      <w:r>
        <w:rPr>
          <w:color w:val="504D56"/>
          <w:w w:val="105"/>
          <w:sz w:val="18"/>
        </w:rPr>
        <w:t>21</w:t>
      </w:r>
      <w:r>
        <w:rPr>
          <w:color w:val="696674"/>
          <w:w w:val="105"/>
          <w:sz w:val="18"/>
        </w:rPr>
        <w:t xml:space="preserve">% </w:t>
      </w:r>
      <w:r>
        <w:rPr>
          <w:color w:val="504D56"/>
          <w:w w:val="105"/>
          <w:sz w:val="18"/>
        </w:rPr>
        <w:t>DPH</w:t>
      </w:r>
      <w:r>
        <w:rPr>
          <w:color w:val="696674"/>
          <w:w w:val="105"/>
          <w:sz w:val="18"/>
        </w:rPr>
        <w:t>:</w:t>
      </w:r>
    </w:p>
    <w:p w:rsidR="00A46224" w:rsidRDefault="00F915B6">
      <w:pPr>
        <w:pStyle w:val="Nadpis1"/>
        <w:spacing w:before="9"/>
        <w:ind w:left="537"/>
      </w:pPr>
      <w:r>
        <w:rPr>
          <w:color w:val="504D56"/>
        </w:rPr>
        <w:t>Konečná cena vozidla bez  DPH v Kč:</w:t>
      </w:r>
    </w:p>
    <w:p w:rsidR="00A46224" w:rsidRDefault="00F915B6">
      <w:pPr>
        <w:spacing w:before="117"/>
        <w:ind w:left="513" w:right="1153"/>
        <w:jc w:val="center"/>
        <w:rPr>
          <w:b/>
          <w:sz w:val="19"/>
        </w:rPr>
      </w:pPr>
      <w:r>
        <w:br w:type="column"/>
      </w:r>
      <w:r>
        <w:rPr>
          <w:b/>
          <w:color w:val="504D56"/>
          <w:sz w:val="19"/>
        </w:rPr>
        <w:t>-282 495</w:t>
      </w:r>
      <w:r>
        <w:rPr>
          <w:b/>
          <w:color w:val="797983"/>
          <w:sz w:val="19"/>
        </w:rPr>
        <w:t>,</w:t>
      </w:r>
      <w:r>
        <w:rPr>
          <w:b/>
          <w:color w:val="504D56"/>
          <w:sz w:val="19"/>
        </w:rPr>
        <w:t>00 Kč</w:t>
      </w:r>
    </w:p>
    <w:p w:rsidR="00A46224" w:rsidRDefault="00A46224">
      <w:pPr>
        <w:pStyle w:val="Zkladntext"/>
        <w:rPr>
          <w:b/>
          <w:sz w:val="20"/>
        </w:rPr>
      </w:pPr>
    </w:p>
    <w:p w:rsidR="00A46224" w:rsidRDefault="00F915B6">
      <w:pPr>
        <w:spacing w:before="142"/>
        <w:ind w:left="513" w:right="1249"/>
        <w:jc w:val="center"/>
        <w:rPr>
          <w:b/>
          <w:sz w:val="19"/>
        </w:rPr>
      </w:pPr>
      <w:r>
        <w:rPr>
          <w:b/>
          <w:color w:val="504D56"/>
          <w:sz w:val="19"/>
        </w:rPr>
        <w:t>1 845 851</w:t>
      </w:r>
      <w:r>
        <w:rPr>
          <w:b/>
          <w:color w:val="696674"/>
          <w:sz w:val="19"/>
        </w:rPr>
        <w:t>,</w:t>
      </w:r>
      <w:r>
        <w:rPr>
          <w:b/>
          <w:color w:val="504D56"/>
          <w:sz w:val="19"/>
        </w:rPr>
        <w:t>00Kč</w:t>
      </w:r>
    </w:p>
    <w:p w:rsidR="00A46224" w:rsidRDefault="00F915B6">
      <w:pPr>
        <w:spacing w:before="31"/>
        <w:ind w:left="513" w:right="1089"/>
        <w:jc w:val="center"/>
        <w:rPr>
          <w:sz w:val="18"/>
        </w:rPr>
      </w:pPr>
      <w:r>
        <w:rPr>
          <w:color w:val="504D56"/>
          <w:w w:val="105"/>
          <w:sz w:val="18"/>
        </w:rPr>
        <w:t>320 354</w:t>
      </w:r>
      <w:r>
        <w:rPr>
          <w:color w:val="797983"/>
          <w:w w:val="105"/>
          <w:sz w:val="18"/>
        </w:rPr>
        <w:t>,</w:t>
      </w:r>
      <w:r>
        <w:rPr>
          <w:color w:val="504D56"/>
          <w:w w:val="105"/>
          <w:sz w:val="18"/>
        </w:rPr>
        <w:t>30 K</w:t>
      </w:r>
      <w:r>
        <w:rPr>
          <w:color w:val="696674"/>
          <w:w w:val="105"/>
          <w:sz w:val="18"/>
        </w:rPr>
        <w:t>č</w:t>
      </w:r>
    </w:p>
    <w:p w:rsidR="00A46224" w:rsidRDefault="00F915B6">
      <w:pPr>
        <w:pStyle w:val="Nadpis1"/>
        <w:spacing w:before="14"/>
        <w:ind w:left="511" w:right="1252"/>
        <w:jc w:val="center"/>
      </w:pPr>
      <w:r>
        <w:rPr>
          <w:color w:val="504D56"/>
        </w:rPr>
        <w:t>1 525 496,69 Kč</w:t>
      </w:r>
    </w:p>
    <w:p w:rsidR="00A46224" w:rsidRDefault="00A46224">
      <w:pPr>
        <w:jc w:val="center"/>
        <w:sectPr w:rsidR="00A46224">
          <w:type w:val="continuous"/>
          <w:pgSz w:w="11910" w:h="16840"/>
          <w:pgMar w:top="0" w:right="0" w:bottom="0" w:left="240" w:header="708" w:footer="708" w:gutter="0"/>
          <w:cols w:num="2" w:space="708" w:equalWidth="0">
            <w:col w:w="6528" w:space="1928"/>
            <w:col w:w="3214"/>
          </w:cols>
        </w:sectPr>
      </w:pPr>
    </w:p>
    <w:p w:rsidR="00A46224" w:rsidRDefault="00F915B6">
      <w:pPr>
        <w:pStyle w:val="Zkladntext"/>
        <w:spacing w:before="1"/>
        <w:rPr>
          <w:b/>
          <w:sz w:val="2"/>
        </w:rPr>
      </w:pPr>
      <w:r>
        <w:pict>
          <v:line id="_x0000_s1042" style="position:absolute;z-index:251657216;mso-position-horizontal-relative:page;mso-position-vertical-relative:page" from="592.9pt,841.7pt" to="592.9pt,0" strokecolor="#57575b" strokeweight="4.56pt">
            <w10:wrap anchorx="page" anchory="page"/>
          </v:line>
        </w:pict>
      </w:r>
    </w:p>
    <w:p w:rsidR="00A46224" w:rsidRDefault="00F915B6">
      <w:pPr>
        <w:pStyle w:val="Zkladntext"/>
        <w:spacing w:line="20" w:lineRule="exact"/>
        <w:ind w:left="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3.25pt;height:.5pt;mso-position-horizontal-relative:char;mso-position-vertical-relative:line" coordsize="9865,10">
            <v:line id="_x0000_s1041" style="position:absolute" from="5,5" to="9859,5" strokecolor="#64576b" strokeweight=".48pt"/>
            <w10:anchorlock/>
          </v:group>
        </w:pict>
      </w:r>
    </w:p>
    <w:p w:rsidR="00A46224" w:rsidRDefault="00F915B6">
      <w:pPr>
        <w:tabs>
          <w:tab w:val="left" w:pos="9754"/>
        </w:tabs>
        <w:ind w:left="543"/>
        <w:jc w:val="both"/>
        <w:rPr>
          <w:sz w:val="18"/>
        </w:rPr>
      </w:pPr>
      <w:r>
        <w:rPr>
          <w:color w:val="504D56"/>
          <w:w w:val="105"/>
          <w:sz w:val="18"/>
        </w:rPr>
        <w:t>Záloha na</w:t>
      </w:r>
      <w:r>
        <w:rPr>
          <w:color w:val="504D56"/>
          <w:spacing w:val="18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kupní</w:t>
      </w:r>
      <w:r>
        <w:rPr>
          <w:color w:val="504D56"/>
          <w:spacing w:val="9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cenu</w:t>
      </w:r>
      <w:r>
        <w:rPr>
          <w:color w:val="504D56"/>
          <w:w w:val="105"/>
          <w:sz w:val="18"/>
        </w:rPr>
        <w:tab/>
      </w:r>
      <w:r>
        <w:rPr>
          <w:color w:val="504D56"/>
          <w:w w:val="105"/>
          <w:position w:val="-1"/>
          <w:sz w:val="18"/>
        </w:rPr>
        <w:t>O,OOKč</w:t>
      </w:r>
    </w:p>
    <w:p w:rsidR="00A46224" w:rsidRDefault="00F915B6">
      <w:pPr>
        <w:spacing w:before="14"/>
        <w:ind w:left="462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color w:val="696674"/>
          <w:w w:val="70"/>
          <w:sz w:val="23"/>
        </w:rPr>
        <w:t>·</w:t>
      </w:r>
      <w:r>
        <w:rPr>
          <w:rFonts w:ascii="Courier New" w:hAnsi="Courier New"/>
          <w:color w:val="504D56"/>
          <w:w w:val="70"/>
          <w:sz w:val="23"/>
        </w:rPr>
        <w:t>---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4B4B7B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</w:t>
      </w:r>
      <w:r>
        <w:rPr>
          <w:rFonts w:ascii="Courier New" w:hAnsi="Courier New"/>
          <w:color w:val="4B4B7B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---------</w:t>
      </w:r>
      <w:r>
        <w:rPr>
          <w:rFonts w:ascii="Courier New" w:hAnsi="Courier New"/>
          <w:color w:val="504D56"/>
          <w:spacing w:val="-75"/>
          <w:w w:val="70"/>
          <w:sz w:val="23"/>
        </w:rPr>
        <w:t xml:space="preserve"> </w:t>
      </w:r>
      <w:r>
        <w:rPr>
          <w:rFonts w:ascii="Courier New" w:hAnsi="Courier New"/>
          <w:color w:val="797983"/>
          <w:w w:val="70"/>
          <w:sz w:val="23"/>
        </w:rPr>
        <w:t>.</w:t>
      </w:r>
      <w:r>
        <w:rPr>
          <w:rFonts w:ascii="Courier New" w:hAnsi="Courier New"/>
          <w:color w:val="797983"/>
          <w:spacing w:val="-73"/>
          <w:w w:val="70"/>
          <w:sz w:val="23"/>
        </w:rPr>
        <w:t xml:space="preserve"> </w:t>
      </w:r>
      <w:r>
        <w:rPr>
          <w:rFonts w:ascii="Courier New" w:hAnsi="Courier New"/>
          <w:color w:val="504D56"/>
          <w:w w:val="70"/>
          <w:sz w:val="23"/>
        </w:rPr>
        <w:t>--------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---------</w:t>
      </w:r>
      <w:r>
        <w:rPr>
          <w:rFonts w:ascii="Courier New" w:hAnsi="Courier New"/>
          <w:color w:val="504D56"/>
          <w:spacing w:val="-84"/>
          <w:w w:val="70"/>
          <w:sz w:val="23"/>
        </w:rPr>
        <w:t xml:space="preserve"> 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----------</w:t>
      </w:r>
      <w:r>
        <w:rPr>
          <w:rFonts w:ascii="Courier New" w:hAnsi="Courier New"/>
          <w:color w:val="504D56"/>
          <w:spacing w:val="-82"/>
          <w:w w:val="70"/>
          <w:sz w:val="23"/>
        </w:rPr>
        <w:t xml:space="preserve"> 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--------------</w:t>
      </w:r>
      <w:r>
        <w:rPr>
          <w:rFonts w:ascii="Courier New" w:hAnsi="Courier New"/>
          <w:color w:val="504D56"/>
          <w:spacing w:val="-77"/>
          <w:w w:val="70"/>
          <w:sz w:val="23"/>
        </w:rPr>
        <w:t xml:space="preserve"> </w:t>
      </w:r>
      <w:r>
        <w:rPr>
          <w:rFonts w:ascii="Courier New" w:hAnsi="Courier New"/>
          <w:color w:val="696674"/>
          <w:w w:val="70"/>
          <w:sz w:val="23"/>
        </w:rPr>
        <w:t>-</w:t>
      </w:r>
      <w:r>
        <w:rPr>
          <w:rFonts w:ascii="Courier New" w:hAnsi="Courier New"/>
          <w:color w:val="504D56"/>
          <w:w w:val="70"/>
          <w:sz w:val="23"/>
        </w:rPr>
        <w:t>----------------------------------</w:t>
      </w:r>
    </w:p>
    <w:p w:rsidR="00A46224" w:rsidRDefault="00F915B6">
      <w:pPr>
        <w:pStyle w:val="Odstavecseseznamem"/>
        <w:numPr>
          <w:ilvl w:val="1"/>
          <w:numId w:val="3"/>
        </w:numPr>
        <w:tabs>
          <w:tab w:val="left" w:pos="909"/>
        </w:tabs>
        <w:spacing w:before="35" w:line="256" w:lineRule="auto"/>
        <w:ind w:right="1272" w:firstLine="2"/>
        <w:jc w:val="both"/>
        <w:rPr>
          <w:color w:val="504D56"/>
          <w:sz w:val="18"/>
        </w:rPr>
      </w:pPr>
      <w:r>
        <w:rPr>
          <w:color w:val="504D56"/>
          <w:w w:val="105"/>
          <w:sz w:val="18"/>
        </w:rPr>
        <w:t>Zvolená příplatkov výbava nahrazuje sériovou výbavu stejného charakteru</w:t>
      </w:r>
      <w:r>
        <w:rPr>
          <w:color w:val="696674"/>
          <w:w w:val="105"/>
          <w:sz w:val="18"/>
        </w:rPr>
        <w:t xml:space="preserve">, </w:t>
      </w:r>
      <w:r>
        <w:rPr>
          <w:color w:val="504D56"/>
          <w:w w:val="105"/>
          <w:sz w:val="18"/>
        </w:rPr>
        <w:t>i když to není u jednotlivých položek uvedeno.</w:t>
      </w:r>
    </w:p>
    <w:p w:rsidR="00A46224" w:rsidRDefault="00F915B6">
      <w:pPr>
        <w:pStyle w:val="Odstavecseseznamem"/>
        <w:numPr>
          <w:ilvl w:val="1"/>
          <w:numId w:val="3"/>
        </w:numPr>
        <w:tabs>
          <w:tab w:val="left" w:pos="931"/>
        </w:tabs>
        <w:spacing w:before="76" w:line="268" w:lineRule="auto"/>
        <w:ind w:left="535" w:right="1259" w:firstLine="7"/>
        <w:jc w:val="both"/>
        <w:rPr>
          <w:color w:val="504D56"/>
          <w:sz w:val="18"/>
        </w:rPr>
      </w:pPr>
      <w:r>
        <w:rPr>
          <w:color w:val="504D56"/>
          <w:w w:val="105"/>
          <w:sz w:val="18"/>
        </w:rPr>
        <w:t>Vezměte prosím na vědomí, že hodnoty spotřeby paliva a exhalace emisí ve výfukových plynech uvedené v dokumentaci</w:t>
      </w:r>
      <w:r>
        <w:rPr>
          <w:color w:val="504D56"/>
          <w:spacing w:val="4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</w:t>
      </w:r>
      <w:r>
        <w:rPr>
          <w:color w:val="504D56"/>
          <w:spacing w:val="-15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vozidlu</w:t>
      </w:r>
      <w:r>
        <w:rPr>
          <w:color w:val="504D56"/>
          <w:spacing w:val="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jsou</w:t>
      </w:r>
      <w:r>
        <w:rPr>
          <w:color w:val="504D56"/>
          <w:spacing w:val="-7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platné</w:t>
      </w:r>
      <w:r>
        <w:rPr>
          <w:color w:val="504D56"/>
          <w:spacing w:val="-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pro</w:t>
      </w:r>
      <w:r>
        <w:rPr>
          <w:color w:val="504D56"/>
          <w:spacing w:val="-12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konkrétní</w:t>
      </w:r>
      <w:r>
        <w:rPr>
          <w:color w:val="504D56"/>
          <w:spacing w:val="7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vozidlo</w:t>
      </w:r>
      <w:r>
        <w:rPr>
          <w:color w:val="504D56"/>
          <w:spacing w:val="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v</w:t>
      </w:r>
      <w:r>
        <w:rPr>
          <w:color w:val="504D56"/>
          <w:spacing w:val="-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konfiguraci</w:t>
      </w:r>
      <w:r>
        <w:rPr>
          <w:color w:val="504D56"/>
          <w:spacing w:val="-25"/>
          <w:w w:val="105"/>
          <w:sz w:val="18"/>
        </w:rPr>
        <w:t xml:space="preserve"> </w:t>
      </w:r>
      <w:r>
        <w:rPr>
          <w:color w:val="696674"/>
          <w:w w:val="105"/>
          <w:sz w:val="18"/>
        </w:rPr>
        <w:t>,</w:t>
      </w:r>
      <w:r>
        <w:rPr>
          <w:color w:val="696674"/>
          <w:spacing w:val="-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jak</w:t>
      </w:r>
      <w:r>
        <w:rPr>
          <w:color w:val="504D56"/>
          <w:spacing w:val="-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bylo</w:t>
      </w:r>
      <w:r>
        <w:rPr>
          <w:color w:val="504D56"/>
          <w:spacing w:val="-3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dodáno</w:t>
      </w:r>
      <w:r>
        <w:rPr>
          <w:color w:val="504D56"/>
          <w:spacing w:val="-1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výrobcem.</w:t>
      </w:r>
      <w:r>
        <w:rPr>
          <w:color w:val="504D56"/>
          <w:spacing w:val="8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 xml:space="preserve">Jakákoliv dodatečná </w:t>
      </w:r>
      <w:r>
        <w:rPr>
          <w:color w:val="696674"/>
          <w:w w:val="105"/>
          <w:sz w:val="18"/>
        </w:rPr>
        <w:t>m</w:t>
      </w:r>
      <w:r>
        <w:rPr>
          <w:color w:val="504D56"/>
          <w:w w:val="105"/>
          <w:sz w:val="18"/>
        </w:rPr>
        <w:t>ontáž př</w:t>
      </w:r>
      <w:r>
        <w:rPr>
          <w:color w:val="797983"/>
          <w:w w:val="105"/>
          <w:sz w:val="18"/>
        </w:rPr>
        <w:t>[</w:t>
      </w:r>
      <w:r>
        <w:rPr>
          <w:color w:val="504D56"/>
          <w:w w:val="105"/>
          <w:sz w:val="18"/>
        </w:rPr>
        <w:t xml:space="preserve">slušenství (včetně doplňkové  výbavy  na základě dodatečné objednávky  zákazníka)  do/na vozidlo  </w:t>
      </w:r>
      <w:r>
        <w:rPr>
          <w:color w:val="504D56"/>
          <w:spacing w:val="10"/>
          <w:w w:val="105"/>
          <w:sz w:val="18"/>
        </w:rPr>
        <w:t xml:space="preserve"> </w:t>
      </w:r>
      <w:r>
        <w:rPr>
          <w:color w:val="504D56"/>
          <w:w w:val="105"/>
          <w:sz w:val="18"/>
        </w:rPr>
        <w:t>může</w:t>
      </w:r>
    </w:p>
    <w:p w:rsidR="00A46224" w:rsidRDefault="00A46224">
      <w:pPr>
        <w:pStyle w:val="Zkladntext"/>
      </w:pPr>
    </w:p>
    <w:p w:rsidR="00A46224" w:rsidRDefault="00F915B6">
      <w:pPr>
        <w:tabs>
          <w:tab w:val="left" w:pos="9853"/>
        </w:tabs>
        <w:ind w:left="911"/>
        <w:rPr>
          <w:sz w:val="13"/>
        </w:rPr>
      </w:pPr>
      <w:r>
        <w:rPr>
          <w:rFonts w:ascii="Times New Roman" w:hAnsi="Times New Roman"/>
          <w:color w:val="9A9AA3"/>
          <w:position w:val="1"/>
          <w:sz w:val="13"/>
        </w:rPr>
        <w:t>/</w:t>
      </w:r>
      <w:r>
        <w:rPr>
          <w:rFonts w:ascii="Times New Roman" w:hAnsi="Times New Roman"/>
          <w:color w:val="696674"/>
          <w:position w:val="1"/>
          <w:sz w:val="13"/>
        </w:rPr>
        <w:t xml:space="preserve">9n </w:t>
      </w:r>
      <w:r>
        <w:rPr>
          <w:rFonts w:ascii="Times New Roman" w:hAnsi="Times New Roman"/>
          <w:color w:val="696674"/>
          <w:spacing w:val="2"/>
          <w:position w:val="1"/>
          <w:sz w:val="13"/>
        </w:rPr>
        <w:t>6917/2</w:t>
      </w:r>
      <w:r>
        <w:rPr>
          <w:rFonts w:ascii="Times New Roman" w:hAnsi="Times New Roman"/>
          <w:color w:val="504D56"/>
          <w:spacing w:val="2"/>
          <w:position w:val="1"/>
          <w:sz w:val="13"/>
        </w:rPr>
        <w:t>9</w:t>
      </w:r>
      <w:r>
        <w:rPr>
          <w:rFonts w:ascii="Times New Roman" w:hAnsi="Times New Roman"/>
          <w:color w:val="797983"/>
          <w:spacing w:val="2"/>
          <w:position w:val="1"/>
          <w:sz w:val="13"/>
        </w:rPr>
        <w:t>.</w:t>
      </w:r>
      <w:r>
        <w:rPr>
          <w:rFonts w:ascii="Times New Roman" w:hAnsi="Times New Roman"/>
          <w:color w:val="504D56"/>
          <w:spacing w:val="2"/>
          <w:position w:val="1"/>
          <w:sz w:val="13"/>
        </w:rPr>
        <w:t xml:space="preserve">D3 </w:t>
      </w:r>
      <w:r>
        <w:rPr>
          <w:rFonts w:ascii="Times New Roman" w:hAnsi="Times New Roman"/>
          <w:color w:val="696674"/>
          <w:position w:val="1"/>
          <w:sz w:val="13"/>
        </w:rPr>
        <w:t xml:space="preserve">. </w:t>
      </w:r>
      <w:r>
        <w:rPr>
          <w:rFonts w:ascii="Times New Roman" w:hAnsi="Times New Roman"/>
          <w:color w:val="504D56"/>
          <w:position w:val="1"/>
          <w:sz w:val="13"/>
        </w:rPr>
        <w:t xml:space="preserve">2 023 </w:t>
      </w:r>
      <w:r>
        <w:rPr>
          <w:color w:val="504D56"/>
          <w:position w:val="1"/>
          <w:sz w:val="13"/>
        </w:rPr>
        <w:t>Smlouva</w:t>
      </w:r>
      <w:r>
        <w:rPr>
          <w:color w:val="504D56"/>
          <w:spacing w:val="-1"/>
          <w:position w:val="1"/>
          <w:sz w:val="13"/>
        </w:rPr>
        <w:t xml:space="preserve"> </w:t>
      </w:r>
      <w:r>
        <w:rPr>
          <w:rFonts w:ascii="Times New Roman" w:hAnsi="Times New Roman"/>
          <w:color w:val="504D56"/>
          <w:position w:val="1"/>
          <w:sz w:val="14"/>
        </w:rPr>
        <w:t>č.</w:t>
      </w:r>
      <w:r>
        <w:rPr>
          <w:rFonts w:ascii="Times New Roman" w:hAnsi="Times New Roman"/>
          <w:color w:val="504D56"/>
          <w:spacing w:val="-3"/>
          <w:position w:val="1"/>
          <w:sz w:val="14"/>
        </w:rPr>
        <w:t xml:space="preserve"> </w:t>
      </w:r>
      <w:r>
        <w:rPr>
          <w:color w:val="504D56"/>
          <w:position w:val="1"/>
          <w:sz w:val="13"/>
        </w:rPr>
        <w:t>478</w:t>
      </w:r>
      <w:r>
        <w:rPr>
          <w:color w:val="504D56"/>
          <w:position w:val="1"/>
          <w:sz w:val="13"/>
        </w:rPr>
        <w:tab/>
      </w:r>
      <w:r>
        <w:rPr>
          <w:color w:val="504D56"/>
          <w:sz w:val="13"/>
        </w:rPr>
        <w:t>Strana</w:t>
      </w:r>
      <w:r>
        <w:rPr>
          <w:color w:val="504D56"/>
          <w:spacing w:val="16"/>
          <w:sz w:val="13"/>
        </w:rPr>
        <w:t xml:space="preserve"> </w:t>
      </w:r>
      <w:r>
        <w:rPr>
          <w:color w:val="504D56"/>
          <w:sz w:val="13"/>
        </w:rPr>
        <w:t>3</w:t>
      </w:r>
      <w:r>
        <w:rPr>
          <w:color w:val="696674"/>
          <w:sz w:val="13"/>
        </w:rPr>
        <w:t>/</w:t>
      </w:r>
      <w:r>
        <w:rPr>
          <w:color w:val="504D56"/>
          <w:sz w:val="13"/>
        </w:rPr>
        <w:t>8</w:t>
      </w:r>
    </w:p>
    <w:p w:rsidR="00A46224" w:rsidRDefault="00A46224">
      <w:pPr>
        <w:pStyle w:val="Zkladntext"/>
        <w:rPr>
          <w:sz w:val="16"/>
        </w:rPr>
      </w:pPr>
    </w:p>
    <w:p w:rsidR="00A46224" w:rsidRDefault="00A46224">
      <w:pPr>
        <w:pStyle w:val="Zkladntext"/>
        <w:spacing w:before="7"/>
        <w:rPr>
          <w:sz w:val="12"/>
        </w:rPr>
      </w:pPr>
    </w:p>
    <w:p w:rsidR="00A46224" w:rsidRDefault="00F915B6">
      <w:pPr>
        <w:tabs>
          <w:tab w:val="left" w:pos="2885"/>
        </w:tabs>
        <w:ind w:left="1637"/>
        <w:rPr>
          <w:i/>
          <w:sz w:val="31"/>
        </w:rPr>
      </w:pPr>
      <w:r>
        <w:rPr>
          <w:color w:val="B5B3B8"/>
          <w:spacing w:val="-10"/>
          <w:w w:val="90"/>
          <w:sz w:val="15"/>
        </w:rPr>
        <w:t>.</w:t>
      </w:r>
      <w:r>
        <w:rPr>
          <w:color w:val="CDCCD1"/>
          <w:spacing w:val="-10"/>
          <w:w w:val="90"/>
          <w:sz w:val="15"/>
        </w:rPr>
        <w:t>1</w:t>
      </w:r>
      <w:r>
        <w:rPr>
          <w:color w:val="CDCCD1"/>
          <w:spacing w:val="-10"/>
          <w:w w:val="90"/>
          <w:sz w:val="15"/>
        </w:rPr>
        <w:tab/>
      </w:r>
      <w:r>
        <w:rPr>
          <w:i/>
          <w:color w:val="B5B3B8"/>
          <w:w w:val="90"/>
          <w:position w:val="-11"/>
          <w:sz w:val="31"/>
        </w:rPr>
        <w:t>C&gt;</w:t>
      </w:r>
    </w:p>
    <w:p w:rsidR="00A46224" w:rsidRDefault="00A46224">
      <w:pPr>
        <w:rPr>
          <w:sz w:val="31"/>
        </w:rPr>
        <w:sectPr w:rsidR="00A46224">
          <w:type w:val="continuous"/>
          <w:pgSz w:w="11910" w:h="16840"/>
          <w:pgMar w:top="0" w:right="0" w:bottom="0" w:left="240" w:header="708" w:footer="708" w:gutter="0"/>
          <w:cols w:space="708"/>
        </w:sectPr>
      </w:pPr>
    </w:p>
    <w:p w:rsidR="00A46224" w:rsidRDefault="00F915B6">
      <w:pPr>
        <w:pStyle w:val="Zkladntext"/>
        <w:rPr>
          <w:i/>
          <w:sz w:val="20"/>
        </w:rPr>
      </w:pPr>
      <w:r>
        <w:lastRenderedPageBreak/>
        <w:pict>
          <v:line id="_x0000_s1039" style="position:absolute;z-index:251659264;mso-position-horizontal-relative:page;mso-position-vertical-relative:page" from="592.7pt,841.7pt" to="592.7pt,0" strokecolor="#57575b" strokeweight="4.8pt">
            <w10:wrap anchorx="page" anchory="page"/>
          </v:line>
        </w:pict>
      </w:r>
    </w:p>
    <w:p w:rsidR="00A46224" w:rsidRDefault="00A46224">
      <w:pPr>
        <w:pStyle w:val="Zkladntext"/>
        <w:rPr>
          <w:i/>
          <w:sz w:val="20"/>
        </w:rPr>
      </w:pPr>
    </w:p>
    <w:p w:rsidR="00A46224" w:rsidRDefault="00A46224">
      <w:pPr>
        <w:pStyle w:val="Zkladntext"/>
        <w:rPr>
          <w:i/>
          <w:sz w:val="20"/>
        </w:rPr>
      </w:pPr>
    </w:p>
    <w:p w:rsidR="00A46224" w:rsidRDefault="00A46224">
      <w:pPr>
        <w:pStyle w:val="Zkladntext"/>
        <w:rPr>
          <w:i/>
          <w:sz w:val="20"/>
        </w:rPr>
      </w:pPr>
    </w:p>
    <w:p w:rsidR="00A46224" w:rsidRDefault="00A46224">
      <w:pPr>
        <w:pStyle w:val="Zkladntext"/>
        <w:spacing w:before="5"/>
        <w:rPr>
          <w:i/>
          <w:sz w:val="18"/>
        </w:rPr>
      </w:pPr>
    </w:p>
    <w:p w:rsidR="00A46224" w:rsidRDefault="00F915B6">
      <w:pPr>
        <w:spacing w:before="1" w:line="266" w:lineRule="auto"/>
        <w:ind w:left="217" w:right="276" w:hanging="1"/>
        <w:rPr>
          <w:sz w:val="18"/>
        </w:rPr>
      </w:pPr>
      <w:r>
        <w:rPr>
          <w:color w:val="54525B"/>
          <w:w w:val="105"/>
          <w:sz w:val="18"/>
        </w:rPr>
        <w:t>tyto hodnoty ovlivnit. Vzhledem k přechodu na nový měřící cyklus WLTP mohou být hodnoty spotřeby a emisí v dříve vydaných propagačních materiálech k vozidlu uvedeny  rozdílně.</w:t>
      </w:r>
    </w:p>
    <w:p w:rsidR="00A46224" w:rsidRDefault="00F915B6">
      <w:pPr>
        <w:pStyle w:val="Odstavecseseznamem"/>
        <w:numPr>
          <w:ilvl w:val="1"/>
          <w:numId w:val="3"/>
        </w:numPr>
        <w:tabs>
          <w:tab w:val="left" w:pos="590"/>
        </w:tabs>
        <w:spacing w:before="59"/>
        <w:ind w:left="590" w:hanging="376"/>
        <w:jc w:val="left"/>
        <w:rPr>
          <w:color w:val="54525B"/>
          <w:sz w:val="18"/>
        </w:rPr>
      </w:pPr>
      <w:r>
        <w:rPr>
          <w:color w:val="54525B"/>
          <w:w w:val="105"/>
          <w:sz w:val="18"/>
        </w:rPr>
        <w:t>Záloha činí: bez zálohy</w:t>
      </w:r>
      <w:r>
        <w:rPr>
          <w:color w:val="82828E"/>
          <w:w w:val="105"/>
          <w:sz w:val="18"/>
        </w:rPr>
        <w:t xml:space="preserve">, </w:t>
      </w:r>
      <w:r>
        <w:rPr>
          <w:color w:val="54525B"/>
          <w:w w:val="105"/>
          <w:sz w:val="18"/>
        </w:rPr>
        <w:t>doplatek zálohy činí: 1 845 851</w:t>
      </w:r>
      <w:r>
        <w:rPr>
          <w:color w:val="706E79"/>
          <w:w w:val="105"/>
          <w:sz w:val="18"/>
        </w:rPr>
        <w:t>,</w:t>
      </w:r>
      <w:r>
        <w:rPr>
          <w:color w:val="54525B"/>
          <w:w w:val="105"/>
          <w:sz w:val="18"/>
        </w:rPr>
        <w:t xml:space="preserve">00 </w:t>
      </w:r>
      <w:r>
        <w:rPr>
          <w:color w:val="54525B"/>
          <w:spacing w:val="41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Kč</w:t>
      </w:r>
    </w:p>
    <w:p w:rsidR="00A46224" w:rsidRDefault="00F915B6">
      <w:pPr>
        <w:pStyle w:val="Odstavecseseznamem"/>
        <w:numPr>
          <w:ilvl w:val="1"/>
          <w:numId w:val="3"/>
        </w:numPr>
        <w:tabs>
          <w:tab w:val="left" w:pos="571"/>
        </w:tabs>
        <w:spacing w:before="81"/>
        <w:ind w:left="570" w:hanging="356"/>
        <w:jc w:val="left"/>
        <w:rPr>
          <w:color w:val="54525B"/>
          <w:sz w:val="18"/>
        </w:rPr>
      </w:pPr>
      <w:r>
        <w:rPr>
          <w:color w:val="54525B"/>
          <w:w w:val="105"/>
          <w:sz w:val="18"/>
        </w:rPr>
        <w:t>Prodávající</w:t>
      </w:r>
      <w:r>
        <w:rPr>
          <w:color w:val="54525B"/>
          <w:spacing w:val="6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se</w:t>
      </w:r>
      <w:r>
        <w:rPr>
          <w:color w:val="54525B"/>
          <w:spacing w:val="-16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zavazuje</w:t>
      </w:r>
      <w:r>
        <w:rPr>
          <w:color w:val="54525B"/>
          <w:spacing w:val="4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dodat</w:t>
      </w:r>
      <w:r>
        <w:rPr>
          <w:color w:val="54525B"/>
          <w:spacing w:val="-8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vozidlo</w:t>
      </w:r>
      <w:r>
        <w:rPr>
          <w:color w:val="54525B"/>
          <w:spacing w:val="-3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kupujícímu</w:t>
      </w:r>
      <w:r>
        <w:rPr>
          <w:color w:val="54525B"/>
          <w:spacing w:val="6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nejpozději</w:t>
      </w:r>
      <w:r>
        <w:rPr>
          <w:color w:val="54525B"/>
          <w:spacing w:val="4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do</w:t>
      </w:r>
      <w:r>
        <w:rPr>
          <w:color w:val="54525B"/>
          <w:spacing w:val="-15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12</w:t>
      </w:r>
      <w:r>
        <w:rPr>
          <w:color w:val="54525B"/>
          <w:spacing w:val="-11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týdnů</w:t>
      </w:r>
      <w:r>
        <w:rPr>
          <w:color w:val="54525B"/>
          <w:spacing w:val="-9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ode</w:t>
      </w:r>
      <w:r>
        <w:rPr>
          <w:color w:val="54525B"/>
          <w:spacing w:val="-10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dne</w:t>
      </w:r>
      <w:r>
        <w:rPr>
          <w:color w:val="54525B"/>
          <w:spacing w:val="-18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zaplacení</w:t>
      </w:r>
      <w:r>
        <w:rPr>
          <w:color w:val="54525B"/>
          <w:spacing w:val="6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zálohy</w:t>
      </w:r>
      <w:r>
        <w:rPr>
          <w:color w:val="54525B"/>
          <w:spacing w:val="2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na</w:t>
      </w:r>
      <w:r>
        <w:rPr>
          <w:color w:val="54525B"/>
          <w:spacing w:val="-14"/>
          <w:w w:val="105"/>
          <w:sz w:val="18"/>
        </w:rPr>
        <w:t xml:space="preserve"> </w:t>
      </w:r>
      <w:r>
        <w:rPr>
          <w:color w:val="54525B"/>
          <w:w w:val="105"/>
          <w:sz w:val="18"/>
        </w:rPr>
        <w:t>kupní cenu</w:t>
      </w:r>
      <w:r>
        <w:rPr>
          <w:color w:val="82828E"/>
          <w:w w:val="105"/>
          <w:sz w:val="18"/>
        </w:rPr>
        <w:t>.</w:t>
      </w:r>
    </w:p>
    <w:p w:rsidR="00A46224" w:rsidRDefault="00F915B6">
      <w:pPr>
        <w:pStyle w:val="Zkladntext"/>
        <w:spacing w:before="4"/>
        <w:rPr>
          <w:sz w:val="20"/>
        </w:rPr>
      </w:pPr>
      <w:r>
        <w:pict>
          <v:line id="_x0000_s1038" style="position:absolute;z-index:251658240;mso-wrap-distance-left:0;mso-wrap-distance-right:0;mso-position-horizontal-relative:page" from="54.5pt,14.15pt" to="549.1pt,14.15pt" strokecolor="#5b5764" strokeweight=".96pt">
            <w10:wrap type="topAndBottom" anchorx="page"/>
          </v:line>
        </w:pic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6"/>
      </w:pPr>
    </w:p>
    <w:p w:rsidR="00A46224" w:rsidRDefault="00A46224">
      <w:pPr>
        <w:pStyle w:val="Zkladntext"/>
        <w:spacing w:before="2"/>
        <w:rPr>
          <w:sz w:val="18"/>
        </w:rPr>
      </w:pPr>
    </w:p>
    <w:p w:rsidR="00A46224" w:rsidRDefault="00F915B6">
      <w:pPr>
        <w:ind w:left="1395"/>
        <w:rPr>
          <w:rFonts w:ascii="Times New Roman"/>
          <w:sz w:val="13"/>
        </w:rPr>
      </w:pPr>
      <w:r>
        <w:rPr>
          <w:rFonts w:ascii="Times New Roman"/>
          <w:color w:val="B5B5B8"/>
          <w:sz w:val="13"/>
        </w:rPr>
        <w:t xml:space="preserve">. </w:t>
      </w:r>
      <w:r>
        <w:rPr>
          <w:rFonts w:ascii="Times New Roman"/>
          <w:color w:val="C3C4C8"/>
          <w:sz w:val="13"/>
        </w:rPr>
        <w:t>, ,!</w:t>
      </w: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rPr>
          <w:rFonts w:ascii="Times New Roman"/>
          <w:sz w:val="14"/>
        </w:rPr>
      </w:pPr>
    </w:p>
    <w:p w:rsidR="00A46224" w:rsidRDefault="00A46224">
      <w:pPr>
        <w:pStyle w:val="Zkladntext"/>
        <w:spacing w:before="6"/>
        <w:rPr>
          <w:rFonts w:ascii="Times New Roman"/>
          <w:sz w:val="11"/>
        </w:rPr>
      </w:pPr>
    </w:p>
    <w:p w:rsidR="00A46224" w:rsidRDefault="00F915B6">
      <w:pPr>
        <w:tabs>
          <w:tab w:val="left" w:pos="9535"/>
        </w:tabs>
        <w:ind w:left="228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54525B"/>
          <w:w w:val="105"/>
          <w:sz w:val="14"/>
        </w:rPr>
        <w:t xml:space="preserve">02594 </w:t>
      </w:r>
      <w:r>
        <w:rPr>
          <w:rFonts w:ascii="Times New Roman" w:hAnsi="Times New Roman"/>
          <w:color w:val="706E79"/>
          <w:w w:val="105"/>
          <w:sz w:val="14"/>
        </w:rPr>
        <w:t>/9n 69</w:t>
      </w:r>
      <w:r>
        <w:rPr>
          <w:rFonts w:ascii="Times New Roman" w:hAnsi="Times New Roman"/>
          <w:color w:val="9797A1"/>
          <w:w w:val="105"/>
          <w:sz w:val="14"/>
        </w:rPr>
        <w:t>/71</w:t>
      </w:r>
      <w:r>
        <w:rPr>
          <w:rFonts w:ascii="Times New Roman" w:hAnsi="Times New Roman"/>
          <w:color w:val="706E79"/>
          <w:w w:val="105"/>
          <w:sz w:val="14"/>
        </w:rPr>
        <w:t>29</w:t>
      </w:r>
      <w:r>
        <w:rPr>
          <w:rFonts w:ascii="Times New Roman" w:hAnsi="Times New Roman"/>
          <w:color w:val="9797A1"/>
          <w:w w:val="105"/>
          <w:sz w:val="14"/>
        </w:rPr>
        <w:t>.03</w:t>
      </w:r>
      <w:r>
        <w:rPr>
          <w:rFonts w:ascii="Times New Roman" w:hAnsi="Times New Roman"/>
          <w:color w:val="B5B5B8"/>
          <w:w w:val="105"/>
          <w:sz w:val="14"/>
        </w:rPr>
        <w:t>.</w:t>
      </w:r>
      <w:r>
        <w:rPr>
          <w:rFonts w:ascii="Times New Roman" w:hAnsi="Times New Roman"/>
          <w:color w:val="82828E"/>
          <w:w w:val="105"/>
          <w:sz w:val="14"/>
        </w:rPr>
        <w:t xml:space="preserve">2023 S  </w:t>
      </w:r>
      <w:r>
        <w:rPr>
          <w:rFonts w:ascii="Times New Roman" w:hAnsi="Times New Roman"/>
          <w:color w:val="82828E"/>
          <w:spacing w:val="16"/>
          <w:w w:val="105"/>
          <w:sz w:val="14"/>
        </w:rPr>
        <w:t xml:space="preserve"> </w:t>
      </w:r>
      <w:r>
        <w:rPr>
          <w:color w:val="9797A1"/>
          <w:w w:val="105"/>
          <w:sz w:val="12"/>
        </w:rPr>
        <w:t xml:space="preserve">ouva </w:t>
      </w:r>
      <w:r>
        <w:rPr>
          <w:color w:val="82828E"/>
          <w:w w:val="105"/>
          <w:sz w:val="12"/>
        </w:rPr>
        <w:t>č.</w:t>
      </w:r>
      <w:r>
        <w:rPr>
          <w:color w:val="82828E"/>
          <w:spacing w:val="5"/>
          <w:w w:val="105"/>
          <w:sz w:val="12"/>
        </w:rPr>
        <w:t xml:space="preserve"> </w:t>
      </w:r>
      <w:r>
        <w:rPr>
          <w:rFonts w:ascii="Times New Roman" w:hAnsi="Times New Roman"/>
          <w:color w:val="706E79"/>
          <w:w w:val="105"/>
          <w:sz w:val="14"/>
        </w:rPr>
        <w:t>478</w:t>
      </w:r>
      <w:r>
        <w:rPr>
          <w:rFonts w:ascii="Times New Roman" w:hAnsi="Times New Roman"/>
          <w:color w:val="706E79"/>
          <w:w w:val="105"/>
          <w:sz w:val="14"/>
        </w:rPr>
        <w:tab/>
      </w:r>
      <w:r>
        <w:rPr>
          <w:color w:val="54525B"/>
          <w:w w:val="105"/>
          <w:sz w:val="12"/>
        </w:rPr>
        <w:t>Strana</w:t>
      </w:r>
      <w:r>
        <w:rPr>
          <w:color w:val="54525B"/>
          <w:spacing w:val="18"/>
          <w:w w:val="105"/>
          <w:sz w:val="12"/>
        </w:rPr>
        <w:t xml:space="preserve"> </w:t>
      </w:r>
      <w:r>
        <w:rPr>
          <w:rFonts w:ascii="Times New Roman" w:hAnsi="Times New Roman"/>
          <w:color w:val="54525B"/>
          <w:w w:val="105"/>
          <w:sz w:val="14"/>
        </w:rPr>
        <w:t>4</w:t>
      </w:r>
      <w:r>
        <w:rPr>
          <w:rFonts w:ascii="Times New Roman" w:hAnsi="Times New Roman"/>
          <w:color w:val="82828E"/>
          <w:w w:val="105"/>
          <w:sz w:val="14"/>
        </w:rPr>
        <w:t>/8</w:t>
      </w:r>
    </w:p>
    <w:p w:rsidR="00A46224" w:rsidRDefault="00A46224">
      <w:pPr>
        <w:rPr>
          <w:rFonts w:ascii="Times New Roman" w:hAnsi="Times New Roman"/>
          <w:sz w:val="14"/>
        </w:rPr>
        <w:sectPr w:rsidR="00A46224">
          <w:pgSz w:w="11910" w:h="16840"/>
          <w:pgMar w:top="0" w:right="0" w:bottom="0" w:left="880" w:header="708" w:footer="708" w:gutter="0"/>
          <w:cols w:space="708"/>
        </w:sect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spacing w:before="2"/>
        <w:rPr>
          <w:rFonts w:ascii="Times New Roman"/>
          <w:sz w:val="22"/>
        </w:rPr>
      </w:pPr>
    </w:p>
    <w:p w:rsidR="00A46224" w:rsidRPr="00F915B6" w:rsidRDefault="00F915B6">
      <w:pPr>
        <w:pStyle w:val="Nadpis1"/>
        <w:numPr>
          <w:ilvl w:val="0"/>
          <w:numId w:val="5"/>
        </w:numPr>
        <w:tabs>
          <w:tab w:val="left" w:pos="1085"/>
        </w:tabs>
        <w:ind w:left="1084" w:hanging="211"/>
        <w:jc w:val="left"/>
        <w:rPr>
          <w:color w:val="56525B"/>
          <w:lang w:val="fr-FR"/>
        </w:rPr>
      </w:pPr>
      <w:r w:rsidRPr="00F915B6">
        <w:rPr>
          <w:color w:val="56525B"/>
          <w:lang w:val="fr-FR"/>
        </w:rPr>
        <w:t xml:space="preserve">Sériová výbava vozu Volkswagen Caravelle 6.1 CL TDI 4MOT DSG </w:t>
      </w:r>
      <w:r w:rsidRPr="00F915B6">
        <w:rPr>
          <w:color w:val="56525B"/>
          <w:spacing w:val="13"/>
          <w:lang w:val="fr-FR"/>
        </w:rPr>
        <w:t xml:space="preserve"> </w:t>
      </w:r>
      <w:r w:rsidRPr="00F915B6">
        <w:rPr>
          <w:color w:val="56525B"/>
          <w:lang w:val="fr-FR"/>
        </w:rPr>
        <w:t>DR*:</w:t>
      </w:r>
    </w:p>
    <w:p w:rsidR="00A46224" w:rsidRPr="00F915B6" w:rsidRDefault="00F915B6">
      <w:pPr>
        <w:tabs>
          <w:tab w:val="left" w:pos="6169"/>
        </w:tabs>
        <w:spacing w:before="40"/>
        <w:ind w:left="871"/>
        <w:rPr>
          <w:sz w:val="17"/>
          <w:lang w:val="fr-FR"/>
        </w:rPr>
      </w:pPr>
      <w:r w:rsidRPr="00F915B6">
        <w:rPr>
          <w:color w:val="56525B"/>
          <w:sz w:val="17"/>
          <w:lang w:val="fr-FR"/>
        </w:rPr>
        <w:t>16" podvozek:</w:t>
      </w:r>
      <w:r w:rsidRPr="00F915B6">
        <w:rPr>
          <w:color w:val="56525B"/>
          <w:sz w:val="17"/>
          <w:lang w:val="fr-FR"/>
        </w:rPr>
        <w:tab/>
        <w:t>- asistent rozpoznání únavy</w:t>
      </w:r>
      <w:r w:rsidRPr="00F915B6">
        <w:rPr>
          <w:color w:val="56525B"/>
          <w:spacing w:val="44"/>
          <w:sz w:val="17"/>
          <w:lang w:val="fr-FR"/>
        </w:rPr>
        <w:t xml:space="preserve"> </w:t>
      </w:r>
      <w:r w:rsidRPr="00F915B6">
        <w:rPr>
          <w:color w:val="56525B"/>
          <w:sz w:val="17"/>
          <w:lang w:val="fr-FR"/>
        </w:rPr>
        <w:t>řidiče</w:t>
      </w:r>
    </w:p>
    <w:p w:rsidR="00A46224" w:rsidRPr="00F915B6" w:rsidRDefault="00F915B6">
      <w:pPr>
        <w:tabs>
          <w:tab w:val="left" w:pos="6008"/>
        </w:tabs>
        <w:spacing w:before="63"/>
        <w:ind w:left="1033"/>
        <w:rPr>
          <w:sz w:val="17"/>
          <w:lang w:val="fr-FR"/>
        </w:rPr>
      </w:pPr>
      <w:r w:rsidRPr="00F915B6">
        <w:rPr>
          <w:color w:val="56525B"/>
          <w:sz w:val="17"/>
          <w:lang w:val="fr-FR"/>
        </w:rPr>
        <w:t>- 16"</w:t>
      </w:r>
      <w:r w:rsidRPr="00F915B6">
        <w:rPr>
          <w:color w:val="56525B"/>
          <w:spacing w:val="5"/>
          <w:sz w:val="17"/>
          <w:lang w:val="fr-FR"/>
        </w:rPr>
        <w:t xml:space="preserve"> </w:t>
      </w:r>
      <w:r w:rsidRPr="00F915B6">
        <w:rPr>
          <w:color w:val="56525B"/>
          <w:sz w:val="17"/>
          <w:lang w:val="fr-FR"/>
        </w:rPr>
        <w:t>brzdový</w:t>
      </w:r>
      <w:r w:rsidRPr="00F915B6">
        <w:rPr>
          <w:color w:val="56525B"/>
          <w:spacing w:val="14"/>
          <w:sz w:val="17"/>
          <w:lang w:val="fr-FR"/>
        </w:rPr>
        <w:t xml:space="preserve"> </w:t>
      </w:r>
      <w:r w:rsidRPr="00F915B6">
        <w:rPr>
          <w:color w:val="56525B"/>
          <w:sz w:val="17"/>
          <w:lang w:val="fr-FR"/>
        </w:rPr>
        <w:t>systém</w:t>
      </w:r>
      <w:r w:rsidRPr="00F915B6">
        <w:rPr>
          <w:color w:val="56525B"/>
          <w:sz w:val="17"/>
          <w:lang w:val="fr-FR"/>
        </w:rPr>
        <w:tab/>
        <w:t>Multiko</w:t>
      </w:r>
      <w:r w:rsidRPr="00F915B6">
        <w:rPr>
          <w:color w:val="6D6B75"/>
          <w:sz w:val="17"/>
          <w:lang w:val="fr-FR"/>
        </w:rPr>
        <w:t>l</w:t>
      </w:r>
      <w:r w:rsidRPr="00F915B6">
        <w:rPr>
          <w:color w:val="56525B"/>
          <w:sz w:val="17"/>
          <w:lang w:val="fr-FR"/>
        </w:rPr>
        <w:t>izní</w:t>
      </w:r>
      <w:r w:rsidRPr="00F915B6">
        <w:rPr>
          <w:color w:val="56525B"/>
          <w:spacing w:val="17"/>
          <w:sz w:val="17"/>
          <w:lang w:val="fr-FR"/>
        </w:rPr>
        <w:t xml:space="preserve"> </w:t>
      </w:r>
      <w:r w:rsidRPr="00F915B6">
        <w:rPr>
          <w:color w:val="56525B"/>
          <w:sz w:val="17"/>
          <w:lang w:val="fr-FR"/>
        </w:rPr>
        <w:t>brzda</w:t>
      </w:r>
    </w:p>
    <w:p w:rsidR="00A46224" w:rsidRPr="00F915B6" w:rsidRDefault="00A46224">
      <w:pPr>
        <w:rPr>
          <w:sz w:val="17"/>
          <w:lang w:val="fr-FR"/>
        </w:rPr>
        <w:sectPr w:rsidR="00A46224" w:rsidRPr="00F915B6">
          <w:pgSz w:w="11910" w:h="16840"/>
          <w:pgMar w:top="0" w:right="0" w:bottom="0" w:left="0" w:header="708" w:footer="708" w:gutter="0"/>
          <w:cols w:space="708"/>
        </w:sectPr>
      </w:pPr>
    </w:p>
    <w:p w:rsidR="00A46224" w:rsidRDefault="00F915B6">
      <w:pPr>
        <w:spacing w:before="72"/>
        <w:ind w:left="871"/>
        <w:rPr>
          <w:sz w:val="17"/>
        </w:rPr>
      </w:pPr>
      <w:r>
        <w:pict>
          <v:line id="_x0000_s1037" style="position:absolute;left:0;text-align:left;z-index:251660288;mso-position-horizontal-relative:page;mso-position-vertical-relative:page" from="592.8pt,841.7pt" to="592.8pt,.95pt" strokecolor="#57575b" strokeweight="1.0131mm">
            <w10:wrap anchorx="page" anchory="page"/>
          </v:line>
        </w:pict>
      </w:r>
      <w:r>
        <w:rPr>
          <w:color w:val="56525B"/>
          <w:w w:val="105"/>
          <w:sz w:val="17"/>
        </w:rPr>
        <w:t>2 funkční klíče</w:t>
      </w:r>
    </w:p>
    <w:p w:rsidR="00A46224" w:rsidRDefault="00F915B6">
      <w:pPr>
        <w:spacing w:before="12" w:line="280" w:lineRule="atLeast"/>
        <w:ind w:left="871" w:right="1830" w:hanging="1"/>
        <w:rPr>
          <w:sz w:val="17"/>
        </w:rPr>
      </w:pPr>
      <w:r>
        <w:rPr>
          <w:color w:val="56525B"/>
          <w:sz w:val="17"/>
        </w:rPr>
        <w:t xml:space="preserve">2 x 12V zásuvka na palubní desce Airbag řidiče a spolujezdce 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3"/>
        </w:tabs>
        <w:spacing w:before="25" w:line="348" w:lineRule="auto"/>
        <w:ind w:right="1506" w:firstLine="165"/>
        <w:rPr>
          <w:color w:val="56525B"/>
          <w:sz w:val="17"/>
        </w:rPr>
      </w:pPr>
      <w:r>
        <w:rPr>
          <w:color w:val="56525B"/>
          <w:sz w:val="17"/>
        </w:rPr>
        <w:t>možnost deaktivace airbagu spolujezdce Asistent pro kompenzaci bočního větru Automatický  spínač denního</w:t>
      </w:r>
      <w:r>
        <w:rPr>
          <w:color w:val="56525B"/>
          <w:spacing w:val="5"/>
          <w:sz w:val="17"/>
        </w:rPr>
        <w:t xml:space="preserve"> </w:t>
      </w:r>
      <w:r>
        <w:rPr>
          <w:color w:val="56525B"/>
          <w:sz w:val="17"/>
        </w:rPr>
        <w:t>sv</w:t>
      </w:r>
      <w:r>
        <w:rPr>
          <w:color w:val="6D6B75"/>
          <w:sz w:val="17"/>
        </w:rPr>
        <w:t>í</w:t>
      </w:r>
      <w:r>
        <w:rPr>
          <w:color w:val="56525B"/>
          <w:sz w:val="17"/>
        </w:rPr>
        <w:t>cení</w:t>
      </w:r>
    </w:p>
    <w:p w:rsidR="00A46224" w:rsidRDefault="00F915B6">
      <w:pPr>
        <w:spacing w:before="6"/>
        <w:ind w:left="863"/>
        <w:rPr>
          <w:sz w:val="17"/>
        </w:rPr>
      </w:pPr>
      <w:r>
        <w:rPr>
          <w:color w:val="56525B"/>
          <w:sz w:val="17"/>
        </w:rPr>
        <w:t>Bederní opěrky předních sedadel</w:t>
      </w:r>
      <w:r>
        <w:rPr>
          <w:color w:val="82808C"/>
          <w:sz w:val="17"/>
        </w:rPr>
        <w:t xml:space="preserve">,  </w:t>
      </w:r>
      <w:r>
        <w:rPr>
          <w:color w:val="56525B"/>
          <w:sz w:val="17"/>
        </w:rPr>
        <w:t>man.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9"/>
        </w:tabs>
        <w:spacing w:before="19"/>
        <w:ind w:left="1128"/>
        <w:rPr>
          <w:color w:val="6D6B75"/>
          <w:sz w:val="17"/>
        </w:rPr>
      </w:pPr>
      <w:r>
        <w:rPr>
          <w:color w:val="56525B"/>
          <w:sz w:val="17"/>
        </w:rPr>
        <w:t>bederní opěrka řidiče a</w:t>
      </w:r>
      <w:r>
        <w:rPr>
          <w:color w:val="56525B"/>
          <w:spacing w:val="39"/>
          <w:sz w:val="17"/>
        </w:rPr>
        <w:t xml:space="preserve"> </w:t>
      </w:r>
      <w:r>
        <w:rPr>
          <w:color w:val="56525B"/>
          <w:sz w:val="17"/>
        </w:rPr>
        <w:t>spolujezdce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9"/>
        </w:tabs>
        <w:spacing w:before="14"/>
        <w:ind w:left="1138" w:hanging="115"/>
        <w:rPr>
          <w:color w:val="56525B"/>
          <w:sz w:val="17"/>
        </w:rPr>
      </w:pPr>
      <w:r>
        <w:rPr>
          <w:color w:val="56525B"/>
          <w:sz w:val="17"/>
        </w:rPr>
        <w:t>obě manuálně</w:t>
      </w:r>
      <w:r>
        <w:rPr>
          <w:color w:val="56525B"/>
          <w:spacing w:val="15"/>
          <w:sz w:val="17"/>
        </w:rPr>
        <w:t xml:space="preserve"> </w:t>
      </w:r>
      <w:r>
        <w:rPr>
          <w:color w:val="56525B"/>
          <w:sz w:val="17"/>
        </w:rPr>
        <w:t>nastavitelné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3"/>
        </w:tabs>
        <w:spacing w:before="10"/>
        <w:ind w:left="1132" w:hanging="109"/>
        <w:rPr>
          <w:color w:val="56525B"/>
          <w:sz w:val="17"/>
        </w:rPr>
      </w:pPr>
      <w:r>
        <w:rPr>
          <w:color w:val="56525B"/>
          <w:sz w:val="17"/>
        </w:rPr>
        <w:t>nelze pro dvojsedadlo</w:t>
      </w:r>
      <w:r>
        <w:rPr>
          <w:color w:val="56525B"/>
          <w:spacing w:val="34"/>
          <w:sz w:val="17"/>
        </w:rPr>
        <w:t xml:space="preserve"> </w:t>
      </w:r>
      <w:r>
        <w:rPr>
          <w:color w:val="56525B"/>
          <w:sz w:val="17"/>
        </w:rPr>
        <w:t>spolujezdce</w:t>
      </w:r>
    </w:p>
    <w:p w:rsidR="00A46224" w:rsidRDefault="00F915B6">
      <w:pPr>
        <w:spacing w:before="82"/>
        <w:ind w:left="863"/>
        <w:rPr>
          <w:sz w:val="17"/>
        </w:rPr>
      </w:pPr>
      <w:r>
        <w:rPr>
          <w:color w:val="56525B"/>
          <w:sz w:val="17"/>
        </w:rPr>
        <w:t>Boční a hlavové airbagy  vpředu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8"/>
        </w:tabs>
        <w:spacing w:before="24" w:line="348" w:lineRule="auto"/>
        <w:ind w:left="867" w:right="2201" w:firstLine="156"/>
        <w:rPr>
          <w:color w:val="56525B"/>
          <w:sz w:val="17"/>
        </w:rPr>
      </w:pPr>
      <w:r>
        <w:rPr>
          <w:color w:val="56525B"/>
          <w:sz w:val="17"/>
        </w:rPr>
        <w:t>pro řidiče a spolujezdce Celková hmotnost vozidla 3 080 kg Celoplošné kryty</w:t>
      </w:r>
      <w:r>
        <w:rPr>
          <w:color w:val="56525B"/>
          <w:spacing w:val="25"/>
          <w:sz w:val="17"/>
        </w:rPr>
        <w:t xml:space="preserve"> </w:t>
      </w:r>
      <w:r>
        <w:rPr>
          <w:color w:val="56525B"/>
          <w:sz w:val="17"/>
        </w:rPr>
        <w:t>kol</w:t>
      </w:r>
    </w:p>
    <w:p w:rsidR="00A46224" w:rsidRDefault="00F915B6">
      <w:pPr>
        <w:spacing w:before="6" w:line="348" w:lineRule="auto"/>
        <w:ind w:left="858" w:right="1111" w:firstLine="4"/>
        <w:rPr>
          <w:sz w:val="17"/>
        </w:rPr>
      </w:pPr>
      <w:r>
        <w:rPr>
          <w:color w:val="56525B"/>
          <w:sz w:val="17"/>
        </w:rPr>
        <w:t>Centrální zamykání s dálkovým ovládáním Digitální příjem rádia (DAB+)</w:t>
      </w:r>
    </w:p>
    <w:p w:rsidR="00A46224" w:rsidRDefault="00F915B6">
      <w:pPr>
        <w:spacing w:before="1"/>
        <w:ind w:left="858"/>
        <w:rPr>
          <w:sz w:val="17"/>
        </w:rPr>
      </w:pPr>
      <w:r>
        <w:rPr>
          <w:color w:val="56525B"/>
          <w:sz w:val="17"/>
        </w:rPr>
        <w:t>Dodatečné  opatření ke snížení hluku</w:t>
      </w:r>
    </w:p>
    <w:p w:rsidR="00A46224" w:rsidRDefault="00F915B6">
      <w:pPr>
        <w:spacing w:before="7" w:line="280" w:lineRule="atLeast"/>
        <w:ind w:left="862" w:right="1111"/>
        <w:rPr>
          <w:sz w:val="17"/>
        </w:rPr>
      </w:pPr>
      <w:r>
        <w:rPr>
          <w:color w:val="56525B"/>
          <w:sz w:val="17"/>
        </w:rPr>
        <w:t>Dětská pojistka bočních posuvných dv</w:t>
      </w:r>
      <w:r>
        <w:rPr>
          <w:color w:val="56525B"/>
          <w:sz w:val="17"/>
        </w:rPr>
        <w:t>eří Elektromechanický posilovač řízení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0"/>
        </w:tabs>
        <w:spacing w:before="20"/>
        <w:ind w:left="1129" w:hanging="106"/>
        <w:rPr>
          <w:color w:val="56525B"/>
          <w:sz w:val="17"/>
        </w:rPr>
      </w:pPr>
      <w:r>
        <w:rPr>
          <w:color w:val="56525B"/>
          <w:sz w:val="17"/>
        </w:rPr>
        <w:t>servořízení závislé na rychlosti</w:t>
      </w:r>
      <w:r>
        <w:rPr>
          <w:color w:val="56525B"/>
          <w:spacing w:val="42"/>
          <w:sz w:val="17"/>
        </w:rPr>
        <w:t xml:space="preserve"> </w:t>
      </w:r>
      <w:r>
        <w:rPr>
          <w:color w:val="56525B"/>
          <w:sz w:val="17"/>
        </w:rPr>
        <w:t>jízdy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3"/>
        </w:tabs>
        <w:spacing w:before="10" w:line="340" w:lineRule="auto"/>
        <w:ind w:left="857" w:right="779" w:firstLine="166"/>
        <w:rPr>
          <w:color w:val="56525B"/>
          <w:sz w:val="17"/>
        </w:rPr>
      </w:pPr>
      <w:r>
        <w:rPr>
          <w:color w:val="56525B"/>
          <w:sz w:val="17"/>
        </w:rPr>
        <w:t>výškově a sklonově nastavitelný tř</w:t>
      </w:r>
      <w:r>
        <w:rPr>
          <w:color w:val="6D6B75"/>
          <w:sz w:val="17"/>
        </w:rPr>
        <w:t>í</w:t>
      </w:r>
      <w:r>
        <w:rPr>
          <w:color w:val="56525B"/>
          <w:sz w:val="17"/>
        </w:rPr>
        <w:t>ramennývolant Elektronický</w:t>
      </w:r>
      <w:r>
        <w:rPr>
          <w:color w:val="56525B"/>
          <w:spacing w:val="25"/>
          <w:sz w:val="17"/>
        </w:rPr>
        <w:t xml:space="preserve"> </w:t>
      </w:r>
      <w:r>
        <w:rPr>
          <w:color w:val="56525B"/>
          <w:sz w:val="17"/>
        </w:rPr>
        <w:t>imobilizér</w:t>
      </w:r>
    </w:p>
    <w:p w:rsidR="00A46224" w:rsidRDefault="00F915B6">
      <w:pPr>
        <w:spacing w:before="12"/>
        <w:ind w:left="857"/>
        <w:rPr>
          <w:sz w:val="17"/>
        </w:rPr>
      </w:pPr>
      <w:r>
        <w:rPr>
          <w:color w:val="56525B"/>
          <w:sz w:val="17"/>
        </w:rPr>
        <w:t>Em</w:t>
      </w:r>
      <w:r>
        <w:rPr>
          <w:color w:val="6D6B75"/>
          <w:sz w:val="17"/>
        </w:rPr>
        <w:t>i</w:t>
      </w:r>
      <w:r>
        <w:rPr>
          <w:color w:val="56525B"/>
          <w:sz w:val="17"/>
        </w:rPr>
        <w:t>sní norma EURO 6d-Temp-EVAP-ISC-FCM: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33"/>
        </w:tabs>
        <w:spacing w:before="15"/>
        <w:ind w:left="1132" w:hanging="113"/>
        <w:rPr>
          <w:color w:val="56525B"/>
          <w:sz w:val="17"/>
        </w:rPr>
      </w:pPr>
      <w:r>
        <w:rPr>
          <w:color w:val="56525B"/>
          <w:w w:val="105"/>
          <w:sz w:val="17"/>
        </w:rPr>
        <w:t xml:space="preserve">vozy s </w:t>
      </w:r>
      <w:r>
        <w:rPr>
          <w:color w:val="6D6B75"/>
          <w:spacing w:val="-5"/>
          <w:w w:val="105"/>
          <w:sz w:val="17"/>
        </w:rPr>
        <w:t>r</w:t>
      </w:r>
      <w:r>
        <w:rPr>
          <w:color w:val="56525B"/>
          <w:spacing w:val="-5"/>
          <w:w w:val="105"/>
          <w:sz w:val="17"/>
        </w:rPr>
        <w:t>egistrac</w:t>
      </w:r>
      <w:r>
        <w:rPr>
          <w:color w:val="6D6B75"/>
          <w:spacing w:val="-5"/>
          <w:w w:val="105"/>
          <w:sz w:val="17"/>
        </w:rPr>
        <w:t>í</w:t>
      </w:r>
      <w:r>
        <w:rPr>
          <w:color w:val="6D6B75"/>
          <w:spacing w:val="-3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M1</w:t>
      </w:r>
    </w:p>
    <w:p w:rsidR="00A46224" w:rsidRDefault="00F915B6">
      <w:pPr>
        <w:spacing w:before="82"/>
        <w:ind w:left="857"/>
        <w:rPr>
          <w:sz w:val="17"/>
        </w:rPr>
      </w:pPr>
      <w:r>
        <w:rPr>
          <w:color w:val="56525B"/>
          <w:sz w:val="17"/>
        </w:rPr>
        <w:t>Ergonom</w:t>
      </w:r>
      <w:r>
        <w:rPr>
          <w:color w:val="6D6B75"/>
          <w:sz w:val="17"/>
        </w:rPr>
        <w:t>i</w:t>
      </w:r>
      <w:r>
        <w:rPr>
          <w:color w:val="56525B"/>
          <w:sz w:val="17"/>
        </w:rPr>
        <w:t>cké hlavové opěrky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4"/>
        </w:tabs>
        <w:spacing w:before="25"/>
        <w:ind w:left="1123" w:hanging="104"/>
        <w:rPr>
          <w:color w:val="56525B"/>
          <w:sz w:val="17"/>
        </w:rPr>
      </w:pPr>
      <w:r>
        <w:rPr>
          <w:color w:val="56525B"/>
          <w:sz w:val="17"/>
        </w:rPr>
        <w:t>pro řidiče a spolujezdce výškově</w:t>
      </w:r>
      <w:r>
        <w:rPr>
          <w:color w:val="56525B"/>
          <w:spacing w:val="46"/>
          <w:sz w:val="17"/>
        </w:rPr>
        <w:t xml:space="preserve"> </w:t>
      </w:r>
      <w:r>
        <w:rPr>
          <w:color w:val="56525B"/>
          <w:sz w:val="17"/>
        </w:rPr>
        <w:t>nastavitelné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8"/>
        </w:tabs>
        <w:spacing w:before="20"/>
        <w:ind w:left="1127" w:hanging="108"/>
        <w:rPr>
          <w:color w:val="6D6B75"/>
          <w:sz w:val="17"/>
        </w:rPr>
      </w:pPr>
      <w:r>
        <w:rPr>
          <w:color w:val="6D6B75"/>
          <w:sz w:val="17"/>
        </w:rPr>
        <w:t xml:space="preserve">v </w:t>
      </w:r>
      <w:r>
        <w:rPr>
          <w:color w:val="56525B"/>
          <w:sz w:val="17"/>
        </w:rPr>
        <w:t xml:space="preserve">prostoru pro cestující výškově a sklonově </w:t>
      </w:r>
      <w:r>
        <w:rPr>
          <w:color w:val="56525B"/>
          <w:spacing w:val="3"/>
          <w:sz w:val="17"/>
        </w:rPr>
        <w:t xml:space="preserve"> </w:t>
      </w:r>
      <w:r>
        <w:rPr>
          <w:color w:val="56525B"/>
          <w:sz w:val="17"/>
        </w:rPr>
        <w:t>nastavitelné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4"/>
        </w:tabs>
        <w:spacing w:before="10"/>
        <w:ind w:left="1123" w:hanging="104"/>
        <w:rPr>
          <w:color w:val="6D6B75"/>
          <w:sz w:val="17"/>
        </w:rPr>
      </w:pPr>
      <w:r>
        <w:rPr>
          <w:color w:val="56525B"/>
          <w:sz w:val="17"/>
        </w:rPr>
        <w:t xml:space="preserve">účinně tlumí nárazy hlavy při nárazu do vozidla </w:t>
      </w:r>
      <w:r>
        <w:rPr>
          <w:color w:val="56525B"/>
          <w:spacing w:val="19"/>
          <w:sz w:val="17"/>
        </w:rPr>
        <w:t xml:space="preserve"> </w:t>
      </w:r>
      <w:r>
        <w:rPr>
          <w:color w:val="56525B"/>
          <w:sz w:val="17"/>
        </w:rPr>
        <w:t>zezadu</w:t>
      </w:r>
    </w:p>
    <w:p w:rsidR="00A46224" w:rsidRDefault="00F915B6">
      <w:pPr>
        <w:spacing w:before="82"/>
        <w:ind w:left="850"/>
        <w:rPr>
          <w:sz w:val="17"/>
        </w:rPr>
      </w:pPr>
      <w:r>
        <w:rPr>
          <w:color w:val="56525B"/>
          <w:sz w:val="17"/>
        </w:rPr>
        <w:t>Indi</w:t>
      </w:r>
      <w:r>
        <w:rPr>
          <w:color w:val="6D6B75"/>
          <w:sz w:val="17"/>
        </w:rPr>
        <w:t>k</w:t>
      </w:r>
      <w:r>
        <w:rPr>
          <w:color w:val="56525B"/>
          <w:sz w:val="17"/>
        </w:rPr>
        <w:t>átor stavu kapaliny ostřikovačů: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4"/>
        </w:tabs>
        <w:spacing w:before="15"/>
        <w:ind w:left="1123" w:hanging="104"/>
        <w:rPr>
          <w:color w:val="56525B"/>
          <w:sz w:val="17"/>
        </w:rPr>
      </w:pPr>
      <w:r>
        <w:rPr>
          <w:color w:val="56525B"/>
          <w:sz w:val="17"/>
        </w:rPr>
        <w:t xml:space="preserve">indikátor stavu kapaliny ostřikovačů čelního </w:t>
      </w:r>
      <w:r>
        <w:rPr>
          <w:color w:val="56525B"/>
          <w:spacing w:val="14"/>
          <w:sz w:val="17"/>
        </w:rPr>
        <w:t xml:space="preserve"> </w:t>
      </w:r>
      <w:r>
        <w:rPr>
          <w:color w:val="56525B"/>
          <w:sz w:val="17"/>
        </w:rPr>
        <w:t>skla</w:t>
      </w:r>
    </w:p>
    <w:p w:rsidR="00A46224" w:rsidRDefault="00F915B6">
      <w:pPr>
        <w:spacing w:before="77"/>
        <w:ind w:left="853"/>
        <w:rPr>
          <w:sz w:val="17"/>
        </w:rPr>
      </w:pPr>
      <w:r>
        <w:rPr>
          <w:color w:val="56525B"/>
          <w:sz w:val="17"/>
        </w:rPr>
        <w:t>K</w:t>
      </w:r>
      <w:r>
        <w:rPr>
          <w:color w:val="6D6B75"/>
          <w:sz w:val="17"/>
        </w:rPr>
        <w:t>o</w:t>
      </w:r>
      <w:r>
        <w:rPr>
          <w:color w:val="56525B"/>
          <w:sz w:val="17"/>
        </w:rPr>
        <w:t xml:space="preserve">ber </w:t>
      </w:r>
      <w:r>
        <w:rPr>
          <w:color w:val="6D6B75"/>
          <w:sz w:val="17"/>
        </w:rPr>
        <w:t>c</w:t>
      </w:r>
      <w:r>
        <w:rPr>
          <w:color w:val="56525B"/>
          <w:sz w:val="17"/>
        </w:rPr>
        <w:t>o</w:t>
      </w:r>
      <w:r>
        <w:rPr>
          <w:color w:val="6D6B75"/>
          <w:sz w:val="17"/>
        </w:rPr>
        <w:t>v</w:t>
      </w:r>
      <w:r>
        <w:rPr>
          <w:color w:val="56525B"/>
          <w:sz w:val="17"/>
        </w:rPr>
        <w:t xml:space="preserve">á </w:t>
      </w:r>
      <w:r>
        <w:rPr>
          <w:color w:val="6D6B75"/>
          <w:sz w:val="17"/>
        </w:rPr>
        <w:t>k</w:t>
      </w:r>
      <w:r>
        <w:rPr>
          <w:color w:val="56525B"/>
          <w:sz w:val="17"/>
        </w:rPr>
        <w:t>r</w:t>
      </w:r>
      <w:r>
        <w:rPr>
          <w:color w:val="6D6B75"/>
          <w:sz w:val="17"/>
        </w:rPr>
        <w:t>y</w:t>
      </w:r>
      <w:r>
        <w:rPr>
          <w:color w:val="56525B"/>
          <w:sz w:val="17"/>
        </w:rPr>
        <w:t>tina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23"/>
        </w:tabs>
        <w:spacing w:before="19"/>
        <w:ind w:left="1122" w:hanging="108"/>
        <w:rPr>
          <w:color w:val="6D6B75"/>
          <w:sz w:val="17"/>
        </w:rPr>
      </w:pPr>
      <w:r>
        <w:rPr>
          <w:color w:val="6D6B75"/>
          <w:sz w:val="17"/>
        </w:rPr>
        <w:t xml:space="preserve">v </w:t>
      </w:r>
      <w:r>
        <w:rPr>
          <w:color w:val="56525B"/>
          <w:sz w:val="17"/>
        </w:rPr>
        <w:t>pro</w:t>
      </w:r>
      <w:r>
        <w:rPr>
          <w:color w:val="6D6B75"/>
          <w:sz w:val="17"/>
        </w:rPr>
        <w:t>s</w:t>
      </w:r>
      <w:r>
        <w:rPr>
          <w:color w:val="56525B"/>
          <w:sz w:val="17"/>
        </w:rPr>
        <w:t>torupro řidiče  a prostoru pro</w:t>
      </w:r>
      <w:r>
        <w:rPr>
          <w:color w:val="56525B"/>
          <w:spacing w:val="45"/>
          <w:sz w:val="17"/>
        </w:rPr>
        <w:t xml:space="preserve"> </w:t>
      </w:r>
      <w:r>
        <w:rPr>
          <w:color w:val="56525B"/>
          <w:sz w:val="17"/>
        </w:rPr>
        <w:t>cestující</w:t>
      </w:r>
    </w:p>
    <w:p w:rsidR="00A46224" w:rsidRDefault="00F915B6">
      <w:pPr>
        <w:spacing w:before="77" w:line="259" w:lineRule="auto"/>
        <w:ind w:left="1017" w:right="1830" w:hanging="164"/>
        <w:rPr>
          <w:sz w:val="17"/>
        </w:rPr>
      </w:pPr>
      <w:r>
        <w:rPr>
          <w:color w:val="56525B"/>
          <w:sz w:val="17"/>
        </w:rPr>
        <w:t>K</w:t>
      </w:r>
      <w:r>
        <w:rPr>
          <w:color w:val="6D6B75"/>
          <w:sz w:val="17"/>
        </w:rPr>
        <w:t xml:space="preserve">omfortní </w:t>
      </w:r>
      <w:r>
        <w:rPr>
          <w:color w:val="56525B"/>
          <w:sz w:val="17"/>
        </w:rPr>
        <w:t xml:space="preserve">LED osvětlení v prostoru pro </w:t>
      </w:r>
      <w:r>
        <w:rPr>
          <w:color w:val="6D6B75"/>
          <w:sz w:val="17"/>
        </w:rPr>
        <w:t>c</w:t>
      </w:r>
      <w:r>
        <w:rPr>
          <w:color w:val="56525B"/>
          <w:sz w:val="17"/>
        </w:rPr>
        <w:t>es</w:t>
      </w:r>
      <w:r>
        <w:rPr>
          <w:color w:val="6D6B75"/>
          <w:sz w:val="17"/>
        </w:rPr>
        <w:t>tující</w:t>
      </w:r>
    </w:p>
    <w:p w:rsidR="00A46224" w:rsidRDefault="00F915B6">
      <w:pPr>
        <w:spacing w:before="77" w:line="271" w:lineRule="auto"/>
        <w:ind w:left="1015" w:right="1951" w:hanging="162"/>
        <w:rPr>
          <w:sz w:val="17"/>
        </w:rPr>
      </w:pPr>
      <w:r>
        <w:rPr>
          <w:color w:val="56525B"/>
          <w:sz w:val="17"/>
        </w:rPr>
        <w:t>K</w:t>
      </w:r>
      <w:r>
        <w:rPr>
          <w:color w:val="6D6B75"/>
          <w:sz w:val="17"/>
        </w:rPr>
        <w:t>o</w:t>
      </w:r>
      <w:r>
        <w:rPr>
          <w:color w:val="56525B"/>
          <w:sz w:val="17"/>
        </w:rPr>
        <w:t>m</w:t>
      </w:r>
      <w:r>
        <w:rPr>
          <w:color w:val="6D6B75"/>
          <w:sz w:val="17"/>
        </w:rPr>
        <w:t xml:space="preserve">fotní </w:t>
      </w:r>
      <w:r>
        <w:rPr>
          <w:color w:val="56525B"/>
          <w:sz w:val="17"/>
        </w:rPr>
        <w:t>o</w:t>
      </w:r>
      <w:r>
        <w:rPr>
          <w:color w:val="6D6B75"/>
          <w:sz w:val="17"/>
        </w:rPr>
        <w:t>b</w:t>
      </w:r>
      <w:r>
        <w:rPr>
          <w:color w:val="56525B"/>
          <w:sz w:val="17"/>
        </w:rPr>
        <w:t xml:space="preserve">ložení stropu v kabině </w:t>
      </w:r>
      <w:r>
        <w:rPr>
          <w:color w:val="6D6B75"/>
          <w:sz w:val="17"/>
        </w:rPr>
        <w:t xml:space="preserve">řidiče </w:t>
      </w:r>
      <w:r>
        <w:rPr>
          <w:color w:val="56525B"/>
          <w:sz w:val="17"/>
        </w:rPr>
        <w:t xml:space="preserve">a </w:t>
      </w:r>
      <w:r>
        <w:rPr>
          <w:color w:val="6D6B75"/>
          <w:sz w:val="17"/>
        </w:rPr>
        <w:t>pro</w:t>
      </w:r>
      <w:r>
        <w:rPr>
          <w:color w:val="56525B"/>
          <w:sz w:val="17"/>
        </w:rPr>
        <w:t>s</w:t>
      </w:r>
      <w:r>
        <w:rPr>
          <w:color w:val="6D6B75"/>
          <w:sz w:val="17"/>
        </w:rPr>
        <w:t>t</w:t>
      </w:r>
      <w:r>
        <w:rPr>
          <w:color w:val="56525B"/>
          <w:sz w:val="17"/>
        </w:rPr>
        <w:t>oru pro cestující</w:t>
      </w:r>
    </w:p>
    <w:p w:rsidR="00A46224" w:rsidRDefault="00F915B6">
      <w:pPr>
        <w:spacing w:before="67"/>
        <w:ind w:left="849"/>
        <w:rPr>
          <w:sz w:val="17"/>
        </w:rPr>
      </w:pPr>
      <w:r>
        <w:rPr>
          <w:color w:val="56525B"/>
          <w:w w:val="105"/>
          <w:sz w:val="17"/>
        </w:rPr>
        <w:t>Kont</w:t>
      </w:r>
      <w:r>
        <w:rPr>
          <w:color w:val="6D6B75"/>
          <w:w w:val="105"/>
          <w:sz w:val="17"/>
        </w:rPr>
        <w:t>rol</w:t>
      </w:r>
      <w:r>
        <w:rPr>
          <w:color w:val="56525B"/>
          <w:w w:val="105"/>
          <w:sz w:val="17"/>
        </w:rPr>
        <w:t>a poklesu tlaku vzduchu v pneu</w:t>
      </w:r>
      <w:r>
        <w:rPr>
          <w:color w:val="6D6B75"/>
          <w:w w:val="10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9"/>
        </w:tabs>
        <w:spacing w:before="19"/>
        <w:ind w:left="1118" w:hanging="109"/>
        <w:rPr>
          <w:color w:val="56525B"/>
          <w:sz w:val="17"/>
        </w:rPr>
      </w:pPr>
      <w:r>
        <w:rPr>
          <w:color w:val="6D6B75"/>
          <w:sz w:val="17"/>
        </w:rPr>
        <w:t>nepří</w:t>
      </w:r>
      <w:r>
        <w:rPr>
          <w:color w:val="56525B"/>
          <w:sz w:val="17"/>
        </w:rPr>
        <w:t>m</w:t>
      </w:r>
      <w:r>
        <w:rPr>
          <w:color w:val="6D6B75"/>
          <w:sz w:val="17"/>
        </w:rPr>
        <w:t xml:space="preserve">é </w:t>
      </w:r>
      <w:r>
        <w:rPr>
          <w:color w:val="56525B"/>
          <w:sz w:val="17"/>
        </w:rPr>
        <w:t>měření tlaku v</w:t>
      </w:r>
      <w:r>
        <w:rPr>
          <w:color w:val="56525B"/>
          <w:spacing w:val="32"/>
          <w:sz w:val="17"/>
        </w:rPr>
        <w:t xml:space="preserve"> </w:t>
      </w:r>
      <w:r>
        <w:rPr>
          <w:color w:val="56525B"/>
          <w:sz w:val="17"/>
        </w:rPr>
        <w:t>pneumatikách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9"/>
        </w:tabs>
        <w:spacing w:before="14"/>
        <w:ind w:left="1118" w:hanging="104"/>
        <w:rPr>
          <w:color w:val="56525B"/>
          <w:sz w:val="17"/>
        </w:rPr>
      </w:pPr>
      <w:r>
        <w:rPr>
          <w:color w:val="6D6B75"/>
          <w:sz w:val="17"/>
        </w:rPr>
        <w:t>upozo</w:t>
      </w:r>
      <w:r>
        <w:rPr>
          <w:color w:val="56525B"/>
          <w:sz w:val="17"/>
        </w:rPr>
        <w:t>rnění při změně</w:t>
      </w:r>
      <w:r>
        <w:rPr>
          <w:color w:val="56525B"/>
          <w:spacing w:val="33"/>
          <w:sz w:val="17"/>
        </w:rPr>
        <w:t xml:space="preserve"> </w:t>
      </w:r>
      <w:r>
        <w:rPr>
          <w:color w:val="56525B"/>
          <w:sz w:val="17"/>
        </w:rPr>
        <w:t>tlaku</w:t>
      </w:r>
    </w:p>
    <w:p w:rsidR="00A46224" w:rsidRDefault="00F915B6">
      <w:pPr>
        <w:spacing w:before="82" w:line="259" w:lineRule="auto"/>
        <w:ind w:left="1010" w:right="1830" w:hanging="162"/>
        <w:rPr>
          <w:sz w:val="17"/>
        </w:rPr>
      </w:pPr>
      <w:r>
        <w:rPr>
          <w:color w:val="56525B"/>
          <w:sz w:val="17"/>
        </w:rPr>
        <w:t>K</w:t>
      </w:r>
      <w:r>
        <w:rPr>
          <w:color w:val="6D6B75"/>
          <w:sz w:val="17"/>
        </w:rPr>
        <w:t>o</w:t>
      </w:r>
      <w:r>
        <w:rPr>
          <w:color w:val="56525B"/>
          <w:sz w:val="17"/>
        </w:rPr>
        <w:t>nt</w:t>
      </w:r>
      <w:r>
        <w:rPr>
          <w:color w:val="6D6B75"/>
          <w:sz w:val="17"/>
        </w:rPr>
        <w:t>rol</w:t>
      </w:r>
      <w:r>
        <w:rPr>
          <w:color w:val="56525B"/>
          <w:sz w:val="17"/>
        </w:rPr>
        <w:t xml:space="preserve">a zapnutí bezpečnostního pásu </w:t>
      </w:r>
      <w:r>
        <w:rPr>
          <w:color w:val="6D6B75"/>
          <w:sz w:val="17"/>
        </w:rPr>
        <w:t>řidiče</w:t>
      </w:r>
    </w:p>
    <w:p w:rsidR="00A46224" w:rsidRDefault="00F915B6">
      <w:pPr>
        <w:spacing w:before="67"/>
        <w:ind w:left="849"/>
        <w:rPr>
          <w:sz w:val="17"/>
        </w:rPr>
      </w:pPr>
      <w:r>
        <w:rPr>
          <w:color w:val="56525B"/>
          <w:sz w:val="17"/>
        </w:rPr>
        <w:t>K</w:t>
      </w:r>
      <w:r>
        <w:rPr>
          <w:color w:val="6D6B75"/>
          <w:sz w:val="17"/>
        </w:rPr>
        <w:t>ryty vnější</w:t>
      </w:r>
      <w:r>
        <w:rPr>
          <w:color w:val="56525B"/>
          <w:sz w:val="17"/>
        </w:rPr>
        <w:t>ch zpětných zrcátek v  barvě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4"/>
        </w:tabs>
        <w:spacing w:before="19"/>
        <w:ind w:left="1113" w:hanging="104"/>
        <w:rPr>
          <w:color w:val="6D6B75"/>
          <w:sz w:val="17"/>
        </w:rPr>
      </w:pPr>
      <w:r>
        <w:rPr>
          <w:color w:val="82808C"/>
          <w:sz w:val="17"/>
        </w:rPr>
        <w:t xml:space="preserve">kryty </w:t>
      </w:r>
      <w:r>
        <w:rPr>
          <w:color w:val="6D6B75"/>
          <w:sz w:val="17"/>
        </w:rPr>
        <w:t>vn</w:t>
      </w:r>
      <w:r>
        <w:rPr>
          <w:color w:val="56525B"/>
          <w:sz w:val="17"/>
        </w:rPr>
        <w:t>ějš</w:t>
      </w:r>
      <w:r>
        <w:rPr>
          <w:color w:val="6D6B75"/>
          <w:sz w:val="17"/>
        </w:rPr>
        <w:t>í</w:t>
      </w:r>
      <w:r>
        <w:rPr>
          <w:color w:val="56525B"/>
          <w:sz w:val="17"/>
        </w:rPr>
        <w:t xml:space="preserve">ch zpětných zrcátek v barvě </w:t>
      </w:r>
      <w:r>
        <w:rPr>
          <w:color w:val="56525B"/>
          <w:spacing w:val="9"/>
          <w:sz w:val="17"/>
        </w:rPr>
        <w:t xml:space="preserve"> </w:t>
      </w:r>
      <w:r>
        <w:rPr>
          <w:color w:val="56525B"/>
          <w:sz w:val="17"/>
        </w:rPr>
        <w:t>vozu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4"/>
        </w:tabs>
        <w:spacing w:before="10" w:line="336" w:lineRule="auto"/>
        <w:ind w:left="849" w:right="2158" w:firstLine="160"/>
        <w:rPr>
          <w:color w:val="82808C"/>
          <w:sz w:val="17"/>
        </w:rPr>
      </w:pPr>
      <w:r>
        <w:rPr>
          <w:color w:val="82808C"/>
          <w:sz w:val="17"/>
        </w:rPr>
        <w:t>mad</w:t>
      </w:r>
      <w:r>
        <w:rPr>
          <w:color w:val="56525B"/>
          <w:sz w:val="17"/>
        </w:rPr>
        <w:t xml:space="preserve">la a </w:t>
      </w:r>
      <w:r>
        <w:rPr>
          <w:color w:val="6D6B75"/>
          <w:spacing w:val="2"/>
          <w:sz w:val="17"/>
        </w:rPr>
        <w:t>k</w:t>
      </w:r>
      <w:r>
        <w:rPr>
          <w:color w:val="56525B"/>
          <w:spacing w:val="2"/>
          <w:sz w:val="17"/>
        </w:rPr>
        <w:t>li</w:t>
      </w:r>
      <w:r>
        <w:rPr>
          <w:color w:val="6D6B75"/>
          <w:spacing w:val="2"/>
          <w:sz w:val="17"/>
        </w:rPr>
        <w:t>k</w:t>
      </w:r>
      <w:r>
        <w:rPr>
          <w:color w:val="56525B"/>
          <w:spacing w:val="2"/>
          <w:sz w:val="17"/>
        </w:rPr>
        <w:t xml:space="preserve">y </w:t>
      </w:r>
      <w:r>
        <w:rPr>
          <w:color w:val="56525B"/>
          <w:sz w:val="17"/>
        </w:rPr>
        <w:t xml:space="preserve">dveří v barvě vozu </w:t>
      </w:r>
      <w:r>
        <w:rPr>
          <w:color w:val="6D6B75"/>
          <w:sz w:val="17"/>
        </w:rPr>
        <w:t>Lakov</w:t>
      </w:r>
      <w:r>
        <w:rPr>
          <w:color w:val="56525B"/>
          <w:sz w:val="17"/>
        </w:rPr>
        <w:t>a</w:t>
      </w:r>
      <w:r>
        <w:rPr>
          <w:color w:val="6D6B75"/>
          <w:sz w:val="17"/>
        </w:rPr>
        <w:t>né n</w:t>
      </w:r>
      <w:r>
        <w:rPr>
          <w:color w:val="56525B"/>
          <w:sz w:val="17"/>
        </w:rPr>
        <w:t>árazníky  v barvě</w:t>
      </w:r>
      <w:r>
        <w:rPr>
          <w:color w:val="56525B"/>
          <w:spacing w:val="-7"/>
          <w:sz w:val="17"/>
        </w:rPr>
        <w:t xml:space="preserve"> </w:t>
      </w:r>
      <w:r>
        <w:rPr>
          <w:color w:val="56525B"/>
          <w:sz w:val="17"/>
        </w:rPr>
        <w:t>vozu</w:t>
      </w:r>
    </w:p>
    <w:p w:rsidR="00A46224" w:rsidRDefault="00F915B6">
      <w:pPr>
        <w:spacing w:before="11"/>
        <w:ind w:left="849"/>
        <w:rPr>
          <w:sz w:val="17"/>
        </w:rPr>
      </w:pPr>
      <w:r>
        <w:rPr>
          <w:color w:val="6D6B75"/>
          <w:sz w:val="17"/>
        </w:rPr>
        <w:t xml:space="preserve">Loketní </w:t>
      </w:r>
      <w:r>
        <w:rPr>
          <w:color w:val="56525B"/>
          <w:sz w:val="17"/>
        </w:rPr>
        <w:t>op</w:t>
      </w:r>
      <w:r>
        <w:rPr>
          <w:color w:val="6D6B75"/>
          <w:sz w:val="17"/>
        </w:rPr>
        <w:t>ě</w:t>
      </w:r>
      <w:r>
        <w:rPr>
          <w:color w:val="56525B"/>
          <w:sz w:val="17"/>
        </w:rPr>
        <w:t>r</w:t>
      </w:r>
      <w:r>
        <w:rPr>
          <w:color w:val="6D6B75"/>
          <w:sz w:val="17"/>
        </w:rPr>
        <w:t>k</w:t>
      </w:r>
      <w:r>
        <w:rPr>
          <w:color w:val="56525B"/>
          <w:sz w:val="17"/>
        </w:rPr>
        <w:t xml:space="preserve">y </w:t>
      </w:r>
      <w:r>
        <w:rPr>
          <w:color w:val="6D6B75"/>
          <w:sz w:val="17"/>
        </w:rPr>
        <w:t>ř</w:t>
      </w:r>
      <w:r>
        <w:rPr>
          <w:color w:val="56525B"/>
          <w:sz w:val="17"/>
        </w:rPr>
        <w:t>idiče a spolujezdce</w:t>
      </w:r>
      <w:r>
        <w:rPr>
          <w:color w:val="82808C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4"/>
        </w:tabs>
        <w:spacing w:before="24"/>
        <w:ind w:left="1113" w:hanging="104"/>
        <w:rPr>
          <w:color w:val="56525B"/>
          <w:sz w:val="17"/>
        </w:rPr>
      </w:pPr>
      <w:r>
        <w:rPr>
          <w:color w:val="82808C"/>
          <w:spacing w:val="-3"/>
          <w:w w:val="95"/>
          <w:sz w:val="17"/>
        </w:rPr>
        <w:t>nel</w:t>
      </w:r>
      <w:r>
        <w:rPr>
          <w:color w:val="56525B"/>
          <w:spacing w:val="-3"/>
          <w:w w:val="95"/>
          <w:sz w:val="17"/>
        </w:rPr>
        <w:t xml:space="preserve">ze </w:t>
      </w:r>
      <w:r>
        <w:rPr>
          <w:color w:val="56525B"/>
          <w:w w:val="95"/>
          <w:sz w:val="17"/>
        </w:rPr>
        <w:t>p</w:t>
      </w:r>
      <w:r>
        <w:rPr>
          <w:color w:val="6D6B75"/>
          <w:w w:val="95"/>
          <w:sz w:val="17"/>
        </w:rPr>
        <w:t xml:space="preserve">ro </w:t>
      </w:r>
      <w:r>
        <w:rPr>
          <w:color w:val="56525B"/>
          <w:w w:val="95"/>
          <w:sz w:val="17"/>
        </w:rPr>
        <w:t>dvojlavici</w:t>
      </w:r>
      <w:r>
        <w:rPr>
          <w:color w:val="56525B"/>
          <w:spacing w:val="31"/>
          <w:w w:val="95"/>
          <w:sz w:val="17"/>
        </w:rPr>
        <w:t xml:space="preserve"> </w:t>
      </w:r>
      <w:r>
        <w:rPr>
          <w:color w:val="56525B"/>
          <w:w w:val="95"/>
          <w:sz w:val="17"/>
        </w:rPr>
        <w:t>Sl?'Olujezdce</w:t>
      </w:r>
    </w:p>
    <w:p w:rsidR="00A46224" w:rsidRDefault="00F915B6">
      <w:pPr>
        <w:spacing w:before="77"/>
        <w:ind w:left="844"/>
        <w:rPr>
          <w:sz w:val="17"/>
        </w:rPr>
      </w:pPr>
      <w:r>
        <w:rPr>
          <w:color w:val="6D6B75"/>
          <w:sz w:val="17"/>
        </w:rPr>
        <w:t>Mož</w:t>
      </w:r>
      <w:r>
        <w:rPr>
          <w:color w:val="56525B"/>
          <w:sz w:val="17"/>
        </w:rPr>
        <w:t>n</w:t>
      </w:r>
      <w:r>
        <w:rPr>
          <w:color w:val="6D6B75"/>
          <w:sz w:val="17"/>
        </w:rPr>
        <w:t xml:space="preserve">ost </w:t>
      </w:r>
      <w:r>
        <w:rPr>
          <w:color w:val="56525B"/>
          <w:sz w:val="17"/>
        </w:rPr>
        <w:t>deaktivace ASR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3"/>
        </w:tabs>
        <w:spacing w:before="25"/>
        <w:ind w:left="1112" w:hanging="108"/>
        <w:rPr>
          <w:color w:val="56525B"/>
          <w:sz w:val="17"/>
        </w:rPr>
      </w:pPr>
      <w:r>
        <w:rPr>
          <w:color w:val="6D6B75"/>
          <w:spacing w:val="-4"/>
          <w:sz w:val="17"/>
        </w:rPr>
        <w:t>tlačí</w:t>
      </w:r>
      <w:r>
        <w:rPr>
          <w:color w:val="56525B"/>
          <w:spacing w:val="-4"/>
          <w:sz w:val="17"/>
        </w:rPr>
        <w:t>t</w:t>
      </w:r>
      <w:r>
        <w:rPr>
          <w:color w:val="6D6B75"/>
          <w:spacing w:val="-4"/>
          <w:sz w:val="17"/>
        </w:rPr>
        <w:t>k</w:t>
      </w:r>
      <w:r>
        <w:rPr>
          <w:color w:val="56525B"/>
          <w:spacing w:val="-4"/>
          <w:sz w:val="17"/>
        </w:rPr>
        <w:t xml:space="preserve">o </w:t>
      </w:r>
      <w:r>
        <w:rPr>
          <w:color w:val="56525B"/>
          <w:sz w:val="17"/>
        </w:rPr>
        <w:t xml:space="preserve">pro deaktivaci </w:t>
      </w:r>
      <w:r>
        <w:rPr>
          <w:color w:val="56525B"/>
          <w:spacing w:val="11"/>
          <w:sz w:val="17"/>
        </w:rPr>
        <w:t xml:space="preserve"> </w:t>
      </w:r>
      <w:r>
        <w:rPr>
          <w:color w:val="56525B"/>
          <w:sz w:val="17"/>
        </w:rPr>
        <w:t>ASR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14"/>
        </w:tabs>
        <w:spacing w:before="11"/>
        <w:ind w:left="1113" w:hanging="109"/>
        <w:rPr>
          <w:color w:val="6D6B75"/>
          <w:sz w:val="17"/>
        </w:rPr>
      </w:pPr>
      <w:r>
        <w:rPr>
          <w:color w:val="82808C"/>
          <w:sz w:val="17"/>
        </w:rPr>
        <w:t>vš</w:t>
      </w:r>
      <w:r>
        <w:rPr>
          <w:color w:val="56525B"/>
          <w:sz w:val="17"/>
        </w:rPr>
        <w:t>e</w:t>
      </w:r>
      <w:r>
        <w:rPr>
          <w:color w:val="6D6B75"/>
          <w:sz w:val="17"/>
        </w:rPr>
        <w:t>c</w:t>
      </w:r>
      <w:r>
        <w:rPr>
          <w:color w:val="56525B"/>
          <w:sz w:val="17"/>
        </w:rPr>
        <w:t>hny ostatní funkce ESP be</w:t>
      </w:r>
      <w:r>
        <w:rPr>
          <w:color w:val="6D6B75"/>
          <w:sz w:val="17"/>
        </w:rPr>
        <w:t>ze</w:t>
      </w:r>
      <w:r>
        <w:rPr>
          <w:color w:val="6D6B75"/>
          <w:spacing w:val="39"/>
          <w:sz w:val="17"/>
        </w:rPr>
        <w:t xml:space="preserve"> </w:t>
      </w:r>
      <w:r>
        <w:rPr>
          <w:color w:val="56525B"/>
          <w:sz w:val="17"/>
        </w:rPr>
        <w:t>změny</w:t>
      </w:r>
    </w:p>
    <w:p w:rsidR="00A46224" w:rsidRDefault="00F915B6">
      <w:pPr>
        <w:spacing w:before="82"/>
        <w:ind w:left="839"/>
        <w:rPr>
          <w:sz w:val="17"/>
        </w:rPr>
      </w:pPr>
      <w:r>
        <w:rPr>
          <w:color w:val="6D6B75"/>
          <w:sz w:val="17"/>
        </w:rPr>
        <w:t>Multifu</w:t>
      </w:r>
      <w:r>
        <w:rPr>
          <w:color w:val="56525B"/>
          <w:sz w:val="17"/>
        </w:rPr>
        <w:t>nk</w:t>
      </w:r>
      <w:r>
        <w:rPr>
          <w:color w:val="6D6B75"/>
          <w:sz w:val="17"/>
        </w:rPr>
        <w:t>č</w:t>
      </w:r>
      <w:r>
        <w:rPr>
          <w:color w:val="56525B"/>
          <w:sz w:val="17"/>
        </w:rPr>
        <w:t>ní ukazatel "Plus"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1"/>
        </w:numPr>
        <w:tabs>
          <w:tab w:val="left" w:pos="1142"/>
        </w:tabs>
        <w:spacing w:before="24" w:line="247" w:lineRule="auto"/>
        <w:ind w:left="998" w:firstLine="1"/>
        <w:rPr>
          <w:color w:val="6D6B75"/>
          <w:sz w:val="17"/>
        </w:rPr>
      </w:pPr>
      <w:r>
        <w:rPr>
          <w:color w:val="6D6B75"/>
          <w:sz w:val="17"/>
        </w:rPr>
        <w:t>černo</w:t>
      </w:r>
      <w:r>
        <w:rPr>
          <w:color w:val="56525B"/>
          <w:sz w:val="17"/>
        </w:rPr>
        <w:t>b</w:t>
      </w:r>
      <w:r>
        <w:rPr>
          <w:color w:val="6D6B75"/>
          <w:sz w:val="17"/>
        </w:rPr>
        <w:t>í</w:t>
      </w:r>
      <w:r>
        <w:rPr>
          <w:color w:val="56525B"/>
          <w:sz w:val="17"/>
        </w:rPr>
        <w:t xml:space="preserve">lý LCD displej s rozšířenými funkcemi (obsahuje 4 </w:t>
      </w:r>
      <w:r>
        <w:rPr>
          <w:color w:val="82808C"/>
          <w:sz w:val="17"/>
        </w:rPr>
        <w:t>měřící</w:t>
      </w:r>
      <w:r>
        <w:rPr>
          <w:color w:val="82808C"/>
          <w:spacing w:val="21"/>
          <w:sz w:val="17"/>
        </w:rPr>
        <w:t xml:space="preserve"> </w:t>
      </w:r>
      <w:r>
        <w:rPr>
          <w:color w:val="56525B"/>
          <w:sz w:val="17"/>
        </w:rPr>
        <w:t>p</w:t>
      </w:r>
      <w:r>
        <w:rPr>
          <w:color w:val="6D6B75"/>
          <w:sz w:val="17"/>
        </w:rPr>
        <w:t>ří</w:t>
      </w:r>
      <w:r>
        <w:rPr>
          <w:color w:val="56525B"/>
          <w:sz w:val="17"/>
        </w:rPr>
        <w:t>stroje)</w:t>
      </w:r>
    </w:p>
    <w:p w:rsidR="00A46224" w:rsidRDefault="00F915B6">
      <w:pPr>
        <w:spacing w:before="52"/>
        <w:ind w:left="842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9799A5"/>
          <w:w w:val="105"/>
          <w:sz w:val="14"/>
        </w:rPr>
        <w:t>0</w:t>
      </w:r>
      <w:r>
        <w:rPr>
          <w:rFonts w:ascii="Times New Roman" w:hAnsi="Times New Roman"/>
          <w:color w:val="82808C"/>
          <w:w w:val="105"/>
          <w:sz w:val="14"/>
        </w:rPr>
        <w:t xml:space="preserve">2594 </w:t>
      </w:r>
      <w:r>
        <w:rPr>
          <w:rFonts w:ascii="Times New Roman" w:hAnsi="Times New Roman"/>
          <w:color w:val="AEAEB3"/>
          <w:w w:val="105"/>
          <w:sz w:val="14"/>
        </w:rPr>
        <w:t xml:space="preserve">/9n </w:t>
      </w:r>
      <w:r>
        <w:rPr>
          <w:rFonts w:ascii="Times New Roman" w:hAnsi="Times New Roman"/>
          <w:color w:val="82808C"/>
          <w:w w:val="105"/>
          <w:sz w:val="14"/>
        </w:rPr>
        <w:t>69</w:t>
      </w:r>
      <w:r>
        <w:rPr>
          <w:rFonts w:ascii="Times New Roman" w:hAnsi="Times New Roman"/>
          <w:color w:val="9799A5"/>
          <w:w w:val="105"/>
          <w:sz w:val="14"/>
        </w:rPr>
        <w:t>17/</w:t>
      </w:r>
      <w:r>
        <w:rPr>
          <w:rFonts w:ascii="Times New Roman" w:hAnsi="Times New Roman"/>
          <w:color w:val="82808C"/>
          <w:w w:val="105"/>
          <w:sz w:val="14"/>
        </w:rPr>
        <w:t>29.03.2</w:t>
      </w:r>
      <w:r>
        <w:rPr>
          <w:rFonts w:ascii="Times New Roman" w:hAnsi="Times New Roman"/>
          <w:color w:val="56525B"/>
          <w:w w:val="105"/>
          <w:sz w:val="14"/>
        </w:rPr>
        <w:t xml:space="preserve">023 </w:t>
      </w:r>
      <w:r>
        <w:rPr>
          <w:color w:val="56525B"/>
          <w:w w:val="105"/>
          <w:sz w:val="13"/>
        </w:rPr>
        <w:t>Smlou</w:t>
      </w:r>
      <w:r>
        <w:rPr>
          <w:color w:val="6D6B75"/>
          <w:w w:val="105"/>
          <w:sz w:val="13"/>
        </w:rPr>
        <w:t>v</w:t>
      </w:r>
      <w:r>
        <w:rPr>
          <w:color w:val="56525B"/>
          <w:w w:val="105"/>
          <w:sz w:val="13"/>
        </w:rPr>
        <w:t xml:space="preserve">a </w:t>
      </w:r>
      <w:r>
        <w:rPr>
          <w:color w:val="6D6B75"/>
          <w:w w:val="105"/>
          <w:sz w:val="13"/>
        </w:rPr>
        <w:t xml:space="preserve">č. </w:t>
      </w:r>
      <w:r>
        <w:rPr>
          <w:rFonts w:ascii="Times New Roman" w:hAnsi="Times New Roman"/>
          <w:color w:val="56525B"/>
          <w:w w:val="105"/>
          <w:sz w:val="14"/>
        </w:rPr>
        <w:t>4</w:t>
      </w:r>
      <w:r>
        <w:rPr>
          <w:rFonts w:ascii="Times New Roman" w:hAnsi="Times New Roman"/>
          <w:color w:val="6D6B75"/>
          <w:w w:val="105"/>
          <w:sz w:val="14"/>
        </w:rPr>
        <w:t>7</w:t>
      </w:r>
      <w:r>
        <w:rPr>
          <w:rFonts w:ascii="Times New Roman" w:hAnsi="Times New Roman"/>
          <w:color w:val="56525B"/>
          <w:w w:val="105"/>
          <w:sz w:val="14"/>
        </w:rPr>
        <w:t>8</w:t>
      </w:r>
    </w:p>
    <w:p w:rsidR="00A46224" w:rsidRDefault="00F915B6">
      <w:pPr>
        <w:spacing w:before="87"/>
        <w:ind w:left="203"/>
        <w:rPr>
          <w:sz w:val="17"/>
        </w:rPr>
      </w:pPr>
      <w:r>
        <w:br w:type="column"/>
      </w:r>
      <w:r>
        <w:rPr>
          <w:color w:val="56525B"/>
          <w:sz w:val="17"/>
        </w:rPr>
        <w:t>Mřížka chladiče</w:t>
      </w:r>
      <w:r>
        <w:rPr>
          <w:color w:val="82808C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78"/>
        </w:tabs>
        <w:spacing w:before="20"/>
        <w:ind w:firstLine="1"/>
        <w:rPr>
          <w:color w:val="56525B"/>
          <w:sz w:val="17"/>
        </w:rPr>
      </w:pPr>
      <w:r>
        <w:rPr>
          <w:color w:val="56525B"/>
          <w:sz w:val="17"/>
        </w:rPr>
        <w:t>černě</w:t>
      </w:r>
      <w:r>
        <w:rPr>
          <w:color w:val="56525B"/>
          <w:spacing w:val="12"/>
          <w:sz w:val="17"/>
        </w:rPr>
        <w:t xml:space="preserve"> </w:t>
      </w:r>
      <w:r>
        <w:rPr>
          <w:color w:val="56525B"/>
          <w:sz w:val="17"/>
        </w:rPr>
        <w:t>lakovaná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77"/>
        </w:tabs>
        <w:spacing w:before="15"/>
        <w:ind w:left="476" w:hanging="113"/>
        <w:rPr>
          <w:color w:val="6D6B75"/>
          <w:sz w:val="17"/>
        </w:rPr>
      </w:pPr>
      <w:r>
        <w:rPr>
          <w:color w:val="56525B"/>
          <w:sz w:val="17"/>
        </w:rPr>
        <w:t>5 chromovaných</w:t>
      </w:r>
      <w:r>
        <w:rPr>
          <w:color w:val="56525B"/>
          <w:spacing w:val="24"/>
          <w:sz w:val="17"/>
        </w:rPr>
        <w:t xml:space="preserve"> </w:t>
      </w:r>
      <w:r>
        <w:rPr>
          <w:color w:val="56525B"/>
          <w:sz w:val="17"/>
        </w:rPr>
        <w:t>lišt</w:t>
      </w:r>
    </w:p>
    <w:p w:rsidR="00A46224" w:rsidRDefault="00F915B6">
      <w:pPr>
        <w:spacing w:before="82"/>
        <w:ind w:left="203"/>
        <w:rPr>
          <w:sz w:val="17"/>
        </w:rPr>
      </w:pPr>
      <w:r>
        <w:rPr>
          <w:color w:val="56525B"/>
          <w:sz w:val="17"/>
        </w:rPr>
        <w:t>Náplň klima</w:t>
      </w:r>
      <w:r>
        <w:rPr>
          <w:color w:val="6D6B75"/>
          <w:sz w:val="17"/>
        </w:rPr>
        <w:t>t</w:t>
      </w:r>
      <w:r>
        <w:rPr>
          <w:color w:val="56525B"/>
          <w:sz w:val="17"/>
        </w:rPr>
        <w:t>izace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69"/>
        </w:tabs>
        <w:spacing w:before="20"/>
        <w:ind w:left="468" w:hanging="105"/>
        <w:rPr>
          <w:color w:val="6D6B75"/>
          <w:sz w:val="17"/>
        </w:rPr>
      </w:pPr>
      <w:r>
        <w:rPr>
          <w:color w:val="56525B"/>
          <w:sz w:val="17"/>
        </w:rPr>
        <w:t>médium</w:t>
      </w:r>
      <w:r>
        <w:rPr>
          <w:color w:val="56525B"/>
          <w:spacing w:val="27"/>
          <w:sz w:val="17"/>
        </w:rPr>
        <w:t xml:space="preserve"> </w:t>
      </w:r>
      <w:r>
        <w:rPr>
          <w:color w:val="56525B"/>
          <w:sz w:val="17"/>
        </w:rPr>
        <w:t>R1234yf</w:t>
      </w:r>
    </w:p>
    <w:p w:rsidR="00A46224" w:rsidRDefault="00F915B6">
      <w:pPr>
        <w:spacing w:before="87" w:line="259" w:lineRule="auto"/>
        <w:ind w:left="362" w:right="2743" w:hanging="160"/>
        <w:rPr>
          <w:sz w:val="17"/>
        </w:rPr>
      </w:pPr>
      <w:r>
        <w:rPr>
          <w:color w:val="56525B"/>
          <w:w w:val="105"/>
          <w:sz w:val="17"/>
        </w:rPr>
        <w:t>Osvětlení</w:t>
      </w:r>
      <w:r>
        <w:rPr>
          <w:color w:val="56525B"/>
          <w:spacing w:val="-20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nástup</w:t>
      </w:r>
      <w:r>
        <w:rPr>
          <w:color w:val="6D6B75"/>
          <w:w w:val="105"/>
          <w:sz w:val="17"/>
        </w:rPr>
        <w:t>n</w:t>
      </w:r>
      <w:r>
        <w:rPr>
          <w:color w:val="56525B"/>
          <w:w w:val="105"/>
          <w:sz w:val="17"/>
        </w:rPr>
        <w:t>ího</w:t>
      </w:r>
      <w:r>
        <w:rPr>
          <w:color w:val="56525B"/>
          <w:spacing w:val="-33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schůdku</w:t>
      </w:r>
      <w:r>
        <w:rPr>
          <w:color w:val="56525B"/>
          <w:spacing w:val="-20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v</w:t>
      </w:r>
      <w:r>
        <w:rPr>
          <w:color w:val="56525B"/>
          <w:spacing w:val="-28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prostoru pro</w:t>
      </w:r>
      <w:r>
        <w:rPr>
          <w:color w:val="56525B"/>
          <w:spacing w:val="-27"/>
          <w:w w:val="105"/>
          <w:sz w:val="17"/>
        </w:rPr>
        <w:t xml:space="preserve"> </w:t>
      </w:r>
      <w:r>
        <w:rPr>
          <w:color w:val="56525B"/>
          <w:w w:val="105"/>
          <w:sz w:val="17"/>
        </w:rPr>
        <w:t>cestuj</w:t>
      </w:r>
      <w:r>
        <w:rPr>
          <w:color w:val="6D6B75"/>
          <w:w w:val="105"/>
          <w:sz w:val="17"/>
        </w:rPr>
        <w:t>í</w:t>
      </w:r>
      <w:r>
        <w:rPr>
          <w:color w:val="56525B"/>
          <w:w w:val="105"/>
          <w:sz w:val="17"/>
        </w:rPr>
        <w:t>cí</w:t>
      </w:r>
    </w:p>
    <w:p w:rsidR="00A46224" w:rsidRDefault="00F915B6">
      <w:pPr>
        <w:spacing w:before="71" w:line="350" w:lineRule="auto"/>
        <w:ind w:left="198" w:right="2743" w:firstLine="4"/>
        <w:rPr>
          <w:sz w:val="17"/>
        </w:rPr>
      </w:pPr>
      <w:r>
        <w:rPr>
          <w:color w:val="56525B"/>
          <w:sz w:val="17"/>
        </w:rPr>
        <w:t>Osvětlení v p</w:t>
      </w:r>
      <w:r>
        <w:rPr>
          <w:color w:val="6D6B75"/>
          <w:sz w:val="17"/>
        </w:rPr>
        <w:t>ř</w:t>
      </w:r>
      <w:r>
        <w:rPr>
          <w:color w:val="56525B"/>
          <w:sz w:val="17"/>
        </w:rPr>
        <w:t>ihrádce spolujezdce Otevírání zadních výkl. dveří zevnitř Ovládání osvětlení palubních přístrojů</w:t>
      </w:r>
    </w:p>
    <w:p w:rsidR="00A46224" w:rsidRDefault="00F915B6">
      <w:pPr>
        <w:ind w:left="198"/>
        <w:rPr>
          <w:sz w:val="17"/>
        </w:rPr>
      </w:pPr>
      <w:r>
        <w:rPr>
          <w:color w:val="56525B"/>
          <w:sz w:val="17"/>
        </w:rPr>
        <w:t>Pevná okna v prostoru pro  cestující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68"/>
        </w:tabs>
        <w:spacing w:before="21"/>
        <w:ind w:left="467" w:hanging="108"/>
        <w:rPr>
          <w:color w:val="82808C"/>
          <w:sz w:val="17"/>
        </w:rPr>
      </w:pPr>
      <w:r>
        <w:rPr>
          <w:color w:val="56525B"/>
          <w:sz w:val="17"/>
        </w:rPr>
        <w:t>vzadu</w:t>
      </w:r>
      <w:r>
        <w:rPr>
          <w:color w:val="56525B"/>
          <w:spacing w:val="16"/>
          <w:sz w:val="17"/>
        </w:rPr>
        <w:t xml:space="preserve"> </w:t>
      </w:r>
      <w:r>
        <w:rPr>
          <w:color w:val="56525B"/>
          <w:sz w:val="17"/>
        </w:rPr>
        <w:t>vpravo</w:t>
      </w:r>
    </w:p>
    <w:p w:rsidR="00A46224" w:rsidRDefault="00F915B6">
      <w:pPr>
        <w:spacing w:before="82"/>
        <w:ind w:left="198"/>
        <w:rPr>
          <w:sz w:val="17"/>
        </w:rPr>
      </w:pPr>
      <w:r>
        <w:rPr>
          <w:color w:val="56525B"/>
          <w:sz w:val="17"/>
        </w:rPr>
        <w:t>Pevná okna v prostoru pro cestující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68"/>
        </w:tabs>
        <w:spacing w:before="14"/>
        <w:ind w:left="467" w:hanging="108"/>
        <w:rPr>
          <w:color w:val="56525B"/>
          <w:sz w:val="17"/>
        </w:rPr>
      </w:pPr>
      <w:r>
        <w:rPr>
          <w:color w:val="56525B"/>
          <w:sz w:val="17"/>
        </w:rPr>
        <w:t>vzadu</w:t>
      </w:r>
      <w:r>
        <w:rPr>
          <w:color w:val="56525B"/>
          <w:spacing w:val="13"/>
          <w:sz w:val="17"/>
        </w:rPr>
        <w:t xml:space="preserve"> </w:t>
      </w:r>
      <w:r>
        <w:rPr>
          <w:color w:val="56525B"/>
          <w:sz w:val="17"/>
        </w:rPr>
        <w:t>vlevo</w:t>
      </w:r>
    </w:p>
    <w:p w:rsidR="00A46224" w:rsidRDefault="00F915B6">
      <w:pPr>
        <w:spacing w:before="86" w:line="348" w:lineRule="auto"/>
        <w:ind w:left="198" w:right="2743"/>
        <w:rPr>
          <w:sz w:val="17"/>
        </w:rPr>
      </w:pPr>
      <w:r>
        <w:rPr>
          <w:color w:val="56525B"/>
          <w:sz w:val="17"/>
        </w:rPr>
        <w:t>Plnohodnotné rezervní kolo ocelové Prachový a pylový filtr</w:t>
      </w:r>
    </w:p>
    <w:p w:rsidR="00A46224" w:rsidRDefault="00F915B6">
      <w:pPr>
        <w:spacing w:before="11"/>
        <w:ind w:left="193"/>
        <w:rPr>
          <w:sz w:val="17"/>
        </w:rPr>
      </w:pPr>
      <w:r>
        <w:rPr>
          <w:color w:val="56525B"/>
          <w:sz w:val="17"/>
        </w:rPr>
        <w:t>Prodloužená záruka výrobce 2+2 /200  000</w:t>
      </w:r>
      <w:r>
        <w:rPr>
          <w:color w:val="6D6B75"/>
          <w:sz w:val="17"/>
        </w:rPr>
        <w:t>:</w:t>
      </w:r>
    </w:p>
    <w:p w:rsidR="00A46224" w:rsidRDefault="00F915B6">
      <w:pPr>
        <w:spacing w:before="15"/>
        <w:ind w:left="354"/>
        <w:rPr>
          <w:sz w:val="17"/>
        </w:rPr>
      </w:pPr>
      <w:r>
        <w:rPr>
          <w:color w:val="6D6B75"/>
          <w:sz w:val="17"/>
        </w:rPr>
        <w:t xml:space="preserve">- </w:t>
      </w:r>
      <w:r>
        <w:rPr>
          <w:color w:val="56525B"/>
          <w:sz w:val="17"/>
        </w:rPr>
        <w:t xml:space="preserve">2 + 2 roky </w:t>
      </w:r>
      <w:r>
        <w:rPr>
          <w:color w:val="6D6B75"/>
          <w:sz w:val="17"/>
        </w:rPr>
        <w:t xml:space="preserve">/ </w:t>
      </w:r>
      <w:r>
        <w:rPr>
          <w:color w:val="56525B"/>
          <w:sz w:val="17"/>
        </w:rPr>
        <w:t>200 000 km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64"/>
        </w:tabs>
        <w:spacing w:before="15"/>
        <w:ind w:left="463" w:hanging="109"/>
        <w:rPr>
          <w:color w:val="56525B"/>
          <w:sz w:val="17"/>
        </w:rPr>
      </w:pPr>
      <w:r>
        <w:rPr>
          <w:color w:val="56525B"/>
          <w:sz w:val="17"/>
        </w:rPr>
        <w:t>platí co nastane</w:t>
      </w:r>
      <w:r>
        <w:rPr>
          <w:color w:val="56525B"/>
          <w:spacing w:val="25"/>
          <w:sz w:val="17"/>
        </w:rPr>
        <w:t xml:space="preserve"> </w:t>
      </w:r>
      <w:r>
        <w:rPr>
          <w:color w:val="56525B"/>
          <w:sz w:val="17"/>
        </w:rPr>
        <w:t>dříve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86"/>
        </w:tabs>
        <w:spacing w:before="15" w:line="247" w:lineRule="auto"/>
        <w:ind w:right="997" w:hanging="8"/>
        <w:rPr>
          <w:color w:val="6D6B75"/>
          <w:sz w:val="17"/>
        </w:rPr>
      </w:pPr>
      <w:r>
        <w:rPr>
          <w:color w:val="56525B"/>
          <w:sz w:val="17"/>
        </w:rPr>
        <w:t>záruka se vztahuje na vozidlo ve stavu, ve kterém opouští výrobní</w:t>
      </w:r>
      <w:r>
        <w:rPr>
          <w:color w:val="56525B"/>
          <w:spacing w:val="10"/>
          <w:sz w:val="17"/>
        </w:rPr>
        <w:t xml:space="preserve"> </w:t>
      </w:r>
      <w:r>
        <w:rPr>
          <w:color w:val="56525B"/>
          <w:sz w:val="17"/>
        </w:rPr>
        <w:t>závod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526"/>
        </w:tabs>
        <w:spacing w:before="14" w:line="252" w:lineRule="auto"/>
        <w:ind w:left="358" w:right="993" w:hanging="4"/>
        <w:rPr>
          <w:color w:val="56525B"/>
          <w:sz w:val="17"/>
        </w:rPr>
      </w:pPr>
      <w:r>
        <w:rPr>
          <w:color w:val="56525B"/>
          <w:sz w:val="17"/>
        </w:rPr>
        <w:t>nevztahuje se na součásti vozu</w:t>
      </w:r>
      <w:r>
        <w:rPr>
          <w:color w:val="82808C"/>
          <w:sz w:val="17"/>
        </w:rPr>
        <w:t xml:space="preserve">, </w:t>
      </w:r>
      <w:r>
        <w:rPr>
          <w:color w:val="56525B"/>
          <w:sz w:val="17"/>
        </w:rPr>
        <w:t>které byly na vozidlo namontovány nebo umístěny dodatečně (úp</w:t>
      </w:r>
      <w:r>
        <w:rPr>
          <w:color w:val="56525B"/>
          <w:sz w:val="17"/>
        </w:rPr>
        <w:t>ravy</w:t>
      </w:r>
      <w:r>
        <w:rPr>
          <w:color w:val="82808C"/>
          <w:sz w:val="17"/>
        </w:rPr>
        <w:t xml:space="preserve">, </w:t>
      </w:r>
      <w:r>
        <w:rPr>
          <w:color w:val="56525B"/>
          <w:sz w:val="17"/>
        </w:rPr>
        <w:t>příslušenství)</w:t>
      </w:r>
    </w:p>
    <w:p w:rsidR="00A46224" w:rsidRDefault="00F915B6">
      <w:pPr>
        <w:spacing w:before="68"/>
        <w:ind w:left="193"/>
        <w:rPr>
          <w:sz w:val="17"/>
        </w:rPr>
      </w:pPr>
      <w:r>
        <w:rPr>
          <w:color w:val="56525B"/>
          <w:sz w:val="17"/>
        </w:rPr>
        <w:t>Přihřívač motoru</w:t>
      </w:r>
    </w:p>
    <w:p w:rsidR="00A46224" w:rsidRDefault="00F915B6">
      <w:pPr>
        <w:spacing w:before="96"/>
        <w:ind w:left="198"/>
        <w:rPr>
          <w:sz w:val="17"/>
        </w:rPr>
      </w:pPr>
      <w:r>
        <w:rPr>
          <w:color w:val="56525B"/>
          <w:sz w:val="17"/>
        </w:rPr>
        <w:t xml:space="preserve">Sluneční clony na bočních oknech 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59"/>
        </w:tabs>
        <w:spacing w:before="19" w:line="343" w:lineRule="auto"/>
        <w:ind w:left="193" w:right="3171" w:firstLine="156"/>
        <w:rPr>
          <w:color w:val="56525B"/>
          <w:sz w:val="17"/>
        </w:rPr>
      </w:pPr>
      <w:r>
        <w:rPr>
          <w:color w:val="56525B"/>
          <w:sz w:val="17"/>
        </w:rPr>
        <w:t>pro okna v prostoru pro cestující Standardn</w:t>
      </w:r>
      <w:r>
        <w:rPr>
          <w:color w:val="6D6B75"/>
          <w:sz w:val="17"/>
        </w:rPr>
        <w:t xml:space="preserve">í </w:t>
      </w:r>
      <w:r>
        <w:rPr>
          <w:color w:val="56525B"/>
          <w:sz w:val="17"/>
        </w:rPr>
        <w:t>baterie a alternátor Telefonní rozhraní</w:t>
      </w:r>
      <w:r>
        <w:rPr>
          <w:color w:val="56525B"/>
          <w:spacing w:val="8"/>
          <w:sz w:val="17"/>
        </w:rPr>
        <w:t xml:space="preserve"> </w:t>
      </w:r>
      <w:r>
        <w:rPr>
          <w:color w:val="56525B"/>
          <w:sz w:val="17"/>
        </w:rPr>
        <w:t>Bluetooth</w:t>
      </w:r>
    </w:p>
    <w:p w:rsidR="00A46224" w:rsidRDefault="00F915B6">
      <w:pPr>
        <w:spacing w:before="5"/>
        <w:ind w:left="192"/>
        <w:rPr>
          <w:sz w:val="17"/>
        </w:rPr>
      </w:pPr>
      <w:r>
        <w:rPr>
          <w:color w:val="56525B"/>
          <w:sz w:val="17"/>
        </w:rPr>
        <w:t>Te</w:t>
      </w:r>
      <w:r>
        <w:rPr>
          <w:color w:val="6D6B75"/>
          <w:sz w:val="17"/>
        </w:rPr>
        <w:t>x</w:t>
      </w:r>
      <w:r>
        <w:rPr>
          <w:color w:val="56525B"/>
          <w:sz w:val="17"/>
        </w:rPr>
        <w:t>tilní koberec v kabině řidi</w:t>
      </w:r>
      <w:r>
        <w:rPr>
          <w:color w:val="6D6B75"/>
          <w:sz w:val="17"/>
        </w:rPr>
        <w:t>č</w:t>
      </w:r>
      <w:r>
        <w:rPr>
          <w:color w:val="56525B"/>
          <w:sz w:val="17"/>
        </w:rPr>
        <w:t>e</w:t>
      </w:r>
    </w:p>
    <w:p w:rsidR="00A46224" w:rsidRDefault="00F915B6">
      <w:pPr>
        <w:spacing w:before="12" w:line="280" w:lineRule="atLeast"/>
        <w:ind w:left="196" w:right="2743" w:hanging="8"/>
        <w:rPr>
          <w:sz w:val="17"/>
        </w:rPr>
      </w:pPr>
      <w:r>
        <w:rPr>
          <w:color w:val="56525B"/>
          <w:sz w:val="17"/>
        </w:rPr>
        <w:t>Typový štítek - globální homologace M1 Výškově nastavitelná sedadla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54"/>
        </w:tabs>
        <w:spacing w:before="20"/>
        <w:ind w:left="453" w:hanging="109"/>
        <w:rPr>
          <w:color w:val="56525B"/>
          <w:sz w:val="17"/>
        </w:rPr>
      </w:pPr>
      <w:r>
        <w:rPr>
          <w:color w:val="56525B"/>
          <w:sz w:val="17"/>
        </w:rPr>
        <w:t>pro řidiče a</w:t>
      </w:r>
      <w:r>
        <w:rPr>
          <w:color w:val="56525B"/>
          <w:spacing w:val="19"/>
          <w:sz w:val="17"/>
        </w:rPr>
        <w:t xml:space="preserve"> </w:t>
      </w:r>
      <w:r>
        <w:rPr>
          <w:color w:val="56525B"/>
          <w:sz w:val="17"/>
        </w:rPr>
        <w:t>spolujezdce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54"/>
        </w:tabs>
        <w:spacing w:before="15"/>
        <w:ind w:left="453" w:hanging="104"/>
        <w:rPr>
          <w:color w:val="56525B"/>
          <w:sz w:val="17"/>
        </w:rPr>
      </w:pPr>
      <w:r>
        <w:rPr>
          <w:color w:val="56525B"/>
          <w:sz w:val="17"/>
        </w:rPr>
        <w:t>nelze s dvojsedadlem</w:t>
      </w:r>
      <w:r>
        <w:rPr>
          <w:color w:val="56525B"/>
          <w:spacing w:val="35"/>
          <w:sz w:val="17"/>
        </w:rPr>
        <w:t xml:space="preserve"> </w:t>
      </w:r>
      <w:r>
        <w:rPr>
          <w:color w:val="56525B"/>
          <w:sz w:val="17"/>
        </w:rPr>
        <w:t>spolujezdce</w:t>
      </w:r>
    </w:p>
    <w:p w:rsidR="00A46224" w:rsidRDefault="00F915B6">
      <w:pPr>
        <w:spacing w:before="87"/>
        <w:ind w:left="183"/>
        <w:rPr>
          <w:sz w:val="17"/>
        </w:rPr>
      </w:pPr>
      <w:r>
        <w:rPr>
          <w:color w:val="56525B"/>
          <w:sz w:val="17"/>
        </w:rPr>
        <w:t>Zadní stěrač s vyhříván</w:t>
      </w:r>
      <w:r>
        <w:rPr>
          <w:color w:val="6D6B75"/>
          <w:sz w:val="17"/>
        </w:rPr>
        <w:t>í</w:t>
      </w:r>
      <w:r>
        <w:rPr>
          <w:color w:val="56525B"/>
          <w:sz w:val="17"/>
        </w:rPr>
        <w:t>m</w:t>
      </w:r>
      <w:r>
        <w:rPr>
          <w:color w:val="6D6B75"/>
          <w:sz w:val="17"/>
        </w:rPr>
        <w:t>: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55"/>
        </w:tabs>
        <w:spacing w:before="25"/>
        <w:ind w:left="454" w:hanging="110"/>
        <w:rPr>
          <w:color w:val="6D6B75"/>
          <w:sz w:val="17"/>
        </w:rPr>
      </w:pPr>
      <w:r>
        <w:rPr>
          <w:color w:val="56525B"/>
          <w:sz w:val="17"/>
        </w:rPr>
        <w:t>stěrač na zadních dveřích s ost</w:t>
      </w:r>
      <w:r>
        <w:rPr>
          <w:color w:val="6D6B75"/>
          <w:sz w:val="17"/>
        </w:rPr>
        <w:t>ři</w:t>
      </w:r>
      <w:r>
        <w:rPr>
          <w:color w:val="56525B"/>
          <w:sz w:val="17"/>
        </w:rPr>
        <w:t>kova</w:t>
      </w:r>
      <w:r>
        <w:rPr>
          <w:color w:val="56525B"/>
          <w:spacing w:val="18"/>
          <w:sz w:val="17"/>
        </w:rPr>
        <w:t xml:space="preserve"> </w:t>
      </w:r>
      <w:r>
        <w:rPr>
          <w:color w:val="6D6B75"/>
          <w:spacing w:val="-3"/>
          <w:sz w:val="17"/>
        </w:rPr>
        <w:t>č</w:t>
      </w:r>
      <w:r>
        <w:rPr>
          <w:color w:val="56525B"/>
          <w:spacing w:val="-3"/>
          <w:sz w:val="17"/>
        </w:rPr>
        <w:t>em</w:t>
      </w:r>
    </w:p>
    <w:p w:rsidR="00A46224" w:rsidRDefault="00F915B6">
      <w:pPr>
        <w:pStyle w:val="Odstavecseseznamem"/>
        <w:numPr>
          <w:ilvl w:val="0"/>
          <w:numId w:val="2"/>
        </w:numPr>
        <w:tabs>
          <w:tab w:val="left" w:pos="459"/>
        </w:tabs>
        <w:spacing w:before="5" w:line="336" w:lineRule="auto"/>
        <w:ind w:left="183" w:right="3751" w:firstLine="161"/>
        <w:rPr>
          <w:color w:val="56525B"/>
          <w:sz w:val="17"/>
        </w:rPr>
      </w:pPr>
      <w:r>
        <w:rPr>
          <w:color w:val="56525B"/>
          <w:sz w:val="17"/>
        </w:rPr>
        <w:t>vyhříván</w:t>
      </w:r>
      <w:r>
        <w:rPr>
          <w:color w:val="6D6B75"/>
          <w:sz w:val="17"/>
        </w:rPr>
        <w:t xml:space="preserve">í </w:t>
      </w:r>
      <w:r>
        <w:rPr>
          <w:color w:val="56525B"/>
          <w:sz w:val="17"/>
        </w:rPr>
        <w:t>pro zadn</w:t>
      </w:r>
      <w:r>
        <w:rPr>
          <w:color w:val="6D6B75"/>
          <w:sz w:val="17"/>
        </w:rPr>
        <w:t xml:space="preserve">í </w:t>
      </w:r>
      <w:r>
        <w:rPr>
          <w:color w:val="56525B"/>
          <w:sz w:val="17"/>
        </w:rPr>
        <w:t>okno Úchytná oka v</w:t>
      </w:r>
      <w:r>
        <w:rPr>
          <w:color w:val="56525B"/>
          <w:spacing w:val="24"/>
          <w:sz w:val="17"/>
        </w:rPr>
        <w:t xml:space="preserve"> </w:t>
      </w:r>
      <w:r>
        <w:rPr>
          <w:color w:val="56525B"/>
          <w:sz w:val="17"/>
        </w:rPr>
        <w:t>podlaze</w:t>
      </w: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rPr>
          <w:sz w:val="18"/>
        </w:rPr>
      </w:pPr>
    </w:p>
    <w:p w:rsidR="00A46224" w:rsidRDefault="00A46224">
      <w:pPr>
        <w:pStyle w:val="Zkladntext"/>
        <w:spacing w:before="1"/>
        <w:rPr>
          <w:sz w:val="20"/>
        </w:rPr>
      </w:pPr>
    </w:p>
    <w:p w:rsidR="00A46224" w:rsidRDefault="00F915B6">
      <w:pPr>
        <w:ind w:right="1149"/>
        <w:jc w:val="right"/>
        <w:rPr>
          <w:rFonts w:ascii="Times New Roman"/>
          <w:sz w:val="14"/>
        </w:rPr>
      </w:pPr>
      <w:r>
        <w:rPr>
          <w:color w:val="56525B"/>
          <w:w w:val="105"/>
          <w:sz w:val="13"/>
        </w:rPr>
        <w:t xml:space="preserve">Strana </w:t>
      </w:r>
      <w:r>
        <w:rPr>
          <w:rFonts w:ascii="Times New Roman"/>
          <w:color w:val="56525B"/>
          <w:w w:val="105"/>
          <w:sz w:val="14"/>
        </w:rPr>
        <w:t>5</w:t>
      </w:r>
      <w:r>
        <w:rPr>
          <w:rFonts w:ascii="Times New Roman"/>
          <w:color w:val="82808C"/>
          <w:w w:val="105"/>
          <w:sz w:val="14"/>
        </w:rPr>
        <w:t>/8</w:t>
      </w:r>
    </w:p>
    <w:p w:rsidR="00A46224" w:rsidRDefault="00A46224">
      <w:pPr>
        <w:jc w:val="right"/>
        <w:rPr>
          <w:rFonts w:ascii="Times New Roman"/>
          <w:sz w:val="14"/>
        </w:rPr>
        <w:sectPr w:rsidR="00A46224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761" w:space="40"/>
            <w:col w:w="6109"/>
          </w:cols>
        </w:sectPr>
      </w:pPr>
    </w:p>
    <w:p w:rsidR="00A46224" w:rsidRDefault="00F915B6">
      <w:pPr>
        <w:pStyle w:val="Zkladntext"/>
        <w:rPr>
          <w:rFonts w:ascii="Times New Roman"/>
          <w:sz w:val="20"/>
        </w:rPr>
      </w:pPr>
      <w:r>
        <w:lastRenderedPageBreak/>
        <w:pict>
          <v:line id="_x0000_s1033" style="position:absolute;z-index:251661312;mso-position-horizontal-relative:page;mso-position-vertical-relative:page" from="591.85pt,841.7pt" to="591.85pt,.95pt" strokecolor="#575b60" strokeweight="1.68856mm">
            <w10:wrap anchorx="page" anchory="page"/>
          </v:line>
        </w:pict>
      </w: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spacing w:before="5"/>
        <w:rPr>
          <w:rFonts w:ascii="Times New Roman"/>
          <w:sz w:val="20"/>
        </w:rPr>
      </w:pPr>
    </w:p>
    <w:p w:rsidR="00A46224" w:rsidRDefault="00F915B6">
      <w:pPr>
        <w:pStyle w:val="Odstavecseseznamem"/>
        <w:numPr>
          <w:ilvl w:val="0"/>
          <w:numId w:val="5"/>
        </w:numPr>
        <w:tabs>
          <w:tab w:val="left" w:pos="595"/>
        </w:tabs>
        <w:spacing w:before="0"/>
        <w:ind w:left="594" w:hanging="221"/>
        <w:jc w:val="both"/>
        <w:rPr>
          <w:b/>
          <w:color w:val="545057"/>
          <w:sz w:val="18"/>
        </w:rPr>
      </w:pPr>
      <w:r>
        <w:rPr>
          <w:b/>
          <w:color w:val="545057"/>
          <w:w w:val="105"/>
          <w:sz w:val="18"/>
        </w:rPr>
        <w:t>Ostatní</w:t>
      </w:r>
      <w:r>
        <w:rPr>
          <w:b/>
          <w:color w:val="545057"/>
          <w:spacing w:val="14"/>
          <w:w w:val="105"/>
          <w:sz w:val="18"/>
        </w:rPr>
        <w:t xml:space="preserve"> </w:t>
      </w:r>
      <w:r>
        <w:rPr>
          <w:b/>
          <w:color w:val="545057"/>
          <w:w w:val="105"/>
          <w:sz w:val="18"/>
        </w:rPr>
        <w:t>ujednání</w:t>
      </w: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43"/>
        </w:tabs>
        <w:spacing w:before="119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before="16" w:line="254" w:lineRule="auto"/>
        <w:ind w:left="373" w:right="993" w:firstLine="3"/>
        <w:jc w:val="both"/>
      </w:pPr>
      <w:r>
        <w:rPr>
          <w:color w:val="545057"/>
          <w:w w:val="99"/>
        </w:rPr>
        <w:t>Kupující</w:t>
      </w:r>
      <w:r>
        <w:rPr>
          <w:color w:val="545057"/>
        </w:rPr>
        <w:t xml:space="preserve"> </w:t>
      </w:r>
      <w:r>
        <w:rPr>
          <w:color w:val="545057"/>
        </w:rPr>
        <w:t>zaplatí</w:t>
      </w:r>
      <w:r>
        <w:rPr>
          <w:color w:val="545057"/>
        </w:rPr>
        <w:t xml:space="preserve"> </w:t>
      </w:r>
      <w:r>
        <w:rPr>
          <w:color w:val="545057"/>
          <w:w w:val="99"/>
        </w:rPr>
        <w:t>zálohu</w:t>
      </w:r>
      <w:r>
        <w:rPr>
          <w:color w:val="545057"/>
        </w:rPr>
        <w:t xml:space="preserve"> </w:t>
      </w:r>
      <w:r>
        <w:rPr>
          <w:color w:val="545057"/>
        </w:rPr>
        <w:t>na</w:t>
      </w:r>
      <w:r>
        <w:rPr>
          <w:color w:val="545057"/>
        </w:rPr>
        <w:t xml:space="preserve"> </w:t>
      </w:r>
      <w:r>
        <w:rPr>
          <w:color w:val="545057"/>
          <w:w w:val="98"/>
        </w:rPr>
        <w:t>vůz</w:t>
      </w:r>
      <w:r>
        <w:rPr>
          <w:color w:val="545057"/>
        </w:rPr>
        <w:t xml:space="preserve"> </w:t>
      </w:r>
      <w:r>
        <w:rPr>
          <w:color w:val="545057"/>
          <w:w w:val="97"/>
        </w:rPr>
        <w:t>a</w:t>
      </w:r>
      <w:r>
        <w:rPr>
          <w:color w:val="545057"/>
        </w:rPr>
        <w:t xml:space="preserve"> </w:t>
      </w:r>
      <w:r>
        <w:rPr>
          <w:color w:val="545057"/>
          <w:w w:val="104"/>
        </w:rPr>
        <w:t>to</w:t>
      </w:r>
      <w:r>
        <w:rPr>
          <w:color w:val="545057"/>
        </w:rPr>
        <w:t xml:space="preserve"> </w:t>
      </w:r>
      <w:r>
        <w:rPr>
          <w:color w:val="545057"/>
          <w:w w:val="104"/>
        </w:rPr>
        <w:t>v</w:t>
      </w:r>
      <w:r>
        <w:rPr>
          <w:color w:val="545057"/>
        </w:rPr>
        <w:t xml:space="preserve"> </w:t>
      </w:r>
      <w:r>
        <w:rPr>
          <w:color w:val="545057"/>
          <w:w w:val="105"/>
        </w:rPr>
        <w:t>hotovost</w:t>
      </w:r>
      <w:r>
        <w:rPr>
          <w:color w:val="545057"/>
          <w:spacing w:val="-34"/>
          <w:w w:val="105"/>
        </w:rPr>
        <w:t>i</w:t>
      </w:r>
      <w:r>
        <w:rPr>
          <w:color w:val="727077"/>
          <w:w w:val="92"/>
        </w:rPr>
        <w:t>,</w:t>
      </w:r>
      <w:r>
        <w:rPr>
          <w:color w:val="727077"/>
        </w:rPr>
        <w:t xml:space="preserve"> </w:t>
      </w:r>
      <w:r>
        <w:rPr>
          <w:color w:val="545057"/>
          <w:w w:val="99"/>
        </w:rPr>
        <w:t>nebo</w:t>
      </w:r>
      <w:r>
        <w:rPr>
          <w:color w:val="545057"/>
        </w:rPr>
        <w:t xml:space="preserve"> </w:t>
      </w:r>
      <w:r>
        <w:rPr>
          <w:color w:val="545057"/>
          <w:w w:val="102"/>
        </w:rPr>
        <w:t>na</w:t>
      </w:r>
      <w:r>
        <w:rPr>
          <w:color w:val="545057"/>
        </w:rPr>
        <w:t xml:space="preserve"> </w:t>
      </w:r>
      <w:r>
        <w:rPr>
          <w:color w:val="545057"/>
        </w:rPr>
        <w:t>ú</w:t>
      </w:r>
      <w:r>
        <w:rPr>
          <w:color w:val="545057"/>
          <w:w w:val="101"/>
        </w:rPr>
        <w:t>č</w:t>
      </w:r>
      <w:r>
        <w:rPr>
          <w:color w:val="545057"/>
        </w:rPr>
        <w:t>et</w:t>
      </w:r>
      <w:r>
        <w:rPr>
          <w:color w:val="545057"/>
        </w:rPr>
        <w:t xml:space="preserve"> </w:t>
      </w:r>
      <w:r>
        <w:rPr>
          <w:color w:val="545057"/>
          <w:w w:val="109"/>
        </w:rPr>
        <w:t>prodáva</w:t>
      </w:r>
      <w:r>
        <w:rPr>
          <w:color w:val="545057"/>
          <w:spacing w:val="-7"/>
          <w:w w:val="109"/>
        </w:rPr>
        <w:t>j</w:t>
      </w:r>
      <w:r>
        <w:rPr>
          <w:color w:val="545057"/>
          <w:spacing w:val="-94"/>
          <w:w w:val="105"/>
        </w:rPr>
        <w:t>c</w:t>
      </w:r>
      <w:r>
        <w:rPr>
          <w:color w:val="545057"/>
          <w:w w:val="109"/>
        </w:rPr>
        <w:t>í</w:t>
      </w:r>
      <w:r>
        <w:rPr>
          <w:color w:val="545057"/>
        </w:rPr>
        <w:t xml:space="preserve"> </w:t>
      </w:r>
      <w:r>
        <w:rPr>
          <w:color w:val="545057"/>
          <w:w w:val="104"/>
        </w:rPr>
        <w:t>íh</w:t>
      </w:r>
      <w:r>
        <w:rPr>
          <w:color w:val="545057"/>
          <w:spacing w:val="-12"/>
          <w:w w:val="104"/>
        </w:rPr>
        <w:t>o</w:t>
      </w:r>
      <w:r>
        <w:rPr>
          <w:color w:val="727077"/>
          <w:w w:val="101"/>
        </w:rPr>
        <w:t>,</w:t>
      </w:r>
      <w:r>
        <w:rPr>
          <w:color w:val="727077"/>
        </w:rPr>
        <w:t xml:space="preserve"> </w:t>
      </w:r>
      <w:r>
        <w:rPr>
          <w:color w:val="545057"/>
          <w:w w:val="101"/>
        </w:rPr>
        <w:t>dle</w:t>
      </w:r>
      <w:r>
        <w:rPr>
          <w:color w:val="545057"/>
        </w:rPr>
        <w:t xml:space="preserve"> </w:t>
      </w:r>
      <w:r>
        <w:rPr>
          <w:color w:val="545057"/>
          <w:w w:val="99"/>
        </w:rPr>
        <w:t>informací</w:t>
      </w:r>
      <w:r>
        <w:rPr>
          <w:color w:val="545057"/>
        </w:rPr>
        <w:t xml:space="preserve"> </w:t>
      </w:r>
      <w:r>
        <w:rPr>
          <w:color w:val="545057"/>
          <w:w w:val="104"/>
        </w:rPr>
        <w:t>v</w:t>
      </w:r>
      <w:r>
        <w:rPr>
          <w:color w:val="545057"/>
        </w:rPr>
        <w:t xml:space="preserve"> </w:t>
      </w:r>
      <w:r>
        <w:rPr>
          <w:color w:val="545057"/>
          <w:w w:val="99"/>
        </w:rPr>
        <w:t>zálohovém</w:t>
      </w:r>
      <w:r>
        <w:rPr>
          <w:color w:val="545057"/>
        </w:rPr>
        <w:t xml:space="preserve"> </w:t>
      </w:r>
      <w:r>
        <w:rPr>
          <w:color w:val="545057"/>
          <w:w w:val="99"/>
        </w:rPr>
        <w:t>list</w:t>
      </w:r>
      <w:r>
        <w:rPr>
          <w:color w:val="545057"/>
          <w:spacing w:val="7"/>
          <w:w w:val="99"/>
        </w:rPr>
        <w:t>u</w:t>
      </w:r>
      <w:r>
        <w:rPr>
          <w:color w:val="727077"/>
          <w:w w:val="105"/>
        </w:rPr>
        <w:t>,</w:t>
      </w:r>
      <w:r>
        <w:rPr>
          <w:color w:val="727077"/>
        </w:rPr>
        <w:t xml:space="preserve"> </w:t>
      </w:r>
      <w:r>
        <w:rPr>
          <w:color w:val="545057"/>
          <w:w w:val="98"/>
        </w:rPr>
        <w:t xml:space="preserve">který </w:t>
      </w:r>
      <w:r>
        <w:rPr>
          <w:color w:val="545057"/>
        </w:rPr>
        <w:t xml:space="preserve">obdrží zákazník při podpisu kupní smlouvy. Pokud bude zaplacení zálohy realizováno bankovním převodem na </w:t>
      </w:r>
      <w:r>
        <w:rPr>
          <w:color w:val="545057"/>
          <w:w w:val="109"/>
        </w:rPr>
        <w:t>prodávajícíh</w:t>
      </w:r>
      <w:r>
        <w:rPr>
          <w:color w:val="545057"/>
          <w:spacing w:val="-95"/>
          <w:w w:val="109"/>
        </w:rPr>
        <w:t>o</w:t>
      </w:r>
      <w:r>
        <w:rPr>
          <w:color w:val="727077"/>
          <w:w w:val="101"/>
        </w:rPr>
        <w:t>,</w:t>
      </w:r>
      <w:r>
        <w:rPr>
          <w:color w:val="727077"/>
        </w:rPr>
        <w:t xml:space="preserve"> </w:t>
      </w:r>
      <w:r>
        <w:rPr>
          <w:color w:val="545057"/>
        </w:rPr>
        <w:t>je</w:t>
      </w:r>
      <w:r>
        <w:rPr>
          <w:color w:val="545057"/>
        </w:rPr>
        <w:t xml:space="preserve"> </w:t>
      </w:r>
      <w:r>
        <w:rPr>
          <w:color w:val="545057"/>
          <w:w w:val="101"/>
        </w:rPr>
        <w:t>za</w:t>
      </w:r>
      <w:r>
        <w:rPr>
          <w:color w:val="545057"/>
        </w:rPr>
        <w:t xml:space="preserve"> </w:t>
      </w:r>
      <w:r>
        <w:rPr>
          <w:color w:val="545057"/>
          <w:w w:val="99"/>
        </w:rPr>
        <w:t>plnění</w:t>
      </w:r>
      <w:r>
        <w:rPr>
          <w:color w:val="545057"/>
        </w:rPr>
        <w:t xml:space="preserve"> </w:t>
      </w:r>
      <w:r>
        <w:rPr>
          <w:color w:val="545057"/>
        </w:rPr>
        <w:t>této</w:t>
      </w:r>
      <w:r>
        <w:rPr>
          <w:color w:val="545057"/>
        </w:rPr>
        <w:t xml:space="preserve"> </w:t>
      </w:r>
      <w:r>
        <w:rPr>
          <w:color w:val="545057"/>
          <w:w w:val="99"/>
        </w:rPr>
        <w:t>povinnosti</w:t>
      </w:r>
      <w:r>
        <w:rPr>
          <w:color w:val="545057"/>
        </w:rPr>
        <w:t xml:space="preserve"> </w:t>
      </w:r>
      <w:r>
        <w:rPr>
          <w:color w:val="545057"/>
          <w:w w:val="99"/>
        </w:rPr>
        <w:t>kupujícím</w:t>
      </w:r>
      <w:r>
        <w:rPr>
          <w:color w:val="545057"/>
        </w:rPr>
        <w:t xml:space="preserve"> </w:t>
      </w:r>
      <w:r>
        <w:rPr>
          <w:color w:val="545057"/>
          <w:w w:val="99"/>
        </w:rPr>
        <w:t>považován</w:t>
      </w:r>
      <w:r>
        <w:rPr>
          <w:color w:val="545057"/>
        </w:rPr>
        <w:t xml:space="preserve">  </w:t>
      </w:r>
      <w:r>
        <w:rPr>
          <w:color w:val="545057"/>
          <w:w w:val="98"/>
        </w:rPr>
        <w:t>den,</w:t>
      </w:r>
      <w:r>
        <w:rPr>
          <w:color w:val="545057"/>
        </w:rPr>
        <w:t xml:space="preserve"> </w:t>
      </w:r>
      <w:r>
        <w:rPr>
          <w:color w:val="545057"/>
        </w:rPr>
        <w:t>ve</w:t>
      </w:r>
      <w:r>
        <w:rPr>
          <w:color w:val="545057"/>
        </w:rPr>
        <w:t xml:space="preserve"> </w:t>
      </w:r>
      <w:r>
        <w:rPr>
          <w:color w:val="545057"/>
          <w:w w:val="99"/>
        </w:rPr>
        <w:t>kterém</w:t>
      </w:r>
      <w:r>
        <w:rPr>
          <w:color w:val="545057"/>
        </w:rPr>
        <w:t xml:space="preserve"> </w:t>
      </w:r>
      <w:r>
        <w:rPr>
          <w:color w:val="545057"/>
          <w:w w:val="101"/>
        </w:rPr>
        <w:t>byla</w:t>
      </w:r>
      <w:r>
        <w:rPr>
          <w:color w:val="545057"/>
        </w:rPr>
        <w:t xml:space="preserve"> </w:t>
      </w:r>
      <w:r>
        <w:rPr>
          <w:color w:val="545057"/>
          <w:w w:val="99"/>
        </w:rPr>
        <w:t>příslušná</w:t>
      </w:r>
      <w:r>
        <w:rPr>
          <w:color w:val="545057"/>
        </w:rPr>
        <w:t xml:space="preserve"> č</w:t>
      </w:r>
      <w:r>
        <w:rPr>
          <w:color w:val="545057"/>
          <w:w w:val="99"/>
        </w:rPr>
        <w:t>ástka</w:t>
      </w:r>
      <w:r>
        <w:rPr>
          <w:color w:val="545057"/>
        </w:rPr>
        <w:t xml:space="preserve"> </w:t>
      </w:r>
      <w:r>
        <w:rPr>
          <w:color w:val="545057"/>
        </w:rPr>
        <w:t>připsána</w:t>
      </w:r>
      <w:r>
        <w:rPr>
          <w:color w:val="545057"/>
        </w:rPr>
        <w:t xml:space="preserve"> </w:t>
      </w:r>
      <w:r>
        <w:rPr>
          <w:color w:val="545057"/>
        </w:rPr>
        <w:t xml:space="preserve">na </w:t>
      </w:r>
      <w:r>
        <w:rPr>
          <w:color w:val="545057"/>
        </w:rPr>
        <w:t>účet prodávajícího</w:t>
      </w:r>
      <w:r>
        <w:rPr>
          <w:color w:val="89878E"/>
        </w:rPr>
        <w:t xml:space="preserve">. </w:t>
      </w:r>
      <w:r>
        <w:rPr>
          <w:color w:val="545057"/>
        </w:rPr>
        <w:t>V případě nezaplacení sjednané zálohy v dohodnutém termínu je prodávající oprávněn od této kupní smlouvy odstoupit.</w:t>
      </w:r>
    </w:p>
    <w:p w:rsidR="00A46224" w:rsidRDefault="00A46224">
      <w:pPr>
        <w:pStyle w:val="Zkladntext"/>
        <w:spacing w:before="5"/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50"/>
        </w:tabs>
        <w:spacing w:before="0"/>
        <w:ind w:left="649" w:hanging="275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before="21" w:line="252" w:lineRule="auto"/>
        <w:ind w:left="373" w:right="992" w:firstLine="3"/>
        <w:jc w:val="both"/>
      </w:pPr>
      <w:r>
        <w:rPr>
          <w:color w:val="545057"/>
        </w:rPr>
        <w:t>Zbývající část kupní ceny včetně případného zvýšen</w:t>
      </w:r>
      <w:r>
        <w:rPr>
          <w:color w:val="727077"/>
        </w:rPr>
        <w:t xml:space="preserve">í </w:t>
      </w:r>
      <w:r>
        <w:rPr>
          <w:color w:val="545057"/>
        </w:rPr>
        <w:t>ve smyslu níže uvedeného ujednání zaplatí kupující nejpozději př</w:t>
      </w:r>
      <w:r>
        <w:rPr>
          <w:color w:val="727077"/>
        </w:rPr>
        <w:t xml:space="preserve">i </w:t>
      </w:r>
      <w:r>
        <w:rPr>
          <w:color w:val="545057"/>
        </w:rPr>
        <w:t>převzetí vozidla. Pokud kupující kupní cenu vozu neuhradí ve stanoveném termínu</w:t>
      </w:r>
      <w:r>
        <w:rPr>
          <w:color w:val="727077"/>
        </w:rPr>
        <w:t xml:space="preserve">, </w:t>
      </w:r>
      <w:r>
        <w:rPr>
          <w:color w:val="545057"/>
        </w:rPr>
        <w:t>je prodávající oprávněn od smlouvy odstoupit.</w:t>
      </w:r>
    </w:p>
    <w:p w:rsidR="00A46224" w:rsidRDefault="00A46224">
      <w:pPr>
        <w:pStyle w:val="Zkladntext"/>
        <w:spacing w:before="6"/>
        <w:rPr>
          <w:sz w:val="20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49"/>
        </w:tabs>
        <w:spacing w:before="0"/>
        <w:ind w:left="648" w:hanging="274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before="11" w:line="254" w:lineRule="auto"/>
        <w:ind w:left="378" w:right="1002" w:hanging="1"/>
        <w:jc w:val="both"/>
      </w:pPr>
      <w:r>
        <w:rPr>
          <w:color w:val="545057"/>
        </w:rPr>
        <w:t>Kupní cena vozidla  je stanovena  na základě ceníku platného  v den uzavření  smlouvy</w:t>
      </w:r>
      <w:r>
        <w:rPr>
          <w:color w:val="727077"/>
        </w:rPr>
        <w:t xml:space="preserve">.  </w:t>
      </w:r>
      <w:r>
        <w:rPr>
          <w:color w:val="545057"/>
        </w:rPr>
        <w:t>Provede-li  výrobce vozidla v době mezi</w:t>
      </w:r>
      <w:r>
        <w:rPr>
          <w:color w:val="545057"/>
        </w:rPr>
        <w:t xml:space="preserve"> uzavřením kupní smlouvy a smluveným termínem dodání zvýšení kupní ceny předmětného vozidla, zvyšuje se celková smluvená cena vozidla o stejnou  částku</w:t>
      </w:r>
      <w:r>
        <w:rPr>
          <w:color w:val="89878E"/>
        </w:rPr>
        <w:t>.</w:t>
      </w:r>
    </w:p>
    <w:p w:rsidR="00A46224" w:rsidRDefault="00A46224">
      <w:pPr>
        <w:pStyle w:val="Zkladntext"/>
        <w:spacing w:before="1"/>
        <w:rPr>
          <w:sz w:val="21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45"/>
        </w:tabs>
        <w:spacing w:before="0" w:line="217" w:lineRule="exact"/>
        <w:ind w:left="644" w:hanging="265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line="259" w:lineRule="auto"/>
        <w:ind w:left="380" w:right="1007" w:firstLine="1"/>
        <w:jc w:val="both"/>
      </w:pPr>
      <w:r>
        <w:rPr>
          <w:color w:val="545057"/>
        </w:rPr>
        <w:t>Ke zvýšení celkové kupní ceny vozidla dojde rovněž v případě</w:t>
      </w:r>
      <w:r>
        <w:rPr>
          <w:color w:val="727077"/>
        </w:rPr>
        <w:t xml:space="preserve">, </w:t>
      </w:r>
      <w:r>
        <w:rPr>
          <w:color w:val="545057"/>
        </w:rPr>
        <w:t>kdy česká vláda nebo některý z jejích p</w:t>
      </w:r>
      <w:r>
        <w:rPr>
          <w:color w:val="545057"/>
        </w:rPr>
        <w:t>říslušných státních orgánů přijme obecně závazná právní opatření</w:t>
      </w:r>
      <w:r>
        <w:rPr>
          <w:color w:val="89878E"/>
        </w:rPr>
        <w:t xml:space="preserve">, </w:t>
      </w:r>
      <w:r>
        <w:rPr>
          <w:color w:val="545057"/>
        </w:rPr>
        <w:t>vedoucí např</w:t>
      </w:r>
      <w:r>
        <w:rPr>
          <w:color w:val="89878E"/>
        </w:rPr>
        <w:t xml:space="preserve">. </w:t>
      </w:r>
      <w:r>
        <w:rPr>
          <w:color w:val="545057"/>
        </w:rPr>
        <w:t>ke zvýšení celních sazeb</w:t>
      </w:r>
      <w:r>
        <w:rPr>
          <w:color w:val="89878E"/>
        </w:rPr>
        <w:t xml:space="preserve">, </w:t>
      </w:r>
      <w:r>
        <w:rPr>
          <w:color w:val="545057"/>
        </w:rPr>
        <w:t>daní    apod.</w:t>
      </w:r>
    </w:p>
    <w:p w:rsidR="00A46224" w:rsidRDefault="00A46224">
      <w:pPr>
        <w:pStyle w:val="Zkladntext"/>
        <w:spacing w:before="6"/>
        <w:rPr>
          <w:sz w:val="20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45"/>
        </w:tabs>
        <w:spacing w:before="0"/>
        <w:ind w:left="644" w:hanging="265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before="2" w:line="254" w:lineRule="auto"/>
        <w:ind w:left="378" w:right="992" w:firstLine="2"/>
        <w:jc w:val="both"/>
      </w:pPr>
      <w:r>
        <w:rPr>
          <w:color w:val="545057"/>
        </w:rPr>
        <w:t>Dojde-li v případech uvedených v bodech 4.3. a 4.4. ke zvýšení celkové smluvené ceny voz</w:t>
      </w:r>
      <w:r>
        <w:rPr>
          <w:color w:val="727077"/>
        </w:rPr>
        <w:t>i</w:t>
      </w:r>
      <w:r>
        <w:rPr>
          <w:color w:val="545057"/>
        </w:rPr>
        <w:t>dla o více jak 10%, má kupující právo od smlouvy odstoupit, a to písemným oznámením doručeným prodávajícímu do deseti dnů ode dne</w:t>
      </w:r>
      <w:r>
        <w:rPr>
          <w:color w:val="727077"/>
        </w:rPr>
        <w:t xml:space="preserve">, </w:t>
      </w:r>
      <w:r>
        <w:rPr>
          <w:color w:val="545057"/>
        </w:rPr>
        <w:t>kdy byl prodávajícím o zvýšení ceny vyrozuměn.</w:t>
      </w:r>
    </w:p>
    <w:p w:rsidR="00A46224" w:rsidRDefault="00A46224">
      <w:pPr>
        <w:pStyle w:val="Zkladntext"/>
        <w:spacing w:before="3"/>
        <w:rPr>
          <w:sz w:val="20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54"/>
        </w:tabs>
        <w:spacing w:before="1"/>
        <w:ind w:left="653" w:hanging="274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before="11" w:line="254" w:lineRule="auto"/>
        <w:ind w:left="378" w:right="987" w:firstLine="2"/>
        <w:jc w:val="both"/>
      </w:pPr>
      <w:r>
        <w:rPr>
          <w:color w:val="545057"/>
        </w:rPr>
        <w:t>Prodávající se zavazuje dodat vozidlo a kupující má povinnost toto vozidlo p</w:t>
      </w:r>
      <w:r>
        <w:rPr>
          <w:color w:val="545057"/>
        </w:rPr>
        <w:t xml:space="preserve">řevzít do termínu uvedeného v bodu </w:t>
      </w:r>
      <w:r>
        <w:rPr>
          <w:color w:val="545057"/>
          <w:spacing w:val="2"/>
        </w:rPr>
        <w:t>2</w:t>
      </w:r>
      <w:r>
        <w:rPr>
          <w:color w:val="89878E"/>
          <w:spacing w:val="2"/>
        </w:rPr>
        <w:t>.</w:t>
      </w:r>
      <w:r>
        <w:rPr>
          <w:color w:val="545057"/>
          <w:spacing w:val="2"/>
        </w:rPr>
        <w:t xml:space="preserve">5 </w:t>
      </w:r>
      <w:r>
        <w:rPr>
          <w:color w:val="545057"/>
        </w:rPr>
        <w:t xml:space="preserve">kupní smlouvy. Dojde-li k překročení této dodací lhůty u vozidel se sériovou výbavou o </w:t>
      </w:r>
      <w:r>
        <w:rPr>
          <w:color w:val="545057"/>
          <w:sz w:val="18"/>
        </w:rPr>
        <w:t xml:space="preserve">8 </w:t>
      </w:r>
      <w:r>
        <w:rPr>
          <w:color w:val="545057"/>
        </w:rPr>
        <w:t>týdny a u vozidel se zvláštní výbavou o 12 týdnů</w:t>
      </w:r>
      <w:r>
        <w:rPr>
          <w:color w:val="727077"/>
        </w:rPr>
        <w:t xml:space="preserve">, </w:t>
      </w:r>
      <w:r>
        <w:rPr>
          <w:color w:val="545057"/>
        </w:rPr>
        <w:t>má kupující právo od kupní smlouvy odstoupit a prodávající povinnost vrátit za</w:t>
      </w:r>
      <w:r>
        <w:rPr>
          <w:color w:val="545057"/>
        </w:rPr>
        <w:t>placenou zálohu</w:t>
      </w:r>
      <w:r>
        <w:rPr>
          <w:color w:val="727077"/>
        </w:rPr>
        <w:t xml:space="preserve">. </w:t>
      </w:r>
      <w:r>
        <w:rPr>
          <w:color w:val="545057"/>
        </w:rPr>
        <w:t>Kupuj</w:t>
      </w:r>
      <w:r>
        <w:rPr>
          <w:color w:val="727077"/>
        </w:rPr>
        <w:t>í</w:t>
      </w:r>
      <w:r>
        <w:rPr>
          <w:color w:val="545057"/>
        </w:rPr>
        <w:t xml:space="preserve">cí odstupuje od smlouvy písemným oznámením doručeným prodávajícímu  do deseti dnů ode </w:t>
      </w:r>
      <w:r>
        <w:rPr>
          <w:color w:val="545057"/>
          <w:spacing w:val="-4"/>
        </w:rPr>
        <w:t>dne</w:t>
      </w:r>
      <w:r>
        <w:rPr>
          <w:color w:val="89878E"/>
          <w:spacing w:val="-4"/>
        </w:rPr>
        <w:t xml:space="preserve">, </w:t>
      </w:r>
      <w:r>
        <w:rPr>
          <w:color w:val="545057"/>
        </w:rPr>
        <w:t>kdy došlo  k výše specifikovanému překročení dodací</w:t>
      </w:r>
      <w:r>
        <w:rPr>
          <w:color w:val="545057"/>
          <w:spacing w:val="35"/>
        </w:rPr>
        <w:t xml:space="preserve"> </w:t>
      </w:r>
      <w:r>
        <w:rPr>
          <w:color w:val="545057"/>
        </w:rPr>
        <w:t>lhůty</w:t>
      </w:r>
      <w:r>
        <w:rPr>
          <w:color w:val="727077"/>
        </w:rPr>
        <w:t>.</w:t>
      </w:r>
    </w:p>
    <w:p w:rsidR="00A46224" w:rsidRDefault="00A46224">
      <w:pPr>
        <w:pStyle w:val="Zkladntext"/>
        <w:spacing w:before="10"/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48"/>
        </w:tabs>
        <w:spacing w:before="1"/>
        <w:ind w:left="647" w:hanging="264"/>
        <w:jc w:val="both"/>
        <w:rPr>
          <w:rFonts w:ascii="Times New Roman"/>
          <w:color w:val="545057"/>
          <w:sz w:val="20"/>
        </w:rPr>
      </w:pPr>
    </w:p>
    <w:p w:rsidR="00A46224" w:rsidRDefault="00F915B6">
      <w:pPr>
        <w:pStyle w:val="Zkladntext"/>
        <w:spacing w:before="4"/>
        <w:ind w:left="381"/>
        <w:jc w:val="both"/>
      </w:pPr>
      <w:r>
        <w:rPr>
          <w:color w:val="545057"/>
        </w:rPr>
        <w:t>Prodávající  vyrozumí kupujícího o termínu a místě převzetí vozidla</w:t>
      </w:r>
      <w:r>
        <w:rPr>
          <w:color w:val="89878E"/>
        </w:rPr>
        <w:t>.</w:t>
      </w:r>
    </w:p>
    <w:p w:rsidR="00A46224" w:rsidRDefault="00F915B6">
      <w:pPr>
        <w:pStyle w:val="Zkladntext"/>
        <w:spacing w:before="11"/>
        <w:ind w:left="382"/>
        <w:jc w:val="both"/>
      </w:pPr>
      <w:r>
        <w:rPr>
          <w:color w:val="545057"/>
        </w:rPr>
        <w:t>Kupujíoí je povinen převzít vozidlo ve lhůtě 21 dnů ode dne</w:t>
      </w:r>
      <w:r>
        <w:rPr>
          <w:color w:val="727077"/>
        </w:rPr>
        <w:t xml:space="preserve">, </w:t>
      </w:r>
      <w:r>
        <w:rPr>
          <w:color w:val="545057"/>
        </w:rPr>
        <w:t>kdy mu bylo toto vyrozumění  doručeno.</w:t>
      </w:r>
    </w:p>
    <w:p w:rsidR="00A46224" w:rsidRDefault="00F915B6">
      <w:pPr>
        <w:pStyle w:val="Zkladntext"/>
        <w:spacing w:before="11" w:line="252" w:lineRule="auto"/>
        <w:ind w:left="378" w:right="992" w:firstLine="3"/>
        <w:jc w:val="both"/>
      </w:pPr>
      <w:r>
        <w:rPr>
          <w:color w:val="545057"/>
        </w:rPr>
        <w:t>Smluvní strany se mohou dohodnout na prodloužení této lhůty</w:t>
      </w:r>
      <w:r>
        <w:rPr>
          <w:color w:val="727077"/>
        </w:rPr>
        <w:t xml:space="preserve">. </w:t>
      </w:r>
      <w:r>
        <w:rPr>
          <w:color w:val="545057"/>
        </w:rPr>
        <w:t>Nepřevezme-li však kupující vozidlo ani v takto prodloužené lhůtě</w:t>
      </w:r>
      <w:r>
        <w:rPr>
          <w:color w:val="727077"/>
        </w:rPr>
        <w:t xml:space="preserve">, </w:t>
      </w:r>
      <w:r>
        <w:rPr>
          <w:color w:val="545057"/>
        </w:rPr>
        <w:t>má prodávající právo od smlo</w:t>
      </w:r>
      <w:r>
        <w:rPr>
          <w:color w:val="545057"/>
        </w:rPr>
        <w:t>uvy odstoupit. V takovém případě je kupující povinen zaplatit prodávajícímu smluvní pokutu ve výši 10% z celkové konečné ceny vozidla. Nárok na náhradu jiné škody tím není dotčen</w:t>
      </w:r>
      <w:r>
        <w:rPr>
          <w:color w:val="89878E"/>
        </w:rPr>
        <w:t xml:space="preserve">. </w:t>
      </w:r>
      <w:r>
        <w:rPr>
          <w:color w:val="545057"/>
        </w:rPr>
        <w:t>Smluvní pokuta bude započtena se zaplacenou zálohou, případný rozdíl vypořád</w:t>
      </w:r>
      <w:r>
        <w:rPr>
          <w:color w:val="545057"/>
        </w:rPr>
        <w:t>ají účastníci do 1O dnů ode dne odstoupení od smlouvy</w:t>
      </w:r>
      <w:r>
        <w:rPr>
          <w:color w:val="727077"/>
        </w:rPr>
        <w:t>.</w:t>
      </w:r>
    </w:p>
    <w:p w:rsidR="00A46224" w:rsidRDefault="00A46224">
      <w:pPr>
        <w:pStyle w:val="Zkladntext"/>
        <w:spacing w:before="3"/>
        <w:rPr>
          <w:sz w:val="21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53"/>
        </w:tabs>
        <w:spacing w:before="1"/>
        <w:ind w:left="652" w:hanging="269"/>
        <w:jc w:val="both"/>
        <w:rPr>
          <w:color w:val="545057"/>
          <w:sz w:val="18"/>
        </w:rPr>
      </w:pPr>
    </w:p>
    <w:p w:rsidR="00A46224" w:rsidRDefault="00F915B6">
      <w:pPr>
        <w:pStyle w:val="Zkladntext"/>
        <w:spacing w:before="18" w:line="252" w:lineRule="auto"/>
        <w:ind w:left="378" w:right="1007" w:firstLine="2"/>
        <w:jc w:val="both"/>
      </w:pPr>
      <w:r>
        <w:rPr>
          <w:color w:val="545057"/>
        </w:rPr>
        <w:t>Pokud provede výrobce ode dne uzavření kupní smlouvy do dne dodání předmětného vozidla nepodstatné konstrukční změny nebo barevné odchylky na vozidle, neopravňují tyto změny kupujícího k odstoupení od   smlouv</w:t>
      </w:r>
      <w:r>
        <w:rPr>
          <w:color w:val="727077"/>
        </w:rPr>
        <w:t>y.</w:t>
      </w:r>
    </w:p>
    <w:p w:rsidR="00A46224" w:rsidRDefault="00A46224">
      <w:pPr>
        <w:pStyle w:val="Zkladntext"/>
        <w:spacing w:before="8"/>
        <w:rPr>
          <w:sz w:val="21"/>
        </w:rPr>
      </w:pPr>
    </w:p>
    <w:p w:rsidR="00A46224" w:rsidRDefault="00A46224">
      <w:pPr>
        <w:pStyle w:val="Odstavecseseznamem"/>
        <w:numPr>
          <w:ilvl w:val="1"/>
          <w:numId w:val="5"/>
        </w:numPr>
        <w:tabs>
          <w:tab w:val="left" w:pos="650"/>
        </w:tabs>
        <w:spacing w:before="0" w:line="215" w:lineRule="exact"/>
        <w:ind w:left="649" w:hanging="265"/>
        <w:jc w:val="both"/>
        <w:rPr>
          <w:color w:val="545057"/>
          <w:sz w:val="19"/>
        </w:rPr>
      </w:pPr>
    </w:p>
    <w:p w:rsidR="00A46224" w:rsidRDefault="00F915B6">
      <w:pPr>
        <w:pStyle w:val="Zkladntext"/>
        <w:spacing w:line="254" w:lineRule="auto"/>
        <w:ind w:left="378" w:right="988" w:firstLine="8"/>
        <w:jc w:val="both"/>
      </w:pPr>
      <w:r>
        <w:rPr>
          <w:color w:val="545057"/>
        </w:rPr>
        <w:t>Kupující má právo od této smlouvy odstoupi</w:t>
      </w:r>
      <w:r>
        <w:rPr>
          <w:color w:val="545057"/>
        </w:rPr>
        <w:t xml:space="preserve">t, bez uvedení důvodu, do 30 dnů ode dne zaplacení zálohy sjednané v </w:t>
      </w:r>
      <w:r>
        <w:rPr>
          <w:color w:val="545057"/>
          <w:w w:val="101"/>
        </w:rPr>
        <w:t>bodě</w:t>
      </w:r>
      <w:r>
        <w:rPr>
          <w:color w:val="545057"/>
        </w:rPr>
        <w:t xml:space="preserve"> </w:t>
      </w:r>
      <w:r>
        <w:rPr>
          <w:color w:val="545057"/>
          <w:spacing w:val="-7"/>
          <w:w w:val="104"/>
        </w:rPr>
        <w:t>4</w:t>
      </w:r>
      <w:r>
        <w:rPr>
          <w:color w:val="727077"/>
          <w:spacing w:val="-2"/>
          <w:w w:val="104"/>
        </w:rPr>
        <w:t>.</w:t>
      </w:r>
      <w:r>
        <w:rPr>
          <w:color w:val="545057"/>
          <w:w w:val="104"/>
        </w:rPr>
        <w:t>1.,</w:t>
      </w:r>
      <w:r>
        <w:rPr>
          <w:color w:val="545057"/>
        </w:rPr>
        <w:t xml:space="preserve"> </w:t>
      </w:r>
      <w:r>
        <w:rPr>
          <w:color w:val="545057"/>
          <w:w w:val="102"/>
        </w:rPr>
        <w:t>a</w:t>
      </w:r>
      <w:r>
        <w:rPr>
          <w:color w:val="545057"/>
        </w:rPr>
        <w:t xml:space="preserve"> </w:t>
      </w:r>
      <w:r>
        <w:rPr>
          <w:color w:val="545057"/>
        </w:rPr>
        <w:t>to</w:t>
      </w:r>
      <w:r>
        <w:rPr>
          <w:color w:val="545057"/>
        </w:rPr>
        <w:t xml:space="preserve"> </w:t>
      </w:r>
      <w:r>
        <w:rPr>
          <w:color w:val="545057"/>
          <w:w w:val="103"/>
        </w:rPr>
        <w:t>za</w:t>
      </w:r>
      <w:r>
        <w:rPr>
          <w:color w:val="545057"/>
        </w:rPr>
        <w:t xml:space="preserve"> </w:t>
      </w:r>
      <w:r>
        <w:rPr>
          <w:color w:val="545057"/>
          <w:w w:val="109"/>
        </w:rPr>
        <w:t>předpoklad</w:t>
      </w:r>
      <w:r>
        <w:rPr>
          <w:color w:val="545057"/>
          <w:spacing w:val="-86"/>
          <w:w w:val="109"/>
        </w:rPr>
        <w:t>u</w:t>
      </w:r>
      <w:r>
        <w:rPr>
          <w:color w:val="727077"/>
          <w:w w:val="92"/>
        </w:rPr>
        <w:t>,</w:t>
      </w:r>
      <w:r>
        <w:rPr>
          <w:color w:val="727077"/>
        </w:rPr>
        <w:t xml:space="preserve"> </w:t>
      </w:r>
      <w:r>
        <w:rPr>
          <w:color w:val="545057"/>
          <w:w w:val="101"/>
        </w:rPr>
        <w:t>že</w:t>
      </w:r>
      <w:r>
        <w:rPr>
          <w:color w:val="545057"/>
        </w:rPr>
        <w:t xml:space="preserve"> </w:t>
      </w:r>
      <w:r>
        <w:rPr>
          <w:color w:val="545057"/>
        </w:rPr>
        <w:t>zaplatí</w:t>
      </w:r>
      <w:r>
        <w:rPr>
          <w:color w:val="545057"/>
        </w:rPr>
        <w:t xml:space="preserve"> </w:t>
      </w:r>
      <w:r>
        <w:rPr>
          <w:color w:val="545057"/>
          <w:w w:val="99"/>
        </w:rPr>
        <w:t>odstupné</w:t>
      </w:r>
      <w:r>
        <w:rPr>
          <w:color w:val="545057"/>
        </w:rPr>
        <w:t xml:space="preserve"> </w:t>
      </w:r>
      <w:r>
        <w:rPr>
          <w:color w:val="545057"/>
        </w:rPr>
        <w:t>ve</w:t>
      </w:r>
      <w:r>
        <w:rPr>
          <w:color w:val="545057"/>
        </w:rPr>
        <w:t xml:space="preserve"> </w:t>
      </w:r>
      <w:r>
        <w:rPr>
          <w:color w:val="545057"/>
        </w:rPr>
        <w:t>výši</w:t>
      </w:r>
      <w:r>
        <w:rPr>
          <w:color w:val="545057"/>
        </w:rPr>
        <w:t xml:space="preserve"> </w:t>
      </w:r>
      <w:r>
        <w:rPr>
          <w:color w:val="545057"/>
          <w:w w:val="99"/>
        </w:rPr>
        <w:t>10%</w:t>
      </w:r>
      <w:r>
        <w:rPr>
          <w:color w:val="545057"/>
        </w:rPr>
        <w:t xml:space="preserve"> </w:t>
      </w:r>
      <w:r>
        <w:rPr>
          <w:color w:val="545057"/>
          <w:w w:val="108"/>
        </w:rPr>
        <w:t>z</w:t>
      </w:r>
      <w:r>
        <w:rPr>
          <w:color w:val="545057"/>
        </w:rPr>
        <w:t xml:space="preserve"> </w:t>
      </w:r>
      <w:r>
        <w:rPr>
          <w:color w:val="545057"/>
          <w:w w:val="99"/>
        </w:rPr>
        <w:t>celkové</w:t>
      </w:r>
      <w:r>
        <w:rPr>
          <w:color w:val="545057"/>
        </w:rPr>
        <w:t xml:space="preserve"> </w:t>
      </w:r>
      <w:r>
        <w:rPr>
          <w:color w:val="545057"/>
          <w:w w:val="98"/>
        </w:rPr>
        <w:t>kupní</w:t>
      </w:r>
      <w:r>
        <w:rPr>
          <w:color w:val="545057"/>
        </w:rPr>
        <w:t xml:space="preserve"> </w:t>
      </w:r>
      <w:r>
        <w:rPr>
          <w:color w:val="545057"/>
        </w:rPr>
        <w:t>ceny</w:t>
      </w:r>
      <w:r>
        <w:rPr>
          <w:color w:val="545057"/>
        </w:rPr>
        <w:t xml:space="preserve"> </w:t>
      </w:r>
      <w:r>
        <w:rPr>
          <w:color w:val="545057"/>
          <w:w w:val="99"/>
        </w:rPr>
        <w:t>vozidla.</w:t>
      </w:r>
      <w:r>
        <w:rPr>
          <w:color w:val="545057"/>
        </w:rPr>
        <w:t xml:space="preserve"> </w:t>
      </w:r>
      <w:r>
        <w:rPr>
          <w:color w:val="545057"/>
        </w:rPr>
        <w:t>Částka</w:t>
      </w:r>
      <w:r>
        <w:rPr>
          <w:color w:val="545057"/>
        </w:rPr>
        <w:t xml:space="preserve"> </w:t>
      </w:r>
      <w:r>
        <w:rPr>
          <w:color w:val="545057"/>
          <w:w w:val="99"/>
        </w:rPr>
        <w:t xml:space="preserve">odstupného </w:t>
      </w:r>
      <w:r>
        <w:rPr>
          <w:color w:val="545057"/>
        </w:rPr>
        <w:t>se započítává se zaplacenou zálohou</w:t>
      </w:r>
      <w:r>
        <w:rPr>
          <w:color w:val="727077"/>
        </w:rPr>
        <w:t xml:space="preserve">. </w:t>
      </w:r>
      <w:r>
        <w:rPr>
          <w:color w:val="545057"/>
        </w:rPr>
        <w:t xml:space="preserve">Odstoupení od smlouvy musí být </w:t>
      </w:r>
      <w:r>
        <w:rPr>
          <w:color w:val="545057"/>
          <w:spacing w:val="-3"/>
        </w:rPr>
        <w:t>písemné</w:t>
      </w:r>
      <w:r>
        <w:rPr>
          <w:color w:val="727077"/>
          <w:spacing w:val="-3"/>
        </w:rPr>
        <w:t xml:space="preserve">. </w:t>
      </w:r>
      <w:r>
        <w:rPr>
          <w:color w:val="545057"/>
        </w:rPr>
        <w:t xml:space="preserve">Účinnost odstoupení nastává </w:t>
      </w:r>
      <w:r>
        <w:rPr>
          <w:color w:val="545057"/>
          <w:w w:val="99"/>
        </w:rPr>
        <w:t>okamžikem</w:t>
      </w:r>
      <w:r>
        <w:rPr>
          <w:color w:val="545057"/>
        </w:rPr>
        <w:t xml:space="preserve"> </w:t>
      </w:r>
      <w:r>
        <w:rPr>
          <w:color w:val="545057"/>
          <w:w w:val="99"/>
        </w:rPr>
        <w:t>zaplacení</w:t>
      </w:r>
      <w:r>
        <w:rPr>
          <w:color w:val="545057"/>
        </w:rPr>
        <w:t xml:space="preserve"> </w:t>
      </w:r>
      <w:r>
        <w:rPr>
          <w:color w:val="545057"/>
          <w:w w:val="99"/>
        </w:rPr>
        <w:t>odstupného</w:t>
      </w:r>
      <w:r>
        <w:rPr>
          <w:color w:val="545057"/>
        </w:rPr>
        <w:t xml:space="preserve"> </w:t>
      </w:r>
      <w:r>
        <w:rPr>
          <w:color w:val="545057"/>
          <w:w w:val="109"/>
        </w:rPr>
        <w:t>prodávajícím</w:t>
      </w:r>
      <w:r>
        <w:rPr>
          <w:color w:val="545057"/>
          <w:spacing w:val="-100"/>
          <w:w w:val="109"/>
        </w:rPr>
        <w:t>u</w:t>
      </w:r>
      <w:r>
        <w:rPr>
          <w:color w:val="727077"/>
          <w:w w:val="92"/>
        </w:rPr>
        <w:t>,</w:t>
      </w:r>
      <w:r>
        <w:rPr>
          <w:color w:val="727077"/>
        </w:rPr>
        <w:t xml:space="preserve"> </w:t>
      </w:r>
      <w:r>
        <w:rPr>
          <w:color w:val="545057"/>
          <w:w w:val="99"/>
        </w:rPr>
        <w:t>případně</w:t>
      </w:r>
      <w:r>
        <w:rPr>
          <w:color w:val="545057"/>
        </w:rPr>
        <w:t xml:space="preserve"> </w:t>
      </w:r>
      <w:r>
        <w:rPr>
          <w:color w:val="545057"/>
          <w:w w:val="99"/>
        </w:rPr>
        <w:t>zapo</w:t>
      </w:r>
      <w:r>
        <w:rPr>
          <w:color w:val="545057"/>
        </w:rPr>
        <w:t>č</w:t>
      </w:r>
      <w:r>
        <w:rPr>
          <w:color w:val="545057"/>
          <w:w w:val="99"/>
        </w:rPr>
        <w:t>tením</w:t>
      </w:r>
      <w:r>
        <w:rPr>
          <w:color w:val="545057"/>
        </w:rPr>
        <w:t xml:space="preserve"> </w:t>
      </w:r>
      <w:r>
        <w:rPr>
          <w:color w:val="545057"/>
          <w:w w:val="99"/>
        </w:rPr>
        <w:t>odstupného</w:t>
      </w:r>
      <w:r>
        <w:rPr>
          <w:color w:val="545057"/>
        </w:rPr>
        <w:t xml:space="preserve"> </w:t>
      </w:r>
      <w:r>
        <w:rPr>
          <w:color w:val="545057"/>
        </w:rPr>
        <w:t>se</w:t>
      </w:r>
      <w:r>
        <w:rPr>
          <w:color w:val="545057"/>
        </w:rPr>
        <w:t xml:space="preserve"> </w:t>
      </w:r>
      <w:r>
        <w:rPr>
          <w:color w:val="545057"/>
          <w:w w:val="99"/>
        </w:rPr>
        <w:t>zaplacenou</w:t>
      </w:r>
      <w:r>
        <w:rPr>
          <w:color w:val="545057"/>
        </w:rPr>
        <w:t xml:space="preserve"> </w:t>
      </w:r>
      <w:r>
        <w:rPr>
          <w:color w:val="545057"/>
          <w:w w:val="107"/>
        </w:rPr>
        <w:t>záloho</w:t>
      </w:r>
      <w:r>
        <w:rPr>
          <w:color w:val="545057"/>
          <w:spacing w:val="-42"/>
          <w:w w:val="107"/>
        </w:rPr>
        <w:t>u</w:t>
      </w:r>
      <w:r>
        <w:rPr>
          <w:color w:val="727077"/>
          <w:w w:val="105"/>
        </w:rPr>
        <w:t>,</w:t>
      </w:r>
      <w:r>
        <w:rPr>
          <w:color w:val="727077"/>
        </w:rPr>
        <w:t xml:space="preserve"> </w:t>
      </w:r>
      <w:r>
        <w:rPr>
          <w:color w:val="545057"/>
          <w:w w:val="99"/>
        </w:rPr>
        <w:t>pokud</w:t>
      </w:r>
    </w:p>
    <w:p w:rsidR="00A46224" w:rsidRDefault="00F915B6">
      <w:pPr>
        <w:pStyle w:val="Zkladntext"/>
        <w:spacing w:before="3"/>
        <w:ind w:left="384"/>
      </w:pPr>
      <w:r>
        <w:rPr>
          <w:color w:val="545057"/>
        </w:rPr>
        <w:t>výše  zálohy  odpovídá</w:t>
      </w:r>
      <w:r>
        <w:rPr>
          <w:color w:val="7E7C67"/>
        </w:rPr>
        <w:t>·</w:t>
      </w:r>
      <w:r>
        <w:rPr>
          <w:color w:val="89878E"/>
        </w:rPr>
        <w:t xml:space="preserve">,  </w:t>
      </w:r>
      <w:r>
        <w:rPr>
          <w:color w:val="545057"/>
        </w:rPr>
        <w:t>nebo  převyšuje  částku  odstupného</w:t>
      </w:r>
      <w:r>
        <w:rPr>
          <w:color w:val="727077"/>
        </w:rPr>
        <w:t xml:space="preserve">.  </w:t>
      </w:r>
      <w:r>
        <w:rPr>
          <w:color w:val="545057"/>
        </w:rPr>
        <w:t>V  případě</w:t>
      </w:r>
      <w:r>
        <w:rPr>
          <w:color w:val="727077"/>
        </w:rPr>
        <w:t xml:space="preserve">,  </w:t>
      </w:r>
      <w:r>
        <w:rPr>
          <w:color w:val="545057"/>
        </w:rPr>
        <w:t>že  zaplacená  záloha  převyšuje  částku</w:t>
      </w:r>
    </w:p>
    <w:p w:rsidR="00A46224" w:rsidRDefault="00F915B6">
      <w:pPr>
        <w:pStyle w:val="Zkladntext"/>
        <w:spacing w:before="16"/>
        <w:ind w:left="389"/>
        <w:jc w:val="both"/>
      </w:pPr>
      <w:r>
        <w:rPr>
          <w:color w:val="545057"/>
        </w:rPr>
        <w:t>odstupného</w:t>
      </w:r>
      <w:r>
        <w:rPr>
          <w:color w:val="89878E"/>
        </w:rPr>
        <w:t xml:space="preserve">, </w:t>
      </w:r>
      <w:r>
        <w:rPr>
          <w:color w:val="545057"/>
        </w:rPr>
        <w:t>je prodávající povinen vzniklý rozdíl kupujícímu uhradit bez zbytečných  odkladů.</w:t>
      </w:r>
    </w:p>
    <w:p w:rsidR="00A46224" w:rsidRDefault="00F915B6">
      <w:pPr>
        <w:tabs>
          <w:tab w:val="left" w:pos="2038"/>
        </w:tabs>
        <w:spacing w:before="139"/>
        <w:ind w:left="384"/>
        <w:jc w:val="both"/>
        <w:rPr>
          <w:rFonts w:ascii="Times New Roman"/>
        </w:rPr>
      </w:pPr>
      <w:r>
        <w:rPr>
          <w:color w:val="545057"/>
          <w:spacing w:val="-3"/>
          <w:sz w:val="19"/>
        </w:rPr>
        <w:t>4</w:t>
      </w:r>
      <w:r>
        <w:rPr>
          <w:color w:val="727077"/>
          <w:spacing w:val="-3"/>
          <w:sz w:val="19"/>
        </w:rPr>
        <w:t>.</w:t>
      </w:r>
      <w:r>
        <w:rPr>
          <w:color w:val="545057"/>
          <w:spacing w:val="-3"/>
          <w:sz w:val="19"/>
        </w:rPr>
        <w:t>10</w:t>
      </w:r>
      <w:r>
        <w:rPr>
          <w:color w:val="545057"/>
          <w:spacing w:val="-3"/>
          <w:sz w:val="19"/>
        </w:rPr>
        <w:tab/>
      </w:r>
      <w:r>
        <w:rPr>
          <w:rFonts w:ascii="Times New Roman"/>
          <w:color w:val="727077"/>
          <w:spacing w:val="-5"/>
          <w:position w:val="7"/>
        </w:rPr>
        <w:t>:</w:t>
      </w:r>
      <w:r>
        <w:rPr>
          <w:rFonts w:ascii="Times New Roman"/>
          <w:color w:val="3F3B46"/>
          <w:spacing w:val="-5"/>
          <w:position w:val="7"/>
        </w:rPr>
        <w:t>-.</w:t>
      </w:r>
    </w:p>
    <w:p w:rsidR="00A46224" w:rsidRDefault="00F915B6">
      <w:pPr>
        <w:pStyle w:val="Zkladntext"/>
        <w:spacing w:before="16"/>
        <w:ind w:left="385"/>
        <w:jc w:val="both"/>
      </w:pPr>
      <w:r>
        <w:rPr>
          <w:color w:val="545057"/>
        </w:rPr>
        <w:t>Ustanovení o odstupném dle bodu 4</w:t>
      </w:r>
      <w:r>
        <w:rPr>
          <w:color w:val="727077"/>
        </w:rPr>
        <w:t>.</w:t>
      </w:r>
      <w:r>
        <w:rPr>
          <w:color w:val="545057"/>
        </w:rPr>
        <w:t>9. této smlouvy neplatí, dojde-li k odstoupení od smlouvy podle bod</w:t>
      </w:r>
      <w:r>
        <w:rPr>
          <w:color w:val="727077"/>
        </w:rPr>
        <w:t xml:space="preserve">ů </w:t>
      </w:r>
      <w:r>
        <w:rPr>
          <w:color w:val="545057"/>
        </w:rPr>
        <w:t>4.5. a 4</w:t>
      </w:r>
      <w:r>
        <w:rPr>
          <w:color w:val="727077"/>
        </w:rPr>
        <w:t>.</w:t>
      </w:r>
      <w:r>
        <w:rPr>
          <w:color w:val="545057"/>
        </w:rPr>
        <w:t>6.</w:t>
      </w:r>
    </w:p>
    <w:p w:rsidR="00A46224" w:rsidRDefault="00A46224">
      <w:pPr>
        <w:pStyle w:val="Zkladntext"/>
        <w:rPr>
          <w:sz w:val="21"/>
        </w:rPr>
      </w:pPr>
    </w:p>
    <w:p w:rsidR="00A46224" w:rsidRDefault="00F915B6">
      <w:pPr>
        <w:pStyle w:val="Zkladntext"/>
        <w:ind w:left="384"/>
        <w:jc w:val="both"/>
      </w:pPr>
      <w:r>
        <w:rPr>
          <w:color w:val="545057"/>
          <w:w w:val="105"/>
        </w:rPr>
        <w:t>4</w:t>
      </w:r>
      <w:r>
        <w:rPr>
          <w:color w:val="727077"/>
          <w:w w:val="105"/>
        </w:rPr>
        <w:t>.</w:t>
      </w:r>
      <w:r>
        <w:rPr>
          <w:color w:val="545057"/>
          <w:w w:val="105"/>
        </w:rPr>
        <w:t>11</w:t>
      </w:r>
    </w:p>
    <w:p w:rsidR="00A46224" w:rsidRDefault="00F915B6">
      <w:pPr>
        <w:pStyle w:val="Zkladntext"/>
        <w:spacing w:before="16" w:line="252" w:lineRule="auto"/>
        <w:ind w:left="383" w:right="984" w:firstLine="3"/>
        <w:jc w:val="both"/>
      </w:pPr>
      <w:r>
        <w:rPr>
          <w:color w:val="545057"/>
        </w:rPr>
        <w:t>Kupující prohlašuje</w:t>
      </w:r>
      <w:r>
        <w:rPr>
          <w:color w:val="727077"/>
        </w:rPr>
        <w:t xml:space="preserve">, </w:t>
      </w:r>
      <w:r>
        <w:rPr>
          <w:color w:val="545057"/>
        </w:rPr>
        <w:t>že byl seznámen s tím, že nový vůz může dále prodat pouze jako ojetý a to nejdříve po 6-t</w:t>
      </w:r>
      <w:r>
        <w:rPr>
          <w:color w:val="727077"/>
        </w:rPr>
        <w:t xml:space="preserve">i </w:t>
      </w:r>
      <w:r>
        <w:rPr>
          <w:color w:val="545057"/>
        </w:rPr>
        <w:t>měsících od registrace na SPZ a ujetých 6 000 km</w:t>
      </w:r>
      <w:r>
        <w:rPr>
          <w:color w:val="727077"/>
        </w:rPr>
        <w:t xml:space="preserve">. </w:t>
      </w:r>
      <w:r>
        <w:rPr>
          <w:color w:val="545057"/>
        </w:rPr>
        <w:t>Při nedodržení této podmínky má prodávající nárok vyžadovat po kupujícím vrácení případných prodejních bonusů a sle</w:t>
      </w:r>
      <w:r>
        <w:rPr>
          <w:color w:val="545057"/>
        </w:rPr>
        <w:t>v poskytnutých dle této kupní smlouvy. Pro doložení registrace</w:t>
      </w:r>
    </w:p>
    <w:p w:rsidR="00A46224" w:rsidRDefault="00F915B6">
      <w:pPr>
        <w:spacing w:before="85"/>
        <w:ind w:right="910"/>
        <w:jc w:val="right"/>
        <w:rPr>
          <w:sz w:val="13"/>
        </w:rPr>
      </w:pPr>
      <w:r>
        <w:rPr>
          <w:color w:val="545057"/>
          <w:sz w:val="13"/>
        </w:rPr>
        <w:t>Stran</w:t>
      </w:r>
      <w:r>
        <w:rPr>
          <w:color w:val="727077"/>
          <w:sz w:val="13"/>
        </w:rPr>
        <w:t>a 6/8</w:t>
      </w:r>
    </w:p>
    <w:p w:rsidR="00A46224" w:rsidRDefault="00A46224">
      <w:pPr>
        <w:jc w:val="right"/>
        <w:rPr>
          <w:sz w:val="13"/>
        </w:rPr>
        <w:sectPr w:rsidR="00A46224">
          <w:pgSz w:w="11910" w:h="16840"/>
          <w:pgMar w:top="0" w:right="0" w:bottom="0" w:left="700" w:header="708" w:footer="708" w:gutter="0"/>
          <w:cols w:space="708"/>
        </w:sectPr>
      </w:pPr>
    </w:p>
    <w:p w:rsidR="00A46224" w:rsidRDefault="00F915B6">
      <w:pPr>
        <w:pStyle w:val="Zkladntext"/>
        <w:spacing w:before="75" w:line="259" w:lineRule="auto"/>
        <w:ind w:left="108" w:right="168" w:firstLine="4"/>
        <w:jc w:val="both"/>
      </w:pPr>
      <w:r>
        <w:rPr>
          <w:color w:val="545059"/>
        </w:rPr>
        <w:lastRenderedPageBreak/>
        <w:t>vozu je povinen kupující do 14 dnů od prodeje zaslat prodávajícímu kopii velkého TP se zapsanou registrací na SPZ a na vyžádání prodávajícím je kupující dále povinen z</w:t>
      </w:r>
      <w:r>
        <w:rPr>
          <w:color w:val="545059"/>
        </w:rPr>
        <w:t>ajistit prověření doby registrace na Dl kde byl vůz   registrován.</w:t>
      </w:r>
    </w:p>
    <w:p w:rsidR="00A46224" w:rsidRDefault="00A46224">
      <w:pPr>
        <w:pStyle w:val="Zkladntext"/>
        <w:spacing w:before="1"/>
      </w:pPr>
    </w:p>
    <w:p w:rsidR="00A46224" w:rsidRDefault="00F915B6">
      <w:pPr>
        <w:pStyle w:val="Zkladntext"/>
        <w:ind w:left="108"/>
        <w:jc w:val="both"/>
      </w:pPr>
      <w:r>
        <w:rPr>
          <w:color w:val="545059"/>
          <w:w w:val="105"/>
        </w:rPr>
        <w:t>4</w:t>
      </w:r>
      <w:r>
        <w:rPr>
          <w:color w:val="75747E"/>
          <w:w w:val="105"/>
        </w:rPr>
        <w:t>.</w:t>
      </w:r>
      <w:r>
        <w:rPr>
          <w:color w:val="545059"/>
          <w:w w:val="105"/>
        </w:rPr>
        <w:t>12.</w:t>
      </w:r>
    </w:p>
    <w:p w:rsidR="00A46224" w:rsidRDefault="00F915B6">
      <w:pPr>
        <w:pStyle w:val="Zkladntext"/>
        <w:spacing w:before="16" w:line="252" w:lineRule="auto"/>
        <w:ind w:left="106" w:right="166" w:firstLine="2"/>
        <w:jc w:val="both"/>
      </w:pPr>
      <w:r>
        <w:rPr>
          <w:color w:val="545059"/>
        </w:rPr>
        <w:t>Vozidlo zůstává do úplného zaplacení kupní ceny ve vlastnictví prodávajícího. Kupující se musí zdržet takového zacházení s vozidlem</w:t>
      </w:r>
      <w:r>
        <w:rPr>
          <w:color w:val="75747E"/>
        </w:rPr>
        <w:t xml:space="preserve">, </w:t>
      </w:r>
      <w:r>
        <w:rPr>
          <w:color w:val="545059"/>
        </w:rPr>
        <w:t>které by mohlo ohrozit výhradu vlastnictví prodávajícího, zejména uzavření kupní smlouvy s jiným subjektem, jejíž předmětem prodeje je vozidlo, které je ve výhradním vlastnictví   prodávajícího.</w:t>
      </w:r>
    </w:p>
    <w:p w:rsidR="00A46224" w:rsidRDefault="00A46224">
      <w:pPr>
        <w:pStyle w:val="Zkladntext"/>
        <w:spacing w:before="8"/>
      </w:pPr>
    </w:p>
    <w:p w:rsidR="00A46224" w:rsidRDefault="00F915B6">
      <w:pPr>
        <w:pStyle w:val="Zkladntext"/>
        <w:ind w:left="108"/>
        <w:jc w:val="both"/>
      </w:pPr>
      <w:r>
        <w:rPr>
          <w:color w:val="545059"/>
        </w:rPr>
        <w:t>4.13.</w:t>
      </w:r>
    </w:p>
    <w:p w:rsidR="00A46224" w:rsidRDefault="00F915B6">
      <w:pPr>
        <w:pStyle w:val="Zkladntext"/>
        <w:spacing w:before="16"/>
        <w:ind w:left="109"/>
        <w:jc w:val="both"/>
      </w:pPr>
      <w:r>
        <w:rPr>
          <w:color w:val="545059"/>
        </w:rPr>
        <w:t>Rozvazovací podmínka:</w:t>
      </w:r>
    </w:p>
    <w:p w:rsidR="00A46224" w:rsidRDefault="00F915B6">
      <w:pPr>
        <w:pStyle w:val="Zkladntext"/>
        <w:spacing w:before="16" w:line="254" w:lineRule="auto"/>
        <w:ind w:left="107" w:right="166" w:firstLine="6"/>
        <w:jc w:val="both"/>
      </w:pPr>
      <w:r>
        <w:rPr>
          <w:color w:val="545059"/>
        </w:rPr>
        <w:t xml:space="preserve">smluvní strany se dohodly, že v </w:t>
      </w:r>
      <w:r>
        <w:rPr>
          <w:color w:val="545059"/>
        </w:rPr>
        <w:t>případě, že se kupující rozhodne financovat pořízení vozidla prostřednictvím leasingové společnosti</w:t>
      </w:r>
      <w:r>
        <w:rPr>
          <w:color w:val="75747E"/>
        </w:rPr>
        <w:t xml:space="preserve">, </w:t>
      </w:r>
      <w:r>
        <w:rPr>
          <w:color w:val="545059"/>
        </w:rPr>
        <w:t>pozbude tato smlouva uzavřením leasingové smlouvy účinnosti.  Kupující souhlasí s tím, že  v takovém případě bude záloha zaplacená na kupní cenu vozu použi</w:t>
      </w:r>
      <w:r>
        <w:rPr>
          <w:color w:val="545059"/>
        </w:rPr>
        <w:t>ta na úhradu ceny sjednané mezi prodávajícím  a leasingovou</w:t>
      </w:r>
      <w:r>
        <w:rPr>
          <w:color w:val="545059"/>
          <w:spacing w:val="22"/>
        </w:rPr>
        <w:t xml:space="preserve"> </w:t>
      </w:r>
      <w:r>
        <w:rPr>
          <w:color w:val="545059"/>
        </w:rPr>
        <w:t>společností.</w:t>
      </w:r>
    </w:p>
    <w:p w:rsidR="00A46224" w:rsidRDefault="00A46224">
      <w:pPr>
        <w:pStyle w:val="Zkladntext"/>
        <w:spacing w:before="4"/>
        <w:rPr>
          <w:sz w:val="20"/>
        </w:rPr>
      </w:pPr>
    </w:p>
    <w:p w:rsidR="00A46224" w:rsidRDefault="00F915B6">
      <w:pPr>
        <w:pStyle w:val="Zkladntext"/>
        <w:ind w:left="108"/>
        <w:jc w:val="both"/>
      </w:pPr>
      <w:r>
        <w:rPr>
          <w:color w:val="545059"/>
          <w:w w:val="105"/>
        </w:rPr>
        <w:t>4</w:t>
      </w:r>
      <w:r>
        <w:rPr>
          <w:color w:val="75747E"/>
          <w:w w:val="105"/>
        </w:rPr>
        <w:t>.</w:t>
      </w:r>
      <w:r>
        <w:rPr>
          <w:color w:val="545059"/>
          <w:w w:val="105"/>
        </w:rPr>
        <w:t>14</w:t>
      </w:r>
      <w:r>
        <w:rPr>
          <w:color w:val="75747E"/>
          <w:w w:val="105"/>
        </w:rPr>
        <w:t>.</w:t>
      </w:r>
    </w:p>
    <w:p w:rsidR="00A46224" w:rsidRDefault="00F915B6">
      <w:pPr>
        <w:pStyle w:val="Zkladntext"/>
        <w:spacing w:before="7" w:line="261" w:lineRule="auto"/>
        <w:ind w:left="107" w:right="169" w:firstLine="3"/>
        <w:jc w:val="both"/>
      </w:pPr>
      <w:r>
        <w:rPr>
          <w:color w:val="545059"/>
        </w:rPr>
        <w:t>Kupující si je vědom skutečnosti, že při nákupu vozidla pro jeho podnikatelské účely a uplatnění vrácení DPH, je konečný odpočet DPH závislý na zjištění příslušného finančního úřadu</w:t>
      </w:r>
      <w:r>
        <w:rPr>
          <w:color w:val="898999"/>
        </w:rPr>
        <w:t xml:space="preserve">. </w:t>
      </w:r>
      <w:r>
        <w:rPr>
          <w:color w:val="545059"/>
        </w:rPr>
        <w:t>Prodávající kupujícímu za vrácení DPH neodpovídá.</w:t>
      </w:r>
    </w:p>
    <w:p w:rsidR="00A46224" w:rsidRDefault="00A46224">
      <w:pPr>
        <w:pStyle w:val="Zkladntext"/>
        <w:spacing w:before="4"/>
      </w:pPr>
    </w:p>
    <w:p w:rsidR="00A46224" w:rsidRDefault="00F915B6">
      <w:pPr>
        <w:pStyle w:val="Zkladntext"/>
        <w:ind w:left="108"/>
        <w:jc w:val="both"/>
      </w:pPr>
      <w:r>
        <w:rPr>
          <w:color w:val="545059"/>
          <w:w w:val="105"/>
        </w:rPr>
        <w:t>4</w:t>
      </w:r>
      <w:r>
        <w:rPr>
          <w:color w:val="75747E"/>
          <w:w w:val="105"/>
        </w:rPr>
        <w:t>.</w:t>
      </w:r>
      <w:r>
        <w:rPr>
          <w:color w:val="545059"/>
          <w:w w:val="105"/>
        </w:rPr>
        <w:t>15</w:t>
      </w:r>
    </w:p>
    <w:p w:rsidR="00A46224" w:rsidRDefault="00F915B6">
      <w:pPr>
        <w:pStyle w:val="Zkladntext"/>
        <w:spacing w:before="6" w:line="252" w:lineRule="auto"/>
        <w:ind w:left="109" w:right="168" w:firstLine="1"/>
        <w:jc w:val="both"/>
      </w:pPr>
      <w:r>
        <w:rPr>
          <w:color w:val="545059"/>
        </w:rPr>
        <w:t>Tato smlouva, jej</w:t>
      </w:r>
      <w:r>
        <w:rPr>
          <w:color w:val="545059"/>
        </w:rPr>
        <w:t>í výklad a právní vztahy z ní vyplývající se řídí právním řádem České republiky</w:t>
      </w:r>
      <w:r>
        <w:rPr>
          <w:color w:val="75747E"/>
        </w:rPr>
        <w:t xml:space="preserve">. </w:t>
      </w:r>
      <w:r>
        <w:rPr>
          <w:color w:val="545059"/>
        </w:rPr>
        <w:t>Byla sepsána ve dvou vyhotoveních, z nichž každá smluvní strana obdrží po jednom. Smluvní strany prohlašují, že si smlouvu před jejím podpisem přečetly  a že nebyla uzavřena v</w:t>
      </w:r>
      <w:r>
        <w:rPr>
          <w:color w:val="545059"/>
        </w:rPr>
        <w:t xml:space="preserve"> rozporu s ust. § 1796 zák</w:t>
      </w:r>
      <w:r>
        <w:rPr>
          <w:color w:val="75747E"/>
        </w:rPr>
        <w:t xml:space="preserve">. </w:t>
      </w:r>
      <w:r>
        <w:rPr>
          <w:color w:val="545059"/>
        </w:rPr>
        <w:t>č</w:t>
      </w:r>
      <w:r>
        <w:rPr>
          <w:color w:val="75747E"/>
        </w:rPr>
        <w:t xml:space="preserve">. </w:t>
      </w:r>
      <w:r>
        <w:rPr>
          <w:color w:val="545059"/>
        </w:rPr>
        <w:t>89/2012 Sb., občanského    zákoníku</w:t>
      </w:r>
      <w:r>
        <w:rPr>
          <w:color w:val="75747E"/>
        </w:rPr>
        <w:t>.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8"/>
        </w:rPr>
      </w:pPr>
    </w:p>
    <w:p w:rsidR="00A46224" w:rsidRDefault="00F915B6">
      <w:pPr>
        <w:pStyle w:val="Zkladntext"/>
        <w:spacing w:before="1"/>
        <w:ind w:left="110"/>
        <w:jc w:val="both"/>
      </w:pPr>
      <w:r>
        <w:rPr>
          <w:color w:val="545059"/>
        </w:rPr>
        <w:t>Choťánky</w:t>
      </w:r>
      <w:r>
        <w:rPr>
          <w:color w:val="75747E"/>
        </w:rPr>
        <w:t xml:space="preserve">, </w:t>
      </w:r>
      <w:r>
        <w:rPr>
          <w:color w:val="545059"/>
        </w:rPr>
        <w:t>29</w:t>
      </w:r>
      <w:r>
        <w:rPr>
          <w:color w:val="413441"/>
        </w:rPr>
        <w:t>.</w:t>
      </w:r>
      <w:r>
        <w:rPr>
          <w:color w:val="545059"/>
        </w:rPr>
        <w:t>03</w:t>
      </w:r>
      <w:r>
        <w:rPr>
          <w:color w:val="413441"/>
        </w:rPr>
        <w:t>.</w:t>
      </w:r>
      <w:r>
        <w:rPr>
          <w:color w:val="545059"/>
        </w:rPr>
        <w:t>2023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7"/>
        <w:rPr>
          <w:sz w:val="25"/>
        </w:rPr>
      </w:pPr>
    </w:p>
    <w:p w:rsidR="00A46224" w:rsidRDefault="00A46224">
      <w:pPr>
        <w:rPr>
          <w:sz w:val="25"/>
        </w:rPr>
        <w:sectPr w:rsidR="00A46224">
          <w:pgSz w:w="11910" w:h="16840"/>
          <w:pgMar w:top="1000" w:right="1040" w:bottom="280" w:left="720" w:header="708" w:footer="708" w:gutter="0"/>
          <w:cols w:space="708"/>
        </w:sectPr>
      </w:pPr>
    </w:p>
    <w:p w:rsidR="00A46224" w:rsidRDefault="00F915B6">
      <w:pPr>
        <w:pStyle w:val="Zkladntext"/>
        <w:spacing w:before="99" w:line="264" w:lineRule="auto"/>
        <w:ind w:left="111" w:hanging="2"/>
      </w:pPr>
      <w:r>
        <w:rPr>
          <w:color w:val="545059"/>
        </w:rPr>
        <w:t>Prodávající: Louda Auto a.s</w:t>
      </w:r>
      <w:r>
        <w:rPr>
          <w:color w:val="75747E"/>
        </w:rPr>
        <w:t xml:space="preserve">. </w:t>
      </w:r>
      <w:r>
        <w:rPr>
          <w:color w:val="545059"/>
        </w:rPr>
        <w:t>Zástupce</w:t>
      </w:r>
      <w:r>
        <w:rPr>
          <w:color w:val="75747E"/>
        </w:rPr>
        <w:t xml:space="preserve">: </w:t>
      </w:r>
      <w:r>
        <w:rPr>
          <w:color w:val="545059"/>
        </w:rPr>
        <w:t>Martin Heršálek</w:t>
      </w:r>
    </w:p>
    <w:p w:rsidR="00A46224" w:rsidRDefault="00F915B6">
      <w:pPr>
        <w:pStyle w:val="Zkladntext"/>
        <w:spacing w:before="94"/>
        <w:ind w:left="110"/>
      </w:pPr>
      <w:r>
        <w:br w:type="column"/>
      </w:r>
      <w:r>
        <w:rPr>
          <w:color w:val="545059"/>
        </w:rPr>
        <w:t>Kupující:    Uměleckoprůmyslové museum  v Praze</w:t>
      </w:r>
    </w:p>
    <w:p w:rsidR="00A46224" w:rsidRDefault="00A46224">
      <w:pPr>
        <w:sectPr w:rsidR="00A46224">
          <w:type w:val="continuous"/>
          <w:pgSz w:w="11910" w:h="16840"/>
          <w:pgMar w:top="0" w:right="1040" w:bottom="0" w:left="720" w:header="708" w:footer="708" w:gutter="0"/>
          <w:cols w:num="2" w:space="708" w:equalWidth="0">
            <w:col w:w="2539" w:space="2939"/>
            <w:col w:w="4672"/>
          </w:cols>
        </w:sectPr>
      </w:pPr>
    </w:p>
    <w:p w:rsidR="00A46224" w:rsidRDefault="00F915B6">
      <w:pPr>
        <w:pStyle w:val="Zkladntext"/>
        <w:rPr>
          <w:sz w:val="20"/>
        </w:rPr>
      </w:pPr>
      <w:r>
        <w:pict>
          <v:group id="_x0000_s1030" style="position:absolute;margin-left:-.4pt;margin-top:-1.6pt;width:595.95pt;height:844.85pt;z-index:-251651072;mso-position-horizontal-relative:page;mso-position-vertical-relative:page" coordorigin="-8,-32" coordsize="11919,16897">
            <v:line id="_x0000_s1032" style="position:absolute" from="11870,16834" to="11870,0" strokecolor="#54575b" strokeweight="3.12pt"/>
            <v:line id="_x0000_s1031" style="position:absolute" from="0,16817" to="11904,16817" strokecolor="#777477" strokeweight=".72pt"/>
            <w10:wrap anchorx="page" anchory="page"/>
          </v:group>
        </w:pic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8"/>
        <w:rPr>
          <w:sz w:val="20"/>
        </w:rPr>
      </w:pPr>
    </w:p>
    <w:p w:rsidR="00A46224" w:rsidRDefault="00F915B6">
      <w:pPr>
        <w:spacing w:before="92" w:line="256" w:lineRule="exact"/>
        <w:ind w:left="3352" w:right="6480"/>
        <w:jc w:val="center"/>
        <w:rPr>
          <w:i/>
          <w:sz w:val="25"/>
        </w:rPr>
      </w:pPr>
      <w:bookmarkStart w:id="0" w:name="_GoBack"/>
      <w:bookmarkEnd w:id="0"/>
      <w:r>
        <w:rPr>
          <w:i/>
          <w:color w:val="A5A5B1"/>
          <w:sz w:val="25"/>
        </w:rPr>
        <w:t xml:space="preserve">( </w:t>
      </w:r>
      <w:r>
        <w:rPr>
          <w:i/>
          <w:color w:val="C1C1C3"/>
          <w:sz w:val="25"/>
        </w:rPr>
        <w:t>J</w:t>
      </w:r>
    </w:p>
    <w:p w:rsidR="00A46224" w:rsidRDefault="00F915B6">
      <w:pPr>
        <w:spacing w:line="613" w:lineRule="exact"/>
        <w:ind w:left="2149"/>
        <w:rPr>
          <w:rFonts w:ascii="Times New Roman"/>
          <w:sz w:val="56"/>
        </w:rPr>
      </w:pPr>
      <w:r>
        <w:rPr>
          <w:rFonts w:ascii="Times New Roman"/>
          <w:color w:val="A5A7DF"/>
          <w:sz w:val="56"/>
        </w:rPr>
        <w:t>\</w:t>
      </w: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spacing w:before="7"/>
        <w:rPr>
          <w:rFonts w:ascii="Times New Roman"/>
          <w:sz w:val="17"/>
        </w:rPr>
      </w:pPr>
    </w:p>
    <w:p w:rsidR="00A46224" w:rsidRDefault="00F915B6">
      <w:pPr>
        <w:spacing w:before="92"/>
        <w:ind w:left="2024"/>
        <w:rPr>
          <w:rFonts w:ascii="Times New Roman"/>
          <w:sz w:val="18"/>
        </w:rPr>
      </w:pPr>
      <w:r>
        <w:rPr>
          <w:rFonts w:ascii="Times New Roman"/>
          <w:color w:val="545059"/>
          <w:w w:val="75"/>
          <w:sz w:val="18"/>
        </w:rPr>
        <w:t>:</w:t>
      </w:r>
      <w:r>
        <w:rPr>
          <w:rFonts w:ascii="Times New Roman"/>
          <w:color w:val="413441"/>
          <w:w w:val="75"/>
          <w:sz w:val="18"/>
        </w:rPr>
        <w:t>..,</w:t>
      </w: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A46224">
      <w:pPr>
        <w:pStyle w:val="Zkladntext"/>
        <w:rPr>
          <w:rFonts w:ascii="Times New Roman"/>
          <w:sz w:val="20"/>
        </w:rPr>
      </w:pPr>
    </w:p>
    <w:p w:rsidR="00A46224" w:rsidRDefault="00F915B6">
      <w:pPr>
        <w:tabs>
          <w:tab w:val="left" w:pos="9425"/>
        </w:tabs>
        <w:spacing w:before="133"/>
        <w:ind w:left="108"/>
        <w:rPr>
          <w:sz w:val="13"/>
        </w:rPr>
      </w:pPr>
      <w:r>
        <w:rPr>
          <w:color w:val="A5A5B1"/>
          <w:position w:val="1"/>
          <w:sz w:val="13"/>
        </w:rPr>
        <w:t>C</w:t>
      </w:r>
      <w:r>
        <w:rPr>
          <w:color w:val="898999"/>
          <w:position w:val="1"/>
          <w:sz w:val="13"/>
        </w:rPr>
        <w:t>25!W 9</w:t>
      </w:r>
      <w:r>
        <w:rPr>
          <w:color w:val="A5A5B1"/>
          <w:position w:val="1"/>
          <w:sz w:val="13"/>
        </w:rPr>
        <w:t>/7</w:t>
      </w:r>
      <w:r>
        <w:rPr>
          <w:color w:val="898999"/>
          <w:position w:val="1"/>
          <w:sz w:val="13"/>
        </w:rPr>
        <w:t>69</w:t>
      </w:r>
      <w:r>
        <w:rPr>
          <w:color w:val="A5A5B1"/>
          <w:position w:val="1"/>
          <w:sz w:val="13"/>
        </w:rPr>
        <w:t>f7/</w:t>
      </w:r>
      <w:r>
        <w:rPr>
          <w:color w:val="75747E"/>
          <w:position w:val="1"/>
          <w:sz w:val="13"/>
        </w:rPr>
        <w:t>29</w:t>
      </w:r>
      <w:r>
        <w:rPr>
          <w:color w:val="898999"/>
          <w:position w:val="1"/>
          <w:sz w:val="13"/>
        </w:rPr>
        <w:t>.</w:t>
      </w:r>
      <w:r>
        <w:rPr>
          <w:color w:val="75747E"/>
          <w:position w:val="1"/>
          <w:sz w:val="13"/>
        </w:rPr>
        <w:t>0</w:t>
      </w:r>
      <w:r>
        <w:rPr>
          <w:color w:val="545059"/>
          <w:position w:val="1"/>
          <w:sz w:val="13"/>
        </w:rPr>
        <w:t>3.2023  Smlouva</w:t>
      </w:r>
      <w:r>
        <w:rPr>
          <w:color w:val="545059"/>
          <w:spacing w:val="-1"/>
          <w:position w:val="1"/>
          <w:sz w:val="13"/>
        </w:rPr>
        <w:t xml:space="preserve"> </w:t>
      </w:r>
      <w:r>
        <w:rPr>
          <w:color w:val="545059"/>
          <w:position w:val="1"/>
          <w:sz w:val="13"/>
        </w:rPr>
        <w:t>č.</w:t>
      </w:r>
      <w:r>
        <w:rPr>
          <w:color w:val="545059"/>
          <w:spacing w:val="-5"/>
          <w:position w:val="1"/>
          <w:sz w:val="13"/>
        </w:rPr>
        <w:t xml:space="preserve"> </w:t>
      </w:r>
      <w:r>
        <w:rPr>
          <w:color w:val="545059"/>
          <w:position w:val="1"/>
          <w:sz w:val="13"/>
        </w:rPr>
        <w:t>478</w:t>
      </w:r>
      <w:r>
        <w:rPr>
          <w:color w:val="545059"/>
          <w:position w:val="1"/>
          <w:sz w:val="13"/>
        </w:rPr>
        <w:tab/>
      </w:r>
      <w:r>
        <w:rPr>
          <w:color w:val="545059"/>
          <w:sz w:val="13"/>
        </w:rPr>
        <w:t>Strana</w:t>
      </w:r>
      <w:r>
        <w:rPr>
          <w:color w:val="545059"/>
          <w:spacing w:val="16"/>
          <w:sz w:val="13"/>
        </w:rPr>
        <w:t xml:space="preserve"> </w:t>
      </w:r>
      <w:r>
        <w:rPr>
          <w:color w:val="545059"/>
          <w:sz w:val="13"/>
        </w:rPr>
        <w:t>7/8</w:t>
      </w:r>
    </w:p>
    <w:p w:rsidR="00A46224" w:rsidRDefault="00A46224">
      <w:pPr>
        <w:rPr>
          <w:sz w:val="13"/>
        </w:rPr>
        <w:sectPr w:rsidR="00A46224">
          <w:type w:val="continuous"/>
          <w:pgSz w:w="11910" w:h="16840"/>
          <w:pgMar w:top="0" w:right="1040" w:bottom="0" w:left="720" w:header="708" w:footer="708" w:gutter="0"/>
          <w:cols w:space="708"/>
        </w:sectPr>
      </w:pPr>
    </w:p>
    <w:p w:rsidR="00A46224" w:rsidRDefault="00F915B6">
      <w:pPr>
        <w:pStyle w:val="Zkladntext"/>
        <w:spacing w:before="82"/>
        <w:ind w:left="114"/>
      </w:pPr>
      <w:r>
        <w:rPr>
          <w:color w:val="545259"/>
        </w:rPr>
        <w:lastRenderedPageBreak/>
        <w:t>Veřejná instituce</w:t>
      </w:r>
    </w:p>
    <w:p w:rsidR="00A46224" w:rsidRDefault="00F915B6">
      <w:pPr>
        <w:pStyle w:val="Zkladntext"/>
        <w:spacing w:before="11"/>
        <w:ind w:left="114"/>
      </w:pPr>
      <w:r>
        <w:rPr>
          <w:color w:val="545259"/>
        </w:rPr>
        <w:t>Uměleckoprůmyslové museum   v</w:t>
      </w:r>
      <w:r>
        <w:rPr>
          <w:color w:val="545259"/>
          <w:spacing w:val="-18"/>
        </w:rPr>
        <w:t xml:space="preserve"> </w:t>
      </w:r>
      <w:r>
        <w:rPr>
          <w:color w:val="545259"/>
        </w:rPr>
        <w:t>Praze</w:t>
      </w:r>
    </w:p>
    <w:p w:rsidR="00A46224" w:rsidRDefault="00F915B6">
      <w:pPr>
        <w:pStyle w:val="Zkladntext"/>
        <w:spacing w:before="11" w:line="254" w:lineRule="auto"/>
        <w:ind w:left="107" w:right="1369" w:firstLine="6"/>
      </w:pPr>
      <w:r>
        <w:rPr>
          <w:color w:val="545259"/>
        </w:rPr>
        <w:t>17</w:t>
      </w:r>
      <w:r>
        <w:rPr>
          <w:color w:val="7C7B80"/>
        </w:rPr>
        <w:t xml:space="preserve">. </w:t>
      </w:r>
      <w:r>
        <w:rPr>
          <w:color w:val="545259"/>
        </w:rPr>
        <w:t>listopadu   2/2 11000 Praha 1, Josefov IČO/RČ</w:t>
      </w:r>
      <w:r>
        <w:rPr>
          <w:color w:val="7C7B80"/>
        </w:rPr>
        <w:t xml:space="preserve">: </w:t>
      </w:r>
      <w:r>
        <w:rPr>
          <w:color w:val="545259"/>
        </w:rPr>
        <w:t>00023442</w:t>
      </w:r>
    </w:p>
    <w:p w:rsidR="00A46224" w:rsidRDefault="00F915B6">
      <w:pPr>
        <w:pStyle w:val="Zkladntext"/>
        <w:spacing w:line="217" w:lineRule="exact"/>
        <w:ind w:left="115"/>
      </w:pPr>
      <w:r>
        <w:rPr>
          <w:color w:val="545259"/>
        </w:rPr>
        <w:t>Telefon: +420773752941</w:t>
      </w:r>
    </w:p>
    <w:p w:rsidR="00A46224" w:rsidRDefault="00F915B6">
      <w:pPr>
        <w:pStyle w:val="Zkladntext"/>
        <w:spacing w:before="11"/>
        <w:ind w:left="114"/>
      </w:pPr>
      <w:r>
        <w:rPr>
          <w:color w:val="545259"/>
        </w:rPr>
        <w:t>Fax: Ing</w:t>
      </w:r>
      <w:r>
        <w:rPr>
          <w:color w:val="7C7B80"/>
        </w:rPr>
        <w:t xml:space="preserve">. </w:t>
      </w:r>
      <w:r>
        <w:rPr>
          <w:color w:val="545259"/>
        </w:rPr>
        <w:t>Petr Novák</w:t>
      </w:r>
    </w:p>
    <w:p w:rsidR="00A46224" w:rsidRDefault="00F915B6">
      <w:pPr>
        <w:pStyle w:val="Zkladntext"/>
        <w:spacing w:before="11"/>
        <w:ind w:left="114"/>
      </w:pPr>
      <w:r>
        <w:rPr>
          <w:color w:val="545259"/>
          <w:w w:val="106"/>
        </w:rPr>
        <w:t>E-Mai</w:t>
      </w:r>
      <w:r>
        <w:rPr>
          <w:color w:val="545259"/>
          <w:spacing w:val="-33"/>
          <w:w w:val="106"/>
        </w:rPr>
        <w:t>l</w:t>
      </w:r>
      <w:r>
        <w:rPr>
          <w:color w:val="7C7B80"/>
          <w:w w:val="102"/>
        </w:rPr>
        <w:t>:</w:t>
      </w:r>
      <w:r>
        <w:rPr>
          <w:color w:val="7C7B80"/>
          <w:spacing w:val="-6"/>
        </w:rPr>
        <w:t xml:space="preserve"> </w:t>
      </w:r>
      <w:hyperlink r:id="rId7">
        <w:r>
          <w:rPr>
            <w:color w:val="545259"/>
            <w:w w:val="109"/>
          </w:rPr>
          <w:t>petr.novak@up</w:t>
        </w:r>
        <w:r>
          <w:rPr>
            <w:color w:val="545259"/>
            <w:spacing w:val="-135"/>
            <w:w w:val="109"/>
          </w:rPr>
          <w:t>m</w:t>
        </w:r>
        <w:r>
          <w:rPr>
            <w:color w:val="7C7B80"/>
            <w:spacing w:val="-3"/>
            <w:w w:val="104"/>
          </w:rPr>
          <w:t>.</w:t>
        </w:r>
        <w:r>
          <w:rPr>
            <w:color w:val="545259"/>
            <w:w w:val="110"/>
          </w:rPr>
          <w:t>cz</w:t>
        </w:r>
      </w:hyperlink>
    </w:p>
    <w:p w:rsidR="00A46224" w:rsidRDefault="00F915B6">
      <w:pPr>
        <w:pStyle w:val="Zkladntext"/>
        <w:spacing w:before="10"/>
        <w:rPr>
          <w:sz w:val="11"/>
        </w:rPr>
      </w:pPr>
      <w:r>
        <w:br w:type="column"/>
      </w:r>
    </w:p>
    <w:p w:rsidR="00A46224" w:rsidRDefault="00F915B6">
      <w:pPr>
        <w:pStyle w:val="Zkladn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2336" cy="402335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24" w:rsidRDefault="00F915B6">
      <w:pPr>
        <w:spacing w:before="130" w:line="134" w:lineRule="exact"/>
        <w:ind w:left="255" w:right="504" w:hanging="149"/>
        <w:rPr>
          <w:sz w:val="14"/>
        </w:rPr>
      </w:pPr>
      <w:r>
        <w:rPr>
          <w:color w:val="6E8EAA"/>
          <w:w w:val="110"/>
          <w:sz w:val="14"/>
        </w:rPr>
        <w:t>Užitkové vozy</w:t>
      </w:r>
    </w:p>
    <w:p w:rsidR="00A46224" w:rsidRDefault="00A46224">
      <w:pPr>
        <w:spacing w:line="134" w:lineRule="exact"/>
        <w:rPr>
          <w:sz w:val="14"/>
        </w:rPr>
        <w:sectPr w:rsidR="00A46224">
          <w:pgSz w:w="11910" w:h="16840"/>
          <w:pgMar w:top="1040" w:right="760" w:bottom="280" w:left="1000" w:header="708" w:footer="708" w:gutter="0"/>
          <w:cols w:num="2" w:space="708" w:equalWidth="0">
            <w:col w:w="3503" w:space="5426"/>
            <w:col w:w="1221"/>
          </w:cols>
        </w:sect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9"/>
        <w:rPr>
          <w:sz w:val="20"/>
        </w:rPr>
      </w:pPr>
    </w:p>
    <w:p w:rsidR="00A46224" w:rsidRDefault="00A46224">
      <w:pPr>
        <w:rPr>
          <w:sz w:val="20"/>
        </w:rPr>
        <w:sectPr w:rsidR="00A46224">
          <w:type w:val="continuous"/>
          <w:pgSz w:w="11910" w:h="16840"/>
          <w:pgMar w:top="0" w:right="760" w:bottom="0" w:left="1000" w:header="708" w:footer="708" w:gutter="0"/>
          <w:cols w:space="708"/>
        </w:sectPr>
      </w:pPr>
    </w:p>
    <w:p w:rsidR="00A46224" w:rsidRDefault="00F915B6">
      <w:pPr>
        <w:pStyle w:val="Nadpis1"/>
        <w:spacing w:before="94"/>
        <w:ind w:left="110"/>
      </w:pPr>
      <w:r>
        <w:rPr>
          <w:color w:val="545259"/>
        </w:rPr>
        <w:t>Prohlášení kupujícího</w:t>
      </w:r>
    </w:p>
    <w:p w:rsidR="00A46224" w:rsidRDefault="00F915B6">
      <w:pPr>
        <w:spacing w:before="174"/>
        <w:ind w:left="110"/>
        <w:rPr>
          <w:b/>
          <w:sz w:val="19"/>
        </w:rPr>
      </w:pPr>
      <w:r>
        <w:rPr>
          <w:color w:val="545259"/>
          <w:sz w:val="19"/>
        </w:rPr>
        <w:t>Model</w:t>
      </w:r>
      <w:r>
        <w:rPr>
          <w:color w:val="7C7B80"/>
          <w:sz w:val="19"/>
        </w:rPr>
        <w:t xml:space="preserve">: </w:t>
      </w:r>
      <w:r>
        <w:rPr>
          <w:b/>
          <w:color w:val="545259"/>
          <w:sz w:val="19"/>
        </w:rPr>
        <w:t>Caravelle 6.1 CL TDI 4MOT DSG  DR*</w:t>
      </w:r>
    </w:p>
    <w:p w:rsidR="00A46224" w:rsidRDefault="00F915B6">
      <w:pPr>
        <w:pStyle w:val="Zkladntext"/>
        <w:spacing w:before="15" w:line="252" w:lineRule="auto"/>
        <w:ind w:left="114" w:right="1507" w:firstLine="1"/>
      </w:pPr>
      <w:r>
        <w:rPr>
          <w:color w:val="545259"/>
        </w:rPr>
        <w:t>Objem motoru: 1968 ccm Výkon kW/k</w:t>
      </w:r>
      <w:r>
        <w:rPr>
          <w:color w:val="7C7B80"/>
        </w:rPr>
        <w:t xml:space="preserve">: </w:t>
      </w:r>
      <w:r>
        <w:rPr>
          <w:color w:val="545259"/>
        </w:rPr>
        <w:t>150/11O</w:t>
      </w:r>
    </w:p>
    <w:p w:rsidR="00A46224" w:rsidRDefault="00F915B6">
      <w:pPr>
        <w:pStyle w:val="Zkladntext"/>
        <w:spacing w:before="5"/>
        <w:ind w:left="114"/>
      </w:pPr>
      <w:r>
        <w:rPr>
          <w:color w:val="545259"/>
        </w:rPr>
        <w:t>Převodovka: Převodovka s přímým řazením 7 st.</w:t>
      </w:r>
    </w:p>
    <w:p w:rsidR="00A46224" w:rsidRDefault="00F915B6">
      <w:pPr>
        <w:pStyle w:val="Zkladntext"/>
        <w:rPr>
          <w:sz w:val="20"/>
        </w:rPr>
      </w:pPr>
      <w:r>
        <w:br w:type="column"/>
      </w:r>
    </w:p>
    <w:p w:rsidR="00A46224" w:rsidRDefault="00A46224">
      <w:pPr>
        <w:pStyle w:val="Zkladntext"/>
        <w:spacing w:before="4"/>
        <w:rPr>
          <w:sz w:val="22"/>
        </w:rPr>
      </w:pPr>
    </w:p>
    <w:p w:rsidR="00A46224" w:rsidRDefault="00F915B6">
      <w:pPr>
        <w:pStyle w:val="Zkladntext"/>
        <w:ind w:left="113"/>
      </w:pPr>
      <w:r>
        <w:rPr>
          <w:color w:val="545259"/>
        </w:rPr>
        <w:t>Modelový klíč: SHJTF9WO</w:t>
      </w:r>
    </w:p>
    <w:p w:rsidR="00A46224" w:rsidRDefault="00F915B6">
      <w:pPr>
        <w:pStyle w:val="Zkladntext"/>
        <w:spacing w:before="16" w:line="247" w:lineRule="auto"/>
        <w:ind w:left="110" w:right="1004" w:firstLine="3"/>
      </w:pPr>
      <w:r>
        <w:rPr>
          <w:color w:val="545259"/>
        </w:rPr>
        <w:t>Barva vozidla: Bronzová Copper metalíza Interiér: Látka</w:t>
      </w:r>
    </w:p>
    <w:p w:rsidR="00A46224" w:rsidRDefault="00F915B6">
      <w:pPr>
        <w:spacing w:before="1"/>
        <w:ind w:left="119"/>
        <w:rPr>
          <w:sz w:val="19"/>
        </w:rPr>
      </w:pPr>
      <w:r>
        <w:rPr>
          <w:color w:val="545259"/>
          <w:sz w:val="19"/>
        </w:rPr>
        <w:t xml:space="preserve">Kód barvy: </w:t>
      </w:r>
      <w:r>
        <w:rPr>
          <w:rFonts w:ascii="Times New Roman" w:hAnsi="Times New Roman"/>
          <w:color w:val="545259"/>
          <w:sz w:val="20"/>
        </w:rPr>
        <w:t xml:space="preserve">SASA </w:t>
      </w:r>
      <w:r>
        <w:rPr>
          <w:color w:val="545259"/>
          <w:sz w:val="19"/>
        </w:rPr>
        <w:t>/PX</w:t>
      </w:r>
    </w:p>
    <w:p w:rsidR="00A46224" w:rsidRDefault="00A46224">
      <w:pPr>
        <w:rPr>
          <w:sz w:val="19"/>
        </w:rPr>
        <w:sectPr w:rsidR="00A46224">
          <w:type w:val="continuous"/>
          <w:pgSz w:w="11910" w:h="16840"/>
          <w:pgMar w:top="0" w:right="760" w:bottom="0" w:left="1000" w:header="708" w:footer="708" w:gutter="0"/>
          <w:cols w:num="2" w:space="708" w:equalWidth="0">
            <w:col w:w="4264" w:space="649"/>
            <w:col w:w="5237"/>
          </w:cols>
        </w:sectPr>
      </w:pPr>
    </w:p>
    <w:p w:rsidR="00A46224" w:rsidRDefault="00F915B6">
      <w:pPr>
        <w:pStyle w:val="Zkladntext"/>
        <w:spacing w:before="169" w:line="259" w:lineRule="auto"/>
        <w:ind w:left="118" w:right="214" w:hanging="4"/>
        <w:jc w:val="both"/>
      </w:pPr>
      <w:r>
        <w:pict>
          <v:group id="_x0000_s1027" style="position:absolute;left:0;text-align:left;margin-left:-.6pt;margin-top:-.6pt;width:595pt;height:843.9pt;z-index:-251650048;mso-position-horizontal-relative:page;mso-position-vertical-relative:page" coordorigin="-12,-12" coordsize="11900,16878">
            <v:line id="_x0000_s1029" style="position:absolute" from="11854,16834" to="11854,19" strokecolor="#57575b" strokeweight="1.0976mm"/>
            <v:line id="_x0000_s1028" style="position:absolute" from="0,16814" to="11875,16814" strokecolor="#7c7c7c" strokeweight=".42214mm"/>
            <w10:wrap anchorx="page" anchory="page"/>
          </v:group>
        </w:pict>
      </w:r>
      <w:r>
        <w:rPr>
          <w:color w:val="545259"/>
        </w:rPr>
        <w:t>Byl/a</w:t>
      </w:r>
      <w:r>
        <w:rPr>
          <w:color w:val="545259"/>
          <w:spacing w:val="-13"/>
        </w:rPr>
        <w:t xml:space="preserve"> </w:t>
      </w:r>
      <w:r>
        <w:rPr>
          <w:color w:val="545259"/>
        </w:rPr>
        <w:t>jsem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informován/a</w:t>
      </w:r>
      <w:r>
        <w:rPr>
          <w:color w:val="545259"/>
          <w:spacing w:val="2"/>
        </w:rPr>
        <w:t xml:space="preserve"> </w:t>
      </w:r>
      <w:r>
        <w:rPr>
          <w:color w:val="545259"/>
        </w:rPr>
        <w:t>o</w:t>
      </w:r>
      <w:r>
        <w:rPr>
          <w:color w:val="545259"/>
          <w:spacing w:val="-20"/>
        </w:rPr>
        <w:t xml:space="preserve"> </w:t>
      </w:r>
      <w:r>
        <w:rPr>
          <w:color w:val="545259"/>
        </w:rPr>
        <w:t>tom,</w:t>
      </w:r>
      <w:r>
        <w:rPr>
          <w:color w:val="545259"/>
          <w:spacing w:val="-16"/>
        </w:rPr>
        <w:t xml:space="preserve"> </w:t>
      </w:r>
      <w:r>
        <w:rPr>
          <w:color w:val="545259"/>
        </w:rPr>
        <w:t>že</w:t>
      </w:r>
      <w:r>
        <w:rPr>
          <w:color w:val="545259"/>
          <w:spacing w:val="-18"/>
        </w:rPr>
        <w:t xml:space="preserve"> </w:t>
      </w:r>
      <w:r>
        <w:rPr>
          <w:color w:val="545259"/>
        </w:rPr>
        <w:t>hodnoty emisí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C02</w:t>
      </w:r>
      <w:r>
        <w:rPr>
          <w:color w:val="545259"/>
          <w:spacing w:val="39"/>
        </w:rPr>
        <w:t xml:space="preserve"> </w:t>
      </w:r>
      <w:r>
        <w:rPr>
          <w:color w:val="545259"/>
        </w:rPr>
        <w:t>a</w:t>
      </w:r>
      <w:r>
        <w:rPr>
          <w:color w:val="545259"/>
          <w:spacing w:val="-14"/>
        </w:rPr>
        <w:t xml:space="preserve"> </w:t>
      </w:r>
      <w:r>
        <w:rPr>
          <w:color w:val="545259"/>
        </w:rPr>
        <w:t>spotřeby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paliva</w:t>
      </w:r>
      <w:r>
        <w:rPr>
          <w:color w:val="545259"/>
          <w:spacing w:val="-16"/>
        </w:rPr>
        <w:t xml:space="preserve"> </w:t>
      </w:r>
      <w:r>
        <w:rPr>
          <w:color w:val="545259"/>
        </w:rPr>
        <w:t>u</w:t>
      </w:r>
      <w:r>
        <w:rPr>
          <w:color w:val="545259"/>
          <w:spacing w:val="-22"/>
        </w:rPr>
        <w:t xml:space="preserve"> </w:t>
      </w:r>
      <w:r>
        <w:rPr>
          <w:color w:val="545259"/>
        </w:rPr>
        <w:t>vozidla,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>na</w:t>
      </w:r>
      <w:r>
        <w:rPr>
          <w:color w:val="545259"/>
          <w:spacing w:val="-14"/>
        </w:rPr>
        <w:t xml:space="preserve"> </w:t>
      </w:r>
      <w:r>
        <w:rPr>
          <w:color w:val="545259"/>
        </w:rPr>
        <w:t>nějž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>jsem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uzavřel</w:t>
      </w:r>
      <w:r>
        <w:rPr>
          <w:color w:val="545259"/>
          <w:spacing w:val="-17"/>
        </w:rPr>
        <w:t xml:space="preserve"> </w:t>
      </w:r>
      <w:r>
        <w:rPr>
          <w:color w:val="545259"/>
        </w:rPr>
        <w:t>kupní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smlouvu, se v současné době ověřují v následujícím</w:t>
      </w:r>
      <w:r>
        <w:rPr>
          <w:color w:val="545259"/>
          <w:spacing w:val="36"/>
        </w:rPr>
        <w:t xml:space="preserve"> </w:t>
      </w:r>
      <w:r>
        <w:rPr>
          <w:color w:val="545259"/>
        </w:rPr>
        <w:t>smyslu:</w:t>
      </w:r>
    </w:p>
    <w:p w:rsidR="00A46224" w:rsidRDefault="00F915B6">
      <w:pPr>
        <w:pStyle w:val="Zkladntext"/>
        <w:spacing w:before="157" w:line="252" w:lineRule="auto"/>
        <w:ind w:left="114" w:right="199"/>
        <w:jc w:val="both"/>
      </w:pPr>
      <w:r>
        <w:rPr>
          <w:color w:val="545259"/>
        </w:rPr>
        <w:t>Vozidla jsou výrobcem homologována dle nového standardu WLTP (Worldwide Harmonized Light Vehicles Test Procedure) resp. WLTP2. Vzhledem k realističtějším podmínk</w:t>
      </w:r>
      <w:r>
        <w:rPr>
          <w:color w:val="545259"/>
        </w:rPr>
        <w:t>ám tohoto standardu jsou hodnoty spotřeby paliva a emisí</w:t>
      </w:r>
      <w:r>
        <w:rPr>
          <w:color w:val="545259"/>
          <w:spacing w:val="-4"/>
        </w:rPr>
        <w:t xml:space="preserve"> </w:t>
      </w:r>
      <w:r>
        <w:rPr>
          <w:color w:val="545259"/>
        </w:rPr>
        <w:t>C02</w:t>
      </w:r>
      <w:r>
        <w:rPr>
          <w:color w:val="545259"/>
          <w:spacing w:val="33"/>
        </w:rPr>
        <w:t xml:space="preserve"> </w:t>
      </w:r>
      <w:r>
        <w:rPr>
          <w:color w:val="545259"/>
        </w:rPr>
        <w:t>zjištěné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při</w:t>
      </w:r>
      <w:r>
        <w:rPr>
          <w:color w:val="545259"/>
          <w:spacing w:val="-22"/>
        </w:rPr>
        <w:t xml:space="preserve"> </w:t>
      </w:r>
      <w:r>
        <w:rPr>
          <w:color w:val="545259"/>
        </w:rPr>
        <w:t>něm</w:t>
      </w:r>
      <w:r>
        <w:rPr>
          <w:color w:val="545259"/>
          <w:spacing w:val="-11"/>
        </w:rPr>
        <w:t xml:space="preserve"> </w:t>
      </w:r>
      <w:r>
        <w:rPr>
          <w:color w:val="545259"/>
        </w:rPr>
        <w:t>v</w:t>
      </w:r>
      <w:r>
        <w:rPr>
          <w:color w:val="545259"/>
          <w:spacing w:val="-26"/>
        </w:rPr>
        <w:t xml:space="preserve"> </w:t>
      </w:r>
      <w:r>
        <w:rPr>
          <w:color w:val="545259"/>
        </w:rPr>
        <w:t>mnoha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>případech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vyšší</w:t>
      </w:r>
      <w:r>
        <w:rPr>
          <w:color w:val="545259"/>
          <w:spacing w:val="-15"/>
        </w:rPr>
        <w:t xml:space="preserve"> </w:t>
      </w:r>
      <w:r>
        <w:rPr>
          <w:color w:val="545259"/>
        </w:rPr>
        <w:t>než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u</w:t>
      </w:r>
      <w:r>
        <w:rPr>
          <w:color w:val="545259"/>
          <w:spacing w:val="-19"/>
        </w:rPr>
        <w:t xml:space="preserve"> </w:t>
      </w:r>
      <w:r>
        <w:rPr>
          <w:color w:val="545259"/>
        </w:rPr>
        <w:t>dřívějšího</w:t>
      </w:r>
      <w:r>
        <w:rPr>
          <w:color w:val="545259"/>
          <w:spacing w:val="-2"/>
        </w:rPr>
        <w:t xml:space="preserve"> </w:t>
      </w:r>
      <w:r>
        <w:rPr>
          <w:color w:val="545259"/>
        </w:rPr>
        <w:t>standardu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NEDC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(New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European</w:t>
      </w:r>
      <w:r>
        <w:rPr>
          <w:color w:val="545259"/>
          <w:spacing w:val="-3"/>
        </w:rPr>
        <w:t xml:space="preserve"> </w:t>
      </w:r>
      <w:r>
        <w:rPr>
          <w:color w:val="545259"/>
        </w:rPr>
        <w:t>Driving</w:t>
      </w:r>
      <w:r>
        <w:rPr>
          <w:color w:val="545259"/>
          <w:spacing w:val="-17"/>
        </w:rPr>
        <w:t xml:space="preserve"> </w:t>
      </w:r>
      <w:r>
        <w:rPr>
          <w:color w:val="545259"/>
        </w:rPr>
        <w:t>Cycle).</w:t>
      </w:r>
    </w:p>
    <w:p w:rsidR="00A46224" w:rsidRDefault="00F915B6">
      <w:pPr>
        <w:pStyle w:val="Zkladntext"/>
        <w:spacing w:before="169" w:line="254" w:lineRule="auto"/>
        <w:ind w:left="117" w:right="197" w:hanging="3"/>
        <w:jc w:val="both"/>
      </w:pPr>
      <w:r>
        <w:rPr>
          <w:color w:val="545259"/>
        </w:rPr>
        <w:t>V</w:t>
      </w:r>
      <w:r>
        <w:rPr>
          <w:color w:val="545259"/>
          <w:spacing w:val="-14"/>
        </w:rPr>
        <w:t xml:space="preserve"> </w:t>
      </w:r>
      <w:r>
        <w:rPr>
          <w:color w:val="545259"/>
        </w:rPr>
        <w:t>české</w:t>
      </w:r>
      <w:r>
        <w:rPr>
          <w:color w:val="545259"/>
          <w:spacing w:val="-17"/>
        </w:rPr>
        <w:t xml:space="preserve"> </w:t>
      </w:r>
      <w:r>
        <w:rPr>
          <w:color w:val="545259"/>
        </w:rPr>
        <w:t>republice</w:t>
      </w:r>
      <w:r>
        <w:rPr>
          <w:color w:val="545259"/>
          <w:spacing w:val="-2"/>
        </w:rPr>
        <w:t xml:space="preserve"> </w:t>
      </w:r>
      <w:r>
        <w:rPr>
          <w:color w:val="545259"/>
        </w:rPr>
        <w:t>jsou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výrobce</w:t>
      </w:r>
      <w:r>
        <w:rPr>
          <w:color w:val="7C7B80"/>
        </w:rPr>
        <w:t>,</w:t>
      </w:r>
      <w:r>
        <w:rPr>
          <w:color w:val="7C7B80"/>
          <w:spacing w:val="-13"/>
        </w:rPr>
        <w:t xml:space="preserve"> </w:t>
      </w:r>
      <w:r>
        <w:rPr>
          <w:color w:val="545259"/>
        </w:rPr>
        <w:t>dovozce</w:t>
      </w:r>
      <w:r>
        <w:rPr>
          <w:color w:val="545259"/>
          <w:spacing w:val="-7"/>
        </w:rPr>
        <w:t xml:space="preserve"> </w:t>
      </w:r>
      <w:r>
        <w:rPr>
          <w:color w:val="545259"/>
        </w:rPr>
        <w:t>i</w:t>
      </w:r>
      <w:r>
        <w:rPr>
          <w:color w:val="545259"/>
          <w:spacing w:val="-15"/>
        </w:rPr>
        <w:t xml:space="preserve"> </w:t>
      </w:r>
      <w:r>
        <w:rPr>
          <w:color w:val="545259"/>
        </w:rPr>
        <w:t>prodávající</w:t>
      </w:r>
      <w:r>
        <w:rPr>
          <w:color w:val="545259"/>
          <w:spacing w:val="5"/>
        </w:rPr>
        <w:t xml:space="preserve"> </w:t>
      </w:r>
      <w:r>
        <w:rPr>
          <w:color w:val="545259"/>
        </w:rPr>
        <w:t>dle</w:t>
      </w:r>
      <w:r>
        <w:rPr>
          <w:color w:val="545259"/>
          <w:spacing w:val="-18"/>
        </w:rPr>
        <w:t xml:space="preserve"> </w:t>
      </w:r>
      <w:r>
        <w:rPr>
          <w:color w:val="545259"/>
        </w:rPr>
        <w:t>požadavků</w:t>
      </w:r>
      <w:r>
        <w:rPr>
          <w:color w:val="545259"/>
          <w:spacing w:val="7"/>
        </w:rPr>
        <w:t xml:space="preserve"> </w:t>
      </w:r>
      <w:r>
        <w:rPr>
          <w:color w:val="545259"/>
        </w:rPr>
        <w:t>správních</w:t>
      </w:r>
      <w:r>
        <w:rPr>
          <w:color w:val="545259"/>
          <w:spacing w:val="-1"/>
        </w:rPr>
        <w:t xml:space="preserve"> </w:t>
      </w:r>
      <w:r>
        <w:rPr>
          <w:color w:val="545259"/>
        </w:rPr>
        <w:t>orgánů,</w:t>
      </w:r>
      <w:r>
        <w:rPr>
          <w:color w:val="545259"/>
          <w:spacing w:val="-5"/>
        </w:rPr>
        <w:t xml:space="preserve"> </w:t>
      </w:r>
      <w:r>
        <w:rPr>
          <w:color w:val="545259"/>
        </w:rPr>
        <w:t>nicméně</w:t>
      </w:r>
      <w:r>
        <w:rPr>
          <w:color w:val="545259"/>
          <w:spacing w:val="1"/>
        </w:rPr>
        <w:t xml:space="preserve"> </w:t>
      </w:r>
      <w:r>
        <w:rPr>
          <w:color w:val="545259"/>
        </w:rPr>
        <w:t>stále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po</w:t>
      </w:r>
      <w:r>
        <w:rPr>
          <w:color w:val="545259"/>
          <w:spacing w:val="-19"/>
        </w:rPr>
        <w:t xml:space="preserve"> </w:t>
      </w:r>
      <w:r>
        <w:rPr>
          <w:color w:val="545259"/>
        </w:rPr>
        <w:t xml:space="preserve">přechodnou </w:t>
      </w:r>
      <w:r>
        <w:rPr>
          <w:color w:val="545259"/>
          <w:spacing w:val="-3"/>
        </w:rPr>
        <w:t>dobu</w:t>
      </w:r>
      <w:r>
        <w:rPr>
          <w:color w:val="7C7B80"/>
          <w:spacing w:val="-3"/>
        </w:rPr>
        <w:t xml:space="preserve">, </w:t>
      </w:r>
      <w:r>
        <w:rPr>
          <w:color w:val="545259"/>
        </w:rPr>
        <w:t>povinni uvádět hodnoty dle dřívějšího standardu NEDC. Hodnoty dle NEDC jsou proto zpětně vypočítány z hodnot dle</w:t>
      </w:r>
      <w:r>
        <w:rPr>
          <w:color w:val="545259"/>
          <w:spacing w:val="-29"/>
        </w:rPr>
        <w:t xml:space="preserve"> </w:t>
      </w:r>
      <w:r>
        <w:rPr>
          <w:color w:val="545259"/>
        </w:rPr>
        <w:t>WLTP.</w:t>
      </w:r>
    </w:p>
    <w:p w:rsidR="00A46224" w:rsidRDefault="00F915B6">
      <w:pPr>
        <w:pStyle w:val="Zkladntext"/>
        <w:spacing w:before="162" w:line="254" w:lineRule="auto"/>
        <w:ind w:left="117" w:right="194" w:hanging="3"/>
        <w:jc w:val="both"/>
      </w:pPr>
      <w:r>
        <w:rPr>
          <w:color w:val="545259"/>
        </w:rPr>
        <w:t>Dále</w:t>
      </w:r>
      <w:r>
        <w:rPr>
          <w:color w:val="545259"/>
          <w:spacing w:val="-20"/>
        </w:rPr>
        <w:t xml:space="preserve"> </w:t>
      </w:r>
      <w:r>
        <w:rPr>
          <w:color w:val="545259"/>
        </w:rPr>
        <w:t>beru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na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vědomí,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>že</w:t>
      </w:r>
      <w:r>
        <w:rPr>
          <w:color w:val="545259"/>
          <w:spacing w:val="-18"/>
        </w:rPr>
        <w:t xml:space="preserve"> </w:t>
      </w:r>
      <w:r>
        <w:rPr>
          <w:color w:val="545259"/>
        </w:rPr>
        <w:t>dodatečná</w:t>
      </w:r>
      <w:r>
        <w:rPr>
          <w:color w:val="545259"/>
          <w:spacing w:val="3"/>
        </w:rPr>
        <w:t xml:space="preserve"> </w:t>
      </w:r>
      <w:r>
        <w:rPr>
          <w:color w:val="545259"/>
        </w:rPr>
        <w:t>výbava</w:t>
      </w:r>
      <w:r>
        <w:rPr>
          <w:color w:val="545259"/>
          <w:spacing w:val="-6"/>
        </w:rPr>
        <w:t xml:space="preserve"> </w:t>
      </w:r>
      <w:r>
        <w:rPr>
          <w:color w:val="545259"/>
        </w:rPr>
        <w:t>vozu</w:t>
      </w:r>
      <w:r>
        <w:rPr>
          <w:color w:val="545259"/>
          <w:spacing w:val="-7"/>
        </w:rPr>
        <w:t xml:space="preserve"> </w:t>
      </w:r>
      <w:r>
        <w:rPr>
          <w:color w:val="545259"/>
        </w:rPr>
        <w:t>a</w:t>
      </w:r>
      <w:r>
        <w:rPr>
          <w:color w:val="545259"/>
          <w:spacing w:val="-21"/>
        </w:rPr>
        <w:t xml:space="preserve"> </w:t>
      </w:r>
      <w:r>
        <w:rPr>
          <w:color w:val="545259"/>
        </w:rPr>
        <w:t>příslušenství</w:t>
      </w:r>
      <w:r>
        <w:rPr>
          <w:color w:val="545259"/>
          <w:spacing w:val="5"/>
        </w:rPr>
        <w:t xml:space="preserve"> </w:t>
      </w:r>
      <w:r>
        <w:rPr>
          <w:color w:val="545259"/>
        </w:rPr>
        <w:t>(např.</w:t>
      </w:r>
      <w:r>
        <w:rPr>
          <w:color w:val="545259"/>
          <w:spacing w:val="-6"/>
        </w:rPr>
        <w:t xml:space="preserve"> </w:t>
      </w:r>
      <w:r>
        <w:rPr>
          <w:color w:val="545259"/>
        </w:rPr>
        <w:t>vestavené</w:t>
      </w:r>
      <w:r>
        <w:rPr>
          <w:color w:val="545259"/>
          <w:spacing w:val="-6"/>
        </w:rPr>
        <w:t xml:space="preserve"> </w:t>
      </w:r>
      <w:r>
        <w:rPr>
          <w:color w:val="545259"/>
        </w:rPr>
        <w:t>díly,</w:t>
      </w:r>
      <w:r>
        <w:rPr>
          <w:color w:val="545259"/>
          <w:spacing w:val="-16"/>
        </w:rPr>
        <w:t xml:space="preserve"> </w:t>
      </w:r>
      <w:r>
        <w:rPr>
          <w:color w:val="545259"/>
        </w:rPr>
        <w:t>formáty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>pneumatik</w:t>
      </w:r>
      <w:r>
        <w:rPr>
          <w:color w:val="545259"/>
          <w:spacing w:val="-2"/>
        </w:rPr>
        <w:t xml:space="preserve"> </w:t>
      </w:r>
      <w:r>
        <w:rPr>
          <w:color w:val="545259"/>
        </w:rPr>
        <w:t>atd.)</w:t>
      </w:r>
      <w:r>
        <w:rPr>
          <w:color w:val="545259"/>
          <w:spacing w:val="-10"/>
        </w:rPr>
        <w:t xml:space="preserve"> </w:t>
      </w:r>
      <w:r>
        <w:rPr>
          <w:color w:val="545259"/>
        </w:rPr>
        <w:t xml:space="preserve">mohou měnit relevantní parametry vozidla jako hmotnost, valivý odpor a aerodynamiku a ve spojitosti s povětrnostními a dopravními podmínkami a individuálním stylem jízdy mohou ovlivnit spotřebu </w:t>
      </w:r>
      <w:r>
        <w:rPr>
          <w:color w:val="545259"/>
          <w:spacing w:val="-6"/>
        </w:rPr>
        <w:t>paliva</w:t>
      </w:r>
      <w:r>
        <w:rPr>
          <w:color w:val="7C7B80"/>
          <w:spacing w:val="-6"/>
        </w:rPr>
        <w:t xml:space="preserve">, </w:t>
      </w:r>
      <w:r>
        <w:rPr>
          <w:color w:val="545259"/>
        </w:rPr>
        <w:t xml:space="preserve">spotřebu elektrické energie a emise C02  </w:t>
      </w:r>
      <w:r>
        <w:rPr>
          <w:color w:val="6B6970"/>
        </w:rPr>
        <w:t xml:space="preserve">jakož </w:t>
      </w:r>
      <w:r>
        <w:rPr>
          <w:color w:val="545259"/>
        </w:rPr>
        <w:t>i</w:t>
      </w:r>
      <w:r>
        <w:rPr>
          <w:color w:val="545259"/>
        </w:rPr>
        <w:t xml:space="preserve"> výkonnostní ukazatele </w:t>
      </w:r>
      <w:r>
        <w:rPr>
          <w:color w:val="545259"/>
          <w:spacing w:val="6"/>
        </w:rPr>
        <w:t xml:space="preserve"> </w:t>
      </w:r>
      <w:r>
        <w:rPr>
          <w:color w:val="545259"/>
          <w:spacing w:val="-3"/>
        </w:rPr>
        <w:t>vozidla</w:t>
      </w:r>
      <w:r>
        <w:rPr>
          <w:color w:val="7C7B80"/>
          <w:spacing w:val="-3"/>
        </w:rPr>
        <w:t>.</w:t>
      </w:r>
    </w:p>
    <w:p w:rsidR="00A46224" w:rsidRDefault="00F915B6">
      <w:pPr>
        <w:pStyle w:val="Zkladntext"/>
        <w:spacing w:before="162" w:line="256" w:lineRule="auto"/>
        <w:ind w:left="116" w:right="193" w:hanging="2"/>
        <w:jc w:val="both"/>
      </w:pPr>
      <w:r>
        <w:rPr>
          <w:color w:val="545259"/>
        </w:rPr>
        <w:t>Vzhledem ke stále probíhající homologaci jednotlivých konfigurací vozidel se konečné hodnoty dle NEDC u vozidla</w:t>
      </w:r>
      <w:r>
        <w:rPr>
          <w:color w:val="97999E"/>
        </w:rPr>
        <w:t xml:space="preserve">, </w:t>
      </w:r>
      <w:r>
        <w:rPr>
          <w:color w:val="545259"/>
        </w:rPr>
        <w:t>na</w:t>
      </w:r>
      <w:r>
        <w:rPr>
          <w:color w:val="545259"/>
          <w:spacing w:val="-13"/>
        </w:rPr>
        <w:t xml:space="preserve"> </w:t>
      </w:r>
      <w:r>
        <w:rPr>
          <w:color w:val="545259"/>
        </w:rPr>
        <w:t>něž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jsem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uzavřel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kupní</w:t>
      </w:r>
      <w:r>
        <w:rPr>
          <w:color w:val="545259"/>
          <w:spacing w:val="-5"/>
        </w:rPr>
        <w:t xml:space="preserve"> </w:t>
      </w:r>
      <w:r>
        <w:rPr>
          <w:color w:val="545259"/>
        </w:rPr>
        <w:t>smlouvu</w:t>
      </w:r>
      <w:r>
        <w:rPr>
          <w:color w:val="7C7B80"/>
        </w:rPr>
        <w:t>,</w:t>
      </w:r>
      <w:r>
        <w:rPr>
          <w:color w:val="7C7B80"/>
          <w:spacing w:val="-17"/>
        </w:rPr>
        <w:t xml:space="preserve"> </w:t>
      </w:r>
      <w:r>
        <w:rPr>
          <w:color w:val="545259"/>
        </w:rPr>
        <w:t>mohou</w:t>
      </w:r>
      <w:r>
        <w:rPr>
          <w:color w:val="545259"/>
          <w:spacing w:val="-8"/>
        </w:rPr>
        <w:t xml:space="preserve"> </w:t>
      </w:r>
      <w:r>
        <w:rPr>
          <w:color w:val="545259"/>
        </w:rPr>
        <w:t>nepatrně</w:t>
      </w:r>
      <w:r>
        <w:rPr>
          <w:color w:val="545259"/>
          <w:spacing w:val="-2"/>
        </w:rPr>
        <w:t xml:space="preserve"> </w:t>
      </w:r>
      <w:r>
        <w:rPr>
          <w:color w:val="545259"/>
        </w:rPr>
        <w:t>lišit</w:t>
      </w:r>
      <w:r>
        <w:rPr>
          <w:color w:val="545259"/>
          <w:spacing w:val="-9"/>
        </w:rPr>
        <w:t xml:space="preserve"> </w:t>
      </w:r>
      <w:r>
        <w:rPr>
          <w:color w:val="545259"/>
        </w:rPr>
        <w:t>od</w:t>
      </w:r>
      <w:r>
        <w:rPr>
          <w:color w:val="545259"/>
          <w:spacing w:val="-14"/>
        </w:rPr>
        <w:t xml:space="preserve"> </w:t>
      </w:r>
      <w:r>
        <w:rPr>
          <w:color w:val="545259"/>
        </w:rPr>
        <w:t>hodnot</w:t>
      </w:r>
      <w:r>
        <w:rPr>
          <w:color w:val="545259"/>
          <w:spacing w:val="-1"/>
        </w:rPr>
        <w:t xml:space="preserve"> </w:t>
      </w:r>
      <w:r>
        <w:rPr>
          <w:color w:val="545259"/>
        </w:rPr>
        <w:t>uvedených</w:t>
      </w:r>
      <w:r>
        <w:rPr>
          <w:color w:val="545259"/>
          <w:spacing w:val="2"/>
        </w:rPr>
        <w:t xml:space="preserve"> </w:t>
      </w:r>
      <w:r>
        <w:rPr>
          <w:color w:val="545259"/>
        </w:rPr>
        <w:t>v</w:t>
      </w:r>
      <w:r>
        <w:rPr>
          <w:color w:val="545259"/>
          <w:spacing w:val="-12"/>
        </w:rPr>
        <w:t xml:space="preserve"> </w:t>
      </w:r>
      <w:r>
        <w:rPr>
          <w:color w:val="545259"/>
        </w:rPr>
        <w:t>dřívějších</w:t>
      </w:r>
      <w:r>
        <w:rPr>
          <w:color w:val="545259"/>
          <w:spacing w:val="-2"/>
        </w:rPr>
        <w:t xml:space="preserve"> </w:t>
      </w:r>
      <w:r>
        <w:rPr>
          <w:color w:val="545259"/>
        </w:rPr>
        <w:t>propagačních</w:t>
      </w:r>
      <w:r>
        <w:rPr>
          <w:color w:val="545259"/>
          <w:spacing w:val="-5"/>
        </w:rPr>
        <w:t xml:space="preserve"> </w:t>
      </w:r>
      <w:r>
        <w:rPr>
          <w:color w:val="545259"/>
        </w:rPr>
        <w:t xml:space="preserve">materiálech či technickém průkazu dodaného vozidla. </w:t>
      </w:r>
      <w:r>
        <w:rPr>
          <w:color w:val="545259"/>
          <w:spacing w:val="-3"/>
        </w:rPr>
        <w:t>Prodejce</w:t>
      </w:r>
      <w:r>
        <w:rPr>
          <w:color w:val="7C7B80"/>
          <w:spacing w:val="-3"/>
        </w:rPr>
        <w:t xml:space="preserve">, </w:t>
      </w:r>
      <w:r>
        <w:rPr>
          <w:color w:val="545259"/>
        </w:rPr>
        <w:t>dovozce ani výrobce nenese žádnou odpovědnost za</w:t>
      </w:r>
      <w:r>
        <w:rPr>
          <w:color w:val="545259"/>
          <w:spacing w:val="-30"/>
        </w:rPr>
        <w:t xml:space="preserve"> </w:t>
      </w:r>
      <w:r>
        <w:rPr>
          <w:color w:val="545259"/>
        </w:rPr>
        <w:t>skutečnost</w:t>
      </w:r>
      <w:r>
        <w:rPr>
          <w:color w:val="97999E"/>
        </w:rPr>
        <w:t xml:space="preserve">, </w:t>
      </w:r>
      <w:r>
        <w:rPr>
          <w:color w:val="545259"/>
        </w:rPr>
        <w:t xml:space="preserve">že se </w:t>
      </w:r>
      <w:r>
        <w:rPr>
          <w:color w:val="6B6970"/>
        </w:rPr>
        <w:t xml:space="preserve">v </w:t>
      </w:r>
      <w:r>
        <w:rPr>
          <w:color w:val="545259"/>
        </w:rPr>
        <w:t xml:space="preserve">budoucnu nově komunikované hodnoty (např. v době převzetí či registrace vozidla) budou lišit. Výslovně akceptuji bez dalšího </w:t>
      </w:r>
      <w:r>
        <w:rPr>
          <w:color w:val="545259"/>
        </w:rPr>
        <w:t xml:space="preserve">případné odchylky v aktualizovaných hodnotách emisí C02 a spotřeby paliva od </w:t>
      </w:r>
      <w:r>
        <w:rPr>
          <w:color w:val="545259"/>
          <w:spacing w:val="-4"/>
        </w:rPr>
        <w:t>hodnot</w:t>
      </w:r>
      <w:r>
        <w:rPr>
          <w:color w:val="7C7B80"/>
          <w:spacing w:val="-4"/>
        </w:rPr>
        <w:t xml:space="preserve">, </w:t>
      </w:r>
      <w:r>
        <w:rPr>
          <w:color w:val="545259"/>
        </w:rPr>
        <w:t>které mi byly- sděleny či</w:t>
      </w:r>
      <w:r>
        <w:rPr>
          <w:color w:val="545259"/>
          <w:spacing w:val="-39"/>
        </w:rPr>
        <w:t xml:space="preserve"> </w:t>
      </w:r>
      <w:r>
        <w:rPr>
          <w:color w:val="545259"/>
        </w:rPr>
        <w:t>jinde uvedeny dříve.</w:t>
      </w:r>
    </w:p>
    <w:p w:rsidR="00A46224" w:rsidRDefault="00A46224">
      <w:pPr>
        <w:pStyle w:val="Zkladntext"/>
        <w:spacing w:before="7"/>
        <w:rPr>
          <w:sz w:val="22"/>
        </w:rPr>
      </w:pPr>
    </w:p>
    <w:p w:rsidR="00A46224" w:rsidRDefault="00F915B6">
      <w:pPr>
        <w:pStyle w:val="Zkladntext"/>
        <w:ind w:left="120"/>
        <w:jc w:val="both"/>
      </w:pPr>
      <w:r>
        <w:rPr>
          <w:color w:val="545259"/>
        </w:rPr>
        <w:t>Choťánky, 29.03.2023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F915B6">
      <w:pPr>
        <w:pStyle w:val="Zkladntext"/>
        <w:spacing w:before="6"/>
        <w:rPr>
          <w:sz w:val="18"/>
        </w:rPr>
      </w:pPr>
      <w:r>
        <w:pict>
          <v:line id="_x0000_s1026" style="position:absolute;z-index:251662336;mso-wrap-distance-left:0;mso-wrap-distance-right:0;mso-position-horizontal-relative:page" from="56pt,12.85pt" to="301.55pt,12.85pt" strokecolor="#605b6b" strokeweight=".16886mm">
            <w10:wrap type="topAndBottom" anchorx="page"/>
          </v:line>
        </w:pict>
      </w:r>
    </w:p>
    <w:p w:rsidR="00A46224" w:rsidRDefault="00F915B6">
      <w:pPr>
        <w:pStyle w:val="Zkladntext"/>
        <w:ind w:left="120"/>
        <w:jc w:val="both"/>
      </w:pPr>
      <w:r>
        <w:rPr>
          <w:color w:val="545259"/>
        </w:rPr>
        <w:t>Kupující:    Uměleckoprůmyslové museum  v Praze</w:t>
      </w: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rPr>
          <w:sz w:val="20"/>
        </w:rPr>
      </w:pPr>
    </w:p>
    <w:p w:rsidR="00A46224" w:rsidRDefault="00A46224">
      <w:pPr>
        <w:pStyle w:val="Zkladntext"/>
        <w:spacing w:before="1"/>
        <w:rPr>
          <w:sz w:val="29"/>
        </w:rPr>
      </w:pPr>
    </w:p>
    <w:p w:rsidR="00A46224" w:rsidRDefault="00F915B6">
      <w:pPr>
        <w:spacing w:before="1"/>
        <w:ind w:left="1738"/>
        <w:rPr>
          <w:rFonts w:ascii="Times New Roman"/>
          <w:sz w:val="21"/>
        </w:rPr>
      </w:pPr>
      <w:r>
        <w:rPr>
          <w:rFonts w:ascii="Times New Roman"/>
          <w:color w:val="6B6970"/>
          <w:w w:val="80"/>
          <w:sz w:val="21"/>
        </w:rPr>
        <w:t>:</w:t>
      </w:r>
      <w:r>
        <w:rPr>
          <w:rFonts w:ascii="Times New Roman"/>
          <w:color w:val="383134"/>
          <w:w w:val="80"/>
          <w:sz w:val="21"/>
        </w:rPr>
        <w:t>-.</w:t>
      </w:r>
    </w:p>
    <w:p w:rsidR="00A46224" w:rsidRDefault="00A46224">
      <w:pPr>
        <w:pStyle w:val="Zkladntext"/>
        <w:rPr>
          <w:rFonts w:ascii="Times New Roman"/>
          <w:sz w:val="22"/>
        </w:rPr>
      </w:pPr>
    </w:p>
    <w:p w:rsidR="00A46224" w:rsidRDefault="00A46224">
      <w:pPr>
        <w:pStyle w:val="Zkladntext"/>
        <w:rPr>
          <w:rFonts w:ascii="Times New Roman"/>
          <w:sz w:val="22"/>
        </w:rPr>
      </w:pPr>
    </w:p>
    <w:p w:rsidR="00A46224" w:rsidRDefault="00A46224">
      <w:pPr>
        <w:pStyle w:val="Zkladntext"/>
        <w:rPr>
          <w:rFonts w:ascii="Times New Roman"/>
          <w:sz w:val="22"/>
        </w:rPr>
      </w:pPr>
    </w:p>
    <w:p w:rsidR="00A46224" w:rsidRDefault="00A46224">
      <w:pPr>
        <w:pStyle w:val="Zkladntext"/>
        <w:rPr>
          <w:rFonts w:ascii="Times New Roman"/>
          <w:sz w:val="22"/>
        </w:rPr>
      </w:pPr>
    </w:p>
    <w:p w:rsidR="00A46224" w:rsidRDefault="00A46224">
      <w:pPr>
        <w:pStyle w:val="Zkladntext"/>
        <w:rPr>
          <w:rFonts w:ascii="Times New Roman"/>
          <w:sz w:val="22"/>
        </w:rPr>
      </w:pPr>
    </w:p>
    <w:p w:rsidR="00A46224" w:rsidRDefault="00A46224">
      <w:pPr>
        <w:pStyle w:val="Zkladntext"/>
        <w:spacing w:before="3"/>
        <w:rPr>
          <w:rFonts w:ascii="Times New Roman"/>
          <w:sz w:val="22"/>
        </w:rPr>
      </w:pPr>
    </w:p>
    <w:p w:rsidR="00A46224" w:rsidRDefault="00F915B6">
      <w:pPr>
        <w:tabs>
          <w:tab w:val="left" w:pos="9409"/>
        </w:tabs>
        <w:ind w:left="124"/>
        <w:jc w:val="both"/>
        <w:rPr>
          <w:sz w:val="13"/>
        </w:rPr>
      </w:pPr>
      <w:r>
        <w:rPr>
          <w:color w:val="545259"/>
          <w:w w:val="105"/>
          <w:sz w:val="13"/>
        </w:rPr>
        <w:t>02594/9</w:t>
      </w:r>
      <w:r>
        <w:rPr>
          <w:color w:val="7C7B80"/>
          <w:w w:val="105"/>
          <w:sz w:val="13"/>
        </w:rPr>
        <w:t>/7</w:t>
      </w:r>
      <w:r>
        <w:rPr>
          <w:color w:val="545259"/>
          <w:w w:val="105"/>
          <w:sz w:val="13"/>
        </w:rPr>
        <w:t>69</w:t>
      </w:r>
      <w:r>
        <w:rPr>
          <w:color w:val="7C7B80"/>
          <w:w w:val="105"/>
          <w:sz w:val="13"/>
        </w:rPr>
        <w:t>17/</w:t>
      </w:r>
      <w:r>
        <w:rPr>
          <w:color w:val="545259"/>
          <w:w w:val="105"/>
          <w:sz w:val="13"/>
        </w:rPr>
        <w:t>29.03.2023</w:t>
      </w:r>
      <w:r>
        <w:rPr>
          <w:color w:val="545259"/>
          <w:spacing w:val="-26"/>
          <w:w w:val="105"/>
          <w:sz w:val="13"/>
        </w:rPr>
        <w:t xml:space="preserve"> </w:t>
      </w:r>
      <w:r>
        <w:rPr>
          <w:color w:val="545259"/>
          <w:w w:val="105"/>
          <w:sz w:val="13"/>
        </w:rPr>
        <w:t>Smlouva</w:t>
      </w:r>
      <w:r>
        <w:rPr>
          <w:color w:val="545259"/>
          <w:spacing w:val="-11"/>
          <w:w w:val="105"/>
          <w:sz w:val="13"/>
        </w:rPr>
        <w:t xml:space="preserve"> </w:t>
      </w:r>
      <w:r>
        <w:rPr>
          <w:rFonts w:ascii="Times New Roman" w:hAnsi="Times New Roman"/>
          <w:color w:val="6B6970"/>
          <w:w w:val="105"/>
          <w:sz w:val="15"/>
        </w:rPr>
        <w:t>č.</w:t>
      </w:r>
      <w:r>
        <w:rPr>
          <w:rFonts w:ascii="Times New Roman" w:hAnsi="Times New Roman"/>
          <w:color w:val="6B6970"/>
          <w:spacing w:val="-20"/>
          <w:w w:val="105"/>
          <w:sz w:val="15"/>
        </w:rPr>
        <w:t xml:space="preserve"> </w:t>
      </w:r>
      <w:r>
        <w:rPr>
          <w:color w:val="545259"/>
          <w:w w:val="105"/>
          <w:sz w:val="13"/>
        </w:rPr>
        <w:t>478</w:t>
      </w:r>
      <w:r>
        <w:rPr>
          <w:color w:val="545259"/>
          <w:w w:val="105"/>
          <w:sz w:val="13"/>
        </w:rPr>
        <w:tab/>
      </w:r>
      <w:r>
        <w:rPr>
          <w:color w:val="545259"/>
          <w:w w:val="105"/>
          <w:position w:val="1"/>
          <w:sz w:val="13"/>
        </w:rPr>
        <w:t>Strana</w:t>
      </w:r>
      <w:r>
        <w:rPr>
          <w:color w:val="545259"/>
          <w:spacing w:val="-13"/>
          <w:w w:val="105"/>
          <w:position w:val="1"/>
          <w:sz w:val="13"/>
        </w:rPr>
        <w:t xml:space="preserve"> </w:t>
      </w:r>
      <w:r>
        <w:rPr>
          <w:color w:val="545259"/>
          <w:w w:val="105"/>
          <w:position w:val="1"/>
          <w:sz w:val="13"/>
        </w:rPr>
        <w:t>8</w:t>
      </w:r>
      <w:r>
        <w:rPr>
          <w:color w:val="7C7B80"/>
          <w:w w:val="105"/>
          <w:position w:val="1"/>
          <w:sz w:val="13"/>
        </w:rPr>
        <w:t>/</w:t>
      </w:r>
      <w:r>
        <w:rPr>
          <w:color w:val="545259"/>
          <w:w w:val="105"/>
          <w:position w:val="1"/>
          <w:sz w:val="13"/>
        </w:rPr>
        <w:t>8</w:t>
      </w:r>
    </w:p>
    <w:sectPr w:rsidR="00A46224">
      <w:type w:val="continuous"/>
      <w:pgSz w:w="11910" w:h="16840"/>
      <w:pgMar w:top="0" w:right="76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C5F"/>
    <w:multiLevelType w:val="hybridMultilevel"/>
    <w:tmpl w:val="9D706E7A"/>
    <w:lvl w:ilvl="0" w:tplc="D21E6A38">
      <w:numFmt w:val="bullet"/>
      <w:lvlText w:val="-"/>
      <w:lvlJc w:val="left"/>
      <w:pPr>
        <w:ind w:left="863" w:hanging="105"/>
      </w:pPr>
      <w:rPr>
        <w:rFonts w:hint="default"/>
        <w:w w:val="103"/>
      </w:rPr>
    </w:lvl>
    <w:lvl w:ilvl="1" w:tplc="5CD005AE">
      <w:numFmt w:val="bullet"/>
      <w:lvlText w:val="•"/>
      <w:lvlJc w:val="left"/>
      <w:pPr>
        <w:ind w:left="1350" w:hanging="105"/>
      </w:pPr>
      <w:rPr>
        <w:rFonts w:hint="default"/>
      </w:rPr>
    </w:lvl>
    <w:lvl w:ilvl="2" w:tplc="24148D02">
      <w:numFmt w:val="bullet"/>
      <w:lvlText w:val="•"/>
      <w:lvlJc w:val="left"/>
      <w:pPr>
        <w:ind w:left="1840" w:hanging="105"/>
      </w:pPr>
      <w:rPr>
        <w:rFonts w:hint="default"/>
      </w:rPr>
    </w:lvl>
    <w:lvl w:ilvl="3" w:tplc="E9A05246">
      <w:numFmt w:val="bullet"/>
      <w:lvlText w:val="•"/>
      <w:lvlJc w:val="left"/>
      <w:pPr>
        <w:ind w:left="2330" w:hanging="105"/>
      </w:pPr>
      <w:rPr>
        <w:rFonts w:hint="default"/>
      </w:rPr>
    </w:lvl>
    <w:lvl w:ilvl="4" w:tplc="9B78D992">
      <w:numFmt w:val="bullet"/>
      <w:lvlText w:val="•"/>
      <w:lvlJc w:val="left"/>
      <w:pPr>
        <w:ind w:left="2820" w:hanging="105"/>
      </w:pPr>
      <w:rPr>
        <w:rFonts w:hint="default"/>
      </w:rPr>
    </w:lvl>
    <w:lvl w:ilvl="5" w:tplc="66D8CD22">
      <w:numFmt w:val="bullet"/>
      <w:lvlText w:val="•"/>
      <w:lvlJc w:val="left"/>
      <w:pPr>
        <w:ind w:left="3310" w:hanging="105"/>
      </w:pPr>
      <w:rPr>
        <w:rFonts w:hint="default"/>
      </w:rPr>
    </w:lvl>
    <w:lvl w:ilvl="6" w:tplc="0E4619DE">
      <w:numFmt w:val="bullet"/>
      <w:lvlText w:val="•"/>
      <w:lvlJc w:val="left"/>
      <w:pPr>
        <w:ind w:left="3800" w:hanging="105"/>
      </w:pPr>
      <w:rPr>
        <w:rFonts w:hint="default"/>
      </w:rPr>
    </w:lvl>
    <w:lvl w:ilvl="7" w:tplc="B8A4041E">
      <w:numFmt w:val="bullet"/>
      <w:lvlText w:val="•"/>
      <w:lvlJc w:val="left"/>
      <w:pPr>
        <w:ind w:left="4290" w:hanging="105"/>
      </w:pPr>
      <w:rPr>
        <w:rFonts w:hint="default"/>
      </w:rPr>
    </w:lvl>
    <w:lvl w:ilvl="8" w:tplc="3594CE34">
      <w:numFmt w:val="bullet"/>
      <w:lvlText w:val="•"/>
      <w:lvlJc w:val="left"/>
      <w:pPr>
        <w:ind w:left="4780" w:hanging="105"/>
      </w:pPr>
      <w:rPr>
        <w:rFonts w:hint="default"/>
      </w:rPr>
    </w:lvl>
  </w:abstractNum>
  <w:abstractNum w:abstractNumId="1" w15:restartNumberingAfterBreak="0">
    <w:nsid w:val="14384B34"/>
    <w:multiLevelType w:val="multilevel"/>
    <w:tmpl w:val="C5921420"/>
    <w:lvl w:ilvl="0">
      <w:start w:val="1"/>
      <w:numFmt w:val="decimal"/>
      <w:lvlText w:val="%1."/>
      <w:lvlJc w:val="left"/>
      <w:pPr>
        <w:ind w:left="583" w:hanging="212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"/>
      <w:lvlJc w:val="left"/>
      <w:pPr>
        <w:ind w:left="642" w:hanging="268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40" w:hanging="268"/>
      </w:pPr>
      <w:rPr>
        <w:rFonts w:hint="default"/>
      </w:rPr>
    </w:lvl>
    <w:lvl w:ilvl="3">
      <w:numFmt w:val="bullet"/>
      <w:lvlText w:val="•"/>
      <w:lvlJc w:val="left"/>
      <w:pPr>
        <w:ind w:left="700" w:hanging="268"/>
      </w:pPr>
      <w:rPr>
        <w:rFonts w:hint="default"/>
      </w:rPr>
    </w:lvl>
    <w:lvl w:ilvl="4">
      <w:numFmt w:val="bullet"/>
      <w:lvlText w:val="•"/>
      <w:lvlJc w:val="left"/>
      <w:pPr>
        <w:ind w:left="2200" w:hanging="268"/>
      </w:pPr>
      <w:rPr>
        <w:rFonts w:hint="default"/>
      </w:rPr>
    </w:lvl>
    <w:lvl w:ilvl="5">
      <w:numFmt w:val="bullet"/>
      <w:lvlText w:val="•"/>
      <w:lvlJc w:val="left"/>
      <w:pPr>
        <w:ind w:left="3701" w:hanging="268"/>
      </w:pPr>
      <w:rPr>
        <w:rFonts w:hint="default"/>
      </w:rPr>
    </w:lvl>
    <w:lvl w:ilvl="6">
      <w:numFmt w:val="bullet"/>
      <w:lvlText w:val="•"/>
      <w:lvlJc w:val="left"/>
      <w:pPr>
        <w:ind w:left="5201" w:hanging="268"/>
      </w:pPr>
      <w:rPr>
        <w:rFonts w:hint="default"/>
      </w:rPr>
    </w:lvl>
    <w:lvl w:ilvl="7">
      <w:numFmt w:val="bullet"/>
      <w:lvlText w:val="•"/>
      <w:lvlJc w:val="left"/>
      <w:pPr>
        <w:ind w:left="6702" w:hanging="268"/>
      </w:pPr>
      <w:rPr>
        <w:rFonts w:hint="default"/>
      </w:rPr>
    </w:lvl>
    <w:lvl w:ilvl="8">
      <w:numFmt w:val="bullet"/>
      <w:lvlText w:val="•"/>
      <w:lvlJc w:val="left"/>
      <w:pPr>
        <w:ind w:left="8202" w:hanging="268"/>
      </w:pPr>
      <w:rPr>
        <w:rFonts w:hint="default"/>
      </w:rPr>
    </w:lvl>
  </w:abstractNum>
  <w:abstractNum w:abstractNumId="2" w15:restartNumberingAfterBreak="0">
    <w:nsid w:val="163F13A2"/>
    <w:multiLevelType w:val="multilevel"/>
    <w:tmpl w:val="73AE665E"/>
    <w:lvl w:ilvl="0">
      <w:start w:val="2"/>
      <w:numFmt w:val="decimal"/>
      <w:lvlText w:val="%1"/>
      <w:lvlJc w:val="left"/>
      <w:pPr>
        <w:ind w:left="540" w:hanging="3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7"/>
        <w:jc w:val="right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3856" w:hanging="367"/>
      </w:pPr>
      <w:rPr>
        <w:rFonts w:hint="default"/>
      </w:rPr>
    </w:lvl>
    <w:lvl w:ilvl="3">
      <w:numFmt w:val="bullet"/>
      <w:lvlText w:val="•"/>
      <w:lvlJc w:val="left"/>
      <w:pPr>
        <w:ind w:left="4832" w:hanging="367"/>
      </w:pPr>
      <w:rPr>
        <w:rFonts w:hint="default"/>
      </w:rPr>
    </w:lvl>
    <w:lvl w:ilvl="4">
      <w:numFmt w:val="bullet"/>
      <w:lvlText w:val="•"/>
      <w:lvlJc w:val="left"/>
      <w:pPr>
        <w:ind w:left="5808" w:hanging="367"/>
      </w:pPr>
      <w:rPr>
        <w:rFonts w:hint="default"/>
      </w:rPr>
    </w:lvl>
    <w:lvl w:ilvl="5">
      <w:numFmt w:val="bullet"/>
      <w:lvlText w:val="•"/>
      <w:lvlJc w:val="left"/>
      <w:pPr>
        <w:ind w:left="6784" w:hanging="367"/>
      </w:pPr>
      <w:rPr>
        <w:rFonts w:hint="default"/>
      </w:rPr>
    </w:lvl>
    <w:lvl w:ilvl="6">
      <w:numFmt w:val="bullet"/>
      <w:lvlText w:val="•"/>
      <w:lvlJc w:val="left"/>
      <w:pPr>
        <w:ind w:left="7760" w:hanging="367"/>
      </w:pPr>
      <w:rPr>
        <w:rFonts w:hint="default"/>
      </w:rPr>
    </w:lvl>
    <w:lvl w:ilvl="7">
      <w:numFmt w:val="bullet"/>
      <w:lvlText w:val="•"/>
      <w:lvlJc w:val="left"/>
      <w:pPr>
        <w:ind w:left="8736" w:hanging="367"/>
      </w:pPr>
      <w:rPr>
        <w:rFonts w:hint="default"/>
      </w:rPr>
    </w:lvl>
    <w:lvl w:ilvl="8">
      <w:numFmt w:val="bullet"/>
      <w:lvlText w:val="•"/>
      <w:lvlJc w:val="left"/>
      <w:pPr>
        <w:ind w:left="9712" w:hanging="367"/>
      </w:pPr>
      <w:rPr>
        <w:rFonts w:hint="default"/>
      </w:rPr>
    </w:lvl>
  </w:abstractNum>
  <w:abstractNum w:abstractNumId="3" w15:restartNumberingAfterBreak="0">
    <w:nsid w:val="19BC7E25"/>
    <w:multiLevelType w:val="hybridMultilevel"/>
    <w:tmpl w:val="37C8537A"/>
    <w:lvl w:ilvl="0" w:tplc="EE1AEAC0">
      <w:numFmt w:val="bullet"/>
      <w:lvlText w:val="-"/>
      <w:lvlJc w:val="left"/>
      <w:pPr>
        <w:ind w:left="362" w:hanging="114"/>
      </w:pPr>
      <w:rPr>
        <w:rFonts w:hint="default"/>
        <w:w w:val="103"/>
      </w:rPr>
    </w:lvl>
    <w:lvl w:ilvl="1" w:tplc="61544026">
      <w:numFmt w:val="bullet"/>
      <w:lvlText w:val="•"/>
      <w:lvlJc w:val="left"/>
      <w:pPr>
        <w:ind w:left="934" w:hanging="114"/>
      </w:pPr>
      <w:rPr>
        <w:rFonts w:hint="default"/>
      </w:rPr>
    </w:lvl>
    <w:lvl w:ilvl="2" w:tplc="512ED388">
      <w:numFmt w:val="bullet"/>
      <w:lvlText w:val="•"/>
      <w:lvlJc w:val="left"/>
      <w:pPr>
        <w:ind w:left="1508" w:hanging="114"/>
      </w:pPr>
      <w:rPr>
        <w:rFonts w:hint="default"/>
      </w:rPr>
    </w:lvl>
    <w:lvl w:ilvl="3" w:tplc="7FCE9B76">
      <w:numFmt w:val="bullet"/>
      <w:lvlText w:val="•"/>
      <w:lvlJc w:val="left"/>
      <w:pPr>
        <w:ind w:left="2083" w:hanging="114"/>
      </w:pPr>
      <w:rPr>
        <w:rFonts w:hint="default"/>
      </w:rPr>
    </w:lvl>
    <w:lvl w:ilvl="4" w:tplc="644E9FC8">
      <w:numFmt w:val="bullet"/>
      <w:lvlText w:val="•"/>
      <w:lvlJc w:val="left"/>
      <w:pPr>
        <w:ind w:left="2657" w:hanging="114"/>
      </w:pPr>
      <w:rPr>
        <w:rFonts w:hint="default"/>
      </w:rPr>
    </w:lvl>
    <w:lvl w:ilvl="5" w:tplc="62EA041A">
      <w:numFmt w:val="bullet"/>
      <w:lvlText w:val="•"/>
      <w:lvlJc w:val="left"/>
      <w:pPr>
        <w:ind w:left="3231" w:hanging="114"/>
      </w:pPr>
      <w:rPr>
        <w:rFonts w:hint="default"/>
      </w:rPr>
    </w:lvl>
    <w:lvl w:ilvl="6" w:tplc="99DC2E42">
      <w:numFmt w:val="bullet"/>
      <w:lvlText w:val="•"/>
      <w:lvlJc w:val="left"/>
      <w:pPr>
        <w:ind w:left="3806" w:hanging="114"/>
      </w:pPr>
      <w:rPr>
        <w:rFonts w:hint="default"/>
      </w:rPr>
    </w:lvl>
    <w:lvl w:ilvl="7" w:tplc="E426415A">
      <w:numFmt w:val="bullet"/>
      <w:lvlText w:val="•"/>
      <w:lvlJc w:val="left"/>
      <w:pPr>
        <w:ind w:left="4380" w:hanging="114"/>
      </w:pPr>
      <w:rPr>
        <w:rFonts w:hint="default"/>
      </w:rPr>
    </w:lvl>
    <w:lvl w:ilvl="8" w:tplc="6532A122">
      <w:numFmt w:val="bullet"/>
      <w:lvlText w:val="•"/>
      <w:lvlJc w:val="left"/>
      <w:pPr>
        <w:ind w:left="4954" w:hanging="114"/>
      </w:pPr>
      <w:rPr>
        <w:rFonts w:hint="default"/>
      </w:rPr>
    </w:lvl>
  </w:abstractNum>
  <w:abstractNum w:abstractNumId="4" w15:restartNumberingAfterBreak="0">
    <w:nsid w:val="583F255A"/>
    <w:multiLevelType w:val="hybridMultilevel"/>
    <w:tmpl w:val="5156D406"/>
    <w:lvl w:ilvl="0" w:tplc="9F5E56CA">
      <w:numFmt w:val="bullet"/>
      <w:lvlText w:val="-"/>
      <w:lvlJc w:val="left"/>
      <w:pPr>
        <w:ind w:left="1054" w:hanging="120"/>
      </w:pPr>
      <w:rPr>
        <w:rFonts w:hint="default"/>
        <w:w w:val="108"/>
      </w:rPr>
    </w:lvl>
    <w:lvl w:ilvl="1" w:tplc="E87C68CA">
      <w:numFmt w:val="bullet"/>
      <w:lvlText w:val="•"/>
      <w:lvlJc w:val="left"/>
      <w:pPr>
        <w:ind w:left="2084" w:hanging="120"/>
      </w:pPr>
      <w:rPr>
        <w:rFonts w:hint="default"/>
      </w:rPr>
    </w:lvl>
    <w:lvl w:ilvl="2" w:tplc="A1560112">
      <w:numFmt w:val="bullet"/>
      <w:lvlText w:val="•"/>
      <w:lvlJc w:val="left"/>
      <w:pPr>
        <w:ind w:left="3108" w:hanging="120"/>
      </w:pPr>
      <w:rPr>
        <w:rFonts w:hint="default"/>
      </w:rPr>
    </w:lvl>
    <w:lvl w:ilvl="3" w:tplc="7226AB3E">
      <w:numFmt w:val="bullet"/>
      <w:lvlText w:val="•"/>
      <w:lvlJc w:val="left"/>
      <w:pPr>
        <w:ind w:left="4133" w:hanging="120"/>
      </w:pPr>
      <w:rPr>
        <w:rFonts w:hint="default"/>
      </w:rPr>
    </w:lvl>
    <w:lvl w:ilvl="4" w:tplc="F49C9042">
      <w:numFmt w:val="bullet"/>
      <w:lvlText w:val="•"/>
      <w:lvlJc w:val="left"/>
      <w:pPr>
        <w:ind w:left="5157" w:hanging="120"/>
      </w:pPr>
      <w:rPr>
        <w:rFonts w:hint="default"/>
      </w:rPr>
    </w:lvl>
    <w:lvl w:ilvl="5" w:tplc="D85E3A7E">
      <w:numFmt w:val="bullet"/>
      <w:lvlText w:val="•"/>
      <w:lvlJc w:val="left"/>
      <w:pPr>
        <w:ind w:left="6182" w:hanging="120"/>
      </w:pPr>
      <w:rPr>
        <w:rFonts w:hint="default"/>
      </w:rPr>
    </w:lvl>
    <w:lvl w:ilvl="6" w:tplc="6952D490">
      <w:numFmt w:val="bullet"/>
      <w:lvlText w:val="•"/>
      <w:lvlJc w:val="left"/>
      <w:pPr>
        <w:ind w:left="7206" w:hanging="120"/>
      </w:pPr>
      <w:rPr>
        <w:rFonts w:hint="default"/>
      </w:rPr>
    </w:lvl>
    <w:lvl w:ilvl="7" w:tplc="2CF63C8A">
      <w:numFmt w:val="bullet"/>
      <w:lvlText w:val="•"/>
      <w:lvlJc w:val="left"/>
      <w:pPr>
        <w:ind w:left="8230" w:hanging="120"/>
      </w:pPr>
      <w:rPr>
        <w:rFonts w:hint="default"/>
      </w:rPr>
    </w:lvl>
    <w:lvl w:ilvl="8" w:tplc="F1B68F4E">
      <w:numFmt w:val="bullet"/>
      <w:lvlText w:val="•"/>
      <w:lvlJc w:val="left"/>
      <w:pPr>
        <w:ind w:left="9255" w:hanging="1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24"/>
    <w:rsid w:val="00A46224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D3E43E6-B029-4EF1-9FA6-9AC83AE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540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6"/>
      <w:ind w:left="1212" w:hanging="1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etr.novak@up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16551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2023-04-17T11:29:00Z</dcterms:created>
  <dcterms:modified xsi:type="dcterms:W3CDTF">2023-04-17T09:30:00Z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2023-03-29T00:00:00Z</vt:filetime>
  </property>
</Properties>
</file>