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ABE9" w14:textId="3BD25B54" w:rsidR="00D72FFB" w:rsidRDefault="00C0074C">
      <w:pPr>
        <w:spacing w:line="360" w:lineRule="exact"/>
      </w:pPr>
      <w:r>
        <w:pict w14:anchorId="7D020F0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.1pt;margin-top:.1pt;width:146.9pt;height:39.35pt;z-index:251645952;mso-wrap-distance-left:5pt;mso-wrap-distance-right:5pt;mso-position-horizontal-relative:margin" filled="f" stroked="f">
            <v:textbox style="mso-fit-shape-to-text:t" inset="0,0,0,0">
              <w:txbxContent>
                <w:p w14:paraId="3B93A510" w14:textId="6F17CFDC" w:rsidR="00D72FFB" w:rsidRDefault="00D72FFB">
                  <w:pPr>
                    <w:pStyle w:val="Zkladntext3"/>
                    <w:shd w:val="clear" w:color="auto" w:fill="auto"/>
                    <w:spacing w:before="0" w:line="200" w:lineRule="exact"/>
                  </w:pPr>
                </w:p>
              </w:txbxContent>
            </v:textbox>
            <w10:wrap anchorx="margin"/>
          </v:shape>
        </w:pict>
      </w:r>
      <w:r>
        <w:pict w14:anchorId="5307A4FC">
          <v:shape id="_x0000_s1027" type="#_x0000_t202" style="position:absolute;margin-left:463.45pt;margin-top:10.1pt;width:29.75pt;height:31.75pt;z-index:251646976;mso-wrap-distance-left:5pt;mso-wrap-distance-right:5pt;mso-position-horizontal-relative:margin" filled="f" stroked="f">
            <v:textbox style="mso-fit-shape-to-text:t" inset="0,0,0,0">
              <w:txbxContent>
                <w:p w14:paraId="15E9C6CA" w14:textId="630326BB" w:rsidR="00D72FFB" w:rsidRDefault="00D72FFB">
                  <w:pPr>
                    <w:pStyle w:val="Nadpis1"/>
                    <w:keepNext/>
                    <w:keepLines/>
                    <w:shd w:val="clear" w:color="auto" w:fill="auto"/>
                    <w:spacing w:line="560" w:lineRule="exact"/>
                  </w:pPr>
                </w:p>
              </w:txbxContent>
            </v:textbox>
            <w10:wrap anchorx="margin"/>
          </v:shape>
        </w:pict>
      </w:r>
    </w:p>
    <w:p w14:paraId="1B9ED3FA" w14:textId="77777777" w:rsidR="00D72FFB" w:rsidRDefault="00D72FFB">
      <w:pPr>
        <w:spacing w:line="419" w:lineRule="exact"/>
      </w:pPr>
    </w:p>
    <w:p w14:paraId="3736D87D" w14:textId="77777777" w:rsidR="00D72FFB" w:rsidRDefault="00D72FFB">
      <w:pPr>
        <w:rPr>
          <w:sz w:val="2"/>
          <w:szCs w:val="2"/>
        </w:rPr>
        <w:sectPr w:rsidR="00D72FFB">
          <w:footerReference w:type="even" r:id="rId7"/>
          <w:footerReference w:type="default" r:id="rId8"/>
          <w:type w:val="continuous"/>
          <w:pgSz w:w="11900" w:h="16840"/>
          <w:pgMar w:top="173" w:right="547" w:bottom="2571" w:left="1489" w:header="0" w:footer="3" w:gutter="0"/>
          <w:cols w:space="720"/>
          <w:noEndnote/>
          <w:docGrid w:linePitch="360"/>
        </w:sectPr>
      </w:pPr>
    </w:p>
    <w:p w14:paraId="4E1C15DE" w14:textId="77777777" w:rsidR="00D72FFB" w:rsidRDefault="00D72FFB">
      <w:pPr>
        <w:spacing w:line="240" w:lineRule="exact"/>
        <w:rPr>
          <w:sz w:val="19"/>
          <w:szCs w:val="19"/>
        </w:rPr>
      </w:pPr>
    </w:p>
    <w:p w14:paraId="267FB30D" w14:textId="77777777" w:rsidR="00D72FFB" w:rsidRDefault="00D72FFB">
      <w:pPr>
        <w:spacing w:before="56" w:after="56" w:line="240" w:lineRule="exact"/>
        <w:rPr>
          <w:sz w:val="19"/>
          <w:szCs w:val="19"/>
        </w:rPr>
      </w:pPr>
    </w:p>
    <w:p w14:paraId="0C04C58E" w14:textId="77777777" w:rsidR="00D72FFB" w:rsidRDefault="00D72FFB">
      <w:pPr>
        <w:rPr>
          <w:sz w:val="2"/>
          <w:szCs w:val="2"/>
        </w:rPr>
        <w:sectPr w:rsidR="00D72FFB">
          <w:type w:val="continuous"/>
          <w:pgSz w:w="11900" w:h="16840"/>
          <w:pgMar w:top="1427" w:right="0" w:bottom="2546" w:left="0" w:header="0" w:footer="3" w:gutter="0"/>
          <w:cols w:space="720"/>
          <w:noEndnote/>
          <w:docGrid w:linePitch="360"/>
        </w:sectPr>
      </w:pPr>
    </w:p>
    <w:p w14:paraId="2E1B852B" w14:textId="77777777" w:rsidR="00D72FFB" w:rsidRDefault="00C0074C">
      <w:pPr>
        <w:pStyle w:val="Zkladntext40"/>
        <w:shd w:val="clear" w:color="auto" w:fill="auto"/>
      </w:pPr>
      <w:r>
        <w:pict w14:anchorId="313C7080">
          <v:shape id="_x0000_s1031" type="#_x0000_t202" style="position:absolute;left:0;text-align:left;margin-left:323.2pt;margin-top:.7pt;width:51.85pt;height:12.3pt;z-index:-251655168;mso-wrap-distance-left:64.55pt;mso-wrap-distance-right:5pt;mso-position-horizontal-relative:margin" filled="f" stroked="f">
            <v:textbox style="mso-fit-shape-to-text:t" inset="0,0,0,0">
              <w:txbxContent>
                <w:p w14:paraId="2D00C67D" w14:textId="0AF1BF02" w:rsidR="00D72FFB" w:rsidRDefault="00D72FFB">
                  <w:pPr>
                    <w:pStyle w:val="Zkladntext6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>
        <w:t>DODATEK C. 4</w:t>
      </w:r>
    </w:p>
    <w:p w14:paraId="70D09F61" w14:textId="77777777" w:rsidR="00D72FFB" w:rsidRDefault="00C0074C">
      <w:pPr>
        <w:pStyle w:val="Zkladntext20"/>
        <w:shd w:val="clear" w:color="auto" w:fill="auto"/>
        <w:spacing w:after="307" w:line="379" w:lineRule="exact"/>
        <w:ind w:right="40" w:firstLine="0"/>
        <w:jc w:val="center"/>
      </w:pPr>
      <w:r>
        <w:t>ke Smlouvě o dílo uzavřené dne 17. 3. 2022 mezi uvedenými účast</w:t>
      </w:r>
      <w:r>
        <w:rPr>
          <w:rStyle w:val="Zkladntext21"/>
        </w:rPr>
        <w:t>níky p</w:t>
      </w:r>
      <w:r>
        <w:t>odle ustanovení</w:t>
      </w:r>
      <w:r>
        <w:br/>
        <w:t xml:space="preserve">§ 2586 a násl. zákona č. </w:t>
      </w:r>
      <w:r>
        <w:t>89/2012 sb., občanský zákoník, ve znění pozdějších předpisů</w:t>
      </w:r>
    </w:p>
    <w:p w14:paraId="0E7F4780" w14:textId="77777777" w:rsidR="00D72FFB" w:rsidRDefault="00C0074C">
      <w:pPr>
        <w:pStyle w:val="Zkladntext20"/>
        <w:shd w:val="clear" w:color="auto" w:fill="auto"/>
        <w:spacing w:line="220" w:lineRule="exact"/>
        <w:ind w:right="40" w:firstLine="0"/>
        <w:jc w:val="center"/>
      </w:pPr>
      <w:r>
        <w:t>I.</w:t>
      </w:r>
    </w:p>
    <w:p w14:paraId="43E6A555" w14:textId="77777777" w:rsidR="00D72FFB" w:rsidRDefault="00C0074C">
      <w:pPr>
        <w:pStyle w:val="Zkladntext40"/>
        <w:shd w:val="clear" w:color="auto" w:fill="auto"/>
        <w:spacing w:after="483" w:line="220" w:lineRule="exact"/>
        <w:ind w:right="40"/>
        <w:jc w:val="center"/>
      </w:pPr>
      <w:r>
        <w:t>Smluvní strany</w:t>
      </w:r>
    </w:p>
    <w:p w14:paraId="026191B0" w14:textId="77777777" w:rsidR="00D72FFB" w:rsidRDefault="00C0074C">
      <w:pPr>
        <w:pStyle w:val="Zkladntext40"/>
        <w:numPr>
          <w:ilvl w:val="0"/>
          <w:numId w:val="1"/>
        </w:numPr>
        <w:shd w:val="clear" w:color="auto" w:fill="auto"/>
        <w:tabs>
          <w:tab w:val="left" w:pos="344"/>
        </w:tabs>
        <w:spacing w:after="88" w:line="220" w:lineRule="exact"/>
        <w:jc w:val="both"/>
      </w:pPr>
      <w:r>
        <w:t>Nemocnice Třinec, příspěvková organizace</w:t>
      </w:r>
    </w:p>
    <w:p w14:paraId="741EBE50" w14:textId="77777777" w:rsidR="00D72FFB" w:rsidRDefault="00C0074C">
      <w:pPr>
        <w:pStyle w:val="Zkladntext20"/>
        <w:shd w:val="clear" w:color="auto" w:fill="auto"/>
        <w:spacing w:line="264" w:lineRule="exact"/>
        <w:ind w:firstLine="0"/>
        <w:jc w:val="both"/>
      </w:pPr>
      <w:r>
        <w:pict w14:anchorId="76B4A71A">
          <v:shape id="_x0000_s1032" type="#_x0000_t202" style="position:absolute;left:0;text-align:left;margin-left:12.15pt;margin-top:-2.15pt;width:85.9pt;height:82.3pt;z-index:-251654144;mso-wrap-distance-left:5pt;mso-wrap-distance-right:38.15pt;mso-position-horizontal-relative:margin" filled="f" stroked="f">
            <v:textbox style="mso-fit-shape-to-text:t" inset="0,0,0,0">
              <w:txbxContent>
                <w:p w14:paraId="4623CF2F" w14:textId="77777777" w:rsidR="00D72FFB" w:rsidRDefault="00C0074C">
                  <w:pPr>
                    <w:pStyle w:val="Zkladn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66D00B06" w14:textId="77777777" w:rsidR="00D72FFB" w:rsidRDefault="00C0074C">
                  <w:pPr>
                    <w:pStyle w:val="Zkladntext7"/>
                    <w:shd w:val="clear" w:color="auto" w:fill="auto"/>
                  </w:pPr>
                  <w:r>
                    <w:t>IČ:</w:t>
                  </w:r>
                </w:p>
                <w:p w14:paraId="5643D3EC" w14:textId="77777777" w:rsidR="00D72FFB" w:rsidRDefault="00C0074C">
                  <w:pPr>
                    <w:pStyle w:val="Zkladntext40"/>
                    <w:shd w:val="clear" w:color="auto" w:fill="auto"/>
                    <w:spacing w:line="264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DIČ:</w:t>
                  </w:r>
                </w:p>
                <w:p w14:paraId="0325F069" w14:textId="77777777" w:rsidR="00D72FFB" w:rsidRDefault="00C0074C">
                  <w:pPr>
                    <w:pStyle w:val="Zkladn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5A77F7CD" w14:textId="77777777" w:rsidR="00D72FFB" w:rsidRDefault="00C0074C">
      <w:pPr>
        <w:pStyle w:val="Zkladntext20"/>
        <w:shd w:val="clear" w:color="auto" w:fill="auto"/>
        <w:spacing w:line="264" w:lineRule="exact"/>
        <w:ind w:firstLine="0"/>
        <w:jc w:val="both"/>
      </w:pPr>
      <w:r>
        <w:t>Ing. Jiří Veverka</w:t>
      </w:r>
    </w:p>
    <w:p w14:paraId="476A643D" w14:textId="77777777" w:rsidR="00D72FFB" w:rsidRDefault="00C0074C">
      <w:pPr>
        <w:pStyle w:val="Zkladntext20"/>
        <w:shd w:val="clear" w:color="auto" w:fill="auto"/>
        <w:spacing w:line="264" w:lineRule="exact"/>
        <w:ind w:firstLine="0"/>
        <w:jc w:val="both"/>
      </w:pPr>
      <w:r>
        <w:t>00534242</w:t>
      </w:r>
    </w:p>
    <w:p w14:paraId="57946029" w14:textId="77777777" w:rsidR="00D72FFB" w:rsidRDefault="00C0074C">
      <w:pPr>
        <w:pStyle w:val="Zkladntext20"/>
        <w:shd w:val="clear" w:color="auto" w:fill="auto"/>
        <w:spacing w:line="264" w:lineRule="exact"/>
        <w:ind w:firstLine="0"/>
        <w:jc w:val="both"/>
      </w:pPr>
      <w:r>
        <w:t>CZ00534242</w:t>
      </w:r>
    </w:p>
    <w:p w14:paraId="7239E33A" w14:textId="77777777" w:rsidR="00D72FFB" w:rsidRDefault="00C0074C">
      <w:pPr>
        <w:pStyle w:val="Zkladntext20"/>
        <w:shd w:val="clear" w:color="auto" w:fill="auto"/>
        <w:spacing w:after="215" w:line="264" w:lineRule="exact"/>
        <w:ind w:right="2820" w:firstLine="0"/>
      </w:pPr>
      <w:r>
        <w:t>Komerční banka Třinec, a. s. 29034-781/0100</w:t>
      </w:r>
    </w:p>
    <w:p w14:paraId="31CF1C36" w14:textId="77777777" w:rsidR="00D72FFB" w:rsidRDefault="00C0074C">
      <w:pPr>
        <w:pStyle w:val="Zkladntext20"/>
        <w:shd w:val="clear" w:color="auto" w:fill="auto"/>
        <w:spacing w:after="128" w:line="220" w:lineRule="exact"/>
        <w:ind w:left="380" w:firstLine="0"/>
      </w:pPr>
      <w:r>
        <w:t xml:space="preserve">Zapsána v obchodním rejstříku u Krajského soudu v Ostravě, oddíl </w:t>
      </w:r>
      <w:proofErr w:type="spellStart"/>
      <w:r>
        <w:t>Pr</w:t>
      </w:r>
      <w:proofErr w:type="spellEnd"/>
      <w:r>
        <w:t>, vložka 908</w:t>
      </w:r>
    </w:p>
    <w:p w14:paraId="717A0C12" w14:textId="77777777" w:rsidR="00D72FFB" w:rsidRDefault="00C0074C">
      <w:pPr>
        <w:pStyle w:val="Zkladntext20"/>
        <w:shd w:val="clear" w:color="auto" w:fill="auto"/>
        <w:spacing w:after="1" w:line="220" w:lineRule="exact"/>
        <w:ind w:left="380" w:firstLine="0"/>
      </w:pPr>
      <w:r>
        <w:t>Osoba oprávněná jednat ve věcech technických a realizace stavby:</w:t>
      </w:r>
    </w:p>
    <w:p w14:paraId="722E012D" w14:textId="77777777" w:rsidR="00D72FFB" w:rsidRDefault="00C0074C">
      <w:pPr>
        <w:pStyle w:val="Zkladntext20"/>
        <w:shd w:val="clear" w:color="auto" w:fill="auto"/>
        <w:spacing w:after="452" w:line="379" w:lineRule="exact"/>
        <w:ind w:left="380" w:right="860" w:firstLine="0"/>
      </w:pPr>
      <w:r>
        <w:t xml:space="preserve">Bc. Jaroslav </w:t>
      </w:r>
      <w:proofErr w:type="spellStart"/>
      <w:r>
        <w:t>Brzyszkowski</w:t>
      </w:r>
      <w:proofErr w:type="spellEnd"/>
      <w:r>
        <w:t>, technický náměstek t</w:t>
      </w:r>
      <w:r>
        <w:t xml:space="preserve">el.: 558 309 751 (dále jen </w:t>
      </w:r>
      <w:r>
        <w:rPr>
          <w:rStyle w:val="Zkladntext2Tun"/>
        </w:rPr>
        <w:t>„objednatel“)</w:t>
      </w:r>
    </w:p>
    <w:p w14:paraId="69F01840" w14:textId="77777777" w:rsidR="00D72FFB" w:rsidRDefault="00C0074C">
      <w:pPr>
        <w:pStyle w:val="Zkladntext20"/>
        <w:shd w:val="clear" w:color="auto" w:fill="auto"/>
        <w:spacing w:line="264" w:lineRule="exact"/>
        <w:ind w:right="2820" w:firstLine="0"/>
      </w:pPr>
      <w:r>
        <w:pict w14:anchorId="0B7B9107">
          <v:shape id="_x0000_s1033" type="#_x0000_t202" style="position:absolute;margin-left:-1.75pt;margin-top:-16.55pt;width:101.05pt;height:95.3pt;z-index:-251653120;mso-wrap-distance-left:5pt;mso-wrap-distance-right:36.5pt;mso-position-horizontal-relative:margin" filled="f" stroked="f">
            <v:textbox style="mso-fit-shape-to-text:t" inset="0,0,0,0">
              <w:txbxContent>
                <w:p w14:paraId="38064746" w14:textId="77777777" w:rsidR="00D72FFB" w:rsidRDefault="00C0074C">
                  <w:pPr>
                    <w:pStyle w:val="Zkladntext20"/>
                    <w:shd w:val="clear" w:color="auto" w:fill="auto"/>
                    <w:spacing w:line="264" w:lineRule="exact"/>
                    <w:ind w:left="360"/>
                  </w:pPr>
                  <w:r>
                    <w:rPr>
                      <w:rStyle w:val="Zkladntext2TunExact"/>
                    </w:rPr>
                    <w:t xml:space="preserve">2. OSBAU s.r.o. </w:t>
                  </w:r>
                  <w:r>
                    <w:rPr>
                      <w:rStyle w:val="Zkladntext2Exact"/>
                    </w:rPr>
                    <w:t>se sídlem: zastoupena:</w:t>
                  </w:r>
                </w:p>
                <w:p w14:paraId="63E913BB" w14:textId="77777777" w:rsidR="00D72FFB" w:rsidRDefault="00C0074C">
                  <w:pPr>
                    <w:pStyle w:val="Zkladntext20"/>
                    <w:shd w:val="clear" w:color="auto" w:fill="auto"/>
                    <w:spacing w:line="264" w:lineRule="exact"/>
                    <w:ind w:left="360" w:firstLine="0"/>
                    <w:jc w:val="both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7FA6DBD3" w14:textId="77777777" w:rsidR="00D72FFB" w:rsidRDefault="00C0074C">
                  <w:pPr>
                    <w:pStyle w:val="Zkladntext20"/>
                    <w:shd w:val="clear" w:color="auto" w:fill="auto"/>
                    <w:spacing w:line="264" w:lineRule="exact"/>
                    <w:ind w:left="360"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F4C2743" w14:textId="77777777" w:rsidR="00D72FFB" w:rsidRDefault="00C0074C">
                  <w:pPr>
                    <w:pStyle w:val="Zkladntext20"/>
                    <w:shd w:val="clear" w:color="auto" w:fill="auto"/>
                    <w:spacing w:line="264" w:lineRule="exact"/>
                    <w:ind w:left="360" w:firstLine="0"/>
                    <w:jc w:val="both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Radvanická 2269, 735 41 Petřvald Tomášem </w:t>
      </w:r>
      <w:proofErr w:type="spellStart"/>
      <w:proofErr w:type="gramStart"/>
      <w:r>
        <w:t>Hrtánkem</w:t>
      </w:r>
      <w:proofErr w:type="spellEnd"/>
      <w:r>
        <w:t xml:space="preserve"> - jednatelem</w:t>
      </w:r>
      <w:proofErr w:type="gramEnd"/>
      <w:r>
        <w:t xml:space="preserve"> 02117436</w:t>
      </w:r>
    </w:p>
    <w:p w14:paraId="3ADF47A9" w14:textId="77777777" w:rsidR="00D72FFB" w:rsidRDefault="00C0074C">
      <w:pPr>
        <w:pStyle w:val="Zkladntext20"/>
        <w:shd w:val="clear" w:color="auto" w:fill="auto"/>
        <w:spacing w:line="264" w:lineRule="exact"/>
        <w:ind w:right="4780" w:firstLine="0"/>
      </w:pPr>
      <w:r>
        <w:t>CZ02117436 KB a.s.</w:t>
      </w:r>
    </w:p>
    <w:p w14:paraId="22CCF444" w14:textId="77777777" w:rsidR="00D72FFB" w:rsidRDefault="00C0074C">
      <w:pPr>
        <w:pStyle w:val="Zkladntext20"/>
        <w:shd w:val="clear" w:color="auto" w:fill="auto"/>
        <w:spacing w:line="264" w:lineRule="exact"/>
        <w:ind w:firstLine="0"/>
        <w:jc w:val="both"/>
      </w:pPr>
      <w:r>
        <w:t>107-5569120237/0100</w:t>
      </w:r>
    </w:p>
    <w:p w14:paraId="2BC38E53" w14:textId="77777777" w:rsidR="00D72FFB" w:rsidRDefault="00C0074C">
      <w:pPr>
        <w:pStyle w:val="Zkladntext20"/>
        <w:shd w:val="clear" w:color="auto" w:fill="auto"/>
        <w:spacing w:line="379" w:lineRule="exact"/>
        <w:ind w:left="380" w:firstLine="0"/>
      </w:pPr>
      <w:r>
        <w:t xml:space="preserve">Zapsána v </w:t>
      </w:r>
      <w:r>
        <w:t xml:space="preserve">obchodním rejstříku vedeném Krajským soudem v Ostravě, </w:t>
      </w:r>
      <w:proofErr w:type="spellStart"/>
      <w:r>
        <w:t>sp</w:t>
      </w:r>
      <w:proofErr w:type="spellEnd"/>
      <w:r>
        <w:t>. zn. C 57221 Osoba oprávněná jednat ve věcech technických a realizace stavby:</w:t>
      </w:r>
    </w:p>
    <w:p w14:paraId="0837D3C8" w14:textId="77777777" w:rsidR="00D72FFB" w:rsidRDefault="00C0074C">
      <w:pPr>
        <w:pStyle w:val="Zkladntext20"/>
        <w:shd w:val="clear" w:color="auto" w:fill="auto"/>
        <w:spacing w:line="322" w:lineRule="exact"/>
        <w:ind w:left="380" w:firstLine="0"/>
      </w:pPr>
      <w:r>
        <w:t xml:space="preserve">Ing. Michal </w:t>
      </w:r>
      <w:proofErr w:type="gramStart"/>
      <w:r>
        <w:t>Osička - výrobní</w:t>
      </w:r>
      <w:proofErr w:type="gramEnd"/>
      <w:r>
        <w:t xml:space="preserve"> ředitel, tel.: 739 521 108 Miroslav Zahradník - stavbyvedoucí, tel: 721 557 576</w:t>
      </w:r>
    </w:p>
    <w:p w14:paraId="60C45A06" w14:textId="77777777" w:rsidR="00D72FFB" w:rsidRDefault="00C0074C">
      <w:pPr>
        <w:pStyle w:val="Zkladntext40"/>
        <w:shd w:val="clear" w:color="auto" w:fill="auto"/>
        <w:spacing w:after="478" w:line="220" w:lineRule="exact"/>
        <w:ind w:left="380"/>
        <w:jc w:val="left"/>
      </w:pPr>
      <w:r>
        <w:rPr>
          <w:rStyle w:val="Zkladntext4Netun"/>
        </w:rPr>
        <w:t xml:space="preserve">(dále jen </w:t>
      </w:r>
      <w:r>
        <w:t>„</w:t>
      </w:r>
      <w:r>
        <w:t>zhotovitel“)</w:t>
      </w:r>
    </w:p>
    <w:p w14:paraId="67BE8520" w14:textId="77777777" w:rsidR="00D72FFB" w:rsidRDefault="00C0074C">
      <w:pPr>
        <w:pStyle w:val="Zkladntext50"/>
        <w:shd w:val="clear" w:color="auto" w:fill="auto"/>
        <w:spacing w:before="0" w:after="0" w:line="220" w:lineRule="exact"/>
        <w:ind w:left="4320"/>
      </w:pPr>
      <w:r>
        <w:t>II.</w:t>
      </w:r>
    </w:p>
    <w:p w14:paraId="1305FA83" w14:textId="77777777" w:rsidR="00D72FFB" w:rsidRDefault="00C0074C">
      <w:pPr>
        <w:pStyle w:val="Zkladntext20"/>
        <w:shd w:val="clear" w:color="auto" w:fill="auto"/>
        <w:spacing w:after="176" w:line="264" w:lineRule="exact"/>
        <w:ind w:firstLine="0"/>
        <w:jc w:val="both"/>
      </w:pPr>
      <w:r>
        <w:t xml:space="preserve">Smluvní strany konstatují, že byly dodatečně zjištěny chyby v podkladech, na </w:t>
      </w:r>
      <w:proofErr w:type="gramStart"/>
      <w:r>
        <w:t>základě</w:t>
      </w:r>
      <w:proofErr w:type="gramEnd"/>
      <w:r>
        <w:t xml:space="preserve"> nichž byl ke Smlouvě o dílo uzavřené mezi smluvními stranami dne 17. 3.2022 (dále jen </w:t>
      </w:r>
      <w:r>
        <w:rPr>
          <w:rStyle w:val="Zkladntext2Tun"/>
        </w:rPr>
        <w:t xml:space="preserve">„Smlouva“) </w:t>
      </w:r>
      <w:r>
        <w:t>uzavřen dodatek č. 1 a dodatek č. 3.</w:t>
      </w:r>
    </w:p>
    <w:p w14:paraId="67683DEB" w14:textId="77777777" w:rsidR="00D72FFB" w:rsidRDefault="00C0074C">
      <w:pPr>
        <w:pStyle w:val="Zkladntext20"/>
        <w:shd w:val="clear" w:color="auto" w:fill="auto"/>
        <w:spacing w:after="219" w:line="269" w:lineRule="exact"/>
        <w:ind w:firstLine="0"/>
        <w:jc w:val="both"/>
      </w:pPr>
      <w:r>
        <w:t>Za účelem nápravy zjištěných chyb a j</w:t>
      </w:r>
      <w:r>
        <w:t>ejich následků je pak uzavírán tento dodatek č. 4 ke Smlouvě.</w:t>
      </w:r>
    </w:p>
    <w:p w14:paraId="251C4168" w14:textId="77777777" w:rsidR="00D72FFB" w:rsidRDefault="00C0074C">
      <w:pPr>
        <w:pStyle w:val="Zkladntext50"/>
        <w:shd w:val="clear" w:color="auto" w:fill="auto"/>
        <w:spacing w:before="0" w:after="0" w:line="220" w:lineRule="exact"/>
        <w:ind w:left="4220"/>
        <w:sectPr w:rsidR="00D72FFB">
          <w:type w:val="continuous"/>
          <w:pgSz w:w="11900" w:h="16840"/>
          <w:pgMar w:top="1427" w:right="1564" w:bottom="2546" w:left="1558" w:header="0" w:footer="3" w:gutter="0"/>
          <w:cols w:space="720"/>
          <w:noEndnote/>
          <w:docGrid w:linePitch="360"/>
        </w:sectPr>
      </w:pPr>
      <w:r>
        <w:t>III.</w:t>
      </w:r>
    </w:p>
    <w:p w14:paraId="4805EEE0" w14:textId="77777777" w:rsidR="00D72FFB" w:rsidRDefault="00C0074C">
      <w:pPr>
        <w:pStyle w:val="Titulektabulky0"/>
        <w:framePr w:w="8026" w:wrap="notBeside" w:vAnchor="text" w:hAnchor="text" w:y="1"/>
        <w:shd w:val="clear" w:color="auto" w:fill="auto"/>
        <w:spacing w:line="220" w:lineRule="exact"/>
      </w:pPr>
      <w:r>
        <w:lastRenderedPageBreak/>
        <w:t>č. 1, který obsahuje v části „VCP rozpočet“ chybně oceněné položky, a 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04"/>
        <w:gridCol w:w="955"/>
        <w:gridCol w:w="830"/>
        <w:gridCol w:w="1200"/>
      </w:tblGrid>
      <w:tr w:rsidR="00D72FFB" w14:paraId="35DC523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825" w:type="dxa"/>
            <w:gridSpan w:val="4"/>
            <w:shd w:val="clear" w:color="auto" w:fill="FFFFFF"/>
            <w:vAlign w:val="bottom"/>
          </w:tcPr>
          <w:p w14:paraId="26A9D4C7" w14:textId="77777777" w:rsidR="00D72FFB" w:rsidRDefault="00C0074C">
            <w:pPr>
              <w:pStyle w:val="Zkladntext20"/>
              <w:framePr w:w="8026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Ocenění dle Dl (montáž se vztahuje na koleno segmentové „Oblouk G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54A21E" w14:textId="77777777" w:rsidR="00D72FFB" w:rsidRDefault="00C0074C">
            <w:pPr>
              <w:pStyle w:val="Zkladntext20"/>
              <w:framePr w:w="8026" w:wrap="notBeside" w:vAnchor="text" w:hAnchor="text" w:y="1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Tun0"/>
              </w:rPr>
              <w:t>&gt;S</w:t>
            </w:r>
            <w:proofErr w:type="gramEnd"/>
            <w:r>
              <w:rPr>
                <w:rStyle w:val="Zkladntext2Tun0"/>
              </w:rPr>
              <w:t xml:space="preserve"> 90° 160“)</w:t>
            </w:r>
          </w:p>
        </w:tc>
      </w:tr>
      <w:tr w:rsidR="00D72FFB" w14:paraId="3DC9E4A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4A9803" w14:textId="77777777" w:rsidR="00D72FFB" w:rsidRDefault="00C0074C">
            <w:pPr>
              <w:pStyle w:val="Zkladntext20"/>
              <w:framePr w:w="8026" w:wrap="notBeside" w:vAnchor="text" w:hAnchor="text" w:y="1"/>
              <w:shd w:val="clear" w:color="auto" w:fill="auto"/>
              <w:spacing w:line="202" w:lineRule="exact"/>
              <w:ind w:firstLine="0"/>
              <w:jc w:val="both"/>
            </w:pPr>
            <w:r>
              <w:rPr>
                <w:rStyle w:val="Zkladntext285ptTun"/>
              </w:rPr>
              <w:t>Montáž oblouku do plechového potrubí kruhového s přírubou, průměru přes 200 do 300 mm DN 90°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6A659" w14:textId="77777777" w:rsidR="00D72FFB" w:rsidRDefault="00C0074C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Tun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87675" w14:textId="77777777" w:rsidR="00D72FFB" w:rsidRDefault="00C0074C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4,00000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51CF9" w14:textId="77777777" w:rsidR="00D72FFB" w:rsidRDefault="00C0074C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221,00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7EB0" w14:textId="77777777" w:rsidR="00D72FFB" w:rsidRDefault="00C0074C">
            <w:pPr>
              <w:pStyle w:val="Zkladntext20"/>
              <w:framePr w:w="8026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884,00</w:t>
            </w:r>
          </w:p>
        </w:tc>
      </w:tr>
    </w:tbl>
    <w:p w14:paraId="0555B5C9" w14:textId="77777777" w:rsidR="00D72FFB" w:rsidRDefault="00D72FFB">
      <w:pPr>
        <w:framePr w:w="8026" w:wrap="notBeside" w:vAnchor="text" w:hAnchor="text" w:y="1"/>
        <w:rPr>
          <w:sz w:val="2"/>
          <w:szCs w:val="2"/>
        </w:rPr>
      </w:pPr>
    </w:p>
    <w:p w14:paraId="442B8EB3" w14:textId="77777777" w:rsidR="00D72FFB" w:rsidRDefault="00D72FFB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494"/>
        <w:gridCol w:w="960"/>
        <w:gridCol w:w="845"/>
        <w:gridCol w:w="1195"/>
      </w:tblGrid>
      <w:tr w:rsidR="00D72FFB" w14:paraId="7D16A59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E4916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Správné ocenění dle související návaznosti dle CS</w:t>
            </w:r>
          </w:p>
        </w:tc>
      </w:tr>
      <w:tr w:rsidR="00D72FFB" w14:paraId="22D33C3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B481A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202" w:lineRule="exact"/>
              <w:ind w:firstLine="0"/>
              <w:jc w:val="both"/>
            </w:pPr>
            <w:r>
              <w:rPr>
                <w:rStyle w:val="Zkladntext285ptTun"/>
              </w:rPr>
              <w:t xml:space="preserve">Montáž oblouku do plechového potrubí kruhového s přírubou průměru přes 100 do 200 </w:t>
            </w:r>
            <w:r>
              <w:rPr>
                <w:rStyle w:val="Zkladntext285ptTun"/>
              </w:rPr>
              <w:t>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9FAC4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Tun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0B91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4,00000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695C3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148,00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3CBF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Tahoma8ptTun"/>
              </w:rPr>
              <w:t>592,00</w:t>
            </w:r>
          </w:p>
        </w:tc>
      </w:tr>
      <w:tr w:rsidR="00D72FFB" w14:paraId="3F161689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AA344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Ocenění dle Dl (montáž se vztahuje na koleno lisované „Oblouk OL 90° 125“)</w:t>
            </w:r>
          </w:p>
        </w:tc>
      </w:tr>
      <w:tr w:rsidR="00D72FFB" w14:paraId="42F08629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B4D67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202" w:lineRule="exact"/>
              <w:ind w:firstLine="0"/>
              <w:jc w:val="both"/>
            </w:pPr>
            <w:r>
              <w:rPr>
                <w:rStyle w:val="Zkladntext285ptTun"/>
              </w:rPr>
              <w:t>Montáž oblouku do plechového potrubí kruhového s přírubou, průměru přes 200 do 300 mm DN 90°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534C6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Tun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646EE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4,00000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BD860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221,00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B265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884,00</w:t>
            </w:r>
          </w:p>
        </w:tc>
      </w:tr>
      <w:tr w:rsidR="00D72FFB" w14:paraId="605F04E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7B8F3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 xml:space="preserve">Správné Ocenění dle </w:t>
            </w:r>
            <w:r>
              <w:rPr>
                <w:rStyle w:val="Zkladntext2Tun0"/>
              </w:rPr>
              <w:t>související návaznosti dle CS</w:t>
            </w:r>
          </w:p>
        </w:tc>
      </w:tr>
      <w:tr w:rsidR="00D72FFB" w14:paraId="546A774B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4B64A9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Zkladntext285ptTun"/>
              </w:rPr>
              <w:t>Montáž oblouku do plechového potrubí kruhového bez příruby D přes 100 do 200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18C53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Tun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11955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4,00000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588CD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129,00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DFFC7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Tahoma8ptTun"/>
              </w:rPr>
              <w:t>516,00</w:t>
            </w:r>
          </w:p>
        </w:tc>
      </w:tr>
    </w:tbl>
    <w:p w14:paraId="136F57C8" w14:textId="77777777" w:rsidR="00D72FFB" w:rsidRDefault="00D72FFB">
      <w:pPr>
        <w:framePr w:w="8035" w:wrap="notBeside" w:vAnchor="text" w:hAnchor="text" w:y="1"/>
        <w:rPr>
          <w:sz w:val="2"/>
          <w:szCs w:val="2"/>
        </w:rPr>
      </w:pPr>
    </w:p>
    <w:p w14:paraId="31875DD6" w14:textId="77777777" w:rsidR="00D72FFB" w:rsidRDefault="00D72FFB">
      <w:pPr>
        <w:rPr>
          <w:sz w:val="2"/>
          <w:szCs w:val="2"/>
        </w:rPr>
      </w:pPr>
    </w:p>
    <w:p w14:paraId="3127ADD7" w14:textId="77777777" w:rsidR="00D72FFB" w:rsidRDefault="00C0074C">
      <w:pPr>
        <w:pStyle w:val="Zkladntext20"/>
        <w:shd w:val="clear" w:color="auto" w:fill="auto"/>
        <w:spacing w:before="193" w:line="269" w:lineRule="exact"/>
        <w:ind w:left="760" w:firstLine="0"/>
        <w:jc w:val="both"/>
      </w:pPr>
      <w:r>
        <w:t>č. 7., který obsahuje v části „VCP rozpočet“ mimo jiné chybnou výměru a cenu u po</w:t>
      </w:r>
      <w:r>
        <w:softHyphen/>
        <w:t>ložky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99"/>
        <w:gridCol w:w="960"/>
        <w:gridCol w:w="902"/>
        <w:gridCol w:w="1138"/>
      </w:tblGrid>
      <w:tr w:rsidR="00D72FFB" w14:paraId="038D0CC5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4D570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85ptTun"/>
              </w:rPr>
              <w:t xml:space="preserve">Demontáž Příčky z desek </w:t>
            </w:r>
            <w:r>
              <w:rPr>
                <w:rStyle w:val="Zkladntext285ptTun"/>
              </w:rPr>
              <w:t xml:space="preserve">sádrokartonových jednoduché opláštění, jednoduchá konstrukce CW 75 </w:t>
            </w:r>
            <w:proofErr w:type="spellStart"/>
            <w:proofErr w:type="gramStart"/>
            <w:r>
              <w:rPr>
                <w:rStyle w:val="Zkladntext285ptTun"/>
              </w:rPr>
              <w:t>tl.příěky</w:t>
            </w:r>
            <w:proofErr w:type="spellEnd"/>
            <w:proofErr w:type="gramEnd"/>
            <w:r>
              <w:rPr>
                <w:rStyle w:val="Zkladntext285ptTun"/>
              </w:rPr>
              <w:t xml:space="preserve"> </w:t>
            </w:r>
            <w:proofErr w:type="spellStart"/>
            <w:r>
              <w:rPr>
                <w:rStyle w:val="Zkladntext285ptTun"/>
              </w:rPr>
              <w:t>lOOmm</w:t>
            </w:r>
            <w:proofErr w:type="spellEnd"/>
            <w:r>
              <w:rPr>
                <w:rStyle w:val="Zkladntext285ptTun"/>
              </w:rPr>
              <w:t>, desky impregnované tl.l2,5mm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D1CB4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left="140" w:firstLine="0"/>
            </w:pPr>
            <w:r>
              <w:rPr>
                <w:rStyle w:val="Zkladntext285ptTun"/>
              </w:rPr>
              <w:t>m2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2F842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3,06000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AF822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644,00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E0971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1 970,64</w:t>
            </w:r>
          </w:p>
        </w:tc>
      </w:tr>
      <w:tr w:rsidR="00D72FFB" w14:paraId="0C3BEE04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2F9770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Správné ocenění dle doložené individuální kal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19488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Tun0"/>
              </w:rPr>
              <w:t>culace</w:t>
            </w:r>
            <w:proofErr w:type="spellEnd"/>
          </w:p>
        </w:tc>
      </w:tr>
      <w:tr w:rsidR="00D72FFB" w14:paraId="5B74D213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26C34D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85ptTun"/>
              </w:rPr>
              <w:t xml:space="preserve">Demontáž Příčky z desek sádrokartonových jednoduché </w:t>
            </w:r>
            <w:r>
              <w:rPr>
                <w:rStyle w:val="Zkladntext285ptTun"/>
              </w:rPr>
              <w:t xml:space="preserve">opláštění, jednoduchá konstrukce CW 75 </w:t>
            </w:r>
            <w:proofErr w:type="spellStart"/>
            <w:proofErr w:type="gramStart"/>
            <w:r>
              <w:rPr>
                <w:rStyle w:val="Zkladntext285ptTun"/>
              </w:rPr>
              <w:t>tl.příěky</w:t>
            </w:r>
            <w:proofErr w:type="spellEnd"/>
            <w:proofErr w:type="gramEnd"/>
            <w:r>
              <w:rPr>
                <w:rStyle w:val="Zkladntext285ptTun"/>
              </w:rPr>
              <w:t xml:space="preserve"> </w:t>
            </w:r>
            <w:proofErr w:type="spellStart"/>
            <w:r>
              <w:rPr>
                <w:rStyle w:val="Zkladntext285ptTun"/>
              </w:rPr>
              <w:t>lOOmm</w:t>
            </w:r>
            <w:proofErr w:type="spellEnd"/>
            <w:r>
              <w:rPr>
                <w:rStyle w:val="Zkladntext285ptTun"/>
              </w:rPr>
              <w:t xml:space="preserve">, desky impregnované </w:t>
            </w:r>
            <w:proofErr w:type="spellStart"/>
            <w:r>
              <w:rPr>
                <w:rStyle w:val="Zkladntext285ptTun"/>
              </w:rPr>
              <w:t>tl</w:t>
            </w:r>
            <w:proofErr w:type="spellEnd"/>
            <w:r>
              <w:rPr>
                <w:rStyle w:val="Zkladntext285ptTun"/>
              </w:rPr>
              <w:t>. 12,5mm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F557C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m2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1F6145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2,57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E36B22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right="200" w:firstLine="0"/>
              <w:jc w:val="right"/>
            </w:pPr>
            <w:r>
              <w:rPr>
                <w:rStyle w:val="Zkladntext285ptTun"/>
              </w:rPr>
              <w:t>643,50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1D3BE" w14:textId="77777777" w:rsidR="00D72FFB" w:rsidRDefault="00C0074C">
            <w:pPr>
              <w:pStyle w:val="Zkladntext20"/>
              <w:framePr w:w="8035" w:wrap="notBeside" w:vAnchor="text" w:hAnchor="text" w:y="1"/>
              <w:shd w:val="clear" w:color="auto" w:fill="auto"/>
              <w:spacing w:line="170" w:lineRule="exact"/>
              <w:ind w:right="240" w:firstLine="0"/>
              <w:jc w:val="right"/>
            </w:pPr>
            <w:r>
              <w:rPr>
                <w:rStyle w:val="Zkladntext285ptTun"/>
              </w:rPr>
              <w:t>1653,795</w:t>
            </w:r>
          </w:p>
        </w:tc>
      </w:tr>
    </w:tbl>
    <w:p w14:paraId="2BAC09A1" w14:textId="77777777" w:rsidR="00D72FFB" w:rsidRDefault="00D72FFB">
      <w:pPr>
        <w:framePr w:w="8035" w:wrap="notBeside" w:vAnchor="text" w:hAnchor="text" w:y="1"/>
        <w:rPr>
          <w:sz w:val="2"/>
          <w:szCs w:val="2"/>
        </w:rPr>
      </w:pPr>
    </w:p>
    <w:p w14:paraId="01FA4075" w14:textId="77777777" w:rsidR="00D72FFB" w:rsidRDefault="00D72FFB">
      <w:pPr>
        <w:rPr>
          <w:sz w:val="2"/>
          <w:szCs w:val="2"/>
        </w:rPr>
      </w:pPr>
    </w:p>
    <w:p w14:paraId="7887693F" w14:textId="77777777" w:rsidR="00D72FFB" w:rsidRDefault="00C0074C">
      <w:pPr>
        <w:pStyle w:val="Zkladntext20"/>
        <w:shd w:val="clear" w:color="auto" w:fill="auto"/>
        <w:spacing w:before="197" w:after="240" w:line="264" w:lineRule="exact"/>
        <w:ind w:left="760" w:firstLine="0"/>
        <w:jc w:val="both"/>
      </w:pPr>
      <w:r>
        <w:t>č. 9, který ovšem obsahuje v části „VCP rozpočet“ mimo jiné též položku „ELEKTRO</w:t>
      </w:r>
      <w:r>
        <w:softHyphen/>
        <w:t xml:space="preserve">INSTALAČNÍ OHEBNÁ TRUBKA 320N 1429/1“, která byla dle </w:t>
      </w:r>
      <w:r>
        <w:t xml:space="preserve">tohoto změnového listu účtována v ceně </w:t>
      </w:r>
      <w:proofErr w:type="gramStart"/>
      <w:r>
        <w:t>18.858,-</w:t>
      </w:r>
      <w:proofErr w:type="gramEnd"/>
      <w:r>
        <w:t xml:space="preserve"> Kč, ačkoli správně měla být účtována v ceně 942,90 Kč (vše bez DPH).</w:t>
      </w:r>
    </w:p>
    <w:p w14:paraId="7DDD7E30" w14:textId="77777777" w:rsidR="00D72FFB" w:rsidRDefault="00C0074C">
      <w:pPr>
        <w:pStyle w:val="Zkladntext20"/>
        <w:shd w:val="clear" w:color="auto" w:fill="auto"/>
        <w:spacing w:after="240" w:line="264" w:lineRule="exact"/>
        <w:ind w:firstLine="0"/>
        <w:jc w:val="both"/>
      </w:pPr>
      <w:r>
        <w:t>V důsledku uvedeného byla hodnota víceprací, o něž se navýšila cena díla dle zmíněného do</w:t>
      </w:r>
      <w:r>
        <w:softHyphen/>
        <w:t>datku č. 1 nesprávně vyšší o 18 891,94 Kč (bez DP</w:t>
      </w:r>
      <w:r>
        <w:t>H). Takto nesprávně navýšená cena díla pak byla zhotovitelem vyúčtována fakturou č. 300220034.</w:t>
      </w:r>
    </w:p>
    <w:p w14:paraId="353EE25C" w14:textId="77777777" w:rsidR="00D72FFB" w:rsidRDefault="00C0074C">
      <w:pPr>
        <w:pStyle w:val="Zkladntext20"/>
        <w:shd w:val="clear" w:color="auto" w:fill="auto"/>
        <w:spacing w:after="240" w:line="264" w:lineRule="exact"/>
        <w:ind w:firstLine="0"/>
        <w:jc w:val="both"/>
      </w:pPr>
      <w:r>
        <w:t>Smluvní strany pak sjednaly, že výše popsané chyby odstraňují tak, že původní znění změno</w:t>
      </w:r>
      <w:r>
        <w:softHyphen/>
        <w:t xml:space="preserve">vých listů č. 1, 7 a 9, jak jsou tyto přílohou zmíněného dodatku č. 1, </w:t>
      </w:r>
      <w:r>
        <w:t>se tímto ruší a nahrazují se opravnými změnovými listy ě. 1, 7 a 9 v té podobě, jak jsou tyto přílohou tohoto dodatku.</w:t>
      </w:r>
    </w:p>
    <w:p w14:paraId="487EC50E" w14:textId="77777777" w:rsidR="00D72FFB" w:rsidRDefault="00C0074C">
      <w:pPr>
        <w:pStyle w:val="Zkladntext20"/>
        <w:shd w:val="clear" w:color="auto" w:fill="auto"/>
        <w:spacing w:after="695" w:line="264" w:lineRule="exact"/>
        <w:ind w:firstLine="0"/>
        <w:jc w:val="both"/>
      </w:pPr>
      <w:r>
        <w:t xml:space="preserve">S ohledem na uvedené pak smluvní strany sjednávají, že hodnota víceprací, o které byla dle dodatků č. 1,7 a 9 navýšena cena díla, se </w:t>
      </w:r>
      <w:r>
        <w:t>mění na 477.658,97 Kč (bez DPH), hodnota méněprací zůstává 92.906,90 Kč. V důsledku této změny pak vzniká ve prospěch objednatele a k tíži zho</w:t>
      </w:r>
      <w:r>
        <w:softHyphen/>
        <w:t>tovitele přeplatek na ceně díla ve výši 18.891,94 Kč (bez DPH).</w:t>
      </w:r>
    </w:p>
    <w:p w14:paraId="425A7790" w14:textId="77777777" w:rsidR="00D72FFB" w:rsidRDefault="00C0074C">
      <w:pPr>
        <w:pStyle w:val="Zkladntext40"/>
        <w:shd w:val="clear" w:color="auto" w:fill="auto"/>
        <w:spacing w:line="220" w:lineRule="exact"/>
        <w:ind w:left="4220"/>
        <w:jc w:val="left"/>
        <w:sectPr w:rsidR="00D72FFB">
          <w:footerReference w:type="even" r:id="rId9"/>
          <w:footerReference w:type="default" r:id="rId10"/>
          <w:pgSz w:w="11900" w:h="16840"/>
          <w:pgMar w:top="1427" w:right="1564" w:bottom="2546" w:left="1558" w:header="0" w:footer="3" w:gutter="0"/>
          <w:pgNumType w:start="3"/>
          <w:cols w:space="720"/>
          <w:noEndnote/>
          <w:docGrid w:linePitch="360"/>
        </w:sectPr>
      </w:pPr>
      <w:r>
        <w:t>IV.</w:t>
      </w:r>
    </w:p>
    <w:p w14:paraId="23A9A21C" w14:textId="77777777" w:rsidR="00D72FFB" w:rsidRDefault="00C0074C">
      <w:pPr>
        <w:pStyle w:val="Zkladntext20"/>
        <w:shd w:val="clear" w:color="auto" w:fill="auto"/>
        <w:spacing w:line="264" w:lineRule="exact"/>
        <w:ind w:left="740" w:firstLine="0"/>
        <w:jc w:val="both"/>
      </w:pPr>
      <w:r>
        <w:lastRenderedPageBreak/>
        <w:t>č. 19, kde byl chybně uveden název u položky v části „VCP rozp</w:t>
      </w:r>
      <w:r>
        <w:t xml:space="preserve">očet“ </w:t>
      </w:r>
      <w:r>
        <w:rPr>
          <w:rStyle w:val="Zkladntext285ptTun0"/>
        </w:rPr>
        <w:t xml:space="preserve">Baterie dřezová </w:t>
      </w:r>
      <w:r>
        <w:rPr>
          <w:rStyle w:val="Zkladntext285ptTunMalpsmena"/>
        </w:rPr>
        <w:t>pru</w:t>
      </w:r>
      <w:r>
        <w:rPr>
          <w:rStyle w:val="Zkladntext285ptTunMalpsmena"/>
        </w:rPr>
        <w:softHyphen/>
        <w:t xml:space="preserve">žinové baterie </w:t>
      </w:r>
      <w:r>
        <w:t xml:space="preserve">s </w:t>
      </w:r>
      <w:r>
        <w:rPr>
          <w:rStyle w:val="Zkladntext285ptTunMalpsmena"/>
        </w:rPr>
        <w:t xml:space="preserve">prodlouženou pákou, </w:t>
      </w:r>
      <w:r>
        <w:t>chybně uveden název, tento byl opraven na</w:t>
      </w:r>
    </w:p>
    <w:p w14:paraId="3DBCDAFF" w14:textId="77777777" w:rsidR="00D72FFB" w:rsidRDefault="00C0074C">
      <w:pPr>
        <w:pStyle w:val="Zkladntext80"/>
        <w:shd w:val="clear" w:color="auto" w:fill="auto"/>
        <w:ind w:left="740"/>
      </w:pPr>
      <w:r>
        <w:rPr>
          <w:rStyle w:val="Zkladntext811ptNetun"/>
        </w:rPr>
        <w:t xml:space="preserve">znění položky </w:t>
      </w:r>
      <w:r>
        <w:t xml:space="preserve">Baterie dřezová PRUŽINOVÉ BATERIE S PRODLOUŽENOU PÁKOU </w:t>
      </w:r>
      <w:r>
        <w:rPr>
          <w:rStyle w:val="Zkladntext8Tahoma8pt"/>
          <w:b/>
          <w:bCs/>
        </w:rPr>
        <w:t xml:space="preserve">s </w:t>
      </w:r>
      <w:r>
        <w:t>aretací,</w:t>
      </w:r>
    </w:p>
    <w:p w14:paraId="112A45C7" w14:textId="77777777" w:rsidR="00D72FFB" w:rsidRDefault="00C0074C">
      <w:pPr>
        <w:pStyle w:val="Zkladntext20"/>
        <w:shd w:val="clear" w:color="auto" w:fill="auto"/>
        <w:spacing w:line="264" w:lineRule="exact"/>
        <w:ind w:left="740" w:firstLine="0"/>
        <w:jc w:val="both"/>
      </w:pPr>
      <w:r>
        <w:t>č. 21, ve kterém nebyly v části „MNP rozpočet“ kalkulovány odečty přesu</w:t>
      </w:r>
      <w:r>
        <w:t>nů hmot,</w:t>
      </w:r>
    </w:p>
    <w:p w14:paraId="1DC38E4E" w14:textId="77777777" w:rsidR="00D72FFB" w:rsidRDefault="00C0074C">
      <w:pPr>
        <w:pStyle w:val="Zkladntext20"/>
        <w:shd w:val="clear" w:color="auto" w:fill="auto"/>
        <w:spacing w:line="264" w:lineRule="exact"/>
        <w:ind w:left="740" w:firstLine="0"/>
        <w:jc w:val="both"/>
      </w:pPr>
      <w:r>
        <w:t>které věcně souvisely s nerealizovanými položkami, a 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8"/>
        <w:gridCol w:w="840"/>
        <w:gridCol w:w="926"/>
        <w:gridCol w:w="970"/>
        <w:gridCol w:w="1008"/>
      </w:tblGrid>
      <w:tr w:rsidR="00D72FFB" w14:paraId="7A9D000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38" w:type="dxa"/>
            <w:shd w:val="clear" w:color="auto" w:fill="FFFFFF"/>
            <w:vAlign w:val="bottom"/>
          </w:tcPr>
          <w:p w14:paraId="723703D9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0"/>
              </w:rPr>
              <w:t xml:space="preserve">Přesun hmot, budovy </w:t>
            </w:r>
            <w:proofErr w:type="spellStart"/>
            <w:r>
              <w:rPr>
                <w:rStyle w:val="Zkladntext2Tahoma8ptTun0"/>
              </w:rPr>
              <w:t>mont</w:t>
            </w:r>
            <w:proofErr w:type="spellEnd"/>
            <w:r>
              <w:rPr>
                <w:rStyle w:val="Zkladntext2Tahoma8ptTun0"/>
              </w:rPr>
              <w:t xml:space="preserve">. </w:t>
            </w:r>
            <w:proofErr w:type="spellStart"/>
            <w:r>
              <w:rPr>
                <w:rStyle w:val="Zkladntext2Tahoma8ptTun0"/>
              </w:rPr>
              <w:t>vícepodl</w:t>
            </w:r>
            <w:proofErr w:type="spellEnd"/>
            <w:r>
              <w:rPr>
                <w:rStyle w:val="Zkladntext2Tahoma8ptTun0"/>
              </w:rPr>
              <w:t xml:space="preserve">. vyzděné do </w:t>
            </w:r>
            <w:proofErr w:type="gramStart"/>
            <w:r>
              <w:rPr>
                <w:rStyle w:val="Zkladntext2Tahoma8ptTun0"/>
              </w:rPr>
              <w:t>18m</w:t>
            </w:r>
            <w:proofErr w:type="gramEnd"/>
            <w:r>
              <w:rPr>
                <w:rStyle w:val="Zkladntext2Tahoma8ptTun0"/>
              </w:rPr>
              <w:t xml:space="preserve"> (5001)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9BA0E8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un0"/>
              </w:rPr>
              <w:t>n i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4478AE89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Zkladntext2Tahoma8ptTun0"/>
              </w:rPr>
              <w:t>-35,6035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CC97D5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left="180" w:firstLine="0"/>
            </w:pPr>
            <w:r>
              <w:rPr>
                <w:rStyle w:val="Zkladntext2Tahoma8ptTun0"/>
              </w:rPr>
              <w:t>203,40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E9ACF5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Tahoma8ptTun0"/>
              </w:rPr>
              <w:t>-7 241,76</w:t>
            </w:r>
          </w:p>
        </w:tc>
      </w:tr>
      <w:tr w:rsidR="00D72FFB" w14:paraId="5EE7563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838" w:type="dxa"/>
            <w:shd w:val="clear" w:color="auto" w:fill="FFFFFF"/>
            <w:vAlign w:val="bottom"/>
          </w:tcPr>
          <w:p w14:paraId="74170241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0"/>
              </w:rPr>
              <w:t>Přesun hmot pro izolace tepelné v objektech výšky do 6 m (Š001)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BE5F3E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0"/>
              </w:rPr>
              <w:t>t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6F588917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Zkladntext2Tahoma8ptTun0"/>
              </w:rPr>
              <w:t>-0,0125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9020B5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left="180" w:firstLine="0"/>
            </w:pPr>
            <w:r>
              <w:rPr>
                <w:rStyle w:val="Zkladntext2Tahoma8ptTun0"/>
              </w:rPr>
              <w:t>904,00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438237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Tahoma8ptTun0"/>
              </w:rPr>
              <w:t>-11,34</w:t>
            </w:r>
          </w:p>
        </w:tc>
      </w:tr>
      <w:tr w:rsidR="00D72FFB" w14:paraId="1ACCAE9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38" w:type="dxa"/>
            <w:shd w:val="clear" w:color="auto" w:fill="FFFFFF"/>
          </w:tcPr>
          <w:p w14:paraId="6BE44F54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0"/>
              </w:rPr>
              <w:t xml:space="preserve">Přesun </w:t>
            </w:r>
            <w:r>
              <w:rPr>
                <w:rStyle w:val="Zkladntext2Tahoma8ptTun0"/>
              </w:rPr>
              <w:t xml:space="preserve">hmot, budovy </w:t>
            </w:r>
            <w:proofErr w:type="spellStart"/>
            <w:r>
              <w:rPr>
                <w:rStyle w:val="Zkladntext2Tahoma8ptTun0"/>
              </w:rPr>
              <w:t>mont</w:t>
            </w:r>
            <w:proofErr w:type="spellEnd"/>
            <w:r>
              <w:rPr>
                <w:rStyle w:val="Zkladntext2Tahoma8ptTun0"/>
              </w:rPr>
              <w:t xml:space="preserve">. </w:t>
            </w:r>
            <w:proofErr w:type="spellStart"/>
            <w:r>
              <w:rPr>
                <w:rStyle w:val="Zkladntext2Tahoma8ptTun0"/>
              </w:rPr>
              <w:t>vícepodl</w:t>
            </w:r>
            <w:proofErr w:type="spellEnd"/>
            <w:r>
              <w:rPr>
                <w:rStyle w:val="Zkladntext2Tahoma8ptTun0"/>
              </w:rPr>
              <w:t xml:space="preserve">. vyzděné do </w:t>
            </w:r>
            <w:proofErr w:type="gramStart"/>
            <w:r>
              <w:rPr>
                <w:rStyle w:val="Zkladntext2Tahoma8ptTun0"/>
              </w:rPr>
              <w:t>18m</w:t>
            </w:r>
            <w:proofErr w:type="gramEnd"/>
            <w:r>
              <w:rPr>
                <w:rStyle w:val="Zkladntext2Tahoma8ptTun0"/>
              </w:rPr>
              <w:t xml:space="preserve"> (SO02)</w:t>
            </w:r>
          </w:p>
        </w:tc>
        <w:tc>
          <w:tcPr>
            <w:tcW w:w="840" w:type="dxa"/>
            <w:shd w:val="clear" w:color="auto" w:fill="FFFFFF"/>
          </w:tcPr>
          <w:p w14:paraId="30C43C4F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0"/>
              </w:rPr>
              <w:t>t</w:t>
            </w:r>
          </w:p>
        </w:tc>
        <w:tc>
          <w:tcPr>
            <w:tcW w:w="926" w:type="dxa"/>
            <w:shd w:val="clear" w:color="auto" w:fill="FFFFFF"/>
          </w:tcPr>
          <w:p w14:paraId="734A60AA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Zkladntext2Tahoma8ptTun0"/>
              </w:rPr>
              <w:t>-1,2242</w:t>
            </w:r>
          </w:p>
        </w:tc>
        <w:tc>
          <w:tcPr>
            <w:tcW w:w="970" w:type="dxa"/>
            <w:shd w:val="clear" w:color="auto" w:fill="FFFFFF"/>
          </w:tcPr>
          <w:p w14:paraId="076B3BEB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left="180" w:firstLine="0"/>
            </w:pPr>
            <w:r>
              <w:rPr>
                <w:rStyle w:val="Zkladntext2Tahoma8ptTun0"/>
              </w:rPr>
              <w:t>203,40</w:t>
            </w:r>
          </w:p>
        </w:tc>
        <w:tc>
          <w:tcPr>
            <w:tcW w:w="1008" w:type="dxa"/>
            <w:shd w:val="clear" w:color="auto" w:fill="FFFFFF"/>
          </w:tcPr>
          <w:p w14:paraId="37E6580D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Tahoma8ptTun0"/>
              </w:rPr>
              <w:t>-249,01</w:t>
            </w:r>
          </w:p>
        </w:tc>
      </w:tr>
      <w:tr w:rsidR="00D72FFB" w14:paraId="29974D0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38" w:type="dxa"/>
            <w:shd w:val="clear" w:color="auto" w:fill="FFFFFF"/>
            <w:vAlign w:val="bottom"/>
          </w:tcPr>
          <w:p w14:paraId="39535FE1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0"/>
              </w:rPr>
              <w:t>Přesun hmot pro izolace tepelné v objektech výšky do 6 m (S002)</w:t>
            </w:r>
          </w:p>
        </w:tc>
        <w:tc>
          <w:tcPr>
            <w:tcW w:w="840" w:type="dxa"/>
            <w:shd w:val="clear" w:color="auto" w:fill="FFFFFF"/>
            <w:vAlign w:val="bottom"/>
          </w:tcPr>
          <w:p w14:paraId="4E91FFF9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0"/>
              </w:rPr>
              <w:t>t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5215C700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Zkladntext2Tahoma8ptTun0"/>
              </w:rPr>
              <w:t>-0,0172</w:t>
            </w:r>
          </w:p>
        </w:tc>
        <w:tc>
          <w:tcPr>
            <w:tcW w:w="970" w:type="dxa"/>
            <w:shd w:val="clear" w:color="auto" w:fill="FFFFFF"/>
            <w:vAlign w:val="bottom"/>
          </w:tcPr>
          <w:p w14:paraId="28803925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left="180" w:firstLine="0"/>
            </w:pPr>
            <w:r>
              <w:rPr>
                <w:rStyle w:val="Zkladntext2Tahoma8ptTun0"/>
              </w:rPr>
              <w:t>904,00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A1D1ABB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Tahoma8ptTun0"/>
              </w:rPr>
              <w:t>-15,53)</w:t>
            </w:r>
          </w:p>
        </w:tc>
      </w:tr>
      <w:tr w:rsidR="00D72FFB" w14:paraId="161404B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38" w:type="dxa"/>
            <w:shd w:val="clear" w:color="auto" w:fill="FFFFFF"/>
          </w:tcPr>
          <w:p w14:paraId="2C73D2C0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0"/>
              </w:rPr>
              <w:t>Přesun hmot pro obklady keramické v objektech výšky do 6 m (SÓ01)</w:t>
            </w:r>
          </w:p>
        </w:tc>
        <w:tc>
          <w:tcPr>
            <w:tcW w:w="840" w:type="dxa"/>
            <w:shd w:val="clear" w:color="auto" w:fill="FFFFFF"/>
          </w:tcPr>
          <w:p w14:paraId="7268E038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Tahoma8ptTun0"/>
              </w:rPr>
              <w:t>t</w:t>
            </w:r>
          </w:p>
        </w:tc>
        <w:tc>
          <w:tcPr>
            <w:tcW w:w="926" w:type="dxa"/>
            <w:shd w:val="clear" w:color="auto" w:fill="FFFFFF"/>
          </w:tcPr>
          <w:p w14:paraId="3C6EC7B2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Zkladntext2Tahoma8ptTun0"/>
              </w:rPr>
              <w:t>-3,2866</w:t>
            </w:r>
          </w:p>
        </w:tc>
        <w:tc>
          <w:tcPr>
            <w:tcW w:w="970" w:type="dxa"/>
            <w:shd w:val="clear" w:color="auto" w:fill="FFFFFF"/>
          </w:tcPr>
          <w:p w14:paraId="00EFBB2E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left="180" w:firstLine="0"/>
            </w:pPr>
            <w:r>
              <w:rPr>
                <w:rStyle w:val="Zkladntext2Tahoma8ptTun0"/>
              </w:rPr>
              <w:t>565,00</w:t>
            </w:r>
          </w:p>
        </w:tc>
        <w:tc>
          <w:tcPr>
            <w:tcW w:w="1008" w:type="dxa"/>
            <w:shd w:val="clear" w:color="auto" w:fill="FFFFFF"/>
          </w:tcPr>
          <w:p w14:paraId="07EC7A14" w14:textId="77777777" w:rsidR="00D72FFB" w:rsidRDefault="00C0074C">
            <w:pPr>
              <w:pStyle w:val="Zkladntext20"/>
              <w:framePr w:w="8582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Tahoma8ptTun0"/>
              </w:rPr>
              <w:t xml:space="preserve">-1 </w:t>
            </w:r>
            <w:r>
              <w:rPr>
                <w:rStyle w:val="Zkladntext2Tahoma8ptTun0"/>
              </w:rPr>
              <w:t>856,941</w:t>
            </w:r>
          </w:p>
        </w:tc>
      </w:tr>
    </w:tbl>
    <w:p w14:paraId="1906CA33" w14:textId="77777777" w:rsidR="00D72FFB" w:rsidRDefault="00D72FFB">
      <w:pPr>
        <w:framePr w:w="8582" w:wrap="notBeside" w:vAnchor="text" w:hAnchor="text" w:xAlign="center" w:y="1"/>
        <w:rPr>
          <w:sz w:val="2"/>
          <w:szCs w:val="2"/>
        </w:rPr>
      </w:pPr>
    </w:p>
    <w:p w14:paraId="3487C834" w14:textId="77777777" w:rsidR="00D72FFB" w:rsidRDefault="00D72FFB">
      <w:pPr>
        <w:rPr>
          <w:sz w:val="2"/>
          <w:szCs w:val="2"/>
        </w:rPr>
      </w:pPr>
    </w:p>
    <w:p w14:paraId="58184187" w14:textId="77777777" w:rsidR="00D72FFB" w:rsidRDefault="00C0074C">
      <w:pPr>
        <w:pStyle w:val="Zkladntext20"/>
        <w:shd w:val="clear" w:color="auto" w:fill="auto"/>
        <w:spacing w:before="197" w:after="240" w:line="264" w:lineRule="exact"/>
        <w:ind w:left="740" w:firstLine="0"/>
        <w:jc w:val="both"/>
      </w:pPr>
      <w:r>
        <w:t>č. 24, který ovšem v celém svém rozsahu obsahuje chybně kalkulované ceny jednotli</w:t>
      </w:r>
      <w:r>
        <w:softHyphen/>
        <w:t xml:space="preserve">vých položek (tyto jsou nesprávně převzaty z cenové soustavy RTS, ačkoli správně měly být oceněny dle jednotkových cen, kterými byly položky oceněny v </w:t>
      </w:r>
      <w:r>
        <w:t>rozpočtu, který je součástí Smlouvy).</w:t>
      </w:r>
    </w:p>
    <w:p w14:paraId="3596B6F1" w14:textId="77777777" w:rsidR="00D72FFB" w:rsidRDefault="00C0074C">
      <w:pPr>
        <w:pStyle w:val="Zkladntext20"/>
        <w:shd w:val="clear" w:color="auto" w:fill="auto"/>
        <w:spacing w:after="240" w:line="264" w:lineRule="exact"/>
        <w:ind w:firstLine="0"/>
        <w:jc w:val="both"/>
      </w:pPr>
      <w:r>
        <w:t xml:space="preserve">V důsledku uvedeného byla hodnota víceprací, o něž se navýšila cena díla dle zmíněného dodatku č. 3, nesprávně stanovena ve výši 641.407,44 Kč namísto správných 639.581,24 Kč a hodnota méněprací, o něž se snížila cena </w:t>
      </w:r>
      <w:r>
        <w:t>díla dle zmíněného dodatku č. 3, nesprávně stanovena ve výši 939.768,16 Kč namísto správných 902 701,33 Kč (vše bez DPH). V důsledku toho byla dodatkem č. 3 cena díla dle Smlouvy nesprávně snížena o 298.360,72 Kč bez DPH namísto správného snížení o 263 120</w:t>
      </w:r>
      <w:r>
        <w:t>,09 Kč (bez DPH). Takto nesprávně snížená cena díla pak byla zhotovitelem vyúčtována fakturou č. 305220002.</w:t>
      </w:r>
    </w:p>
    <w:p w14:paraId="71F50414" w14:textId="77777777" w:rsidR="00D72FFB" w:rsidRDefault="00C0074C">
      <w:pPr>
        <w:pStyle w:val="Zkladntext20"/>
        <w:shd w:val="clear" w:color="auto" w:fill="auto"/>
        <w:spacing w:after="240" w:line="264" w:lineRule="exact"/>
        <w:ind w:firstLine="0"/>
        <w:jc w:val="both"/>
      </w:pPr>
      <w:r>
        <w:t>Smluvní strany pak sjednaly, že výše popsanou chybu odstraňují tak, že původní znění změno</w:t>
      </w:r>
      <w:r>
        <w:softHyphen/>
        <w:t>vých listů č. 19,21 a 24, jak jsou tyto přílohou zmíněnéh</w:t>
      </w:r>
      <w:r>
        <w:t>o dodatku č. 3, se tímto ruší a nahrazují se opravnými změnovými listy č. 19,21 a 24 v té podobě, jak jsou tyto přílohou tohoto dodatku.</w:t>
      </w:r>
    </w:p>
    <w:p w14:paraId="5FAA6CDF" w14:textId="77777777" w:rsidR="00D72FFB" w:rsidRDefault="00C0074C">
      <w:pPr>
        <w:pStyle w:val="Zkladntext20"/>
        <w:shd w:val="clear" w:color="auto" w:fill="auto"/>
        <w:spacing w:after="515" w:line="264" w:lineRule="exact"/>
        <w:ind w:firstLine="0"/>
        <w:jc w:val="both"/>
      </w:pPr>
      <w:r>
        <w:t>S ohledem na uvedené pak smluvní strany sjednávají, že hodnota víceprací, o které byla dle dodatku č. 3 navýšena cena d</w:t>
      </w:r>
      <w:r>
        <w:t>íla, se mění na 639.581,24 Kč (bez DPH), hodnota méněprací se mění na 902 701,33 Kč. V důsledku této změny pak vzniká ve prospěch zhotovitele a k tíži objednatele nedoplatek na ceně díla ve výši 35.240,63 Kč (bez DPH).</w:t>
      </w:r>
    </w:p>
    <w:p w14:paraId="281F9FB9" w14:textId="77777777" w:rsidR="00D72FFB" w:rsidRDefault="00C0074C">
      <w:pPr>
        <w:pStyle w:val="Zkladntext40"/>
        <w:shd w:val="clear" w:color="auto" w:fill="auto"/>
        <w:spacing w:after="209" w:line="220" w:lineRule="exact"/>
        <w:ind w:left="4280"/>
        <w:jc w:val="left"/>
      </w:pPr>
      <w:r>
        <w:t>V.</w:t>
      </w:r>
    </w:p>
    <w:p w14:paraId="603F4795" w14:textId="77777777" w:rsidR="00D72FFB" w:rsidRDefault="00C0074C">
      <w:pPr>
        <w:pStyle w:val="Zkladntext20"/>
        <w:shd w:val="clear" w:color="auto" w:fill="auto"/>
        <w:spacing w:after="240" w:line="269" w:lineRule="exact"/>
        <w:ind w:firstLine="0"/>
        <w:jc w:val="both"/>
      </w:pPr>
      <w:r>
        <w:t>Na základě dohody obou smluvních s</w:t>
      </w:r>
      <w:r>
        <w:t xml:space="preserve">tran se v souladu s ujednáním č. </w:t>
      </w:r>
      <w:r>
        <w:rPr>
          <w:rStyle w:val="Zkladntext2Tun"/>
        </w:rPr>
        <w:t xml:space="preserve">III. </w:t>
      </w:r>
      <w:r>
        <w:t>odst. 8 a čl. V. odst. 3 výše uvedené Smlouvy tato Smlouva mění a doplňuje takto:</w:t>
      </w:r>
    </w:p>
    <w:p w14:paraId="76AA14FD" w14:textId="77777777" w:rsidR="00D72FFB" w:rsidRDefault="00C0074C">
      <w:pPr>
        <w:pStyle w:val="Zkladntext20"/>
        <w:shd w:val="clear" w:color="auto" w:fill="auto"/>
        <w:spacing w:after="273" w:line="269" w:lineRule="exact"/>
        <w:ind w:left="740" w:firstLine="0"/>
        <w:jc w:val="both"/>
      </w:pPr>
      <w:r>
        <w:t>V článku V. Cena za dílo v odstavci 1. se z důvodu výše uvedených mění cena díla takto:</w:t>
      </w:r>
    </w:p>
    <w:p w14:paraId="75F42365" w14:textId="77777777" w:rsidR="00D72FFB" w:rsidRDefault="00C0074C">
      <w:pPr>
        <w:pStyle w:val="Zkladntext40"/>
        <w:shd w:val="clear" w:color="auto" w:fill="auto"/>
        <w:spacing w:line="528" w:lineRule="exact"/>
        <w:ind w:left="4120"/>
        <w:jc w:val="left"/>
      </w:pPr>
      <w:r>
        <w:t>Cena za dílo</w:t>
      </w:r>
    </w:p>
    <w:p w14:paraId="31FED2B4" w14:textId="77777777" w:rsidR="00D72FFB" w:rsidRDefault="00C0074C">
      <w:pPr>
        <w:pStyle w:val="Zkladntext20"/>
        <w:shd w:val="clear" w:color="auto" w:fill="auto"/>
        <w:spacing w:line="528" w:lineRule="exact"/>
        <w:ind w:left="400" w:firstLine="0"/>
      </w:pPr>
      <w:r>
        <w:t xml:space="preserve">1. Cena za provedené dílo je </w:t>
      </w:r>
      <w:r>
        <w:t>stanovena dohodou smluvních stran a činí:</w:t>
      </w:r>
    </w:p>
    <w:p w14:paraId="17E6045B" w14:textId="77777777" w:rsidR="00D72FFB" w:rsidRDefault="00C0074C">
      <w:pPr>
        <w:pStyle w:val="Zkladntext20"/>
        <w:shd w:val="clear" w:color="auto" w:fill="auto"/>
        <w:tabs>
          <w:tab w:val="left" w:pos="6839"/>
        </w:tabs>
        <w:spacing w:line="528" w:lineRule="exact"/>
        <w:ind w:left="1060" w:firstLine="0"/>
        <w:jc w:val="both"/>
      </w:pPr>
      <w:r>
        <w:t>Cena bez DPH</w:t>
      </w:r>
      <w:r>
        <w:tab/>
        <w:t>16 911 557,31 Kč</w:t>
      </w:r>
    </w:p>
    <w:p w14:paraId="6E41DD0A" w14:textId="77777777" w:rsidR="00D72FFB" w:rsidRDefault="00C0074C">
      <w:pPr>
        <w:pStyle w:val="Zkladntext20"/>
        <w:shd w:val="clear" w:color="auto" w:fill="auto"/>
        <w:spacing w:line="220" w:lineRule="exact"/>
        <w:ind w:left="1060" w:firstLine="0"/>
        <w:jc w:val="both"/>
      </w:pPr>
      <w:r>
        <w:pict w14:anchorId="1E776155">
          <v:shape id="_x0000_s1036" type="#_x0000_t202" style="position:absolute;left:0;text-align:left;margin-left:353.75pt;margin-top:-.65pt;width:64.55pt;height:13.85pt;z-index:-251652096;mso-wrap-distance-left:108.95pt;mso-wrap-distance-right:5pt;mso-position-horizontal-relative:margin" filled="f" stroked="f">
            <v:textbox style="mso-fit-shape-to-text:t" inset="0,0,0,0">
              <w:txbxContent>
                <w:p w14:paraId="5BB2B650" w14:textId="77777777" w:rsidR="00D72FFB" w:rsidRDefault="00C0074C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2Exact"/>
                    </w:rPr>
                    <w:t>496 550,9 Kč</w:t>
                  </w:r>
                </w:p>
              </w:txbxContent>
            </v:textbox>
            <w10:wrap type="square" side="left" anchorx="margin"/>
          </v:shape>
        </w:pict>
      </w:r>
      <w:r>
        <w:t>Cena víceprací dle dodatku č. 1. bez DPH</w:t>
      </w:r>
      <w:r>
        <w:br w:type="page"/>
      </w:r>
    </w:p>
    <w:p w14:paraId="6FC9BB7F" w14:textId="77777777" w:rsidR="00D72FFB" w:rsidRDefault="00C0074C">
      <w:pPr>
        <w:pStyle w:val="Zkladntext20"/>
        <w:shd w:val="clear" w:color="auto" w:fill="auto"/>
        <w:spacing w:line="528" w:lineRule="exact"/>
        <w:ind w:left="1160" w:firstLine="0"/>
        <w:jc w:val="both"/>
      </w:pPr>
      <w:r>
        <w:lastRenderedPageBreak/>
        <w:t>Cena méněprací dle dodatku č. 1 bez DPH</w:t>
      </w:r>
    </w:p>
    <w:p w14:paraId="292AE283" w14:textId="77777777" w:rsidR="00D72FFB" w:rsidRDefault="00C0074C">
      <w:pPr>
        <w:pStyle w:val="Zkladntext40"/>
        <w:shd w:val="clear" w:color="auto" w:fill="auto"/>
        <w:spacing w:line="528" w:lineRule="exact"/>
        <w:ind w:left="1160"/>
        <w:jc w:val="both"/>
      </w:pPr>
      <w:r>
        <w:pict w14:anchorId="64DDBEA9">
          <v:shape id="_x0000_s1037" type="#_x0000_t202" style="position:absolute;left:0;text-align:left;margin-left:345.1pt;margin-top:-41.5pt;width:87.85pt;height:215.25pt;z-index:-251651072;mso-wrap-distance-left:43.9pt;mso-wrap-distance-right:5pt;mso-position-horizontal-relative:margin" filled="f" stroked="f">
            <v:textbox style="mso-fit-shape-to-text:t" inset="0,0,0,0">
              <w:txbxContent>
                <w:p w14:paraId="60DB2338" w14:textId="77777777" w:rsidR="00D72FFB" w:rsidRDefault="00C0074C">
                  <w:pPr>
                    <w:pStyle w:val="Zkladntext20"/>
                    <w:shd w:val="clear" w:color="auto" w:fill="auto"/>
                    <w:spacing w:line="528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- 92 906,90 Kč </w:t>
                  </w:r>
                  <w:r>
                    <w:rPr>
                      <w:rStyle w:val="Zkladntext2TunExact"/>
                    </w:rPr>
                    <w:t xml:space="preserve">17 315 201,32 Kč </w:t>
                  </w:r>
                  <w:r>
                    <w:rPr>
                      <w:rStyle w:val="Zkladntext2Exact"/>
                    </w:rPr>
                    <w:t xml:space="preserve">242 840,94 Kč -21 716,27 Kč </w:t>
                  </w:r>
                  <w:r>
                    <w:rPr>
                      <w:rStyle w:val="Zkladntext2TunExact"/>
                    </w:rPr>
                    <w:t xml:space="preserve">17 536 325,99 Kč </w:t>
                  </w:r>
                  <w:r>
                    <w:rPr>
                      <w:rStyle w:val="Zkladntext2Exact"/>
                    </w:rPr>
                    <w:t xml:space="preserve">641 407,44 Kč -939 768,16 Kč </w:t>
                  </w:r>
                  <w:r>
                    <w:rPr>
                      <w:rStyle w:val="Zkladntext2TunExact"/>
                    </w:rPr>
                    <w:t>17 237 965,27 Kč</w:t>
                  </w:r>
                </w:p>
              </w:txbxContent>
            </v:textbox>
            <w10:wrap type="square" side="left" anchorx="margin"/>
          </v:shape>
        </w:pict>
      </w:r>
      <w:r>
        <w:t>Cena díla Celkem ve znění dodatku č. 1 bez DPH</w:t>
      </w:r>
    </w:p>
    <w:p w14:paraId="6D407A4D" w14:textId="77777777" w:rsidR="00D72FFB" w:rsidRDefault="00C0074C">
      <w:pPr>
        <w:pStyle w:val="Zkladntext20"/>
        <w:shd w:val="clear" w:color="auto" w:fill="auto"/>
        <w:spacing w:line="528" w:lineRule="exact"/>
        <w:ind w:left="1160" w:firstLine="0"/>
        <w:jc w:val="both"/>
      </w:pPr>
      <w:r>
        <w:t>Cena víceprací dle dodatku č. 2. bez DPH</w:t>
      </w:r>
    </w:p>
    <w:p w14:paraId="5DA0DD72" w14:textId="77777777" w:rsidR="00D72FFB" w:rsidRDefault="00C0074C">
      <w:pPr>
        <w:pStyle w:val="Zkladntext20"/>
        <w:shd w:val="clear" w:color="auto" w:fill="auto"/>
        <w:spacing w:line="528" w:lineRule="exact"/>
        <w:ind w:left="1160" w:firstLine="0"/>
        <w:jc w:val="both"/>
      </w:pPr>
      <w:r>
        <w:t>Cena méněprací dle dodatku č. 2 bez DPH</w:t>
      </w:r>
    </w:p>
    <w:p w14:paraId="7F5C59D1" w14:textId="77777777" w:rsidR="00D72FFB" w:rsidRDefault="00C0074C">
      <w:pPr>
        <w:pStyle w:val="Zkladntext40"/>
        <w:shd w:val="clear" w:color="auto" w:fill="auto"/>
        <w:spacing w:line="528" w:lineRule="exact"/>
        <w:ind w:left="1160"/>
        <w:jc w:val="both"/>
      </w:pPr>
      <w:r>
        <w:t>Cena díla Celkem ve znění dodatku ě. 2 bez DPH</w:t>
      </w:r>
    </w:p>
    <w:p w14:paraId="14EEAD5A" w14:textId="77777777" w:rsidR="00D72FFB" w:rsidRDefault="00C0074C">
      <w:pPr>
        <w:pStyle w:val="Zkladntext20"/>
        <w:shd w:val="clear" w:color="auto" w:fill="auto"/>
        <w:spacing w:line="528" w:lineRule="exact"/>
        <w:ind w:left="1160" w:firstLine="0"/>
        <w:jc w:val="both"/>
      </w:pPr>
      <w:r>
        <w:t xml:space="preserve">Cena víceprací dle dodatku č. 3 </w:t>
      </w:r>
      <w:r>
        <w:t>bez DPH</w:t>
      </w:r>
    </w:p>
    <w:p w14:paraId="237D0414" w14:textId="77777777" w:rsidR="00D72FFB" w:rsidRDefault="00C0074C">
      <w:pPr>
        <w:pStyle w:val="Zkladntext20"/>
        <w:shd w:val="clear" w:color="auto" w:fill="auto"/>
        <w:spacing w:line="528" w:lineRule="exact"/>
        <w:ind w:left="1160" w:firstLine="0"/>
        <w:jc w:val="both"/>
      </w:pPr>
      <w:r>
        <w:t>Cena méněprací dle dodatku č. 3 bez DPH</w:t>
      </w:r>
    </w:p>
    <w:p w14:paraId="0E123774" w14:textId="77777777" w:rsidR="00D72FFB" w:rsidRDefault="00C0074C">
      <w:pPr>
        <w:pStyle w:val="Zkladntext40"/>
        <w:shd w:val="clear" w:color="auto" w:fill="auto"/>
        <w:spacing w:line="528" w:lineRule="exact"/>
        <w:ind w:left="1160"/>
        <w:jc w:val="both"/>
      </w:pPr>
      <w:r>
        <w:t>Cena díla Celkem ve znění dodatku č. 3 bez DPH</w:t>
      </w:r>
    </w:p>
    <w:p w14:paraId="6BE61BDA" w14:textId="77777777" w:rsidR="00D72FFB" w:rsidRDefault="00C0074C">
      <w:pPr>
        <w:pStyle w:val="Zkladntext20"/>
        <w:shd w:val="clear" w:color="auto" w:fill="auto"/>
        <w:tabs>
          <w:tab w:val="left" w:pos="6915"/>
        </w:tabs>
        <w:spacing w:after="546" w:line="528" w:lineRule="exact"/>
        <w:ind w:left="1160" w:right="280" w:firstLine="0"/>
        <w:jc w:val="both"/>
      </w:pPr>
      <w:r>
        <w:t xml:space="preserve">Opravy chyb ve prospěch zhotovitele dle dodatku č. 4 bez DPH 35 240,63 Kč Opravy chyb ve prospěch objednatele dle dodatku č. 4 bez DPH - 18.891,94 Kč </w:t>
      </w:r>
      <w:r>
        <w:rPr>
          <w:rStyle w:val="Zkladntext2Tun"/>
        </w:rPr>
        <w:t>Cena díla C</w:t>
      </w:r>
      <w:r>
        <w:rPr>
          <w:rStyle w:val="Zkladntext2Tun"/>
        </w:rPr>
        <w:t>elkem ve znění dodatku ě. 4 bez DPH</w:t>
      </w:r>
      <w:r>
        <w:rPr>
          <w:rStyle w:val="Zkladntext2Tun"/>
        </w:rPr>
        <w:tab/>
        <w:t>17 254 313,96 Kč</w:t>
      </w:r>
    </w:p>
    <w:p w14:paraId="75C77BAB" w14:textId="77777777" w:rsidR="00D72FFB" w:rsidRDefault="00C0074C">
      <w:pPr>
        <w:pStyle w:val="Zkladntext40"/>
        <w:shd w:val="clear" w:color="auto" w:fill="auto"/>
        <w:spacing w:after="213" w:line="220" w:lineRule="exact"/>
        <w:ind w:left="4780"/>
        <w:jc w:val="left"/>
      </w:pPr>
      <w:r>
        <w:t>VL</w:t>
      </w:r>
    </w:p>
    <w:p w14:paraId="00E04A88" w14:textId="77777777" w:rsidR="00D72FFB" w:rsidRDefault="00C0074C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line="264" w:lineRule="exact"/>
        <w:ind w:left="780"/>
        <w:jc w:val="both"/>
      </w:pPr>
      <w:r>
        <w:t>Smluvní strany se dohodly na tom, že vzniklé přeplatky a nedoplatky na ceně díla dle tohoto dodatku se tímto v rozsahu, ve kterém se kryjí, kompenzují. V důsledku uvedeného pak zůstává k úhradě nedopl</w:t>
      </w:r>
      <w:r>
        <w:t>atek na ceně díla ve výši 16.348,69 Kč (bez DPH).</w:t>
      </w:r>
    </w:p>
    <w:p w14:paraId="3797FD2D" w14:textId="77777777" w:rsidR="00D72FFB" w:rsidRDefault="00C0074C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after="515" w:line="264" w:lineRule="exact"/>
        <w:ind w:left="780"/>
        <w:jc w:val="both"/>
      </w:pPr>
      <w:r>
        <w:t xml:space="preserve">Výše uvedený nedoplatek na ceně díla ve výši 16.348,69 Kč (bez DPH) pak bude objednatelem zaplacen na základě daňového </w:t>
      </w:r>
      <w:proofErr w:type="gramStart"/>
      <w:r>
        <w:t>dokladu - faktury</w:t>
      </w:r>
      <w:proofErr w:type="gramEnd"/>
      <w:r>
        <w:t xml:space="preserve"> zhotovitele, vystavené v souladu s ujednáními Smlouvy po nabytí účinn</w:t>
      </w:r>
      <w:r>
        <w:t>osti tohoto dodatku.</w:t>
      </w:r>
    </w:p>
    <w:p w14:paraId="5CD882E9" w14:textId="77777777" w:rsidR="00D72FFB" w:rsidRDefault="00C0074C">
      <w:pPr>
        <w:pStyle w:val="Zkladntext40"/>
        <w:shd w:val="clear" w:color="auto" w:fill="auto"/>
        <w:spacing w:after="213" w:line="220" w:lineRule="exact"/>
        <w:ind w:left="4780"/>
        <w:jc w:val="left"/>
      </w:pPr>
      <w:r>
        <w:t>VIL</w:t>
      </w:r>
    </w:p>
    <w:p w14:paraId="79230899" w14:textId="77777777" w:rsidR="00D72FFB" w:rsidRDefault="00C0074C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line="264" w:lineRule="exact"/>
        <w:ind w:left="780"/>
        <w:jc w:val="both"/>
      </w:pPr>
      <w:r>
        <w:t>Ostatní ujednání Smlouvy o dílo uzavřené mezi objednatelem a zhotovitelem dne 17. 3. 2022 zůstávají beze změn.</w:t>
      </w:r>
    </w:p>
    <w:p w14:paraId="500DBB42" w14:textId="77777777" w:rsidR="00D72FFB" w:rsidRDefault="00C0074C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line="264" w:lineRule="exact"/>
        <w:ind w:left="780"/>
        <w:jc w:val="both"/>
      </w:pPr>
      <w:r>
        <w:t xml:space="preserve">Teno dodatek nabývá platnosti dnem jejího podpisu oběma smluvními stranami a účinnosti dnem, kdy vyjádření </w:t>
      </w:r>
      <w:r>
        <w:t>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</w:t>
      </w:r>
      <w:r>
        <w:t>en „zákon o registru smluv“), jinak. V takovém případě nabývá dodatek účinnosti nejdříve dnem jeho uveřejnění v registru smluv.</w:t>
      </w:r>
    </w:p>
    <w:p w14:paraId="39D5BF8C" w14:textId="77777777" w:rsidR="00D72FFB" w:rsidRDefault="00C0074C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line="264" w:lineRule="exact"/>
        <w:ind w:left="780"/>
        <w:jc w:val="both"/>
      </w:pPr>
      <w:r>
        <w:t>Tento dodatek Smlouvy je sepsán ve dvou stejnopisech s platností originálu, z nichž objednatel i zhotovitel obdrží jedno vyhotov</w:t>
      </w:r>
      <w:r>
        <w:t>ení.</w:t>
      </w:r>
    </w:p>
    <w:p w14:paraId="58223F44" w14:textId="77777777" w:rsidR="00D72FFB" w:rsidRDefault="00C0074C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line="264" w:lineRule="exact"/>
        <w:ind w:left="780"/>
        <w:jc w:val="both"/>
      </w:pPr>
      <w:r>
        <w:t>Nedílnou součástí tohoto dodatku jsou tyto přílohy:</w:t>
      </w:r>
      <w:r>
        <w:br w:type="page"/>
      </w:r>
    </w:p>
    <w:p w14:paraId="34E1F2A3" w14:textId="77777777" w:rsidR="00D72FFB" w:rsidRDefault="00C0074C">
      <w:pPr>
        <w:pStyle w:val="Zkladntext20"/>
        <w:shd w:val="clear" w:color="auto" w:fill="auto"/>
        <w:spacing w:after="724" w:line="278" w:lineRule="exact"/>
        <w:ind w:left="580" w:firstLine="0"/>
        <w:jc w:val="both"/>
      </w:pPr>
      <w:r>
        <w:lastRenderedPageBreak/>
        <w:t>Příloha č. 1: Opravné změnové listy zhotovitele (opravný ZLÍ, ZL7, ZL9, ZLÍ9, ZL21, ZL24)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4378"/>
      </w:tblGrid>
      <w:tr w:rsidR="00D72FFB" w14:paraId="61763D52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229" w:type="dxa"/>
            <w:shd w:val="clear" w:color="auto" w:fill="FFFFFF"/>
          </w:tcPr>
          <w:p w14:paraId="5B26365F" w14:textId="500857B2" w:rsidR="00C0074C" w:rsidRDefault="00C0074C" w:rsidP="00C0074C">
            <w:pPr>
              <w:pStyle w:val="Zkladntext20"/>
              <w:framePr w:w="8606" w:wrap="notBeside" w:vAnchor="text" w:hAnchor="text" w:xAlign="center" w:y="1"/>
              <w:shd w:val="clear" w:color="auto" w:fill="auto"/>
              <w:spacing w:line="192" w:lineRule="exact"/>
              <w:ind w:left="1340" w:hanging="1340"/>
            </w:pPr>
            <w:r>
              <w:rPr>
                <w:rStyle w:val="Zkladntext22"/>
              </w:rPr>
              <w:t xml:space="preserve">V Třinci dne. </w:t>
            </w:r>
          </w:p>
          <w:p w14:paraId="6400CE93" w14:textId="16D64475" w:rsidR="00D72FFB" w:rsidRDefault="00D72FFB">
            <w:pPr>
              <w:pStyle w:val="Zkladntext20"/>
              <w:framePr w:w="8606" w:wrap="notBeside" w:vAnchor="text" w:hAnchor="text" w:xAlign="center" w:y="1"/>
              <w:shd w:val="clear" w:color="auto" w:fill="auto"/>
              <w:spacing w:line="320" w:lineRule="exact"/>
              <w:ind w:left="1340" w:firstLine="0"/>
            </w:pPr>
          </w:p>
        </w:tc>
        <w:tc>
          <w:tcPr>
            <w:tcW w:w="4378" w:type="dxa"/>
            <w:shd w:val="clear" w:color="auto" w:fill="FFFFFF"/>
          </w:tcPr>
          <w:p w14:paraId="0E01C51B" w14:textId="77777777" w:rsidR="00D72FFB" w:rsidRDefault="00C0074C">
            <w:pPr>
              <w:pStyle w:val="Zkladntext20"/>
              <w:framePr w:w="8606" w:wrap="notBeside" w:vAnchor="text" w:hAnchor="text" w:xAlign="center" w:y="1"/>
              <w:shd w:val="clear" w:color="auto" w:fill="auto"/>
              <w:tabs>
                <w:tab w:val="left" w:leader="dot" w:pos="3115"/>
              </w:tabs>
              <w:spacing w:after="60" w:line="220" w:lineRule="exact"/>
              <w:ind w:firstLine="0"/>
              <w:jc w:val="both"/>
            </w:pPr>
            <w:r>
              <w:rPr>
                <w:rStyle w:val="Zkladntext22"/>
              </w:rPr>
              <w:t>V Petřvaldě dne</w:t>
            </w:r>
            <w:r>
              <w:rPr>
                <w:rStyle w:val="Zkladntext22"/>
              </w:rPr>
              <w:tab/>
            </w:r>
          </w:p>
          <w:p w14:paraId="459E3579" w14:textId="6B19204D" w:rsidR="00D72FFB" w:rsidRDefault="00D72FFB">
            <w:pPr>
              <w:pStyle w:val="Zkladntext20"/>
              <w:framePr w:w="860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</w:p>
        </w:tc>
      </w:tr>
      <w:tr w:rsidR="00D72FFB" w14:paraId="1237E8D5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1B4EE1" w14:textId="77777777" w:rsidR="00D72FFB" w:rsidRDefault="00C0074C">
            <w:pPr>
              <w:pStyle w:val="Zkladntext20"/>
              <w:framePr w:w="8606" w:wrap="notBeside" w:vAnchor="text" w:hAnchor="text" w:xAlign="center" w:y="1"/>
              <w:shd w:val="clear" w:color="auto" w:fill="auto"/>
              <w:spacing w:after="60" w:line="220" w:lineRule="exact"/>
              <w:ind w:left="1340" w:hanging="1340"/>
            </w:pPr>
            <w:r>
              <w:rPr>
                <w:rStyle w:val="Zkladntext22"/>
              </w:rPr>
              <w:t>za objednatele</w:t>
            </w:r>
          </w:p>
          <w:p w14:paraId="02ADCA49" w14:textId="77777777" w:rsidR="00D72FFB" w:rsidRDefault="00C0074C">
            <w:pPr>
              <w:pStyle w:val="Zkladntext20"/>
              <w:framePr w:w="8606" w:wrap="notBeside" w:vAnchor="text" w:hAnchor="text" w:xAlign="center" w:y="1"/>
              <w:shd w:val="clear" w:color="auto" w:fill="auto"/>
              <w:spacing w:before="60" w:line="220" w:lineRule="exact"/>
              <w:ind w:left="1340" w:hanging="1340"/>
            </w:pPr>
            <w:r>
              <w:rPr>
                <w:rStyle w:val="Zkladntext22"/>
              </w:rPr>
              <w:t>Ing. Jiří Veverka, ředitel</w:t>
            </w: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35FD01" w14:textId="77777777" w:rsidR="00D72FFB" w:rsidRDefault="00C0074C">
            <w:pPr>
              <w:pStyle w:val="Zkladntext20"/>
              <w:framePr w:w="8606" w:wrap="notBeside" w:vAnchor="text" w:hAnchor="text" w:xAlign="center" w:y="1"/>
              <w:shd w:val="clear" w:color="auto" w:fill="auto"/>
              <w:spacing w:line="259" w:lineRule="exact"/>
              <w:ind w:left="460" w:firstLine="0"/>
            </w:pPr>
            <w:r>
              <w:rPr>
                <w:rStyle w:val="Zkladntext22"/>
              </w:rPr>
              <w:t xml:space="preserve">za zhotovitele Tomáš </w:t>
            </w:r>
            <w:proofErr w:type="spellStart"/>
            <w:proofErr w:type="gramStart"/>
            <w:r>
              <w:rPr>
                <w:rStyle w:val="Zkladntext22"/>
              </w:rPr>
              <w:t>Hrtánek</w:t>
            </w:r>
            <w:proofErr w:type="spellEnd"/>
            <w:r>
              <w:rPr>
                <w:rStyle w:val="Zkladntext22"/>
              </w:rPr>
              <w:t xml:space="preserve"> - jednatel</w:t>
            </w:r>
            <w:proofErr w:type="gramEnd"/>
          </w:p>
        </w:tc>
      </w:tr>
    </w:tbl>
    <w:p w14:paraId="05EBF937" w14:textId="77777777" w:rsidR="00D72FFB" w:rsidRDefault="00D72FFB">
      <w:pPr>
        <w:framePr w:w="8606" w:wrap="notBeside" w:vAnchor="text" w:hAnchor="text" w:xAlign="center" w:y="1"/>
        <w:rPr>
          <w:sz w:val="2"/>
          <w:szCs w:val="2"/>
        </w:rPr>
      </w:pPr>
    </w:p>
    <w:p w14:paraId="48C4718C" w14:textId="77777777" w:rsidR="00D72FFB" w:rsidRDefault="00D72FFB">
      <w:pPr>
        <w:rPr>
          <w:sz w:val="2"/>
          <w:szCs w:val="2"/>
        </w:rPr>
      </w:pPr>
    </w:p>
    <w:p w14:paraId="3344D509" w14:textId="77777777" w:rsidR="00D72FFB" w:rsidRDefault="00C0074C">
      <w:pPr>
        <w:rPr>
          <w:sz w:val="2"/>
          <w:szCs w:val="2"/>
        </w:rPr>
        <w:sectPr w:rsidR="00D72FFB">
          <w:footerReference w:type="even" r:id="rId11"/>
          <w:footerReference w:type="default" r:id="rId12"/>
          <w:pgSz w:w="11900" w:h="16840"/>
          <w:pgMar w:top="1515" w:right="1496" w:bottom="1966" w:left="1591" w:header="0" w:footer="3" w:gutter="0"/>
          <w:pgNumType w:start="3"/>
          <w:cols w:space="720"/>
          <w:noEndnote/>
          <w:docGrid w:linePitch="360"/>
        </w:sectPr>
      </w:pPr>
      <w:r>
        <w:br w:type="page"/>
      </w:r>
    </w:p>
    <w:p w14:paraId="72AD978D" w14:textId="77777777" w:rsidR="00D72FFB" w:rsidRDefault="00D72FFB">
      <w:pPr>
        <w:spacing w:line="208" w:lineRule="exact"/>
        <w:rPr>
          <w:sz w:val="17"/>
          <w:szCs w:val="17"/>
        </w:rPr>
      </w:pPr>
    </w:p>
    <w:p w14:paraId="089C01E6" w14:textId="77777777" w:rsidR="00D72FFB" w:rsidRDefault="00D72FFB">
      <w:pPr>
        <w:rPr>
          <w:sz w:val="2"/>
          <w:szCs w:val="2"/>
        </w:rPr>
        <w:sectPr w:rsidR="00D72FFB">
          <w:headerReference w:type="even" r:id="rId13"/>
          <w:headerReference w:type="default" r:id="rId14"/>
          <w:pgSz w:w="16840" w:h="11900" w:orient="landscape"/>
          <w:pgMar w:top="942" w:right="0" w:bottom="130" w:left="0" w:header="0" w:footer="3" w:gutter="0"/>
          <w:cols w:space="720"/>
          <w:noEndnote/>
          <w:docGrid w:linePitch="360"/>
        </w:sectPr>
      </w:pPr>
    </w:p>
    <w:p w14:paraId="640189D4" w14:textId="77777777" w:rsidR="00D72FFB" w:rsidRDefault="00C0074C">
      <w:pPr>
        <w:spacing w:line="360" w:lineRule="exact"/>
      </w:pPr>
      <w:r>
        <w:pict w14:anchorId="29E84FDC">
          <v:shape id="_x0000_s1040" type="#_x0000_t202" style="position:absolute;margin-left:80.9pt;margin-top:14.65pt;width:48.25pt;height:25.8pt;z-index:251649024;mso-wrap-distance-left:5pt;mso-wrap-distance-right:5pt;mso-position-horizontal-relative:margin" filled="f" stroked="f">
            <v:textbox style="mso-fit-shape-to-text:t" inset="0,0,0,0">
              <w:txbxContent>
                <w:p w14:paraId="0F90A7F3" w14:textId="77777777" w:rsidR="00D72FFB" w:rsidRDefault="00C0074C">
                  <w:pPr>
                    <w:pStyle w:val="Zkladntext90"/>
                    <w:shd w:val="clear" w:color="auto" w:fill="auto"/>
                    <w:spacing w:after="19" w:line="180" w:lineRule="exact"/>
                  </w:pPr>
                  <w:r>
                    <w:rPr>
                      <w:rStyle w:val="Zkladntext9Exact"/>
                    </w:rPr>
                    <w:t>Opravný</w:t>
                  </w:r>
                </w:p>
                <w:p w14:paraId="3B87D44B" w14:textId="77777777" w:rsidR="00D72FFB" w:rsidRDefault="00C0074C">
                  <w:pPr>
                    <w:pStyle w:val="Zkladntext90"/>
                    <w:shd w:val="clear" w:color="auto" w:fill="auto"/>
                    <w:spacing w:after="0" w:line="180" w:lineRule="exact"/>
                  </w:pPr>
                  <w:r>
                    <w:rPr>
                      <w:rStyle w:val="Zkladntext9Exact"/>
                    </w:rPr>
                    <w:t>12.04.2023</w:t>
                  </w:r>
                </w:p>
              </w:txbxContent>
            </v:textbox>
            <w10:wrap anchorx="margin"/>
          </v:shape>
        </w:pict>
      </w:r>
      <w:r>
        <w:pict w14:anchorId="504C6511">
          <v:shape id="_x0000_s1041" type="#_x0000_t202" style="position:absolute;margin-left:208.8pt;margin-top:0;width:183.1pt;height:42.95pt;z-index:251650048;mso-wrap-distance-left:5pt;mso-wrap-distance-right:5pt;mso-position-horizontal-relative:margin" filled="f" stroked="f">
            <v:textbox style="mso-fit-shape-to-text:t" inset="0,0,0,0">
              <w:txbxContent>
                <w:p w14:paraId="36025C92" w14:textId="77777777" w:rsidR="00D72FFB" w:rsidRDefault="00C0074C">
                  <w:pPr>
                    <w:pStyle w:val="Nadpis30"/>
                    <w:keepNext/>
                    <w:keepLines/>
                    <w:shd w:val="clear" w:color="auto" w:fill="auto"/>
                    <w:spacing w:after="252" w:line="240" w:lineRule="exact"/>
                  </w:pPr>
                  <w:bookmarkStart w:id="0" w:name="bookmark2"/>
                  <w:r>
                    <w:rPr>
                      <w:rStyle w:val="Nadpis3Exact"/>
                      <w:b/>
                      <w:bCs/>
                    </w:rPr>
                    <w:t>SO02</w:t>
                  </w:r>
                  <w:bookmarkEnd w:id="0"/>
                </w:p>
                <w:p w14:paraId="13A62E99" w14:textId="77777777" w:rsidR="00D72FFB" w:rsidRDefault="00C0074C">
                  <w:pPr>
                    <w:pStyle w:val="Nadpis30"/>
                    <w:keepNext/>
                    <w:keepLines/>
                    <w:shd w:val="clear" w:color="auto" w:fill="auto"/>
                    <w:spacing w:after="0" w:line="240" w:lineRule="exact"/>
                  </w:pPr>
                  <w:bookmarkStart w:id="1" w:name="bookmark3"/>
                  <w:r>
                    <w:rPr>
                      <w:rStyle w:val="Nadpis3Exact"/>
                      <w:b/>
                      <w:bCs/>
                    </w:rPr>
                    <w:t>Rekapitulace změnových listů SO02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1DCE1538">
          <v:shape id="_x0000_s1042" type="#_x0000_t202" style="position:absolute;margin-left:525.35pt;margin-top:30.7pt;width:42.95pt;height:11.45pt;z-index:251651072;mso-wrap-distance-left:5pt;mso-wrap-distance-right:5pt;mso-position-horizontal-relative:margin" filled="f" stroked="f">
            <v:textbox style="mso-fit-shape-to-text:t" inset="0,0,0,0">
              <w:txbxContent>
                <w:p w14:paraId="3330CB46" w14:textId="77777777" w:rsidR="00D72FFB" w:rsidRDefault="00C0074C">
                  <w:pPr>
                    <w:pStyle w:val="Zkladntext10"/>
                    <w:shd w:val="clear" w:color="auto" w:fill="auto"/>
                    <w:spacing w:line="160" w:lineRule="exact"/>
                  </w:pPr>
                  <w:r>
                    <w:t>Dodatek 1</w:t>
                  </w:r>
                </w:p>
              </w:txbxContent>
            </v:textbox>
            <w10:wrap anchorx="margin"/>
          </v:shape>
        </w:pict>
      </w:r>
      <w:r>
        <w:pict w14:anchorId="0610C93C">
          <v:shape id="_x0000_s1043" type="#_x0000_t202" style="position:absolute;margin-left:.05pt;margin-top:65.05pt;width:813.85pt;height:.05pt;z-index:2516520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1"/>
                    <w:gridCol w:w="1248"/>
                    <w:gridCol w:w="3341"/>
                    <w:gridCol w:w="1738"/>
                    <w:gridCol w:w="1738"/>
                    <w:gridCol w:w="1944"/>
                    <w:gridCol w:w="2088"/>
                  </w:tblGrid>
                  <w:tr w:rsidR="00D72FFB" w14:paraId="4AB40C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6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3F53A66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8ptTun1"/>
                          </w:rPr>
                          <w:t>Odkazy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1CE1AD2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60" w:firstLine="0"/>
                        </w:pPr>
                        <w:r>
                          <w:rPr>
                            <w:rStyle w:val="Zkladntext2Tahoma8ptTun1"/>
                          </w:rPr>
                          <w:t>číslo ZL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E7B3D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8ptTun1"/>
                          </w:rPr>
                          <w:t>název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5EC33B9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20" w:firstLine="0"/>
                        </w:pPr>
                        <w:r>
                          <w:rPr>
                            <w:rStyle w:val="Zkladntext2Tahoma8ptTun1"/>
                          </w:rPr>
                          <w:t xml:space="preserve">cena </w:t>
                        </w:r>
                        <w:proofErr w:type="spellStart"/>
                        <w:r>
                          <w:rPr>
                            <w:rStyle w:val="Zkladntext2Tahoma8ptTun1"/>
                          </w:rPr>
                          <w:t>víceprácí</w:t>
                        </w:r>
                        <w:proofErr w:type="spellEnd"/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89258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Tahoma8ptTun1"/>
                          </w:rPr>
                          <w:t xml:space="preserve">cena </w:t>
                        </w:r>
                        <w:r>
                          <w:rPr>
                            <w:rStyle w:val="Zkladntext2Tahoma8ptTun1"/>
                          </w:rPr>
                          <w:t>méněprací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70DC3E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8ptTun1"/>
                          </w:rPr>
                          <w:t>cena celkem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5BE2591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8ptTun1"/>
                          </w:rPr>
                          <w:t>poznámka</w:t>
                        </w:r>
                      </w:p>
                    </w:tc>
                  </w:tr>
                  <w:tr w:rsidR="00D72FFB" w14:paraId="575C77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5E1DF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1 SO02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VZT.xIsx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AFDEC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ZLÍ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032B1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Úprava tras VZT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9A3D7E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19 105,18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360715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0,00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BA713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19 105,18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963ADA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9pt0"/>
                          </w:rPr>
                          <w:t>vynucené ŽBK</w:t>
                        </w:r>
                      </w:p>
                    </w:tc>
                  </w:tr>
                  <w:tr w:rsidR="00D72FFB" w14:paraId="193DD2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721B9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>ZL 2 SO02 vnitřní dveře.xlsx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9A1F5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ZL2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B032A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Vnitřní dveře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9319EA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142 148,50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55EE2A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-35 894,47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9E980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106 254,03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3B050E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9pt0"/>
                          </w:rPr>
                          <w:t>nesoulad ASŘ/PBŘ</w:t>
                        </w:r>
                      </w:p>
                    </w:tc>
                  </w:tr>
                  <w:tr w:rsidR="00D72FFB" w14:paraId="5B9B51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D3F2C6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3 SO02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DřiDoiení</w:t>
                        </w:r>
                        <w:proofErr w:type="spellEnd"/>
                        <w:r>
                          <w:rPr>
                            <w:rStyle w:val="Zkladntext2Tahoma9pt"/>
                          </w:rPr>
                          <w:t xml:space="preserve"> </w:t>
                        </w:r>
                        <w:r>
                          <w:rPr>
                            <w:rStyle w:val="Zkladntext2Tahoma9pt"/>
                          </w:rPr>
                          <w:t>vodv.xlsx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157EF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ZL3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B5302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 xml:space="preserve">Připojení vody včetně </w:t>
                        </w:r>
                        <w:proofErr w:type="spellStart"/>
                        <w:proofErr w:type="gramStart"/>
                        <w:r>
                          <w:rPr>
                            <w:rStyle w:val="Zkladntext2Tahoma9pt0"/>
                          </w:rPr>
                          <w:t>sprch.zástěny</w:t>
                        </w:r>
                        <w:proofErr w:type="spellEnd"/>
                        <w:proofErr w:type="gramEnd"/>
                        <w:r>
                          <w:rPr>
                            <w:rStyle w:val="Zkladntext2Tahoma9pt0"/>
                          </w:rPr>
                          <w:t xml:space="preserve"> a pod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047718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30 788,29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59BF65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-16 724,00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1039E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14 064,29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8AB6F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požadavek AD a objednatele</w:t>
                        </w:r>
                      </w:p>
                    </w:tc>
                  </w:tr>
                  <w:tr w:rsidR="00D72FFB" w14:paraId="412202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94137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>ZL 4 SO02 řezání Dodlah.xlsx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BBB17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ZL4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9512F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Řezání podlah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04EEE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42 038,40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4F2DEC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0,00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A1B48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42 038,40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97EB1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chybějící položky v CR</w:t>
                        </w:r>
                      </w:p>
                    </w:tc>
                  </w:tr>
                  <w:tr w:rsidR="00D72FFB" w14:paraId="362EA6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6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CDB1B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5 SO02 řezání </w:t>
                        </w:r>
                        <w:r>
                          <w:rPr>
                            <w:rStyle w:val="Zkladntext2Tahoma9pt"/>
                          </w:rPr>
                          <w:t xml:space="preserve">dveřních otvorů do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ŽBK.xIsx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269D0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ZL5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630B8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Řezání dveřních otvorů do ŽBK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BF23B9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84 653,88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CA4195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-1138,48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42AEA6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83 515,40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32CEA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9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 xml:space="preserve">nesoulad mezi DPS a </w:t>
                        </w:r>
                        <w:proofErr w:type="spellStart"/>
                        <w:proofErr w:type="gramStart"/>
                        <w:r>
                          <w:rPr>
                            <w:rStyle w:val="Zkladntext2Tahoma9pt0"/>
                          </w:rPr>
                          <w:t>stáv.stavem</w:t>
                        </w:r>
                        <w:proofErr w:type="spellEnd"/>
                        <w:proofErr w:type="gramEnd"/>
                        <w:r>
                          <w:rPr>
                            <w:rStyle w:val="Zkladntext2Tahoma9pt0"/>
                          </w:rPr>
                          <w:t xml:space="preserve"> konstrukcí</w:t>
                        </w:r>
                      </w:p>
                    </w:tc>
                  </w:tr>
                  <w:tr w:rsidR="00D72FFB" w14:paraId="512086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2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C685C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6 SO02 drážkování a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orostuov</w:t>
                        </w:r>
                        <w:proofErr w:type="spellEnd"/>
                        <w:r>
                          <w:rPr>
                            <w:rStyle w:val="Zkladntext2Tahoma9pt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ŽBK.xIsx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07C9A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ZL6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D131F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Drážkování a prostupy do ŽBK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76A015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120 346,75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E806D2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-28 945,29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5A5AD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 xml:space="preserve">91 </w:t>
                        </w:r>
                        <w:r>
                          <w:rPr>
                            <w:rStyle w:val="Zkladntext2Tahoma9pt0"/>
                          </w:rPr>
                          <w:t>401,46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5AC41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9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 xml:space="preserve">nesoulad mezi DPS a </w:t>
                        </w:r>
                        <w:proofErr w:type="spellStart"/>
                        <w:proofErr w:type="gramStart"/>
                        <w:r>
                          <w:rPr>
                            <w:rStyle w:val="Zkladntext2Tahoma9pt0"/>
                          </w:rPr>
                          <w:t>stáv.stavem</w:t>
                        </w:r>
                        <w:proofErr w:type="spellEnd"/>
                        <w:proofErr w:type="gramEnd"/>
                        <w:r>
                          <w:rPr>
                            <w:rStyle w:val="Zkladntext2Tahoma9pt0"/>
                          </w:rPr>
                          <w:t xml:space="preserve"> konstrukcí</w:t>
                        </w:r>
                      </w:p>
                    </w:tc>
                  </w:tr>
                  <w:tr w:rsidR="00D72FFB" w14:paraId="5D18E6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CA7F44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7 SO02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SDK.xIsx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813AE1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ZL7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BCA826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SDK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8B8E8C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22 302,36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E87B68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0,00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D329DC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22 302,36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F9B81C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požadavky objednatele</w:t>
                        </w:r>
                      </w:p>
                    </w:tc>
                  </w:tr>
                  <w:tr w:rsidR="00D72FFB" w14:paraId="664691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6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43750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8 SO02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skladbv</w:t>
                        </w:r>
                        <w:proofErr w:type="spellEnd"/>
                        <w:r>
                          <w:rPr>
                            <w:rStyle w:val="Zkladntext2Tahoma9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oodlah</w:t>
                        </w:r>
                        <w:proofErr w:type="spellEnd"/>
                        <w:r>
                          <w:rPr>
                            <w:rStyle w:val="Zkladntext2Tahoma9pt"/>
                          </w:rPr>
                          <w:t xml:space="preserve"> v rvhách.xlsx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ECC90E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ZL8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EA1D8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Skladby podlah v rýhách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7C0FE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6 587,56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7BB3F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-10 204,66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B2EAE9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-3 617,10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EAB5A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9pt0"/>
                          </w:rPr>
                          <w:t xml:space="preserve">změna dle </w:t>
                        </w:r>
                        <w:r>
                          <w:rPr>
                            <w:rStyle w:val="Zkladntext2Tahoma9pt0"/>
                          </w:rPr>
                          <w:t xml:space="preserve">výšky přípojných bodů </w:t>
                        </w:r>
                        <w:proofErr w:type="spellStart"/>
                        <w:proofErr w:type="gramStart"/>
                        <w:r>
                          <w:rPr>
                            <w:rStyle w:val="Zkladntext2Tahoma9pt0"/>
                          </w:rPr>
                          <w:t>stáv.kanalizace</w:t>
                        </w:r>
                        <w:proofErr w:type="spellEnd"/>
                        <w:proofErr w:type="gramEnd"/>
                      </w:p>
                    </w:tc>
                  </w:tr>
                  <w:tr w:rsidR="00D72FFB" w14:paraId="01C308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7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54DED6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>ZL 9 SO02 elektro část.xlsx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F57E6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ZL9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FEF3E8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Elektro část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DFF7D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9 688,05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344799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0,00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ABBDE2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9 688,05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A03FF9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doplnění dle požadavků objednatele</w:t>
                        </w:r>
                      </w:p>
                    </w:tc>
                  </w:tr>
                  <w:tr w:rsidR="00D72FFB" w14:paraId="31F28D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1B9735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848F17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3725718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842995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D3C0841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3157843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9B3633A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7E0E4C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1294567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5844FA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05B0C61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F6ABB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527954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979FC9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5D9C2A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738F6C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5A61CAA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A64959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658BFE3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5C63829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656ECA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E57F274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EFD3964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2C5F00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04BB6CC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B0A107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1E591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94DA9F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7F43CC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458D0BB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E4C9E3B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348094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A2D16A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848C213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4A2254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913B8AC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A07540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BEFF20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C4E5787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73BA2C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DD7155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Zkladntext2Tun0"/>
                          </w:rPr>
                          <w:t>Celkem</w:t>
                        </w:r>
                      </w:p>
                    </w:tc>
                    <w:tc>
                      <w:tcPr>
                        <w:tcW w:w="458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15196AF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0E7204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140" w:firstLine="0"/>
                        </w:pPr>
                        <w:r>
                          <w:rPr>
                            <w:rStyle w:val="Zkladntext2Tun0"/>
                          </w:rPr>
                          <w:t>477 658,97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38F75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80" w:firstLine="0"/>
                        </w:pPr>
                        <w:r>
                          <w:rPr>
                            <w:rStyle w:val="Zkladntext2Calibri12ptTun"/>
                          </w:rPr>
                          <w:t>-92 906,90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76AAEA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260" w:firstLine="0"/>
                        </w:pPr>
                        <w:r>
                          <w:rPr>
                            <w:rStyle w:val="Zkladntext2Tun0"/>
                          </w:rPr>
                          <w:t>384 752,07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E879DB6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28BF80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4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84EEA5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Zkladntext2Tun0"/>
                          </w:rPr>
                          <w:t>Celková hodnota změny</w:t>
                        </w:r>
                      </w:p>
                    </w:tc>
                    <w:tc>
                      <w:tcPr>
                        <w:tcW w:w="458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680DAF5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5CAA30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F9F4B0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2CEA71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260" w:firstLine="0"/>
                        </w:pPr>
                        <w:r>
                          <w:rPr>
                            <w:rStyle w:val="Zkladntext2Tun0"/>
                          </w:rPr>
                          <w:t>570 565,87 Kč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32AB71C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7BE9C85" w14:textId="77777777" w:rsidR="00D72FFB" w:rsidRDefault="00C0074C">
                  <w:pPr>
                    <w:pStyle w:val="Titulektabulky3"/>
                    <w:shd w:val="clear" w:color="auto" w:fill="auto"/>
                    <w:spacing w:before="0" w:line="160" w:lineRule="exact"/>
                  </w:pPr>
                  <w:r>
                    <w:rPr>
                      <w:rStyle w:val="Titulektabulky3Exact0"/>
                      <w:b/>
                      <w:bCs/>
                    </w:rPr>
                    <w:t>r.o.</w:t>
                  </w:r>
                </w:p>
                <w:p w14:paraId="1687956D" w14:textId="77777777" w:rsidR="00D72FFB" w:rsidRDefault="00D72FF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D04A5A3">
          <v:shape id="_x0000_s1044" type="#_x0000_t202" style="position:absolute;margin-left:100.1pt;margin-top:476.9pt;width:121.9pt;height:50.5pt;z-index:251654144;mso-wrap-distance-left:5pt;mso-wrap-distance-right:5pt;mso-position-horizontal-relative:margin" filled="f" stroked="f">
            <v:textbox style="mso-fit-shape-to-text:t" inset="0,0,0,0">
              <w:txbxContent>
                <w:p w14:paraId="3AE7EFBC" w14:textId="556A5F2D" w:rsidR="00D72FFB" w:rsidRDefault="00D72FFB">
                  <w:pPr>
                    <w:pStyle w:val="Zkladntext11"/>
                    <w:shd w:val="clear" w:color="auto" w:fill="auto"/>
                    <w:tabs>
                      <w:tab w:val="left" w:pos="820"/>
                    </w:tabs>
                    <w:spacing w:after="39" w:line="140" w:lineRule="exact"/>
                    <w:ind w:left="340"/>
                  </w:pPr>
                </w:p>
              </w:txbxContent>
            </v:textbox>
            <w10:wrap anchorx="margin"/>
          </v:shape>
        </w:pict>
      </w:r>
      <w:r>
        <w:pict w14:anchorId="465349D0">
          <v:shape id="_x0000_s1045" type="#_x0000_t202" style="position:absolute;margin-left:220.55pt;margin-top:501.35pt;width:54.25pt;height:26.65pt;z-index:251655168;mso-wrap-distance-left:5pt;mso-wrap-distance-right:5pt;mso-position-horizontal-relative:margin" filled="f" stroked="f">
            <v:textbox style="mso-fit-shape-to-text:t" inset="0,0,0,0">
              <w:txbxContent>
                <w:p w14:paraId="1E36049B" w14:textId="6CD23629" w:rsidR="00D72FFB" w:rsidRDefault="00D72FFB">
                  <w:pPr>
                    <w:pStyle w:val="Zkladntext13"/>
                    <w:shd w:val="clear" w:color="auto" w:fill="auto"/>
                    <w:spacing w:line="360" w:lineRule="exact"/>
                    <w:ind w:left="620"/>
                  </w:pPr>
                </w:p>
              </w:txbxContent>
            </v:textbox>
            <w10:wrap anchorx="margin"/>
          </v:shape>
        </w:pict>
      </w:r>
      <w:r>
        <w:pict w14:anchorId="0443841D">
          <v:shape id="_x0000_s1046" type="#_x0000_t202" style="position:absolute;margin-left:644.15pt;margin-top:476.65pt;width:118.1pt;height:52.15pt;z-index:251656192;mso-wrap-distance-left:5pt;mso-wrap-distance-right:5pt;mso-position-horizontal-relative:margin" filled="f" stroked="f">
            <v:textbox style="mso-fit-shape-to-text:t" inset="0,0,0,0">
              <w:txbxContent>
                <w:p w14:paraId="1697DE28" w14:textId="72DE4E2F" w:rsidR="00D72FFB" w:rsidRDefault="00D72FFB">
                  <w:pPr>
                    <w:pStyle w:val="Titulekobrzku2"/>
                    <w:shd w:val="clear" w:color="auto" w:fill="auto"/>
                    <w:spacing w:after="0" w:line="220" w:lineRule="exact"/>
                    <w:ind w:right="140"/>
                    <w:jc w:val="right"/>
                  </w:pPr>
                </w:p>
              </w:txbxContent>
            </v:textbox>
            <w10:wrap anchorx="margin"/>
          </v:shape>
        </w:pict>
      </w:r>
      <w:r>
        <w:pict w14:anchorId="2D2FE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03.6pt;margin-top:468.5pt;width:24.5pt;height:48pt;z-index:-251663360;mso-wrap-distance-left:5pt;mso-wrap-distance-right:5pt;mso-position-horizontal-relative:margin" wrapcoords="0 0">
            <v:imagedata r:id="rId15" o:title="image1"/>
            <w10:wrap anchorx="margin"/>
          </v:shape>
        </w:pict>
      </w:r>
    </w:p>
    <w:p w14:paraId="2A11697A" w14:textId="77777777" w:rsidR="00D72FFB" w:rsidRDefault="00D72FFB">
      <w:pPr>
        <w:spacing w:line="360" w:lineRule="exact"/>
      </w:pPr>
    </w:p>
    <w:p w14:paraId="79083087" w14:textId="77777777" w:rsidR="00D72FFB" w:rsidRDefault="00D72FFB">
      <w:pPr>
        <w:spacing w:line="360" w:lineRule="exact"/>
      </w:pPr>
    </w:p>
    <w:p w14:paraId="4A3AA89F" w14:textId="77777777" w:rsidR="00D72FFB" w:rsidRDefault="00D72FFB">
      <w:pPr>
        <w:spacing w:line="360" w:lineRule="exact"/>
      </w:pPr>
    </w:p>
    <w:p w14:paraId="4763C616" w14:textId="77777777" w:rsidR="00D72FFB" w:rsidRDefault="00D72FFB">
      <w:pPr>
        <w:spacing w:line="360" w:lineRule="exact"/>
      </w:pPr>
    </w:p>
    <w:p w14:paraId="59B30A2A" w14:textId="77777777" w:rsidR="00D72FFB" w:rsidRDefault="00D72FFB">
      <w:pPr>
        <w:spacing w:line="360" w:lineRule="exact"/>
      </w:pPr>
    </w:p>
    <w:p w14:paraId="4499D4BC" w14:textId="77777777" w:rsidR="00D72FFB" w:rsidRDefault="00D72FFB">
      <w:pPr>
        <w:spacing w:line="360" w:lineRule="exact"/>
      </w:pPr>
    </w:p>
    <w:p w14:paraId="5C830437" w14:textId="77777777" w:rsidR="00D72FFB" w:rsidRDefault="00D72FFB">
      <w:pPr>
        <w:spacing w:line="360" w:lineRule="exact"/>
      </w:pPr>
    </w:p>
    <w:p w14:paraId="29459C9B" w14:textId="77777777" w:rsidR="00D72FFB" w:rsidRDefault="00D72FFB">
      <w:pPr>
        <w:spacing w:line="360" w:lineRule="exact"/>
      </w:pPr>
    </w:p>
    <w:p w14:paraId="6E95ABFD" w14:textId="77777777" w:rsidR="00D72FFB" w:rsidRDefault="00D72FFB">
      <w:pPr>
        <w:spacing w:line="360" w:lineRule="exact"/>
      </w:pPr>
    </w:p>
    <w:p w14:paraId="7EF40643" w14:textId="77777777" w:rsidR="00D72FFB" w:rsidRDefault="00D72FFB">
      <w:pPr>
        <w:spacing w:line="360" w:lineRule="exact"/>
      </w:pPr>
    </w:p>
    <w:p w14:paraId="72A13432" w14:textId="77777777" w:rsidR="00D72FFB" w:rsidRDefault="00D72FFB">
      <w:pPr>
        <w:spacing w:line="360" w:lineRule="exact"/>
      </w:pPr>
    </w:p>
    <w:p w14:paraId="2D5C45BF" w14:textId="77777777" w:rsidR="00D72FFB" w:rsidRDefault="00D72FFB">
      <w:pPr>
        <w:spacing w:line="360" w:lineRule="exact"/>
      </w:pPr>
    </w:p>
    <w:p w14:paraId="47EC734C" w14:textId="77777777" w:rsidR="00D72FFB" w:rsidRDefault="00D72FFB">
      <w:pPr>
        <w:spacing w:line="360" w:lineRule="exact"/>
      </w:pPr>
    </w:p>
    <w:p w14:paraId="55100C51" w14:textId="77777777" w:rsidR="00D72FFB" w:rsidRDefault="00D72FFB">
      <w:pPr>
        <w:spacing w:line="360" w:lineRule="exact"/>
      </w:pPr>
    </w:p>
    <w:p w14:paraId="63B553DE" w14:textId="77777777" w:rsidR="00D72FFB" w:rsidRDefault="00D72FFB">
      <w:pPr>
        <w:spacing w:line="360" w:lineRule="exact"/>
      </w:pPr>
    </w:p>
    <w:p w14:paraId="3E5F60B0" w14:textId="77777777" w:rsidR="00D72FFB" w:rsidRDefault="00D72FFB">
      <w:pPr>
        <w:spacing w:line="360" w:lineRule="exact"/>
      </w:pPr>
    </w:p>
    <w:p w14:paraId="6C0D0F22" w14:textId="77777777" w:rsidR="00D72FFB" w:rsidRDefault="00D72FFB">
      <w:pPr>
        <w:spacing w:line="360" w:lineRule="exact"/>
      </w:pPr>
    </w:p>
    <w:p w14:paraId="4C0A8B54" w14:textId="77777777" w:rsidR="00D72FFB" w:rsidRDefault="00D72FFB">
      <w:pPr>
        <w:spacing w:line="360" w:lineRule="exact"/>
      </w:pPr>
    </w:p>
    <w:p w14:paraId="4B8FF8A5" w14:textId="77777777" w:rsidR="00D72FFB" w:rsidRDefault="00D72FFB">
      <w:pPr>
        <w:spacing w:line="360" w:lineRule="exact"/>
      </w:pPr>
    </w:p>
    <w:p w14:paraId="6D42B7B1" w14:textId="77777777" w:rsidR="00D72FFB" w:rsidRDefault="00D72FFB">
      <w:pPr>
        <w:spacing w:line="360" w:lineRule="exact"/>
      </w:pPr>
    </w:p>
    <w:p w14:paraId="338DF4C4" w14:textId="77777777" w:rsidR="00D72FFB" w:rsidRDefault="00D72FFB">
      <w:pPr>
        <w:spacing w:line="360" w:lineRule="exact"/>
      </w:pPr>
    </w:p>
    <w:p w14:paraId="67F3D998" w14:textId="77777777" w:rsidR="00D72FFB" w:rsidRDefault="00D72FFB">
      <w:pPr>
        <w:spacing w:line="360" w:lineRule="exact"/>
      </w:pPr>
    </w:p>
    <w:p w14:paraId="10EF869F" w14:textId="77777777" w:rsidR="00D72FFB" w:rsidRDefault="00D72FFB">
      <w:pPr>
        <w:spacing w:line="360" w:lineRule="exact"/>
      </w:pPr>
    </w:p>
    <w:p w14:paraId="500C328A" w14:textId="77777777" w:rsidR="00D72FFB" w:rsidRDefault="00D72FFB">
      <w:pPr>
        <w:spacing w:line="360" w:lineRule="exact"/>
      </w:pPr>
    </w:p>
    <w:p w14:paraId="7EFBBB7C" w14:textId="77777777" w:rsidR="00D72FFB" w:rsidRDefault="00D72FFB">
      <w:pPr>
        <w:spacing w:line="360" w:lineRule="exact"/>
      </w:pPr>
    </w:p>
    <w:p w14:paraId="1A547EB5" w14:textId="77777777" w:rsidR="00D72FFB" w:rsidRDefault="00D72FFB">
      <w:pPr>
        <w:spacing w:line="360" w:lineRule="exact"/>
      </w:pPr>
    </w:p>
    <w:p w14:paraId="368DA691" w14:textId="77777777" w:rsidR="00D72FFB" w:rsidRDefault="00D72FFB">
      <w:pPr>
        <w:spacing w:line="360" w:lineRule="exact"/>
      </w:pPr>
    </w:p>
    <w:p w14:paraId="733BE715" w14:textId="77777777" w:rsidR="00D72FFB" w:rsidRDefault="00D72FFB">
      <w:pPr>
        <w:spacing w:line="448" w:lineRule="exact"/>
      </w:pPr>
    </w:p>
    <w:p w14:paraId="5C1D0BBC" w14:textId="77777777" w:rsidR="00D72FFB" w:rsidRDefault="00C0074C">
      <w:pPr>
        <w:rPr>
          <w:sz w:val="2"/>
          <w:szCs w:val="2"/>
        </w:rPr>
        <w:sectPr w:rsidR="00D72FFB">
          <w:type w:val="continuous"/>
          <w:pgSz w:w="16840" w:h="11900" w:orient="landscape"/>
          <w:pgMar w:top="942" w:right="243" w:bottom="130" w:left="320" w:header="0" w:footer="3" w:gutter="0"/>
          <w:cols w:space="720"/>
          <w:noEndnote/>
          <w:docGrid w:linePitch="360"/>
        </w:sectPr>
      </w:pPr>
      <w:r>
        <w:br w:type="page"/>
      </w:r>
    </w:p>
    <w:p w14:paraId="615815EB" w14:textId="77777777" w:rsidR="00D72FFB" w:rsidRDefault="00C0074C">
      <w:pPr>
        <w:pStyle w:val="Nadpis320"/>
        <w:keepNext/>
        <w:keepLines/>
        <w:shd w:val="clear" w:color="auto" w:fill="auto"/>
        <w:spacing w:after="234" w:line="280" w:lineRule="exact"/>
        <w:ind w:left="2600"/>
      </w:pPr>
      <w:bookmarkStart w:id="2" w:name="bookmark4"/>
      <w:r>
        <w:lastRenderedPageBreak/>
        <w:t>$002</w:t>
      </w:r>
      <w:bookmarkEnd w:id="2"/>
    </w:p>
    <w:p w14:paraId="0B4DC46C" w14:textId="77777777" w:rsidR="00D72FFB" w:rsidRDefault="00C0074C">
      <w:pPr>
        <w:pStyle w:val="Nadpis30"/>
        <w:keepNext/>
        <w:keepLines/>
        <w:shd w:val="clear" w:color="auto" w:fill="auto"/>
        <w:tabs>
          <w:tab w:val="left" w:pos="2573"/>
        </w:tabs>
        <w:spacing w:after="0" w:line="240" w:lineRule="exact"/>
        <w:jc w:val="both"/>
        <w:sectPr w:rsidR="00D72FFB">
          <w:headerReference w:type="even" r:id="rId16"/>
          <w:headerReference w:type="default" r:id="rId17"/>
          <w:headerReference w:type="first" r:id="rId18"/>
          <w:pgSz w:w="16840" w:h="11900" w:orient="landscape"/>
          <w:pgMar w:top="1194" w:right="8678" w:bottom="314" w:left="1926" w:header="0" w:footer="3" w:gutter="0"/>
          <w:cols w:space="720"/>
          <w:noEndnote/>
          <w:titlePg/>
          <w:docGrid w:linePitch="360"/>
        </w:sectPr>
      </w:pPr>
      <w:r>
        <w:pict w14:anchorId="22C883EE">
          <v:shape id="_x0000_s1050" type="#_x0000_t202" style="position:absolute;left:0;text-align:left;margin-left:445.2pt;margin-top:.95pt;width:42.95pt;height:12.15pt;z-index:-251650048;mso-wrap-distance-left:133.45pt;mso-wrap-distance-right:5pt;mso-position-horizontal-relative:margin" filled="f" stroked="f">
            <v:textbox style="mso-fit-shape-to-text:t" inset="0,0,0,0">
              <w:txbxContent>
                <w:p w14:paraId="372A7919" w14:textId="77777777" w:rsidR="00D72FFB" w:rsidRDefault="00C0074C">
                  <w:pPr>
                    <w:pStyle w:val="Zkladntext90"/>
                    <w:shd w:val="clear" w:color="auto" w:fill="auto"/>
                    <w:spacing w:after="0" w:line="180" w:lineRule="exact"/>
                  </w:pPr>
                  <w:r>
                    <w:rPr>
                      <w:rStyle w:val="Zkladntext9Exact"/>
                    </w:rPr>
                    <w:t>Dodatek 1</w:t>
                  </w:r>
                </w:p>
              </w:txbxContent>
            </v:textbox>
            <w10:wrap type="square" side="left" anchorx="margin"/>
          </v:shape>
        </w:pict>
      </w:r>
      <w:bookmarkStart w:id="3" w:name="bookmark5"/>
      <w:r>
        <w:rPr>
          <w:rStyle w:val="Nadpis3Tahoma9ptNetun"/>
        </w:rPr>
        <w:t>24.05.2022</w:t>
      </w:r>
      <w:r>
        <w:rPr>
          <w:rStyle w:val="Nadpis3Tahoma9ptNetun"/>
        </w:rPr>
        <w:tab/>
      </w:r>
      <w:r>
        <w:t>Rekapitulace změnových listů $002</w:t>
      </w:r>
      <w:bookmarkEnd w:id="3"/>
    </w:p>
    <w:p w14:paraId="417513DD" w14:textId="77777777" w:rsidR="00D72FFB" w:rsidRDefault="00D72FFB">
      <w:pPr>
        <w:spacing w:before="104" w:after="104" w:line="240" w:lineRule="exact"/>
        <w:rPr>
          <w:sz w:val="19"/>
          <w:szCs w:val="19"/>
        </w:rPr>
      </w:pPr>
    </w:p>
    <w:p w14:paraId="4387DAB4" w14:textId="77777777" w:rsidR="00D72FFB" w:rsidRDefault="00D72FFB">
      <w:pPr>
        <w:rPr>
          <w:sz w:val="2"/>
          <w:szCs w:val="2"/>
        </w:rPr>
        <w:sectPr w:rsidR="00D72FFB">
          <w:type w:val="continuous"/>
          <w:pgSz w:w="16840" w:h="11900" w:orient="landscape"/>
          <w:pgMar w:top="957" w:right="0" w:bottom="284" w:left="0" w:header="0" w:footer="3" w:gutter="0"/>
          <w:cols w:space="720"/>
          <w:noEndnote/>
          <w:docGrid w:linePitch="360"/>
        </w:sectPr>
      </w:pPr>
    </w:p>
    <w:p w14:paraId="4DDE07ED" w14:textId="5774A38D" w:rsidR="00D72FFB" w:rsidRDefault="00C0074C">
      <w:pPr>
        <w:spacing w:line="360" w:lineRule="exact"/>
      </w:pPr>
      <w:r>
        <w:pict w14:anchorId="017A1695">
          <v:shape id="_x0000_s1051" type="#_x0000_t202" style="position:absolute;margin-left:.05pt;margin-top:0;width:813.85pt;height:.05pt;z-index:2516582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6"/>
                    <w:gridCol w:w="1253"/>
                    <w:gridCol w:w="3341"/>
                    <w:gridCol w:w="1742"/>
                    <w:gridCol w:w="1738"/>
                    <w:gridCol w:w="1944"/>
                    <w:gridCol w:w="2083"/>
                  </w:tblGrid>
                  <w:tr w:rsidR="00D72FFB" w14:paraId="4B6365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CEAFE8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8ptTun1"/>
                          </w:rPr>
                          <w:t>Odkazy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3F3984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60" w:firstLine="0"/>
                        </w:pPr>
                        <w:r>
                          <w:rPr>
                            <w:rStyle w:val="Zkladntext2Tahoma8ptTun1"/>
                          </w:rPr>
                          <w:t>číslo ZL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8E3572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8ptTun1"/>
                          </w:rPr>
                          <w:t>název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A554F8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Tahoma8ptTun1"/>
                          </w:rPr>
                          <w:t xml:space="preserve">cena </w:t>
                        </w:r>
                        <w:proofErr w:type="spellStart"/>
                        <w:r>
                          <w:rPr>
                            <w:rStyle w:val="Zkladntext2Tahoma8ptTun1"/>
                          </w:rPr>
                          <w:t>víceprácí</w:t>
                        </w:r>
                        <w:proofErr w:type="spellEnd"/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B97FF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 w:firstLine="0"/>
                        </w:pPr>
                        <w:r>
                          <w:rPr>
                            <w:rStyle w:val="Zkladntext2Tahoma8ptTun1"/>
                          </w:rPr>
                          <w:t>cena méněprací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6FFB35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8ptTun1"/>
                          </w:rPr>
                          <w:t>cena celkem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904E21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8ptTun1"/>
                          </w:rPr>
                          <w:t>poznámka</w:t>
                        </w:r>
                      </w:p>
                    </w:tc>
                  </w:tr>
                  <w:tr w:rsidR="00D72FFB" w14:paraId="267274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4444D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1 SO02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VZT.xIsx</w:t>
                        </w:r>
                        <w:proofErr w:type="spellEnd"/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125CE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ZLÍ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83C1F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Úprava tras VZT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B61B92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19 765,18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4C71E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0,00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BA77C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19 765,18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928E86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9pt0"/>
                          </w:rPr>
                          <w:t>vynucené ŽBK</w:t>
                        </w:r>
                      </w:p>
                    </w:tc>
                  </w:tr>
                  <w:tr w:rsidR="00D72FFB" w14:paraId="2A01A4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E0102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>ZL 2 SO02 vnitřní dveře.xlsx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D99E2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ZL2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946DF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Vnitřní dveře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4C9BD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142 148,50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035688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-35 894,47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1B678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106 254,03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60D61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9pt0"/>
                          </w:rPr>
                          <w:t>nesoulad ASŘ/PBŘ</w:t>
                        </w:r>
                      </w:p>
                    </w:tc>
                  </w:tr>
                  <w:tr w:rsidR="00D72FFB" w14:paraId="08DA3D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08A1CC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3 SO02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Dřiooiení</w:t>
                        </w:r>
                        <w:proofErr w:type="spellEnd"/>
                        <w:r>
                          <w:rPr>
                            <w:rStyle w:val="Zkladntext2Tahoma9pt"/>
                          </w:rPr>
                          <w:t xml:space="preserve"> vodv.xlsx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33CCB4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ZL3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40D4B4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9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 xml:space="preserve">Připojení vody včetně </w:t>
                        </w:r>
                        <w:proofErr w:type="spellStart"/>
                        <w:proofErr w:type="gramStart"/>
                        <w:r>
                          <w:rPr>
                            <w:rStyle w:val="Zkladntext2Tahoma9pt0"/>
                          </w:rPr>
                          <w:t>sprch.zástěny</w:t>
                        </w:r>
                        <w:proofErr w:type="spellEnd"/>
                        <w:proofErr w:type="gramEnd"/>
                        <w:r>
                          <w:rPr>
                            <w:rStyle w:val="Zkladntext2Tahoma9pt0"/>
                          </w:rPr>
                          <w:t xml:space="preserve"> apod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2CE9E4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30 788,29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1583E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-16 724,00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7217F8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14 064,29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0E8A3E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9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požadavek AD a objednatele</w:t>
                        </w:r>
                      </w:p>
                    </w:tc>
                  </w:tr>
                  <w:tr w:rsidR="00D72FFB" w14:paraId="7C38E2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827E3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>ZL 4 SO02 řezání podlah.xlsx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304D5C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ZL4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148C4C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Řezání podlah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57438E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42 038,40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C799D9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0,00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65C5AA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42 038,40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5CEE91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chybějící položky v CR</w:t>
                        </w:r>
                      </w:p>
                    </w:tc>
                  </w:tr>
                  <w:tr w:rsidR="00D72FFB" w14:paraId="64E286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2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450176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>ZL 5 SO02 řezání dveřních otvorů do ŽBK.xlsx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55E5B5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ZL5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5A226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Řezání dveřních otvorů do ŽBK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E788F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84 653,88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7F2023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-1 138,48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00AA78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83 515,40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988992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9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 xml:space="preserve">nesoulad mezi DPS a </w:t>
                        </w:r>
                        <w:proofErr w:type="spellStart"/>
                        <w:proofErr w:type="gramStart"/>
                        <w:r>
                          <w:rPr>
                            <w:rStyle w:val="Zkladntext2Tahoma9pt0"/>
                          </w:rPr>
                          <w:t>stáv.stavem</w:t>
                        </w:r>
                        <w:proofErr w:type="spellEnd"/>
                        <w:proofErr w:type="gramEnd"/>
                        <w:r>
                          <w:rPr>
                            <w:rStyle w:val="Zkladntext2Tahoma9pt0"/>
                          </w:rPr>
                          <w:t xml:space="preserve"> konstrukcí</w:t>
                        </w:r>
                      </w:p>
                    </w:tc>
                  </w:tr>
                  <w:tr w:rsidR="00D72FFB" w14:paraId="2604BA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2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5EE04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6 SO02 drážkování a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DrostuDV</w:t>
                        </w:r>
                        <w:proofErr w:type="spellEnd"/>
                        <w:r>
                          <w:rPr>
                            <w:rStyle w:val="Zkladntext2Tahoma9pt"/>
                          </w:rPr>
                          <w:t xml:space="preserve"> do </w:t>
                        </w:r>
                        <w:r>
                          <w:rPr>
                            <w:rStyle w:val="Zkladntext2Tahoma9pt"/>
                          </w:rPr>
                          <w:t>ŽBK.xlsx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CDF342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ZL6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F9F60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Drážkování a prostupy do ŽBK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615114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120 346,75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702596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-28 945,29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5EC39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91 401,46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830286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 xml:space="preserve">nesoulad mezi DPS a </w:t>
                        </w:r>
                        <w:proofErr w:type="spellStart"/>
                        <w:proofErr w:type="gramStart"/>
                        <w:r>
                          <w:rPr>
                            <w:rStyle w:val="Zkladntext2Tahoma9pt0"/>
                          </w:rPr>
                          <w:t>stáv.stavem</w:t>
                        </w:r>
                        <w:proofErr w:type="spellEnd"/>
                        <w:proofErr w:type="gramEnd"/>
                        <w:r>
                          <w:rPr>
                            <w:rStyle w:val="Zkladntext2Tahoma9pt0"/>
                          </w:rPr>
                          <w:t xml:space="preserve"> konstrukcí</w:t>
                        </w:r>
                      </w:p>
                    </w:tc>
                  </w:tr>
                  <w:tr w:rsidR="00D72FFB" w14:paraId="255FE7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68298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7 SO02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SDK.xIsx</w:t>
                        </w:r>
                        <w:proofErr w:type="spellEnd"/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0E8C5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ZL7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2BC7F1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SDK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A2419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22 619,20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BA296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0,00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D3F4AA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22 619,20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5E1532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požadavky objednatele</w:t>
                        </w:r>
                      </w:p>
                    </w:tc>
                  </w:tr>
                  <w:tr w:rsidR="00D72FFB" w14:paraId="6C9AA0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2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3A0B8E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 xml:space="preserve">ZL 8 SO02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skladbv</w:t>
                        </w:r>
                        <w:proofErr w:type="spellEnd"/>
                        <w:r>
                          <w:rPr>
                            <w:rStyle w:val="Zkladntext2Tahoma9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Tahoma9pt"/>
                          </w:rPr>
                          <w:t>Dodlah</w:t>
                        </w:r>
                        <w:proofErr w:type="spellEnd"/>
                        <w:r>
                          <w:rPr>
                            <w:rStyle w:val="Zkladntext2Tahoma9pt"/>
                          </w:rPr>
                          <w:t xml:space="preserve"> v </w:t>
                        </w:r>
                        <w:r>
                          <w:rPr>
                            <w:rStyle w:val="Zkladntext2Tahoma9pt"/>
                          </w:rPr>
                          <w:t>rvhách.xlsx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DA2D7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ZL8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0EF0D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Skladby podlah v rýhách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3A544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6 587,56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C0F2E7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-10 204,66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335519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-3 617,10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545702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9" w:lineRule="exact"/>
                          <w:ind w:firstLine="0"/>
                          <w:jc w:val="both"/>
                        </w:pPr>
                        <w:r>
                          <w:rPr>
                            <w:rStyle w:val="Zkladntext2Tahoma9pt0"/>
                          </w:rPr>
                          <w:t xml:space="preserve">změna dle výšky přípojných bodů </w:t>
                        </w:r>
                        <w:proofErr w:type="spellStart"/>
                        <w:proofErr w:type="gramStart"/>
                        <w:r>
                          <w:rPr>
                            <w:rStyle w:val="Zkladntext2Tahoma9pt0"/>
                          </w:rPr>
                          <w:t>stáv.kanalizace</w:t>
                        </w:r>
                        <w:proofErr w:type="spellEnd"/>
                        <w:proofErr w:type="gramEnd"/>
                      </w:p>
                    </w:tc>
                  </w:tr>
                  <w:tr w:rsidR="00D72FFB" w14:paraId="150F36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2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12D91F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"/>
                          </w:rPr>
                          <w:t>ZL 9 SO02 elektro část.xlsx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201B29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 w:firstLine="0"/>
                        </w:pPr>
                        <w:r>
                          <w:rPr>
                            <w:rStyle w:val="Zkladntext2Tahoma8ptTun1"/>
                          </w:rPr>
                          <w:t>ZL9</w:t>
                        </w: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BE9D68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Elektro část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A98161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27 603,15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D5324A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1"/>
                          </w:rPr>
                          <w:t>0,00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F728BC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Tahoma9pt0"/>
                          </w:rPr>
                          <w:t>27 603,15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E284D9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</w:pPr>
                        <w:r>
                          <w:rPr>
                            <w:rStyle w:val="Zkladntext2Tahoma9pt0"/>
                          </w:rPr>
                          <w:t>doplnění dle požadavků objednatele</w:t>
                        </w:r>
                      </w:p>
                    </w:tc>
                  </w:tr>
                  <w:tr w:rsidR="00D72FFB" w14:paraId="4B6C78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A7B2EB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878124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721C85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BCD703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914682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F4AE0CF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69F6182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58DE6C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B66934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92DCDF5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4319CD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41B999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E79DA40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B6C7E2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1EDBA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1D3653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8080A63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783680F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3BD71A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B7B725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F9D0D8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9CDD678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8A997ED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5463EA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24139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1160AD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B6A33D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A1458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F65618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5193C9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39F6148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7FEB40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81A1889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C2BEEC0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731151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56C3AE6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1C67BE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C4A3DD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2CF25D6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664232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0FE28E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Zkladntext2Tun0"/>
                          </w:rPr>
                          <w:t>Celkem</w:t>
                        </w:r>
                      </w:p>
                    </w:tc>
                    <w:tc>
                      <w:tcPr>
                        <w:tcW w:w="45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F734E29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8A3604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180" w:firstLine="0"/>
                        </w:pPr>
                        <w:r>
                          <w:rPr>
                            <w:rStyle w:val="Zkladntext2Tun0"/>
                          </w:rPr>
                          <w:t>496 550,91 Kč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46F6FE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180" w:firstLine="0"/>
                        </w:pPr>
                        <w:r>
                          <w:rPr>
                            <w:rStyle w:val="Zkladntext2Tun1"/>
                          </w:rPr>
                          <w:t>-92 906,90 Kč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7E4950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260" w:firstLine="0"/>
                        </w:pPr>
                        <w:r>
                          <w:rPr>
                            <w:rStyle w:val="Zkladntext2Tun0"/>
                          </w:rPr>
                          <w:t>403 644,01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CF5024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72FFB" w14:paraId="794316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41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A74F6B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Zkladntext2Tun0"/>
                          </w:rPr>
                          <w:t>Celková hodnota změny</w:t>
                        </w:r>
                      </w:p>
                    </w:tc>
                    <w:tc>
                      <w:tcPr>
                        <w:tcW w:w="45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19E6647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4C6AAA6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48DA20F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88EE7AD" w14:textId="77777777" w:rsidR="00D72FFB" w:rsidRDefault="00C0074C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260" w:firstLine="0"/>
                        </w:pPr>
                        <w:r>
                          <w:rPr>
                            <w:rStyle w:val="Zkladntext2Tun0"/>
                          </w:rPr>
                          <w:t>589 457,81 Kč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5AA399" w14:textId="77777777" w:rsidR="00D72FFB" w:rsidRDefault="00D72FF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4C1E5E4" w14:textId="77777777" w:rsidR="00D72FFB" w:rsidRDefault="00D72FF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3C112CB">
          <v:shape id="_x0000_s1052" type="#_x0000_t202" style="position:absolute;margin-left:103.45pt;margin-top:400.55pt;width:114.5pt;height:50.45pt;z-index:251659264;mso-wrap-distance-left:5pt;mso-wrap-distance-right:5pt;mso-position-horizontal-relative:margin" filled="f" stroked="f">
            <v:textbox style="mso-fit-shape-to-text:t" inset="0,0,0,0">
              <w:txbxContent>
                <w:p w14:paraId="245E8507" w14:textId="676BCC46" w:rsidR="00D72FFB" w:rsidRDefault="00D72FFB">
                  <w:pPr>
                    <w:pStyle w:val="Titulekobrzku"/>
                    <w:shd w:val="clear" w:color="auto" w:fill="auto"/>
                    <w:ind w:left="20"/>
                  </w:pPr>
                </w:p>
              </w:txbxContent>
            </v:textbox>
            <w10:wrap anchorx="margin"/>
          </v:shape>
        </w:pict>
      </w:r>
      <w:r>
        <w:pict w14:anchorId="0F933ACC">
          <v:shape id="_x0000_s1054" type="#_x0000_t202" style="position:absolute;margin-left:640.3pt;margin-top:429.1pt;width:128.65pt;height:25pt;z-index:251660288;mso-wrap-distance-left:5pt;mso-wrap-distance-right:5pt;mso-position-horizontal-relative:margin" filled="f" stroked="f">
            <v:textbox style="mso-fit-shape-to-text:t" inset="0,0,0,0">
              <w:txbxContent>
                <w:p w14:paraId="1FB1BFF1" w14:textId="30B33E5A" w:rsidR="00D72FFB" w:rsidRDefault="00D72FFB">
                  <w:pPr>
                    <w:pStyle w:val="Zkladntext20"/>
                    <w:shd w:val="clear" w:color="auto" w:fill="auto"/>
                    <w:tabs>
                      <w:tab w:val="left" w:pos="1236"/>
                    </w:tabs>
                    <w:spacing w:line="220" w:lineRule="exact"/>
                    <w:ind w:left="300" w:firstLine="0"/>
                    <w:jc w:val="both"/>
                  </w:pPr>
                </w:p>
              </w:txbxContent>
            </v:textbox>
            <w10:wrap anchorx="margin"/>
          </v:shape>
        </w:pict>
      </w:r>
    </w:p>
    <w:p w14:paraId="59E2F573" w14:textId="77777777" w:rsidR="00D72FFB" w:rsidRDefault="00D72FFB">
      <w:pPr>
        <w:spacing w:line="360" w:lineRule="exact"/>
      </w:pPr>
    </w:p>
    <w:p w14:paraId="72EF1B42" w14:textId="77777777" w:rsidR="00D72FFB" w:rsidRDefault="00D72FFB">
      <w:pPr>
        <w:spacing w:line="360" w:lineRule="exact"/>
      </w:pPr>
    </w:p>
    <w:p w14:paraId="59F5B50D" w14:textId="77777777" w:rsidR="00D72FFB" w:rsidRDefault="00D72FFB">
      <w:pPr>
        <w:spacing w:line="360" w:lineRule="exact"/>
      </w:pPr>
    </w:p>
    <w:p w14:paraId="422F9A26" w14:textId="77777777" w:rsidR="00D72FFB" w:rsidRDefault="00D72FFB">
      <w:pPr>
        <w:spacing w:line="360" w:lineRule="exact"/>
      </w:pPr>
    </w:p>
    <w:p w14:paraId="37398942" w14:textId="77777777" w:rsidR="00D72FFB" w:rsidRDefault="00D72FFB">
      <w:pPr>
        <w:spacing w:line="360" w:lineRule="exact"/>
      </w:pPr>
    </w:p>
    <w:p w14:paraId="35538092" w14:textId="77777777" w:rsidR="00D72FFB" w:rsidRDefault="00D72FFB">
      <w:pPr>
        <w:spacing w:line="360" w:lineRule="exact"/>
      </w:pPr>
    </w:p>
    <w:p w14:paraId="5F78217A" w14:textId="77777777" w:rsidR="00D72FFB" w:rsidRDefault="00D72FFB">
      <w:pPr>
        <w:spacing w:line="360" w:lineRule="exact"/>
      </w:pPr>
    </w:p>
    <w:p w14:paraId="1EA92741" w14:textId="77777777" w:rsidR="00D72FFB" w:rsidRDefault="00D72FFB">
      <w:pPr>
        <w:spacing w:line="360" w:lineRule="exact"/>
      </w:pPr>
    </w:p>
    <w:p w14:paraId="5A53AB99" w14:textId="77777777" w:rsidR="00D72FFB" w:rsidRDefault="00D72FFB">
      <w:pPr>
        <w:spacing w:line="360" w:lineRule="exact"/>
      </w:pPr>
    </w:p>
    <w:p w14:paraId="56EAF541" w14:textId="77777777" w:rsidR="00D72FFB" w:rsidRDefault="00D72FFB">
      <w:pPr>
        <w:spacing w:line="360" w:lineRule="exact"/>
      </w:pPr>
    </w:p>
    <w:p w14:paraId="0ECFB54E" w14:textId="77777777" w:rsidR="00D72FFB" w:rsidRDefault="00D72FFB">
      <w:pPr>
        <w:spacing w:line="360" w:lineRule="exact"/>
      </w:pPr>
    </w:p>
    <w:p w14:paraId="516B1A05" w14:textId="77777777" w:rsidR="00D72FFB" w:rsidRDefault="00D72FFB">
      <w:pPr>
        <w:spacing w:line="360" w:lineRule="exact"/>
      </w:pPr>
    </w:p>
    <w:p w14:paraId="14D223DC" w14:textId="77777777" w:rsidR="00D72FFB" w:rsidRDefault="00D72FFB">
      <w:pPr>
        <w:spacing w:line="360" w:lineRule="exact"/>
      </w:pPr>
    </w:p>
    <w:p w14:paraId="5CB673EE" w14:textId="77777777" w:rsidR="00D72FFB" w:rsidRDefault="00D72FFB">
      <w:pPr>
        <w:spacing w:line="360" w:lineRule="exact"/>
      </w:pPr>
    </w:p>
    <w:p w14:paraId="5E8A5676" w14:textId="77777777" w:rsidR="00D72FFB" w:rsidRDefault="00D72FFB">
      <w:pPr>
        <w:spacing w:line="360" w:lineRule="exact"/>
      </w:pPr>
    </w:p>
    <w:p w14:paraId="7C23E75F" w14:textId="77777777" w:rsidR="00D72FFB" w:rsidRDefault="00D72FFB">
      <w:pPr>
        <w:spacing w:line="360" w:lineRule="exact"/>
      </w:pPr>
    </w:p>
    <w:p w14:paraId="0870270B" w14:textId="77777777" w:rsidR="00D72FFB" w:rsidRDefault="00D72FFB">
      <w:pPr>
        <w:spacing w:line="360" w:lineRule="exact"/>
      </w:pPr>
    </w:p>
    <w:p w14:paraId="51968A77" w14:textId="77777777" w:rsidR="00D72FFB" w:rsidRDefault="00D72FFB">
      <w:pPr>
        <w:spacing w:line="360" w:lineRule="exact"/>
      </w:pPr>
    </w:p>
    <w:p w14:paraId="174ADD49" w14:textId="77777777" w:rsidR="00D72FFB" w:rsidRDefault="00D72FFB">
      <w:pPr>
        <w:spacing w:line="360" w:lineRule="exact"/>
      </w:pPr>
    </w:p>
    <w:p w14:paraId="2E17FC22" w14:textId="77777777" w:rsidR="00D72FFB" w:rsidRDefault="00D72FFB">
      <w:pPr>
        <w:spacing w:line="360" w:lineRule="exact"/>
      </w:pPr>
    </w:p>
    <w:p w14:paraId="69306A2F" w14:textId="77777777" w:rsidR="00D72FFB" w:rsidRDefault="00D72FFB">
      <w:pPr>
        <w:spacing w:line="360" w:lineRule="exact"/>
      </w:pPr>
    </w:p>
    <w:p w14:paraId="01667202" w14:textId="77777777" w:rsidR="00D72FFB" w:rsidRDefault="00D72FFB">
      <w:pPr>
        <w:spacing w:line="360" w:lineRule="exact"/>
      </w:pPr>
    </w:p>
    <w:p w14:paraId="52305D8A" w14:textId="77777777" w:rsidR="00D72FFB" w:rsidRDefault="00D72FFB">
      <w:pPr>
        <w:spacing w:line="360" w:lineRule="exact"/>
      </w:pPr>
    </w:p>
    <w:p w14:paraId="2481546C" w14:textId="77777777" w:rsidR="00D72FFB" w:rsidRDefault="00D72FFB">
      <w:pPr>
        <w:spacing w:line="410" w:lineRule="exact"/>
      </w:pPr>
    </w:p>
    <w:p w14:paraId="109077A6" w14:textId="77777777" w:rsidR="00D72FFB" w:rsidRDefault="00D72FFB">
      <w:pPr>
        <w:rPr>
          <w:sz w:val="2"/>
          <w:szCs w:val="2"/>
        </w:rPr>
        <w:sectPr w:rsidR="00D72FFB">
          <w:type w:val="continuous"/>
          <w:pgSz w:w="16840" w:h="11900" w:orient="landscape"/>
          <w:pgMar w:top="957" w:right="240" w:bottom="284" w:left="323" w:header="0" w:footer="3" w:gutter="0"/>
          <w:cols w:space="720"/>
          <w:noEndnote/>
          <w:docGrid w:linePitch="360"/>
        </w:sectPr>
      </w:pPr>
    </w:p>
    <w:p w14:paraId="114AC891" w14:textId="77777777" w:rsidR="00D72FFB" w:rsidRDefault="00D72FFB">
      <w:pPr>
        <w:pStyle w:val="Zkladntext150"/>
        <w:shd w:val="clear" w:color="auto" w:fill="auto"/>
        <w:spacing w:line="220" w:lineRule="exact"/>
        <w:sectPr w:rsidR="00D72FFB">
          <w:pgSz w:w="11900" w:h="16840"/>
          <w:pgMar w:top="1344" w:right="11717" w:bottom="1344" w:left="43" w:header="0" w:footer="3" w:gutter="0"/>
          <w:cols w:space="720"/>
          <w:noEndnote/>
          <w:docGrid w:linePitch="360"/>
        </w:sectPr>
      </w:pPr>
    </w:p>
    <w:p w14:paraId="7CFD0B0F" w14:textId="77777777" w:rsidR="00D72FFB" w:rsidRDefault="00C0074C">
      <w:pPr>
        <w:pStyle w:val="Zkladntext160"/>
        <w:shd w:val="clear" w:color="auto" w:fill="auto"/>
        <w:spacing w:after="31" w:line="130" w:lineRule="exact"/>
        <w:ind w:left="2400"/>
      </w:pPr>
      <w:r>
        <w:lastRenderedPageBreak/>
        <w:t>SO01</w:t>
      </w:r>
    </w:p>
    <w:p w14:paraId="129E3AFC" w14:textId="77777777" w:rsidR="00D72FFB" w:rsidRDefault="00C0074C">
      <w:pPr>
        <w:pStyle w:val="Zkladntext170"/>
        <w:shd w:val="clear" w:color="auto" w:fill="auto"/>
        <w:spacing w:before="0" w:after="34" w:line="130" w:lineRule="exact"/>
        <w:ind w:left="940"/>
      </w:pPr>
      <w:r>
        <w:t>Opravný</w:t>
      </w:r>
    </w:p>
    <w:p w14:paraId="5B4984D3" w14:textId="77777777" w:rsidR="00D72FFB" w:rsidRDefault="00C0074C">
      <w:pPr>
        <w:pStyle w:val="Zkladntext90"/>
        <w:shd w:val="clear" w:color="auto" w:fill="auto"/>
        <w:tabs>
          <w:tab w:val="left" w:pos="2396"/>
          <w:tab w:val="left" w:pos="9006"/>
        </w:tabs>
        <w:spacing w:after="0" w:line="180" w:lineRule="exact"/>
        <w:ind w:left="860"/>
        <w:jc w:val="both"/>
      </w:pPr>
      <w:r>
        <w:pict w14:anchorId="1E435F88">
          <v:shape id="_x0000_s1055" type="#_x0000_t202" style="position:absolute;left:0;text-align:left;margin-left:611.75pt;margin-top:407.35pt;width:18.7pt;height:12.2pt;z-index:-251649024;mso-wrap-distance-left:5pt;mso-wrap-distance-top:57.45pt;mso-wrap-distance-right:5pt;mso-wrap-distance-bottom:1.4pt;mso-position-horizontal-relative:margin" filled="f" stroked="f">
            <v:textbox style="mso-fit-shape-to-text:t" inset="0,0,0,0">
              <w:txbxContent>
                <w:p w14:paraId="5B66FF6D" w14:textId="68DD172A" w:rsidR="00D72FFB" w:rsidRDefault="00D72FFB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19B49975">
          <v:shape id="_x0000_s1056" type="#_x0000_t202" style="position:absolute;left:0;text-align:left;margin-left:633.85pt;margin-top:409.45pt;width:73.9pt;height:13.45pt;z-index:-251648000;mso-wrap-distance-left:166.15pt;mso-wrap-distance-top:59.5pt;mso-wrap-distance-right:31.7pt;mso-position-horizontal-relative:margin" filled="f" stroked="f">
            <v:textbox style="mso-fit-shape-to-text:t" inset="0,0,0,0">
              <w:txbxContent>
                <w:p w14:paraId="595A09BE" w14:textId="04CE9648" w:rsidR="00D72FFB" w:rsidRDefault="00D72FFB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right"/>
                  </w:pPr>
                </w:p>
              </w:txbxContent>
            </v:textbox>
            <w10:wrap type="topAndBottom" anchorx="margin"/>
          </v:shape>
        </w:pict>
      </w:r>
      <w:r>
        <w:rPr>
          <w:rStyle w:val="Zkladntext965pt"/>
        </w:rPr>
        <w:t>12.04.2023</w:t>
      </w:r>
      <w:r>
        <w:rPr>
          <w:rStyle w:val="Zkladntext965pt"/>
        </w:rPr>
        <w:tab/>
      </w:r>
      <w:r>
        <w:t xml:space="preserve">Rekapitulace změnových listů </w:t>
      </w:r>
      <w:r>
        <w:rPr>
          <w:rStyle w:val="Zkladntext965ptTun"/>
        </w:rPr>
        <w:t>SO01</w:t>
      </w:r>
      <w:r>
        <w:rPr>
          <w:rStyle w:val="Zkladntext965ptTun"/>
        </w:rPr>
        <w:tab/>
        <w:t>dodatek</w:t>
      </w:r>
      <w:r>
        <w:rPr>
          <w:rStyle w:val="Zkladntext965pt0"/>
        </w:rPr>
        <w:t>_3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73"/>
        <w:gridCol w:w="2837"/>
        <w:gridCol w:w="1296"/>
        <w:gridCol w:w="1214"/>
        <w:gridCol w:w="1234"/>
        <w:gridCol w:w="1368"/>
        <w:gridCol w:w="3691"/>
      </w:tblGrid>
      <w:tr w:rsidR="00D72FFB" w14:paraId="16A7B264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9841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Odkazy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D66B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proofErr w:type="spellStart"/>
            <w:r>
              <w:rPr>
                <w:rStyle w:val="Zkladntext2Tahoma6ptTun"/>
              </w:rPr>
              <w:t>čislo</w:t>
            </w:r>
            <w:proofErr w:type="spellEnd"/>
            <w:r>
              <w:rPr>
                <w:rStyle w:val="Zkladntext2Tahoma6ptTun"/>
              </w:rPr>
              <w:t xml:space="preserve"> ZL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A0D5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název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F79E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Zkladntext2Tahoma6ptTun"/>
              </w:rPr>
              <w:t xml:space="preserve">cena </w:t>
            </w:r>
            <w:proofErr w:type="spellStart"/>
            <w:r>
              <w:rPr>
                <w:rStyle w:val="Zkladntext2Tahoma6ptTun"/>
              </w:rPr>
              <w:t>viceprácí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594CD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Tahoma6ptTun"/>
              </w:rPr>
              <w:t xml:space="preserve">cena </w:t>
            </w:r>
            <w:proofErr w:type="spellStart"/>
            <w:r>
              <w:rPr>
                <w:rStyle w:val="Zkladntext2Tahoma6ptTun"/>
              </w:rPr>
              <w:t>méněpraci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A415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200" w:firstLine="0"/>
            </w:pPr>
            <w:r>
              <w:rPr>
                <w:rStyle w:val="Zkladntext2Tahoma6ptTun"/>
              </w:rPr>
              <w:t>cena celkem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930F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stav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7904D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poznámka</w:t>
            </w:r>
          </w:p>
        </w:tc>
      </w:tr>
      <w:tr w:rsidR="00D72FFB" w14:paraId="4D9B359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366B1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6F43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44AD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CF92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6153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8D59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6F04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D89C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4A92C45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2BDD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19 SO01 ZTI a </w:t>
            </w:r>
            <w:proofErr w:type="spellStart"/>
            <w:proofErr w:type="gramStart"/>
            <w:r>
              <w:rPr>
                <w:rStyle w:val="Zkladntext2Tahoma65pt"/>
              </w:rPr>
              <w:t>ZP.xIsx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9A37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1F01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proofErr w:type="spellStart"/>
            <w:proofErr w:type="gramStart"/>
            <w:r>
              <w:rPr>
                <w:rStyle w:val="Zkladntext2Tahoma65pt0"/>
              </w:rPr>
              <w:t>SOOl</w:t>
            </w:r>
            <w:proofErr w:type="spellEnd"/>
            <w:r>
              <w:rPr>
                <w:rStyle w:val="Zkladntext2Tahoma65pt0"/>
              </w:rPr>
              <w:t xml:space="preserve"> - ZTI</w:t>
            </w:r>
            <w:proofErr w:type="gramEnd"/>
            <w:r>
              <w:rPr>
                <w:rStyle w:val="Zkladntext2Tahoma65pt0"/>
              </w:rPr>
              <w:t xml:space="preserve"> a ZP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3871A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0"/>
              </w:rPr>
              <w:t>94 594,58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2E2DD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Tahoma65pt1"/>
              </w:rPr>
              <w:t>-51 355,71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5F9C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200" w:firstLine="0"/>
            </w:pPr>
            <w:r>
              <w:rPr>
                <w:rStyle w:val="Zkladntext2Tahoma65pt0"/>
              </w:rPr>
              <w:t>43 238,87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BF155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5F989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proofErr w:type="spellStart"/>
            <w:r>
              <w:rPr>
                <w:rStyle w:val="Zkladntext2Tahoma65pt0"/>
              </w:rPr>
              <w:t>přizbůsobení</w:t>
            </w:r>
            <w:proofErr w:type="spellEnd"/>
            <w:r>
              <w:rPr>
                <w:rStyle w:val="Zkladntext2Tahoma65pt0"/>
              </w:rPr>
              <w:t xml:space="preserve"> ZP nábytku a vyvzorkovaných ZP</w:t>
            </w:r>
          </w:p>
        </w:tc>
      </w:tr>
      <w:tr w:rsidR="00D72FFB" w14:paraId="7E879B00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28FE5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20 SO01 teracové </w:t>
            </w:r>
            <w:proofErr w:type="spellStart"/>
            <w:r>
              <w:rPr>
                <w:rStyle w:val="Zkladntext2Tahoma65pt"/>
              </w:rPr>
              <w:t>oodlahva</w:t>
            </w:r>
            <w:proofErr w:type="spellEnd"/>
            <w:r>
              <w:rPr>
                <w:rStyle w:val="Zkladntext2Tahoma65pt"/>
              </w:rPr>
              <w:t xml:space="preserve"> 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74C09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CDB4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92" w:lineRule="exact"/>
              <w:ind w:firstLine="0"/>
            </w:pPr>
            <w:r>
              <w:rPr>
                <w:rStyle w:val="Zkladntext2Tahoma65pt0"/>
              </w:rPr>
              <w:t xml:space="preserve">Terasové podlahy + </w:t>
            </w:r>
            <w:proofErr w:type="spellStart"/>
            <w:proofErr w:type="gramStart"/>
            <w:r>
              <w:rPr>
                <w:rStyle w:val="Zkladntext2Tahoma65pt0"/>
              </w:rPr>
              <w:t>ker.soklíky</w:t>
            </w:r>
            <w:proofErr w:type="spellEnd"/>
            <w:proofErr w:type="gramEnd"/>
            <w:r>
              <w:rPr>
                <w:rStyle w:val="Zkladntext2Tahoma65pt0"/>
              </w:rPr>
              <w:t xml:space="preserve"> vestibulu, </w:t>
            </w:r>
            <w:proofErr w:type="spellStart"/>
            <w:r>
              <w:rPr>
                <w:rStyle w:val="Zkladntext2Tahoma65pt0"/>
              </w:rPr>
              <w:t>acrovyn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3E1E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0"/>
              </w:rPr>
              <w:t>119 081,90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DD82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Tahoma65pt1"/>
              </w:rPr>
              <w:t>-145 009,27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9E7FF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200" w:firstLine="0"/>
            </w:pPr>
            <w:r>
              <w:rPr>
                <w:rStyle w:val="Zkladntext2Tahoma65pt0"/>
              </w:rPr>
              <w:t>-25 927,37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5F25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E98C5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Tahoma65pt0"/>
              </w:rPr>
              <w:t>požadavek na hladký povrch provozu vozíků a převozy pacientů</w:t>
            </w:r>
          </w:p>
        </w:tc>
      </w:tr>
      <w:tr w:rsidR="00D72FFB" w14:paraId="04B2433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23C3F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21 SO01 </w:t>
            </w:r>
            <w:proofErr w:type="spellStart"/>
            <w:r>
              <w:rPr>
                <w:rStyle w:val="Zkladntext2Tahoma65pt"/>
              </w:rPr>
              <w:t>odoočtv</w:t>
            </w:r>
            <w:proofErr w:type="spellEnd"/>
            <w:r>
              <w:rPr>
                <w:rStyle w:val="Zkladntext2Tahoma65pt"/>
              </w:rPr>
              <w:t xml:space="preserve"> dle skutečně 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E106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93A1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>Odpočty dle skutečně provedených výměr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6F83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0"/>
              </w:rPr>
              <w:t xml:space="preserve">2 </w:t>
            </w:r>
            <w:r>
              <w:rPr>
                <w:rStyle w:val="Zkladntext2Tahoma65pt0"/>
              </w:rPr>
              <w:t>792,00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E6BF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Tahoma65pt1"/>
              </w:rPr>
              <w:t>-484 747,61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FDB7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200" w:firstLine="0"/>
            </w:pPr>
            <w:r>
              <w:rPr>
                <w:rStyle w:val="Zkladntext2Tahoma65pt0"/>
              </w:rPr>
              <w:t>-481955,61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40349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EB5D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>odpočty dle skutečně provedených výměr</w:t>
            </w:r>
          </w:p>
        </w:tc>
      </w:tr>
      <w:tr w:rsidR="00D72FFB" w14:paraId="24E1FCB5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A17A2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22 SO01 </w:t>
            </w:r>
            <w:proofErr w:type="spellStart"/>
            <w:r>
              <w:rPr>
                <w:rStyle w:val="Zkladntext2Tahoma65pt"/>
              </w:rPr>
              <w:t>SDK.xIsx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97C9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D856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>SDK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44EAF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0"/>
              </w:rPr>
              <w:t>132 846,41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B703B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1"/>
              </w:rPr>
              <w:t>0,00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D6D6A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200" w:firstLine="0"/>
            </w:pPr>
            <w:r>
              <w:rPr>
                <w:rStyle w:val="Zkladntext2Tahoma65pt0"/>
              </w:rPr>
              <w:t>132 846,41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B373A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27CF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Tahoma65pt0"/>
              </w:rPr>
              <w:t>Nové požadavky objednatele v návaznosti na nové trasy TZB</w:t>
            </w:r>
          </w:p>
        </w:tc>
      </w:tr>
      <w:tr w:rsidR="00D72FFB" w14:paraId="6B4090D7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87CE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23 SO01 kolize </w:t>
            </w:r>
            <w:proofErr w:type="spellStart"/>
            <w:proofErr w:type="gramStart"/>
            <w:r>
              <w:rPr>
                <w:rStyle w:val="Zkladntext2Tahoma65pt"/>
              </w:rPr>
              <w:t>stáv.rozvodů</w:t>
            </w:r>
            <w:proofErr w:type="spellEnd"/>
            <w:proofErr w:type="gramEnd"/>
            <w:r>
              <w:rPr>
                <w:rStyle w:val="Zkladntext2Tahoma65pt"/>
              </w:rPr>
              <w:t xml:space="preserve"> </w:t>
            </w:r>
            <w:proofErr w:type="spellStart"/>
            <w:r>
              <w:rPr>
                <w:rStyle w:val="Zkladntext2Tahoma65pt"/>
              </w:rPr>
              <w:t>Ú.l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C78E5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6ADE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 xml:space="preserve">Kolize </w:t>
            </w:r>
            <w:proofErr w:type="spellStart"/>
            <w:proofErr w:type="gramStart"/>
            <w:r>
              <w:rPr>
                <w:rStyle w:val="Zkladntext2Tahoma65pt0"/>
              </w:rPr>
              <w:t>stáv.stavu</w:t>
            </w:r>
            <w:proofErr w:type="spellEnd"/>
            <w:proofErr w:type="gramEnd"/>
            <w:r>
              <w:rPr>
                <w:rStyle w:val="Zkladntext2Tahoma65pt0"/>
              </w:rPr>
              <w:t xml:space="preserve"> Ú.T./</w:t>
            </w:r>
            <w:proofErr w:type="spellStart"/>
            <w:r>
              <w:rPr>
                <w:rStyle w:val="Zkladntext2Tahoma65pt0"/>
              </w:rPr>
              <w:t>DPS_montáž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A400B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0"/>
              </w:rPr>
              <w:t>184 287,83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7F0F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1"/>
              </w:rPr>
              <w:t>0,00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4F1A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200" w:firstLine="0"/>
            </w:pPr>
            <w:r>
              <w:rPr>
                <w:rStyle w:val="Zkladntext2Tahoma65pt0"/>
              </w:rPr>
              <w:t>184 287,83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7620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930C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 xml:space="preserve">nové trasy TZB v </w:t>
            </w:r>
            <w:proofErr w:type="spellStart"/>
            <w:r>
              <w:rPr>
                <w:rStyle w:val="Zkladntext2Tahoma65pt0"/>
              </w:rPr>
              <w:t>kollzy</w:t>
            </w:r>
            <w:proofErr w:type="spellEnd"/>
            <w:r>
              <w:rPr>
                <w:rStyle w:val="Zkladntext2Tahoma65pt0"/>
              </w:rPr>
              <w:t xml:space="preserve"> se stávajícími trasami</w:t>
            </w:r>
          </w:p>
        </w:tc>
      </w:tr>
      <w:tr w:rsidR="00D72FFB" w14:paraId="0230A6A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16671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>ZL 24 SO01 zrušeni místností.xlsx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3CAE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BCF32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proofErr w:type="spellStart"/>
            <w:proofErr w:type="gramStart"/>
            <w:r>
              <w:rPr>
                <w:rStyle w:val="Zkladntext2Tahoma65pt0"/>
              </w:rPr>
              <w:t>SOOl</w:t>
            </w:r>
            <w:proofErr w:type="spellEnd"/>
            <w:r>
              <w:rPr>
                <w:rStyle w:val="Zkladntext2Tahoma65pt0"/>
              </w:rPr>
              <w:t xml:space="preserve"> - zrušeni</w:t>
            </w:r>
            <w:proofErr w:type="gramEnd"/>
            <w:r>
              <w:rPr>
                <w:rStyle w:val="Zkladntext2Tahoma65pt0"/>
              </w:rPr>
              <w:t xml:space="preserve"> místnosti 52.07, 08 a 09 - dopad na ASŘ + TZB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86B8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0"/>
              </w:rPr>
              <w:t>105 978,52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22D59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Tahoma65pt1"/>
              </w:rPr>
              <w:t>-221 588,74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2B3BB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200" w:firstLine="0"/>
            </w:pPr>
            <w:r>
              <w:rPr>
                <w:rStyle w:val="Zkladntext2Tahoma65pt0"/>
              </w:rPr>
              <w:t>-115 610,22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5E545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98E3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>požadavek objednatele</w:t>
            </w:r>
          </w:p>
        </w:tc>
      </w:tr>
      <w:tr w:rsidR="00D72FFB" w14:paraId="01A02DFF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6E92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B60C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B7F9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A9587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7356E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9B18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D39F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5F7C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436D6C5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13DC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C6A64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A550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80B9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3263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E6401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F212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8A421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20EA62B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22417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F6212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20C9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A5566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B01A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AFDBF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543F4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CD0F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2797DE4F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AA4A1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AA8A1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3F0C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98073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19A6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D97C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524EF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6A4A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1441D7E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83A4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10E8F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87072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E9FD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7514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E33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613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B088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75FD3A73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4F57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8A3D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1C333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A447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03D0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2F6B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E850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2DF4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474C600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857C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CF71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F055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B7D9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2CB6E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345B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6D9B1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A557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5339C17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C210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Tahoma9pt0"/>
              </w:rPr>
              <w:t>Celkem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B83B2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83D6D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220" w:firstLine="0"/>
            </w:pPr>
            <w:r>
              <w:rPr>
                <w:rStyle w:val="Zkladntext2Tahoma6ptTun"/>
              </w:rPr>
              <w:t>639 581,24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93871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Zkladntext2Tahoma6ptTun0"/>
              </w:rPr>
              <w:t>-902 701,33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72995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200" w:firstLine="0"/>
            </w:pPr>
            <w:r>
              <w:rPr>
                <w:rStyle w:val="Zkladntext2Tahoma6ptTun"/>
              </w:rPr>
              <w:t>-263 120,09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0D93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C8F1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4DB820D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FCBD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Tahoma9pt0"/>
              </w:rPr>
              <w:t>Celková hodnota změny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C009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FD356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B577E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86107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Tahoma6ptTun"/>
              </w:rPr>
              <w:t>1 542 282,57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F24B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0F5F2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BD1202A" w14:textId="77777777" w:rsidR="00D72FFB" w:rsidRDefault="00C0074C">
      <w:pPr>
        <w:pStyle w:val="Titulektabulky40"/>
        <w:framePr w:w="14789" w:wrap="notBeside" w:vAnchor="text" w:hAnchor="text" w:xAlign="center" w:y="1"/>
        <w:shd w:val="clear" w:color="auto" w:fill="auto"/>
        <w:spacing w:after="0" w:line="600" w:lineRule="exact"/>
      </w:pPr>
      <w:r>
        <w:rPr>
          <w:rStyle w:val="Titulektabulky41"/>
          <w:b/>
          <w:bCs/>
        </w:rPr>
        <w:t>USBAU</w:t>
      </w:r>
    </w:p>
    <w:p w14:paraId="10CBC45A" w14:textId="340DF755" w:rsidR="00D72FFB" w:rsidRDefault="00C0074C">
      <w:pPr>
        <w:pStyle w:val="Titulektabulky50"/>
        <w:framePr w:w="14789" w:wrap="notBeside" w:vAnchor="text" w:hAnchor="text" w:xAlign="center" w:y="1"/>
        <w:shd w:val="clear" w:color="auto" w:fill="auto"/>
        <w:tabs>
          <w:tab w:val="left" w:pos="1435"/>
        </w:tabs>
        <w:spacing w:before="0" w:line="160" w:lineRule="exact"/>
      </w:pPr>
      <w:r>
        <w:rPr>
          <w:rStyle w:val="Titulektabulky51"/>
          <w:b/>
          <w:bCs/>
        </w:rPr>
        <w:t xml:space="preserve">OSBAU </w:t>
      </w:r>
      <w:r>
        <w:rPr>
          <w:rStyle w:val="Titulektabulky51"/>
          <w:b/>
          <w:bCs/>
        </w:rPr>
        <w:t xml:space="preserve">s.r.o. </w:t>
      </w:r>
    </w:p>
    <w:p w14:paraId="7438630B" w14:textId="77777777" w:rsidR="00D72FFB" w:rsidRDefault="00C0074C">
      <w:pPr>
        <w:pStyle w:val="Titulektabulky60"/>
        <w:framePr w:w="14789" w:wrap="notBeside" w:vAnchor="text" w:hAnchor="text" w:xAlign="center" w:y="1"/>
        <w:shd w:val="clear" w:color="auto" w:fill="auto"/>
      </w:pPr>
      <w:r>
        <w:rPr>
          <w:rStyle w:val="Titulektabulky61"/>
        </w:rPr>
        <w:t xml:space="preserve">Radvanická 2269, </w:t>
      </w:r>
      <w:r>
        <w:rPr>
          <w:rStyle w:val="Titulektabulky62"/>
        </w:rPr>
        <w:t xml:space="preserve">735 41 PETŘVALD </w:t>
      </w:r>
      <w:r>
        <w:rPr>
          <w:rStyle w:val="Titulektabulky61"/>
        </w:rPr>
        <w:t>IČ:02117436, DIČ: CZ02117436 /</w:t>
      </w:r>
    </w:p>
    <w:p w14:paraId="323C9F99" w14:textId="77777777" w:rsidR="00D72FFB" w:rsidRDefault="00D72FFB">
      <w:pPr>
        <w:framePr w:w="14789" w:wrap="notBeside" w:vAnchor="text" w:hAnchor="text" w:xAlign="center" w:y="1"/>
        <w:rPr>
          <w:sz w:val="2"/>
          <w:szCs w:val="2"/>
        </w:rPr>
      </w:pPr>
    </w:p>
    <w:p w14:paraId="5AC37B22" w14:textId="77777777" w:rsidR="00D72FFB" w:rsidRDefault="00D72FFB">
      <w:pPr>
        <w:rPr>
          <w:sz w:val="2"/>
          <w:szCs w:val="2"/>
        </w:rPr>
      </w:pPr>
    </w:p>
    <w:p w14:paraId="790595F9" w14:textId="0467EA7A" w:rsidR="00D72FFB" w:rsidRDefault="00C0074C">
      <w:pPr>
        <w:pStyle w:val="Zkladntext180"/>
        <w:shd w:val="clear" w:color="auto" w:fill="auto"/>
        <w:tabs>
          <w:tab w:val="left" w:pos="7491"/>
        </w:tabs>
        <w:spacing w:line="220" w:lineRule="exact"/>
        <w:ind w:left="6320"/>
        <w:sectPr w:rsidR="00D72FFB">
          <w:pgSz w:w="16840" w:h="11900" w:orient="landscape"/>
          <w:pgMar w:top="1585" w:right="996" w:bottom="692" w:left="1055" w:header="0" w:footer="3" w:gutter="0"/>
          <w:cols w:space="720"/>
          <w:noEndnote/>
          <w:docGrid w:linePitch="360"/>
        </w:sectPr>
      </w:pPr>
      <w:r>
        <w:br w:type="page"/>
      </w:r>
    </w:p>
    <w:p w14:paraId="66576658" w14:textId="77777777" w:rsidR="00D72FFB" w:rsidRDefault="00C0074C">
      <w:pPr>
        <w:pStyle w:val="Zkladntext160"/>
        <w:shd w:val="clear" w:color="auto" w:fill="auto"/>
        <w:spacing w:after="209" w:line="130" w:lineRule="exact"/>
        <w:ind w:left="2400"/>
      </w:pPr>
      <w:r>
        <w:lastRenderedPageBreak/>
        <w:t>SO01</w:t>
      </w:r>
    </w:p>
    <w:p w14:paraId="41FE2598" w14:textId="77777777" w:rsidR="00D72FFB" w:rsidRDefault="00C0074C">
      <w:pPr>
        <w:pStyle w:val="Zkladntext90"/>
        <w:shd w:val="clear" w:color="auto" w:fill="auto"/>
        <w:tabs>
          <w:tab w:val="left" w:pos="2396"/>
          <w:tab w:val="left" w:pos="9001"/>
        </w:tabs>
        <w:spacing w:after="0" w:line="180" w:lineRule="exact"/>
        <w:ind w:left="860"/>
        <w:jc w:val="both"/>
      </w:pPr>
      <w:r>
        <w:rPr>
          <w:rStyle w:val="Zkladntext965pt"/>
        </w:rPr>
        <w:t>15.08.2022</w:t>
      </w:r>
      <w:r>
        <w:rPr>
          <w:rStyle w:val="Zkladntext965pt"/>
        </w:rPr>
        <w:tab/>
      </w:r>
      <w:r>
        <w:t xml:space="preserve">Rekapitulace změnových listů </w:t>
      </w:r>
      <w:r>
        <w:rPr>
          <w:rStyle w:val="Zkladntext965ptTun"/>
        </w:rPr>
        <w:t>SO01</w:t>
      </w:r>
      <w:r>
        <w:rPr>
          <w:rStyle w:val="Zkladntext965ptTun"/>
        </w:rPr>
        <w:tab/>
        <w:t>dodatek</w:t>
      </w:r>
      <w:r>
        <w:rPr>
          <w:rStyle w:val="Zkladntext965pt0"/>
        </w:rPr>
        <w:t>_3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63"/>
        <w:gridCol w:w="2842"/>
        <w:gridCol w:w="1296"/>
        <w:gridCol w:w="1214"/>
        <w:gridCol w:w="1234"/>
        <w:gridCol w:w="1368"/>
        <w:gridCol w:w="3691"/>
      </w:tblGrid>
      <w:tr w:rsidR="00D72FFB" w14:paraId="0372D43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51A1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Odkazy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62D4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Tahoma6ptTun"/>
              </w:rPr>
              <w:t>číslo ZL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40FF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název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4D397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60" w:firstLine="0"/>
            </w:pPr>
            <w:r>
              <w:rPr>
                <w:rStyle w:val="Zkladntext2Tahoma6ptTun"/>
              </w:rPr>
              <w:t>cena vícepráci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61A6D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Tahoma6ptTun"/>
              </w:rPr>
              <w:t xml:space="preserve">cena </w:t>
            </w:r>
            <w:proofErr w:type="spellStart"/>
            <w:r>
              <w:rPr>
                <w:rStyle w:val="Zkladntext2Tahoma6ptTun"/>
              </w:rPr>
              <w:t>méněpracl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0A7E1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cena celkem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54C3D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stav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A9069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poznámka</w:t>
            </w:r>
          </w:p>
        </w:tc>
      </w:tr>
      <w:tr w:rsidR="00D72FFB" w14:paraId="6B5FA2C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84DE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A23A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65977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12F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BFEA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418FE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F8C1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DEA3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2D9BB1E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4F2A1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19 SO01 ZTI a </w:t>
            </w:r>
            <w:proofErr w:type="spellStart"/>
            <w:proofErr w:type="gramStart"/>
            <w:r>
              <w:rPr>
                <w:rStyle w:val="Zkladntext2Tahoma65pt"/>
              </w:rPr>
              <w:t>ZP.xIsx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CDCD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0C91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proofErr w:type="gramStart"/>
            <w:r>
              <w:rPr>
                <w:rStyle w:val="Zkladntext2Tahoma65pt0"/>
              </w:rPr>
              <w:t>S001 - ZTI</w:t>
            </w:r>
            <w:proofErr w:type="gramEnd"/>
            <w:r>
              <w:rPr>
                <w:rStyle w:val="Zkladntext2Tahoma65pt0"/>
              </w:rPr>
              <w:t xml:space="preserve"> a ZP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079C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0"/>
              </w:rPr>
              <w:t>94 594,58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BFCF6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Tahoma65pt1"/>
              </w:rPr>
              <w:t>-51 355,71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4626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80" w:firstLine="0"/>
            </w:pPr>
            <w:r>
              <w:rPr>
                <w:rStyle w:val="Zkladntext2Tahoma65pt0"/>
              </w:rPr>
              <w:t>43 238,87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EE43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564DF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proofErr w:type="spellStart"/>
            <w:r>
              <w:rPr>
                <w:rStyle w:val="Zkladntext2Tahoma65pt0"/>
              </w:rPr>
              <w:t>přízbůsobení</w:t>
            </w:r>
            <w:proofErr w:type="spellEnd"/>
            <w:r>
              <w:rPr>
                <w:rStyle w:val="Zkladntext2Tahoma65pt0"/>
              </w:rPr>
              <w:t xml:space="preserve"> ZP nábytku a vyvzorkovaných ZP</w:t>
            </w:r>
          </w:p>
        </w:tc>
      </w:tr>
      <w:tr w:rsidR="00D72FFB" w14:paraId="5D7C2DE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3C9A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20 SO01 </w:t>
            </w:r>
            <w:proofErr w:type="spellStart"/>
            <w:r>
              <w:rPr>
                <w:rStyle w:val="Zkladntext2Tahoma65pt"/>
              </w:rPr>
              <w:t>teracove</w:t>
            </w:r>
            <w:proofErr w:type="spellEnd"/>
            <w:r>
              <w:rPr>
                <w:rStyle w:val="Zkladntext2Tahoma65pt"/>
              </w:rPr>
              <w:t xml:space="preserve"> </w:t>
            </w:r>
            <w:proofErr w:type="spellStart"/>
            <w:r>
              <w:rPr>
                <w:rStyle w:val="Zkladntext2Tahoma65pt"/>
              </w:rPr>
              <w:t>nodlahva</w:t>
            </w:r>
            <w:proofErr w:type="spellEnd"/>
            <w:r>
              <w:rPr>
                <w:rStyle w:val="Zkladntext2Tahoma65pt"/>
              </w:rPr>
              <w:t xml:space="preserve"> sok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CA985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02B95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Tahoma65pt0"/>
              </w:rPr>
              <w:t xml:space="preserve">Terasové podlahy + </w:t>
            </w:r>
            <w:proofErr w:type="spellStart"/>
            <w:proofErr w:type="gramStart"/>
            <w:r>
              <w:rPr>
                <w:rStyle w:val="Zkladntext2Tahoma65pt0"/>
              </w:rPr>
              <w:t>ker.soklíky</w:t>
            </w:r>
            <w:proofErr w:type="spellEnd"/>
            <w:proofErr w:type="gramEnd"/>
            <w:r>
              <w:rPr>
                <w:rStyle w:val="Zkladntext2Tahoma65pt0"/>
              </w:rPr>
              <w:t xml:space="preserve"> vestibulu, </w:t>
            </w:r>
            <w:proofErr w:type="spellStart"/>
            <w:r>
              <w:rPr>
                <w:rStyle w:val="Zkladntext2Tahoma65pt0"/>
              </w:rPr>
              <w:t>acrovyn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4CBE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0"/>
              </w:rPr>
              <w:t>119 081,90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FD99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Tahoma65pt1"/>
              </w:rPr>
              <w:t>-145 009,27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AC92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80" w:firstLine="0"/>
            </w:pPr>
            <w:r>
              <w:rPr>
                <w:rStyle w:val="Zkladntext2Tahoma65pt0"/>
              </w:rPr>
              <w:t>-25 927,37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2999A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BA60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Tahoma65pt0"/>
              </w:rPr>
              <w:t>požadavek na hladký povrch provozu vozíků a převozy pacientů</w:t>
            </w:r>
          </w:p>
        </w:tc>
      </w:tr>
      <w:tr w:rsidR="00D72FFB" w14:paraId="5097A39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A0A4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21 SO01 </w:t>
            </w:r>
            <w:proofErr w:type="spellStart"/>
            <w:r>
              <w:rPr>
                <w:rStyle w:val="Zkladntext2Tahoma65pt"/>
              </w:rPr>
              <w:t>odoočtv</w:t>
            </w:r>
            <w:proofErr w:type="spellEnd"/>
            <w:r>
              <w:rPr>
                <w:rStyle w:val="Zkladntext2Tahoma65pt"/>
              </w:rPr>
              <w:t xml:space="preserve"> dle skutečně 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A10D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45B6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>Odpočty dle skutečně provedených výměr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23AD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0"/>
              </w:rPr>
              <w:t xml:space="preserve">2 </w:t>
            </w:r>
            <w:r>
              <w:rPr>
                <w:rStyle w:val="Zkladntext2Tahoma65pt0"/>
              </w:rPr>
              <w:t>792,00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8BA41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Tahoma65pt1"/>
              </w:rPr>
              <w:t>-475 373,04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E0929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80" w:firstLine="0"/>
            </w:pPr>
            <w:r>
              <w:rPr>
                <w:rStyle w:val="Zkladntext2Tahoma65pt0"/>
              </w:rPr>
              <w:t>-472 581,04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2308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D761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>odpočty dle skutečně provedených výměr</w:t>
            </w:r>
          </w:p>
        </w:tc>
      </w:tr>
      <w:tr w:rsidR="00D72FFB" w14:paraId="67181953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CFA1A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22 SO01 </w:t>
            </w:r>
            <w:proofErr w:type="spellStart"/>
            <w:r>
              <w:rPr>
                <w:rStyle w:val="Zkladntext2Tahoma65pt"/>
              </w:rPr>
              <w:t>SDK.xIsx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3B48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0726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>SDK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1ECC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220" w:firstLine="0"/>
            </w:pPr>
            <w:r>
              <w:rPr>
                <w:rStyle w:val="Zkladntext2Tahoma65pt0"/>
              </w:rPr>
              <w:t>132 846,41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6595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1"/>
              </w:rPr>
              <w:t>0,00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DB1B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80" w:firstLine="0"/>
            </w:pPr>
            <w:r>
              <w:rPr>
                <w:rStyle w:val="Zkladntext2Tahoma65pt0"/>
              </w:rPr>
              <w:t>132 846,41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7E79D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D50F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202" w:lineRule="exact"/>
              <w:ind w:firstLine="0"/>
            </w:pPr>
            <w:r>
              <w:rPr>
                <w:rStyle w:val="Zkladntext2Tahoma65pt0"/>
              </w:rPr>
              <w:t>Nové požadavky objednatele v návazností na nové trasy TZB</w:t>
            </w:r>
          </w:p>
        </w:tc>
      </w:tr>
      <w:tr w:rsidR="00D72FFB" w14:paraId="6C0C7A9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08030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 xml:space="preserve">ZL 23 S001 kolize </w:t>
            </w:r>
            <w:proofErr w:type="spellStart"/>
            <w:proofErr w:type="gramStart"/>
            <w:r>
              <w:rPr>
                <w:rStyle w:val="Zkladntext2Tahoma65pt"/>
              </w:rPr>
              <w:t>stáv.rozvodů</w:t>
            </w:r>
            <w:proofErr w:type="spellEnd"/>
            <w:proofErr w:type="gramEnd"/>
            <w:r>
              <w:rPr>
                <w:rStyle w:val="Zkladntext2Tahoma65pt"/>
              </w:rPr>
              <w:t xml:space="preserve"> </w:t>
            </w:r>
            <w:proofErr w:type="spellStart"/>
            <w:r>
              <w:rPr>
                <w:rStyle w:val="Zkladntext2Tahoma65pt"/>
              </w:rPr>
              <w:t>Ú.l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26EA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BE5D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 xml:space="preserve">Kolize </w:t>
            </w:r>
            <w:proofErr w:type="spellStart"/>
            <w:proofErr w:type="gramStart"/>
            <w:r>
              <w:rPr>
                <w:rStyle w:val="Zkladntext2Tahoma65pt0"/>
              </w:rPr>
              <w:t>stáv.stavu</w:t>
            </w:r>
            <w:proofErr w:type="spellEnd"/>
            <w:proofErr w:type="gramEnd"/>
            <w:r>
              <w:rPr>
                <w:rStyle w:val="Zkladntext2Tahoma65pt0"/>
              </w:rPr>
              <w:t xml:space="preserve"> Ú.T./</w:t>
            </w:r>
            <w:proofErr w:type="spellStart"/>
            <w:r>
              <w:rPr>
                <w:rStyle w:val="Zkladntext2Tahoma65pt0"/>
              </w:rPr>
              <w:t>DPS_montáž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E506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220" w:firstLine="0"/>
            </w:pPr>
            <w:r>
              <w:rPr>
                <w:rStyle w:val="Zkladntext2Tahoma65pt0"/>
              </w:rPr>
              <w:t>184 287,83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EBE88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Tahoma65pt1"/>
              </w:rPr>
              <w:t>0,00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035B5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80" w:firstLine="0"/>
            </w:pPr>
            <w:r>
              <w:rPr>
                <w:rStyle w:val="Zkladntext2Tahoma65pt0"/>
              </w:rPr>
              <w:t>184 287,83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9337A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8972D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 xml:space="preserve">nové trasy TZB v </w:t>
            </w:r>
            <w:proofErr w:type="spellStart"/>
            <w:r>
              <w:rPr>
                <w:rStyle w:val="Zkladntext2Tahoma65pt0"/>
              </w:rPr>
              <w:t>kolízy</w:t>
            </w:r>
            <w:proofErr w:type="spellEnd"/>
            <w:r>
              <w:rPr>
                <w:rStyle w:val="Zkladntext2Tahoma65pt0"/>
              </w:rPr>
              <w:t xml:space="preserve"> se stávajícími trasami</w:t>
            </w:r>
          </w:p>
        </w:tc>
      </w:tr>
      <w:tr w:rsidR="00D72FFB" w14:paraId="04B6D31B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85D4F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"/>
              </w:rPr>
              <w:t>ZL 24 SO01 zrušení místností.xlsx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060CF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ZL_24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EDF7C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92" w:lineRule="exact"/>
              <w:ind w:firstLine="0"/>
            </w:pPr>
            <w:proofErr w:type="spellStart"/>
            <w:proofErr w:type="gramStart"/>
            <w:r>
              <w:rPr>
                <w:rStyle w:val="Zkladntext2Tahoma65pt0"/>
              </w:rPr>
              <w:t>SOOl</w:t>
            </w:r>
            <w:proofErr w:type="spellEnd"/>
            <w:r>
              <w:rPr>
                <w:rStyle w:val="Zkladntext2Tahoma65pt0"/>
              </w:rPr>
              <w:t xml:space="preserve"> - zrušení</w:t>
            </w:r>
            <w:proofErr w:type="gramEnd"/>
            <w:r>
              <w:rPr>
                <w:rStyle w:val="Zkladntext2Tahoma65pt0"/>
              </w:rPr>
              <w:t xml:space="preserve"> místností S2.07, 08 a 09 dopad na ASŘ + TZB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05C4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220" w:firstLine="0"/>
            </w:pPr>
            <w:r>
              <w:rPr>
                <w:rStyle w:val="Zkladntext2Tahoma65pt0"/>
              </w:rPr>
              <w:t xml:space="preserve">107 </w:t>
            </w:r>
            <w:r>
              <w:rPr>
                <w:rStyle w:val="Zkladntext2Tahoma65pt0"/>
              </w:rPr>
              <w:t>804,72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2086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60" w:firstLine="0"/>
            </w:pPr>
            <w:r>
              <w:rPr>
                <w:rStyle w:val="Zkladntext2Tahoma65pt1"/>
              </w:rPr>
              <w:t>-268 030,14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86E99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left="180" w:firstLine="0"/>
            </w:pPr>
            <w:r>
              <w:rPr>
                <w:rStyle w:val="Zkladntext2Tahoma65pt0"/>
              </w:rPr>
              <w:t>-160 225,42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792A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ahoma6ptTun"/>
              </w:rPr>
              <w:t>schválený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153C1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Tahoma65pt0"/>
              </w:rPr>
              <w:t>požadavek objednatele</w:t>
            </w:r>
          </w:p>
        </w:tc>
      </w:tr>
      <w:tr w:rsidR="00D72FFB" w14:paraId="0023E3C2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D6AE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C082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2666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FAF9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0582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376C9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0DEF4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6053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43E9A4E4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540D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5A797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B1D26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A3E1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C681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250F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8CAF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EC78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4C69B347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79BA9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BA49F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735E9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C16C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33A0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B3C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2498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B18F7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15E1E09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F9079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6381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2A4C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8E2C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1B143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A1934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5ACC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1C2F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03F3554B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2C12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9A287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D044F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B40D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422E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C79E6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D2F05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18AB7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08DA13F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BC450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6EF0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CC1B4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C7E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55EAF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E3106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B77A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A8F5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7CCC0951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C9AE9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FAE9D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AB24C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6F1C9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6A69A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4213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DD4E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D8173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3F7E94F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E61E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ahoma7ptTun"/>
              </w:rPr>
              <w:t>Celkem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E05E1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435FE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220" w:firstLine="0"/>
            </w:pPr>
            <w:r>
              <w:rPr>
                <w:rStyle w:val="Zkladntext2Tahoma6ptTun"/>
              </w:rPr>
              <w:t>641 407,44 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84663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Tahoma7ptTun0"/>
              </w:rPr>
              <w:t>-939 768,16 Kč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13122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left="180" w:firstLine="0"/>
            </w:pPr>
            <w:r>
              <w:rPr>
                <w:rStyle w:val="Zkladntext2Tahoma6ptTun"/>
              </w:rPr>
              <w:t>-298 360,72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D824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EC169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FFB" w14:paraId="40BF89A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4931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Tahoma7ptTun"/>
              </w:rPr>
              <w:t>Celková hodnota změny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B5994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87196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A53D8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F62D4" w14:textId="77777777" w:rsidR="00D72FFB" w:rsidRDefault="00C0074C">
            <w:pPr>
              <w:pStyle w:val="Zkladntext20"/>
              <w:framePr w:w="14789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Tahoma6ptTun"/>
              </w:rPr>
              <w:t>1 581175,60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F454B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25C3" w14:textId="77777777" w:rsidR="00D72FFB" w:rsidRDefault="00D72FFB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B3D7DBF" w14:textId="5321001B" w:rsidR="00D72FFB" w:rsidRDefault="00C0074C">
      <w:pPr>
        <w:pStyle w:val="Titulektabulky80"/>
        <w:framePr w:w="14789" w:wrap="notBeside" w:vAnchor="text" w:hAnchor="text" w:xAlign="center" w:y="1"/>
        <w:shd w:val="clear" w:color="auto" w:fill="auto"/>
        <w:spacing w:after="0" w:line="240" w:lineRule="exact"/>
      </w:pPr>
      <w:r>
        <w:t>l</w:t>
      </w:r>
    </w:p>
    <w:p w14:paraId="21693078" w14:textId="77777777" w:rsidR="00D72FFB" w:rsidRDefault="00D72FFB">
      <w:pPr>
        <w:framePr w:w="14789" w:wrap="notBeside" w:vAnchor="text" w:hAnchor="text" w:xAlign="center" w:y="1"/>
        <w:rPr>
          <w:sz w:val="2"/>
          <w:szCs w:val="2"/>
        </w:rPr>
      </w:pPr>
    </w:p>
    <w:p w14:paraId="5B75206B" w14:textId="77777777" w:rsidR="00D72FFB" w:rsidRDefault="00D72FFB">
      <w:pPr>
        <w:rPr>
          <w:sz w:val="2"/>
          <w:szCs w:val="2"/>
        </w:rPr>
      </w:pPr>
    </w:p>
    <w:p w14:paraId="376984E2" w14:textId="219B0524" w:rsidR="00D72FFB" w:rsidRDefault="00D72FFB">
      <w:pPr>
        <w:framePr w:h="1690" w:wrap="notBeside" w:vAnchor="text" w:hAnchor="text" w:xAlign="right" w:y="1"/>
        <w:jc w:val="right"/>
        <w:rPr>
          <w:sz w:val="2"/>
          <w:szCs w:val="2"/>
        </w:rPr>
      </w:pPr>
    </w:p>
    <w:p w14:paraId="661BAE09" w14:textId="77777777" w:rsidR="00D72FFB" w:rsidRDefault="00D72FFB">
      <w:pPr>
        <w:rPr>
          <w:sz w:val="2"/>
          <w:szCs w:val="2"/>
        </w:rPr>
      </w:pPr>
    </w:p>
    <w:p w14:paraId="4EF08A9A" w14:textId="77777777" w:rsidR="00D72FFB" w:rsidRDefault="00C0074C">
      <w:pPr>
        <w:rPr>
          <w:sz w:val="2"/>
          <w:szCs w:val="2"/>
        </w:rPr>
      </w:pPr>
      <w:r>
        <w:br w:type="page"/>
      </w:r>
    </w:p>
    <w:sectPr w:rsidR="00D72FFB">
      <w:headerReference w:type="even" r:id="rId19"/>
      <w:headerReference w:type="default" r:id="rId20"/>
      <w:headerReference w:type="first" r:id="rId21"/>
      <w:pgSz w:w="16840" w:h="11900" w:orient="landscape"/>
      <w:pgMar w:top="1561" w:right="986" w:bottom="623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7033" w14:textId="77777777" w:rsidR="00000000" w:rsidRDefault="00C0074C">
      <w:r>
        <w:separator/>
      </w:r>
    </w:p>
  </w:endnote>
  <w:endnote w:type="continuationSeparator" w:id="0">
    <w:p w14:paraId="2C04DB38" w14:textId="77777777" w:rsidR="00000000" w:rsidRDefault="00C0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9805" w14:textId="77777777" w:rsidR="00D72FFB" w:rsidRDefault="00C0074C">
    <w:pPr>
      <w:rPr>
        <w:sz w:val="2"/>
        <w:szCs w:val="2"/>
      </w:rPr>
    </w:pPr>
    <w:r>
      <w:pict w14:anchorId="45947225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5.9pt;margin-top:717.2pt;width:363.1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37BB914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ke Smlouvě byl mimo jiné uzavřen na podkladě změnového listu: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EFC9" w14:textId="77777777" w:rsidR="00D72FFB" w:rsidRDefault="00C0074C">
    <w:pPr>
      <w:rPr>
        <w:sz w:val="2"/>
        <w:szCs w:val="2"/>
      </w:rPr>
    </w:pPr>
    <w:r>
      <w:pict w14:anchorId="6AEBCAB5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5.9pt;margin-top:717.2pt;width:363.1pt;height:10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10C08E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ke Smlouvě byl mimo jiné uzavřen na podkladě změnového listu: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2B4F" w14:textId="77777777" w:rsidR="00D72FFB" w:rsidRDefault="00C0074C">
    <w:pPr>
      <w:rPr>
        <w:sz w:val="2"/>
        <w:szCs w:val="2"/>
      </w:rPr>
    </w:pPr>
    <w:r>
      <w:pict w14:anchorId="72CC822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9.3pt;margin-top:714.7pt;width:362.65pt;height:10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620E15B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ke Smlo</w:t>
                </w:r>
                <w:r>
                  <w:rPr>
                    <w:rStyle w:val="ZhlavneboZpat1"/>
                  </w:rPr>
                  <w:t>uvě byl mimo jiné uzavřen na podkladě změnového listu: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82A3" w14:textId="77777777" w:rsidR="00D72FFB" w:rsidRDefault="00C0074C">
    <w:pPr>
      <w:rPr>
        <w:sz w:val="2"/>
        <w:szCs w:val="2"/>
      </w:rPr>
    </w:pPr>
    <w:r>
      <w:pict w14:anchorId="2AAB057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9.3pt;margin-top:714.7pt;width:362.65pt;height:10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4697DA7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ke Smlouvě byl mimo jiné uzavřen na podkladě změnového listu: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C2CA" w14:textId="77777777" w:rsidR="00D72FFB" w:rsidRDefault="00D72FF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6ED9" w14:textId="77777777" w:rsidR="00D72FFB" w:rsidRDefault="00D72F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5745" w14:textId="77777777" w:rsidR="00D72FFB" w:rsidRDefault="00D72FFB"/>
  </w:footnote>
  <w:footnote w:type="continuationSeparator" w:id="0">
    <w:p w14:paraId="57160644" w14:textId="77777777" w:rsidR="00D72FFB" w:rsidRDefault="00D72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67DB" w14:textId="77777777" w:rsidR="00D72FFB" w:rsidRDefault="00C0074C">
    <w:pPr>
      <w:rPr>
        <w:sz w:val="2"/>
        <w:szCs w:val="2"/>
      </w:rPr>
    </w:pPr>
    <w:r>
      <w:pict w14:anchorId="7DFC74B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25.75pt;margin-top:34pt;width:175.2pt;height:10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2C5EBD3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9ptTun"/>
                  </w:rPr>
                  <w:t>Stavební úpravy Centrální Sterilizace v Třinci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52AA" w14:textId="77777777" w:rsidR="00D72FFB" w:rsidRDefault="00C0074C">
    <w:pPr>
      <w:rPr>
        <w:sz w:val="2"/>
        <w:szCs w:val="2"/>
      </w:rPr>
    </w:pPr>
    <w:r>
      <w:pict w14:anchorId="5916D1A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5.75pt;margin-top:34pt;width:175.2pt;height:10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EE2F4AB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9ptTun"/>
                  </w:rPr>
                  <w:t>Stavební úpravy Centrální Sterilizace v Třinci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00C1" w14:textId="77777777" w:rsidR="00D72FFB" w:rsidRDefault="00D72FF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8359" w14:textId="77777777" w:rsidR="00D72FFB" w:rsidRDefault="00C0074C">
    <w:pPr>
      <w:rPr>
        <w:sz w:val="2"/>
        <w:szCs w:val="2"/>
      </w:rPr>
    </w:pPr>
    <w:r>
      <w:pict w14:anchorId="5B758B4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2.3pt;margin-top:62.8pt;width:133.7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A4BC2F6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7ptTun"/>
                  </w:rPr>
                  <w:t xml:space="preserve">Stavební úpravy </w:t>
                </w:r>
                <w:proofErr w:type="spellStart"/>
                <w:r>
                  <w:rPr>
                    <w:rStyle w:val="ZhlavneboZpatCalibri7ptTun"/>
                  </w:rPr>
                  <w:t>Cemtrální</w:t>
                </w:r>
                <w:proofErr w:type="spellEnd"/>
                <w:r>
                  <w:rPr>
                    <w:rStyle w:val="ZhlavneboZpatCalibri7ptTun"/>
                  </w:rPr>
                  <w:t xml:space="preserve"> Sterilizace v Třinci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E03A" w14:textId="77777777" w:rsidR="00D72FFB" w:rsidRDefault="00C0074C">
    <w:pPr>
      <w:rPr>
        <w:sz w:val="2"/>
        <w:szCs w:val="2"/>
      </w:rPr>
    </w:pPr>
    <w:r>
      <w:pict w14:anchorId="476CB83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5.75pt;margin-top:34pt;width:175.2pt;height:10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C041275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9ptTun"/>
                  </w:rPr>
                  <w:t>Stavební úpravy Centrální Sterilizace v Třinci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FF7E" w14:textId="77777777" w:rsidR="00D72FFB" w:rsidRDefault="00C0074C">
    <w:pPr>
      <w:rPr>
        <w:sz w:val="2"/>
        <w:szCs w:val="2"/>
      </w:rPr>
    </w:pPr>
    <w:r>
      <w:pict w14:anchorId="30E43A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3pt;margin-top:62.8pt;width:133.7pt;height:7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445F380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7ptTun"/>
                  </w:rPr>
                  <w:t xml:space="preserve">Stavební úpravy </w:t>
                </w:r>
                <w:proofErr w:type="spellStart"/>
                <w:r>
                  <w:rPr>
                    <w:rStyle w:val="ZhlavneboZpatCalibri7ptTun"/>
                  </w:rPr>
                  <w:t>Cemtrální</w:t>
                </w:r>
                <w:proofErr w:type="spellEnd"/>
                <w:r>
                  <w:rPr>
                    <w:rStyle w:val="ZhlavneboZpatCalibri7ptTun"/>
                  </w:rPr>
                  <w:t xml:space="preserve"> Sterilizace v Třinci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3C6" w14:textId="77777777" w:rsidR="00D72FFB" w:rsidRDefault="00C0074C">
    <w:pPr>
      <w:rPr>
        <w:sz w:val="2"/>
        <w:szCs w:val="2"/>
      </w:rPr>
    </w:pPr>
    <w:r>
      <w:pict w14:anchorId="3EA8DB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2.3pt;margin-top:62.8pt;width:133.7pt;height:7.2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E51BE0B" w14:textId="77777777" w:rsidR="00D72FFB" w:rsidRDefault="00C0074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7ptTun"/>
                  </w:rPr>
                  <w:t xml:space="preserve">Stavební úpravy </w:t>
                </w:r>
                <w:proofErr w:type="spellStart"/>
                <w:r>
                  <w:rPr>
                    <w:rStyle w:val="ZhlavneboZpatCalibri7ptTun"/>
                  </w:rPr>
                  <w:t>Cemtrální</w:t>
                </w:r>
                <w:proofErr w:type="spellEnd"/>
                <w:r>
                  <w:rPr>
                    <w:rStyle w:val="ZhlavneboZpatCalibri7ptTun"/>
                  </w:rPr>
                  <w:t xml:space="preserve"> Sterilizace v Třinci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DC29" w14:textId="77777777" w:rsidR="00D72FFB" w:rsidRDefault="00D72F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C84"/>
    <w:multiLevelType w:val="multilevel"/>
    <w:tmpl w:val="A3E87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BF4C82"/>
    <w:multiLevelType w:val="multilevel"/>
    <w:tmpl w:val="A956E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2047297">
    <w:abstractNumId w:val="0"/>
  </w:num>
  <w:num w:numId="2" w16cid:durableId="159836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FFB"/>
    <w:rsid w:val="00C0074C"/>
    <w:rsid w:val="00D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3A048938"/>
  <w15:docId w15:val="{CA20725C-67F4-469C-A7D2-2586401B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Nadpis216ptNekurzvadkovn0ptExact">
    <w:name w:val="Nadpis #2 + 16 pt;Ne kurzíva;Řádkování 0 pt Exact"/>
    <w:basedOn w:val="Nadpis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2Candara19ptdkovn0ptExact">
    <w:name w:val="Nadpis #2 + Candara;19 pt;Řádkování 0 pt Exact"/>
    <w:basedOn w:val="Nadpis2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216ptdkovn0ptExact">
    <w:name w:val="Nadpis #2 + 16 pt;Řádkování 0 pt Exact"/>
    <w:basedOn w:val="Nadpis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/>
      <w:iCs/>
      <w:smallCaps w:val="0"/>
      <w:strike w:val="0"/>
      <w:spacing w:val="-110"/>
      <w:sz w:val="56"/>
      <w:szCs w:val="56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1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Zkladntext6Exact0">
    <w:name w:val="Základní text (6) Exact"/>
    <w:basedOn w:val="Zkladntext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0ptdkovn0ptExact">
    <w:name w:val="Základní text (6) + 10 pt;Řádkování 0 pt Exact"/>
    <w:basedOn w:val="Zkladntext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ahoma8ptTun">
    <w:name w:val="Základní text (2) + Tahoma;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Tun0">
    <w:name w:val="Základní text (2) + 8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TunMalpsmena">
    <w:name w:val="Základní text (2) + 8;5 pt;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1ptNetun">
    <w:name w:val="Základní text (8) + 11 pt;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Tahoma8pt">
    <w:name w:val="Základní text (8) + Tahoma;8 pt"/>
    <w:basedOn w:val="Zkladntext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ahoma8ptTun0">
    <w:name w:val="Základní text (2) + Tahoma;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5ptdkovn2pt">
    <w:name w:val="Základní text (2) + 5;5 pt;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ahoma16pt">
    <w:name w:val="Základní text (2) + Tahoma;16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55ptMalpsmena">
    <w:name w:val="Základní text (2) + 5;5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Calibri9ptTun">
    <w:name w:val="Záhlaví nebo Zápatí + Calibri;9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 w:val="0"/>
      <w:bCs w:val="0"/>
      <w:i/>
      <w:iCs/>
      <w:smallCaps w:val="0"/>
      <w:strike w:val="0"/>
      <w:spacing w:val="-110"/>
      <w:sz w:val="56"/>
      <w:szCs w:val="56"/>
      <w:u w:val="none"/>
    </w:rPr>
  </w:style>
  <w:style w:type="character" w:customStyle="1" w:styleId="Titulektabulky2Exact0">
    <w:name w:val="Titulek tabulky (2) Exact"/>
    <w:basedOn w:val="Titulektabulky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1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Exact0">
    <w:name w:val="Titulek tabulky (3) Exact"/>
    <w:basedOn w:val="Titulektabulky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ahoma8ptTun1">
    <w:name w:val="Základní text (2) + Tahoma;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ahoma9pt">
    <w:name w:val="Základní text (2) + Tahoma;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ahoma9pt0">
    <w:name w:val="Základní text (2) + Tahoma;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ahoma9pt1">
    <w:name w:val="Základní text (2) + Tahoma;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12ptTun">
    <w:name w:val="Základní text (2) + Calibri;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Exact0">
    <w:name w:val="Základní text (11) Exact"/>
    <w:basedOn w:val="Zkladntext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Exact0">
    <w:name w:val="Základní text (9) Exact"/>
    <w:basedOn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2Exact1">
    <w:name w:val="Základní text (12) Exact"/>
    <w:basedOn w:val="Zkladntext1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ahoma" w:eastAsia="Tahoma" w:hAnsi="Tahoma" w:cs="Tahoma"/>
      <w:b w:val="0"/>
      <w:bCs w:val="0"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Zkladntext13Exact0">
    <w:name w:val="Základní text (13) Exact"/>
    <w:basedOn w:val="Zkladntext1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MalpsmenaExact">
    <w:name w:val="Titulek obrázku (2) + Malá písmena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KurzvaMalpsmenaExact">
    <w:name w:val="Titulek obrázku (2) + Kurzíva;Malá písmena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KurzvaExact">
    <w:name w:val="Titulek obrázku (2) + Kurzíva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Malpsmenadkovn5ptExact">
    <w:name w:val="Titulek obrázku (2) + Malá písmena;Řádkování 5 pt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dkovn5ptExact">
    <w:name w:val="Titulek obrázku (2) + Řádkování 5 pt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Tahoma9ptNetun">
    <w:name w:val="Nadpis #3 + Tahoma;9 pt;Ne tučné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4MalpsmenaExact">
    <w:name w:val="Titulek obrázku (4) + Malá písmena Exact"/>
    <w:basedOn w:val="Titulekobrzku4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4MalpsmenaExact0">
    <w:name w:val="Titulek obrázku (4) + Malá písmena Exact"/>
    <w:basedOn w:val="Titulekobrzku4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5Exact0">
    <w:name w:val="Titulek obrázku (5) Exact"/>
    <w:basedOn w:val="Titulekobrzku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MalpsmenaExact">
    <w:name w:val="Titulek obrázku (5) + Malá písmena Exact"/>
    <w:basedOn w:val="Titulekobrzku5Exact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511pt">
    <w:name w:val="Základní text (15) + 11 pt"/>
    <w:basedOn w:val="Zkladn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Zkladntext19MalpsmenaExact">
    <w:name w:val="Základní text (19) + Malá písmena Exact"/>
    <w:basedOn w:val="Zkladntext19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911ptTunNekurzvadkovn0ptExact">
    <w:name w:val="Základní text (19) + 11 pt;Tučné;Ne kurzíva;Řádkování 0 pt Exact"/>
    <w:basedOn w:val="Zkladntext1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Calibri7ptTun">
    <w:name w:val="Záhlaví nebo Zápatí + Calibri;7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65pt">
    <w:name w:val="Základní text (9) + 6;5 pt"/>
    <w:basedOn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65ptTun">
    <w:name w:val="Základní text (9) + 6;5 pt;Tučné"/>
    <w:basedOn w:val="Zkladntext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65pt0">
    <w:name w:val="Základní text (9) + 6;5 pt"/>
    <w:basedOn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Tahoma" w:eastAsia="Tahoma" w:hAnsi="Tahoma" w:cs="Tahom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Titulektabulky41">
    <w:name w:val="Titulek tabulky (4)"/>
    <w:basedOn w:val="Titulektabulky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51">
    <w:name w:val="Titulek tabulky (5)"/>
    <w:basedOn w:val="Titulektabulky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61">
    <w:name w:val="Titulek tabulky (6)"/>
    <w:basedOn w:val="Titulektabulky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62">
    <w:name w:val="Titulek tabulky (6)"/>
    <w:basedOn w:val="Titulektabulky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6ptTun">
    <w:name w:val="Základní text (2) + Tahoma;6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ahoma65pt">
    <w:name w:val="Základní text (2) + Tahoma;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65pt0">
    <w:name w:val="Základní text (2) + Tahoma;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65pt1">
    <w:name w:val="Základní text (2) + Tahoma;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6ptTun0">
    <w:name w:val="Základní text (2) + Tahoma;6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11ptKurzvadkovn-1pt">
    <w:name w:val="Základní text (18) + 11 pt;Kurzíva;Řádkování -1 pt"/>
    <w:basedOn w:val="Zkladntext1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8ArialNarrow10pt">
    <w:name w:val="Základní text (18) + Arial Narrow;10 pt"/>
    <w:basedOn w:val="Zkladntext1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7">
    <w:name w:val="Titulek tabulky (7)_"/>
    <w:basedOn w:val="Standardnpsmoodstavce"/>
    <w:link w:val="Titulektabulky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71">
    <w:name w:val="Titulek tabulky (7)"/>
    <w:basedOn w:val="Titulektabulky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8">
    <w:name w:val="Titulek tabulky (8)_"/>
    <w:basedOn w:val="Standardnpsmoodstavce"/>
    <w:link w:val="Titulektabulky8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81">
    <w:name w:val="Titulek tabulky (8)"/>
    <w:basedOn w:val="Titulektabulky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8NetunKurzvadkovn-1pt">
    <w:name w:val="Titulek tabulky (8) + Ne tučné;Kurzíva;Řádkování -1 pt"/>
    <w:basedOn w:val="Titulektabulky8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9">
    <w:name w:val="Titulek tabulky (9)_"/>
    <w:basedOn w:val="Standardnpsmoodstavce"/>
    <w:link w:val="Titulektabulky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Titulektabulky91">
    <w:name w:val="Titulek tabulky (9)"/>
    <w:basedOn w:val="Titulektabulky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9Tahoma11ptKurzvadkovn-1pt">
    <w:name w:val="Titulek tabulky (9) + Tahoma;11 pt;Kurzíva;Řádkování -1 pt"/>
    <w:basedOn w:val="Titulektabulky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6Malpsmena">
    <w:name w:val="Titulek tabulky (6) + Malá písmena"/>
    <w:basedOn w:val="Titulektabulky6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10">
    <w:name w:val="Titulek tabulky (10)_"/>
    <w:basedOn w:val="Standardnpsmoodstavce"/>
    <w:link w:val="Titulektabulky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01">
    <w:name w:val="Titulek tabulky (10)"/>
    <w:basedOn w:val="Titulektabulky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7ptTun">
    <w:name w:val="Základní text (2) + Tahoma;7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7ptTun0">
    <w:name w:val="Základní text (2) + Tahoma;7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80" w:line="0" w:lineRule="atLeast"/>
      <w:jc w:val="both"/>
      <w:outlineLvl w:val="1"/>
    </w:pPr>
    <w:rPr>
      <w:rFonts w:ascii="Tahoma" w:eastAsia="Tahoma" w:hAnsi="Tahoma" w:cs="Tahoma"/>
      <w:i/>
      <w:iCs/>
      <w:spacing w:val="-50"/>
      <w:sz w:val="36"/>
      <w:szCs w:val="3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80"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i/>
      <w:iCs/>
      <w:spacing w:val="-110"/>
      <w:sz w:val="56"/>
      <w:szCs w:val="5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30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64" w:lineRule="exact"/>
    </w:pPr>
    <w:rPr>
      <w:rFonts w:ascii="MS Reference Sans Serif" w:eastAsia="MS Reference Sans Serif" w:hAnsi="MS Reference Sans Serif" w:cs="MS Reference Sans Serif"/>
      <w:spacing w:val="-1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7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60" w:line="0" w:lineRule="atLeast"/>
    </w:pPr>
    <w:rPr>
      <w:rFonts w:ascii="Tahoma" w:eastAsia="Tahoma" w:hAnsi="Tahoma" w:cs="Tahoma"/>
      <w:i/>
      <w:iCs/>
      <w:spacing w:val="-110"/>
      <w:sz w:val="56"/>
      <w:szCs w:val="56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54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50"/>
      <w:sz w:val="36"/>
      <w:szCs w:val="3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300" w:line="0" w:lineRule="atLeast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ahoma" w:eastAsia="Tahoma" w:hAnsi="Tahoma" w:cs="Tahoma"/>
      <w:sz w:val="32"/>
      <w:szCs w:val="32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60"/>
      <w:szCs w:val="60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168" w:lineRule="exac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80">
    <w:name w:val="Titulek tabulky (8)"/>
    <w:basedOn w:val="Normln"/>
    <w:link w:val="Titulektabulky8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b/>
      <w:bCs/>
    </w:rPr>
  </w:style>
  <w:style w:type="paragraph" w:customStyle="1" w:styleId="Titulektabulky90">
    <w:name w:val="Titulek tabulky (9)"/>
    <w:basedOn w:val="Normln"/>
    <w:link w:val="Titulektabulky9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Titulektabulky100">
    <w:name w:val="Titulek tabulky (10)"/>
    <w:basedOn w:val="Normln"/>
    <w:link w:val="Titulektabulky10"/>
    <w:pPr>
      <w:shd w:val="clear" w:color="auto" w:fill="FFFFFF"/>
      <w:spacing w:line="158" w:lineRule="exact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1637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2023-04-17T08:28:00Z</dcterms:created>
  <dcterms:modified xsi:type="dcterms:W3CDTF">2023-04-17T08:31:00Z</dcterms:modified>
</cp:coreProperties>
</file>