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F7BC" w14:textId="5E65D079" w:rsidR="00711E25" w:rsidRPr="00D974ED" w:rsidRDefault="00711E25" w:rsidP="00711E25">
      <w:pPr>
        <w:jc w:val="center"/>
        <w:rPr>
          <w:rFonts w:cstheme="minorHAnsi"/>
          <w:b/>
          <w:bCs/>
        </w:rPr>
      </w:pPr>
      <w:r w:rsidRPr="00D974ED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74A9640C" wp14:editId="1CAFB92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9372600"/>
            <wp:effectExtent l="0" t="0" r="317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36"/>
                    <a:stretch/>
                  </pic:blipFill>
                  <pic:spPr bwMode="auto">
                    <a:xfrm>
                      <a:off x="0" y="0"/>
                      <a:ext cx="755967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74ED">
        <w:rPr>
          <w:rFonts w:cstheme="minorHAnsi"/>
          <w:b/>
          <w:bCs/>
        </w:rPr>
        <w:t>DOHODA</w:t>
      </w:r>
      <w:r w:rsidR="00630E1F">
        <w:rPr>
          <w:rFonts w:cstheme="minorHAnsi"/>
          <w:b/>
          <w:bCs/>
        </w:rPr>
        <w:t xml:space="preserve"> O UKONČENÍ</w:t>
      </w:r>
      <w:r w:rsidRPr="00D974ED">
        <w:rPr>
          <w:rFonts w:cstheme="minorHAnsi"/>
          <w:b/>
          <w:bCs/>
        </w:rPr>
        <w:t xml:space="preserve"> SMLOUVY O PODNÁJMU NEBYTOVÝCH PROSTOR</w:t>
      </w:r>
    </w:p>
    <w:p w14:paraId="60D276A7" w14:textId="464AA038" w:rsidR="00711E25" w:rsidRPr="00D974ED" w:rsidRDefault="00711E25" w:rsidP="00711E25">
      <w:pPr>
        <w:jc w:val="center"/>
        <w:rPr>
          <w:rFonts w:cstheme="minorHAnsi"/>
          <w:b/>
          <w:bCs/>
        </w:rPr>
      </w:pPr>
    </w:p>
    <w:p w14:paraId="0975BC6B" w14:textId="6028B798" w:rsidR="00711E25" w:rsidRPr="00D974ED" w:rsidRDefault="00711E25" w:rsidP="00711E25">
      <w:pPr>
        <w:rPr>
          <w:rFonts w:cstheme="minorHAnsi"/>
        </w:rPr>
      </w:pPr>
      <w:r w:rsidRPr="00D974ED">
        <w:rPr>
          <w:rFonts w:cstheme="minorHAnsi"/>
        </w:rPr>
        <w:t>Nájemce:</w:t>
      </w:r>
    </w:p>
    <w:p w14:paraId="04CA158A" w14:textId="16517E25" w:rsidR="00711E25" w:rsidRPr="00D974ED" w:rsidRDefault="00711E25" w:rsidP="00711E25">
      <w:pPr>
        <w:spacing w:after="0"/>
        <w:rPr>
          <w:rFonts w:cstheme="minorHAnsi"/>
          <w:b/>
          <w:bCs/>
        </w:rPr>
      </w:pPr>
      <w:r w:rsidRPr="00D974ED">
        <w:rPr>
          <w:rFonts w:cstheme="minorHAnsi"/>
          <w:b/>
          <w:bCs/>
        </w:rPr>
        <w:t>Inovační centrum Ústeckého kraje, z. s.</w:t>
      </w:r>
    </w:p>
    <w:p w14:paraId="57A8F93E" w14:textId="2033B05F" w:rsidR="00711E25" w:rsidRPr="00D974ED" w:rsidRDefault="00711E25" w:rsidP="00711E25">
      <w:pPr>
        <w:spacing w:after="0"/>
        <w:rPr>
          <w:rFonts w:cstheme="minorHAnsi"/>
        </w:rPr>
      </w:pPr>
      <w:r w:rsidRPr="00D974ED">
        <w:rPr>
          <w:rFonts w:cstheme="minorHAnsi"/>
        </w:rPr>
        <w:t>Zastoupené: Ing. Martinem Matou, MBA, LL.M, ředitelem</w:t>
      </w:r>
    </w:p>
    <w:p w14:paraId="086E9C83" w14:textId="4A725782" w:rsidR="00711E25" w:rsidRPr="00D974ED" w:rsidRDefault="00711E25" w:rsidP="00711E25">
      <w:pPr>
        <w:spacing w:after="0"/>
        <w:rPr>
          <w:rFonts w:cstheme="minorHAnsi"/>
        </w:rPr>
      </w:pPr>
      <w:r w:rsidRPr="00D974ED">
        <w:rPr>
          <w:rFonts w:cstheme="minorHAnsi"/>
        </w:rPr>
        <w:t>Velká Hradební 2800/54, 400 01 Ústí nad Labem – centrum</w:t>
      </w:r>
    </w:p>
    <w:p w14:paraId="16771107" w14:textId="4FB828FC" w:rsidR="00711E25" w:rsidRPr="00D974ED" w:rsidRDefault="00711E25" w:rsidP="00711E25">
      <w:pPr>
        <w:spacing w:after="0"/>
        <w:rPr>
          <w:rFonts w:cstheme="minorHAnsi"/>
        </w:rPr>
      </w:pPr>
      <w:r w:rsidRPr="00D974ED">
        <w:rPr>
          <w:rFonts w:cstheme="minorHAnsi"/>
        </w:rPr>
        <w:t>IČO:04542088</w:t>
      </w:r>
    </w:p>
    <w:p w14:paraId="70D4FF4C" w14:textId="77777777" w:rsidR="00711E25" w:rsidRPr="00D974ED" w:rsidRDefault="00711E25" w:rsidP="00711E25">
      <w:pPr>
        <w:spacing w:after="0"/>
        <w:rPr>
          <w:rFonts w:cstheme="minorHAnsi"/>
        </w:rPr>
      </w:pPr>
      <w:r w:rsidRPr="00D974ED">
        <w:rPr>
          <w:rFonts w:cstheme="minorHAnsi"/>
        </w:rPr>
        <w:t>DIČ:CZ04542088</w:t>
      </w:r>
    </w:p>
    <w:p w14:paraId="36530AEF" w14:textId="114236AC" w:rsidR="00711E25" w:rsidRPr="00D974ED" w:rsidRDefault="00711E25" w:rsidP="00711E25">
      <w:pPr>
        <w:spacing w:after="0"/>
        <w:rPr>
          <w:rFonts w:cstheme="minorHAnsi"/>
        </w:rPr>
      </w:pPr>
    </w:p>
    <w:p w14:paraId="2AD74446" w14:textId="77777777" w:rsidR="00711E25" w:rsidRPr="00D974ED" w:rsidRDefault="00711E25" w:rsidP="00711E25">
      <w:pPr>
        <w:spacing w:after="0"/>
        <w:rPr>
          <w:rFonts w:cstheme="minorHAnsi"/>
        </w:rPr>
      </w:pPr>
      <w:r w:rsidRPr="00D974ED">
        <w:rPr>
          <w:rFonts w:cstheme="minorHAnsi"/>
        </w:rPr>
        <w:t>(dále jen Nájemce)</w:t>
      </w:r>
    </w:p>
    <w:p w14:paraId="1F62F5EB" w14:textId="3D9FC93B" w:rsidR="00711E25" w:rsidRPr="00D974ED" w:rsidRDefault="00711E25" w:rsidP="00711E25">
      <w:pPr>
        <w:spacing w:after="0"/>
        <w:rPr>
          <w:rFonts w:cstheme="minorHAnsi"/>
        </w:rPr>
      </w:pPr>
    </w:p>
    <w:p w14:paraId="3280EC99" w14:textId="420FFB02" w:rsidR="00711E25" w:rsidRPr="00D974ED" w:rsidRDefault="00711E25" w:rsidP="00711E25">
      <w:pPr>
        <w:spacing w:after="0"/>
        <w:rPr>
          <w:rFonts w:cstheme="minorHAnsi"/>
        </w:rPr>
      </w:pPr>
      <w:r w:rsidRPr="00D974ED">
        <w:rPr>
          <w:rFonts w:cstheme="minorHAnsi"/>
        </w:rPr>
        <w:t>A</w:t>
      </w:r>
    </w:p>
    <w:p w14:paraId="17017437" w14:textId="04173AFD" w:rsidR="00711E25" w:rsidRPr="00D974ED" w:rsidRDefault="00711E25" w:rsidP="00711E25">
      <w:pPr>
        <w:spacing w:after="0"/>
        <w:rPr>
          <w:rFonts w:cstheme="minorHAnsi"/>
        </w:rPr>
      </w:pPr>
    </w:p>
    <w:p w14:paraId="2DD41229" w14:textId="53DC280B" w:rsidR="00711E25" w:rsidRPr="00D974ED" w:rsidRDefault="00711E25" w:rsidP="00711E25">
      <w:pPr>
        <w:spacing w:after="0"/>
        <w:rPr>
          <w:rFonts w:cstheme="minorHAnsi"/>
        </w:rPr>
      </w:pPr>
      <w:r w:rsidRPr="00D974ED">
        <w:rPr>
          <w:rFonts w:cstheme="minorHAnsi"/>
        </w:rPr>
        <w:t>Podnájemce:</w:t>
      </w:r>
    </w:p>
    <w:p w14:paraId="3BC980DE" w14:textId="77777777" w:rsidR="00711E25" w:rsidRPr="00D974ED" w:rsidRDefault="00711E25" w:rsidP="00711E25">
      <w:pPr>
        <w:spacing w:after="0"/>
        <w:rPr>
          <w:rFonts w:cstheme="minorHAnsi"/>
        </w:rPr>
      </w:pPr>
    </w:p>
    <w:p w14:paraId="3C61938C" w14:textId="774F2FC8" w:rsidR="00711E25" w:rsidRPr="00D974ED" w:rsidRDefault="00711E25" w:rsidP="00711E25">
      <w:pPr>
        <w:spacing w:after="0"/>
        <w:rPr>
          <w:rFonts w:cstheme="minorHAnsi"/>
          <w:b/>
          <w:bCs/>
        </w:rPr>
      </w:pPr>
      <w:r w:rsidRPr="00D974ED">
        <w:rPr>
          <w:rFonts w:cstheme="minorHAnsi"/>
          <w:b/>
          <w:bCs/>
        </w:rPr>
        <w:t>Energetické centrum Ústeckého kraje, příspěvková organizace</w:t>
      </w:r>
    </w:p>
    <w:p w14:paraId="066645F8" w14:textId="6D3CD1F9" w:rsidR="00711E25" w:rsidRPr="00D974ED" w:rsidRDefault="00711E25" w:rsidP="00711E25">
      <w:pPr>
        <w:spacing w:after="0"/>
        <w:rPr>
          <w:rFonts w:cstheme="minorHAnsi"/>
        </w:rPr>
      </w:pPr>
      <w:r w:rsidRPr="00D974ED">
        <w:rPr>
          <w:rFonts w:cstheme="minorHAnsi"/>
        </w:rPr>
        <w:t>Zastoupené: Ing. Vladimír Skalník</w:t>
      </w:r>
    </w:p>
    <w:p w14:paraId="1C96E1FC" w14:textId="53E0528B" w:rsidR="00711E25" w:rsidRPr="00D974ED" w:rsidRDefault="00711E25" w:rsidP="00711E25">
      <w:pPr>
        <w:spacing w:after="0"/>
        <w:rPr>
          <w:rFonts w:cstheme="minorHAnsi"/>
        </w:rPr>
      </w:pPr>
      <w:r w:rsidRPr="00D974ED">
        <w:rPr>
          <w:rFonts w:cstheme="minorHAnsi"/>
        </w:rPr>
        <w:t>Adresa: Velká Hradební 3118/48, 400 01 Ústí nad Labem</w:t>
      </w:r>
    </w:p>
    <w:p w14:paraId="63683E70" w14:textId="19D38F27" w:rsidR="00711E25" w:rsidRPr="00D974ED" w:rsidRDefault="00711E25" w:rsidP="00711E25">
      <w:pPr>
        <w:spacing w:after="0"/>
        <w:rPr>
          <w:rFonts w:cstheme="minorHAnsi"/>
        </w:rPr>
      </w:pPr>
      <w:r w:rsidRPr="00D974ED">
        <w:rPr>
          <w:rFonts w:cstheme="minorHAnsi"/>
        </w:rPr>
        <w:t>IČO: 17310431</w:t>
      </w:r>
    </w:p>
    <w:p w14:paraId="313029E0" w14:textId="63C20523" w:rsidR="00711E25" w:rsidRPr="00D974ED" w:rsidRDefault="00711E25" w:rsidP="00711E25">
      <w:pPr>
        <w:spacing w:after="0"/>
        <w:rPr>
          <w:rFonts w:cstheme="minorHAnsi"/>
        </w:rPr>
      </w:pPr>
    </w:p>
    <w:p w14:paraId="1FC35264" w14:textId="55C061F3" w:rsidR="00711E25" w:rsidRPr="00D974ED" w:rsidRDefault="00711E25" w:rsidP="00711E25">
      <w:pPr>
        <w:spacing w:after="0"/>
        <w:rPr>
          <w:rFonts w:cstheme="minorHAnsi"/>
        </w:rPr>
      </w:pPr>
    </w:p>
    <w:p w14:paraId="233C7BE7" w14:textId="6D33F7D2" w:rsidR="00711E25" w:rsidRPr="00D974ED" w:rsidRDefault="00711E25" w:rsidP="00711E25">
      <w:pPr>
        <w:spacing w:after="0"/>
        <w:rPr>
          <w:rFonts w:cstheme="minorHAnsi"/>
        </w:rPr>
      </w:pPr>
      <w:r w:rsidRPr="00D974ED">
        <w:rPr>
          <w:rFonts w:cstheme="minorHAnsi"/>
        </w:rPr>
        <w:t>(dále jen Podnájemce)</w:t>
      </w:r>
    </w:p>
    <w:p w14:paraId="626A21E3" w14:textId="5BDBDDF3" w:rsidR="00711E25" w:rsidRPr="00D974ED" w:rsidRDefault="00711E25" w:rsidP="00711E25">
      <w:pPr>
        <w:spacing w:after="0"/>
        <w:rPr>
          <w:rFonts w:cstheme="minorHAnsi"/>
        </w:rPr>
      </w:pPr>
    </w:p>
    <w:p w14:paraId="1CA2DA8F" w14:textId="08E8E456" w:rsidR="00711E25" w:rsidRPr="00D974ED" w:rsidRDefault="00711E25" w:rsidP="00711E25">
      <w:pPr>
        <w:spacing w:after="0"/>
        <w:jc w:val="center"/>
        <w:rPr>
          <w:rFonts w:cstheme="minorHAnsi"/>
        </w:rPr>
      </w:pPr>
      <w:r w:rsidRPr="00D974ED">
        <w:rPr>
          <w:rFonts w:cstheme="minorHAnsi"/>
        </w:rPr>
        <w:t xml:space="preserve">Uzavřeli dne 26.8.2022 Smlouvu o podnájmu nebytových prostor, platnou a účinnou od </w:t>
      </w:r>
      <w:r w:rsidR="00D974ED" w:rsidRPr="00D974ED">
        <w:rPr>
          <w:rFonts w:cstheme="minorHAnsi"/>
        </w:rPr>
        <w:t>1.9.2022</w:t>
      </w:r>
      <w:r w:rsidRPr="00D974ED">
        <w:rPr>
          <w:rFonts w:cstheme="minorHAnsi"/>
        </w:rPr>
        <w:t>.</w:t>
      </w:r>
    </w:p>
    <w:p w14:paraId="2EA7524D" w14:textId="2BE29B39" w:rsidR="00711E25" w:rsidRPr="00D974ED" w:rsidRDefault="00711E25" w:rsidP="00711E25">
      <w:pPr>
        <w:spacing w:after="0"/>
        <w:rPr>
          <w:rFonts w:cstheme="minorHAnsi"/>
        </w:rPr>
      </w:pPr>
    </w:p>
    <w:p w14:paraId="640D3035" w14:textId="7A70E76E" w:rsidR="00711E25" w:rsidRPr="00D974ED" w:rsidRDefault="00711E25" w:rsidP="00711E25">
      <w:pPr>
        <w:spacing w:after="0"/>
        <w:jc w:val="both"/>
        <w:rPr>
          <w:rFonts w:cstheme="minorHAnsi"/>
        </w:rPr>
      </w:pPr>
      <w:r w:rsidRPr="00D974ED">
        <w:rPr>
          <w:rFonts w:cstheme="minorHAnsi"/>
        </w:rPr>
        <w:t xml:space="preserve">Předmětem smlouvy jsou prostory v budově Velká Hradební 2800/54, Ústí nad Labem, konkrétně </w:t>
      </w:r>
      <w:r w:rsidR="008C4BDA">
        <w:rPr>
          <w:rFonts w:cstheme="minorHAnsi"/>
        </w:rPr>
        <w:t xml:space="preserve">se zvoleným tarifem: </w:t>
      </w:r>
      <w:r w:rsidR="008C4BDA" w:rsidRPr="008C4BDA">
        <w:rPr>
          <w:rFonts w:cstheme="minorHAnsi"/>
          <w:b/>
          <w:bCs/>
        </w:rPr>
        <w:t>Sdílené prostory 2NP- 5 stolů</w:t>
      </w:r>
      <w:r w:rsidR="008C4BDA">
        <w:rPr>
          <w:rFonts w:cstheme="minorHAnsi"/>
        </w:rPr>
        <w:t>.</w:t>
      </w:r>
    </w:p>
    <w:p w14:paraId="68FF5218" w14:textId="02C1909B" w:rsidR="00711E25" w:rsidRPr="00D974ED" w:rsidRDefault="00711E25" w:rsidP="00711E25">
      <w:pPr>
        <w:spacing w:after="0"/>
        <w:jc w:val="both"/>
        <w:rPr>
          <w:rFonts w:cstheme="minorHAnsi"/>
        </w:rPr>
      </w:pPr>
    </w:p>
    <w:p w14:paraId="25FD51B1" w14:textId="033C222B" w:rsidR="00711E25" w:rsidRPr="00D974ED" w:rsidRDefault="00711E25" w:rsidP="00711E25">
      <w:pPr>
        <w:spacing w:after="0"/>
        <w:jc w:val="both"/>
        <w:rPr>
          <w:rFonts w:cstheme="minorHAnsi"/>
        </w:rPr>
      </w:pPr>
      <w:r w:rsidRPr="00D974ED">
        <w:rPr>
          <w:rFonts w:cstheme="minorHAnsi"/>
        </w:rPr>
        <w:t>Nájemce</w:t>
      </w:r>
      <w:r w:rsidR="00630E1F">
        <w:rPr>
          <w:rFonts w:cstheme="minorHAnsi"/>
        </w:rPr>
        <w:t xml:space="preserve"> a Podnájemce se tímto</w:t>
      </w:r>
      <w:r w:rsidRPr="00D974ED">
        <w:rPr>
          <w:rFonts w:cstheme="minorHAnsi"/>
        </w:rPr>
        <w:t xml:space="preserve"> </w:t>
      </w:r>
      <w:r w:rsidR="00630E1F">
        <w:rPr>
          <w:rFonts w:cstheme="minorHAnsi"/>
        </w:rPr>
        <w:t>dohodli</w:t>
      </w:r>
      <w:r w:rsidRPr="00D974ED">
        <w:rPr>
          <w:rFonts w:cstheme="minorHAnsi"/>
        </w:rPr>
        <w:t xml:space="preserve"> </w:t>
      </w:r>
      <w:r w:rsidR="00630E1F">
        <w:rPr>
          <w:rFonts w:cstheme="minorHAnsi"/>
        </w:rPr>
        <w:t>na ukončení Smlouvy o podnájmu nebytových prostor, a to k 31.3.2023.</w:t>
      </w:r>
    </w:p>
    <w:p w14:paraId="0233A728" w14:textId="77777777" w:rsidR="00711E25" w:rsidRPr="00D974ED" w:rsidRDefault="00711E25" w:rsidP="00711E25">
      <w:pPr>
        <w:spacing w:after="0"/>
        <w:jc w:val="both"/>
        <w:rPr>
          <w:rFonts w:eastAsia="Times New Roman" w:cstheme="minorHAnsi"/>
          <w:lang w:eastAsia="cs-CZ"/>
        </w:rPr>
      </w:pPr>
      <w:r w:rsidRPr="00D974ED">
        <w:rPr>
          <w:rFonts w:eastAsia="Times New Roman" w:cstheme="minorHAnsi"/>
          <w:color w:val="333300"/>
          <w:lang w:eastAsia="cs-CZ"/>
        </w:rPr>
        <w:t xml:space="preserve">Podnájemce </w:t>
      </w:r>
      <w:r w:rsidRPr="00D974ED">
        <w:rPr>
          <w:rFonts w:eastAsia="Times New Roman" w:cstheme="minorHAnsi"/>
          <w:color w:val="191900"/>
          <w:lang w:eastAsia="cs-CZ"/>
        </w:rPr>
        <w:t xml:space="preserve">je </w:t>
      </w:r>
      <w:r w:rsidRPr="00D974ED">
        <w:rPr>
          <w:rFonts w:eastAsia="Times New Roman" w:cstheme="minorHAnsi"/>
          <w:color w:val="393900"/>
          <w:lang w:eastAsia="cs-CZ"/>
        </w:rPr>
        <w:t xml:space="preserve">povinen </w:t>
      </w:r>
      <w:r w:rsidRPr="00D974ED">
        <w:rPr>
          <w:rFonts w:eastAsia="Times New Roman" w:cstheme="minorHAnsi"/>
          <w:color w:val="2D2D00"/>
          <w:lang w:eastAsia="cs-CZ"/>
        </w:rPr>
        <w:t xml:space="preserve">posledního </w:t>
      </w:r>
      <w:r w:rsidRPr="00D974ED">
        <w:rPr>
          <w:rFonts w:eastAsia="Times New Roman" w:cstheme="minorHAnsi"/>
          <w:color w:val="3A3A00"/>
          <w:lang w:eastAsia="cs-CZ"/>
        </w:rPr>
        <w:t xml:space="preserve">dne </w:t>
      </w:r>
      <w:r w:rsidRPr="00D974ED">
        <w:rPr>
          <w:rFonts w:eastAsia="Times New Roman" w:cstheme="minorHAnsi"/>
          <w:color w:val="303000"/>
          <w:lang w:eastAsia="cs-CZ"/>
        </w:rPr>
        <w:t xml:space="preserve">podnájemního </w:t>
      </w:r>
      <w:r w:rsidRPr="00D974ED">
        <w:rPr>
          <w:rFonts w:eastAsia="Times New Roman" w:cstheme="minorHAnsi"/>
          <w:color w:val="232300"/>
          <w:lang w:eastAsia="cs-CZ"/>
        </w:rPr>
        <w:t xml:space="preserve">vztahu dle </w:t>
      </w:r>
      <w:r w:rsidRPr="00D974ED">
        <w:rPr>
          <w:rFonts w:eastAsia="Times New Roman" w:cstheme="minorHAnsi"/>
          <w:color w:val="282800"/>
          <w:lang w:eastAsia="cs-CZ"/>
        </w:rPr>
        <w:t xml:space="preserve">Podnájemní </w:t>
      </w:r>
      <w:r w:rsidRPr="00D974ED">
        <w:rPr>
          <w:rFonts w:eastAsia="Times New Roman" w:cstheme="minorHAnsi"/>
          <w:color w:val="2C2C00"/>
          <w:lang w:eastAsia="cs-CZ"/>
        </w:rPr>
        <w:t xml:space="preserve">smlouvy </w:t>
      </w:r>
      <w:r w:rsidRPr="00D974ED">
        <w:rPr>
          <w:rFonts w:eastAsia="Times New Roman" w:cstheme="minorHAnsi"/>
          <w:color w:val="212100"/>
          <w:lang w:eastAsia="cs-CZ"/>
        </w:rPr>
        <w:t>Předmět</w:t>
      </w:r>
    </w:p>
    <w:p w14:paraId="12A05152" w14:textId="38ABD40A" w:rsidR="00711E25" w:rsidRPr="00D974ED" w:rsidRDefault="00711E25" w:rsidP="00711E25">
      <w:pPr>
        <w:jc w:val="both"/>
        <w:rPr>
          <w:rFonts w:eastAsia="Times New Roman" w:cstheme="minorHAnsi"/>
          <w:color w:val="1F1F00"/>
          <w:lang w:eastAsia="cs-CZ"/>
        </w:rPr>
      </w:pPr>
      <w:r w:rsidRPr="00D974ED">
        <w:rPr>
          <w:rFonts w:eastAsia="Times New Roman" w:cstheme="minorHAnsi"/>
          <w:color w:val="2A2A00"/>
          <w:lang w:eastAsia="cs-CZ"/>
        </w:rPr>
        <w:t>Podnájmu uvést do původního stavu</w:t>
      </w:r>
      <w:r w:rsidR="00036645">
        <w:rPr>
          <w:rFonts w:eastAsia="Times New Roman" w:cstheme="minorHAnsi"/>
          <w:color w:val="2A2A00"/>
          <w:lang w:eastAsia="cs-CZ"/>
        </w:rPr>
        <w:t xml:space="preserve"> a</w:t>
      </w:r>
      <w:r w:rsidRPr="00D974ED">
        <w:rPr>
          <w:rFonts w:eastAsia="Times New Roman" w:cstheme="minorHAnsi"/>
          <w:color w:val="2A2A00"/>
          <w:lang w:eastAsia="cs-CZ"/>
        </w:rPr>
        <w:t xml:space="preserve"> </w:t>
      </w:r>
      <w:r w:rsidRPr="00D974ED">
        <w:rPr>
          <w:rFonts w:eastAsia="Times New Roman" w:cstheme="minorHAnsi"/>
          <w:color w:val="232300"/>
          <w:lang w:eastAsia="cs-CZ"/>
        </w:rPr>
        <w:t>vyklidit</w:t>
      </w:r>
      <w:r w:rsidRPr="00D974ED">
        <w:rPr>
          <w:rFonts w:eastAsia="Times New Roman" w:cstheme="minorHAnsi"/>
          <w:color w:val="383800"/>
          <w:lang w:eastAsia="cs-CZ"/>
        </w:rPr>
        <w:t xml:space="preserve">. </w:t>
      </w:r>
      <w:r w:rsidRPr="00D974ED">
        <w:rPr>
          <w:rFonts w:eastAsia="Times New Roman" w:cstheme="minorHAnsi"/>
          <w:color w:val="424200"/>
          <w:lang w:eastAsia="cs-CZ"/>
        </w:rPr>
        <w:t xml:space="preserve">Pro </w:t>
      </w:r>
      <w:r w:rsidRPr="00D974ED">
        <w:rPr>
          <w:rFonts w:eastAsia="Times New Roman" w:cstheme="minorHAnsi"/>
          <w:color w:val="313100"/>
          <w:lang w:eastAsia="cs-CZ"/>
        </w:rPr>
        <w:t xml:space="preserve">případ </w:t>
      </w:r>
      <w:r w:rsidRPr="00D974ED">
        <w:rPr>
          <w:rFonts w:eastAsia="Times New Roman" w:cstheme="minorHAnsi"/>
          <w:color w:val="2E2E00"/>
          <w:lang w:eastAsia="cs-CZ"/>
        </w:rPr>
        <w:t xml:space="preserve">prodlení </w:t>
      </w:r>
      <w:r w:rsidRPr="00D974ED">
        <w:rPr>
          <w:rFonts w:eastAsia="Times New Roman" w:cstheme="minorHAnsi"/>
          <w:color w:val="313100"/>
          <w:lang w:eastAsia="cs-CZ"/>
        </w:rPr>
        <w:t xml:space="preserve">s </w:t>
      </w:r>
      <w:r w:rsidRPr="00D974ED">
        <w:rPr>
          <w:rFonts w:eastAsia="Times New Roman" w:cstheme="minorHAnsi"/>
          <w:color w:val="393900"/>
          <w:lang w:eastAsia="cs-CZ"/>
        </w:rPr>
        <w:t xml:space="preserve">vyklizením </w:t>
      </w:r>
      <w:r w:rsidRPr="00D974ED">
        <w:rPr>
          <w:rFonts w:eastAsia="Times New Roman" w:cstheme="minorHAnsi"/>
          <w:color w:val="272700"/>
          <w:lang w:eastAsia="cs-CZ"/>
        </w:rPr>
        <w:t xml:space="preserve">a </w:t>
      </w:r>
      <w:r w:rsidRPr="00D974ED">
        <w:rPr>
          <w:rFonts w:eastAsia="Times New Roman" w:cstheme="minorHAnsi"/>
          <w:color w:val="292900"/>
          <w:lang w:eastAsia="cs-CZ"/>
        </w:rPr>
        <w:t xml:space="preserve">předáním </w:t>
      </w:r>
      <w:r w:rsidRPr="00D974ED">
        <w:rPr>
          <w:rFonts w:eastAsia="Times New Roman" w:cstheme="minorHAnsi"/>
          <w:color w:val="3A3A00"/>
          <w:lang w:eastAsia="cs-CZ"/>
        </w:rPr>
        <w:t xml:space="preserve">Předmětu </w:t>
      </w:r>
      <w:r w:rsidRPr="00D974ED">
        <w:rPr>
          <w:rFonts w:eastAsia="Times New Roman" w:cstheme="minorHAnsi"/>
          <w:color w:val="515100"/>
          <w:lang w:eastAsia="cs-CZ"/>
        </w:rPr>
        <w:t xml:space="preserve">podnájmu </w:t>
      </w:r>
      <w:r w:rsidRPr="00D974ED">
        <w:rPr>
          <w:rFonts w:eastAsia="Times New Roman" w:cstheme="minorHAnsi"/>
          <w:color w:val="3F3F00"/>
          <w:lang w:eastAsia="cs-CZ"/>
        </w:rPr>
        <w:t xml:space="preserve">Nájemci </w:t>
      </w:r>
      <w:r w:rsidRPr="00D974ED">
        <w:rPr>
          <w:rFonts w:eastAsia="Times New Roman" w:cstheme="minorHAnsi"/>
          <w:color w:val="646400"/>
          <w:lang w:eastAsia="cs-CZ"/>
        </w:rPr>
        <w:t xml:space="preserve">je </w:t>
      </w:r>
      <w:r w:rsidRPr="00D974ED">
        <w:rPr>
          <w:rFonts w:eastAsia="Times New Roman" w:cstheme="minorHAnsi"/>
          <w:color w:val="3A3A00"/>
          <w:lang w:eastAsia="cs-CZ"/>
        </w:rPr>
        <w:t xml:space="preserve">Podnájemce </w:t>
      </w:r>
      <w:r w:rsidRPr="00D974ED">
        <w:rPr>
          <w:rFonts w:eastAsia="Times New Roman" w:cstheme="minorHAnsi"/>
          <w:color w:val="262600"/>
          <w:lang w:eastAsia="cs-CZ"/>
        </w:rPr>
        <w:t xml:space="preserve">povinen </w:t>
      </w:r>
      <w:r w:rsidRPr="00D974ED">
        <w:rPr>
          <w:rFonts w:eastAsia="Times New Roman" w:cstheme="minorHAnsi"/>
          <w:color w:val="232300"/>
          <w:lang w:eastAsia="cs-CZ"/>
        </w:rPr>
        <w:t xml:space="preserve">zaplatit </w:t>
      </w:r>
      <w:r w:rsidRPr="00D974ED">
        <w:rPr>
          <w:rFonts w:eastAsia="Times New Roman" w:cstheme="minorHAnsi"/>
          <w:color w:val="303000"/>
          <w:lang w:eastAsia="cs-CZ"/>
        </w:rPr>
        <w:t xml:space="preserve">Nájemci </w:t>
      </w:r>
      <w:r w:rsidRPr="00D974ED">
        <w:rPr>
          <w:rFonts w:eastAsia="Times New Roman" w:cstheme="minorHAnsi"/>
          <w:color w:val="1F1F00"/>
          <w:lang w:eastAsia="cs-CZ"/>
        </w:rPr>
        <w:t xml:space="preserve">smluvní </w:t>
      </w:r>
      <w:r w:rsidRPr="00D974ED">
        <w:rPr>
          <w:rFonts w:eastAsia="Times New Roman" w:cstheme="minorHAnsi"/>
          <w:color w:val="222200"/>
          <w:lang w:eastAsia="cs-CZ"/>
        </w:rPr>
        <w:t xml:space="preserve">pokutu </w:t>
      </w:r>
      <w:r w:rsidRPr="00D974ED">
        <w:rPr>
          <w:rFonts w:eastAsia="Times New Roman" w:cstheme="minorHAnsi"/>
          <w:color w:val="272700"/>
          <w:lang w:eastAsia="cs-CZ"/>
        </w:rPr>
        <w:t xml:space="preserve">ve </w:t>
      </w:r>
      <w:r w:rsidRPr="00D974ED">
        <w:rPr>
          <w:rFonts w:eastAsia="Times New Roman" w:cstheme="minorHAnsi"/>
          <w:color w:val="292900"/>
          <w:lang w:eastAsia="cs-CZ"/>
        </w:rPr>
        <w:t xml:space="preserve">výši </w:t>
      </w:r>
      <w:proofErr w:type="gramStart"/>
      <w:r w:rsidRPr="00D974ED">
        <w:rPr>
          <w:rFonts w:eastAsia="Times New Roman" w:cstheme="minorHAnsi"/>
          <w:color w:val="323200"/>
          <w:lang w:eastAsia="cs-CZ"/>
        </w:rPr>
        <w:t>500 ,</w:t>
      </w:r>
      <w:proofErr w:type="gramEnd"/>
      <w:r w:rsidRPr="00D974ED">
        <w:rPr>
          <w:rFonts w:eastAsia="Times New Roman" w:cstheme="minorHAnsi"/>
          <w:color w:val="323200"/>
          <w:lang w:eastAsia="cs-CZ"/>
        </w:rPr>
        <w:t xml:space="preserve">- </w:t>
      </w:r>
      <w:r w:rsidRPr="00D974ED">
        <w:rPr>
          <w:rFonts w:eastAsia="Times New Roman" w:cstheme="minorHAnsi"/>
          <w:color w:val="2B2B00"/>
          <w:lang w:eastAsia="cs-CZ"/>
        </w:rPr>
        <w:t xml:space="preserve">Kč </w:t>
      </w:r>
      <w:r w:rsidRPr="00D974ED">
        <w:rPr>
          <w:rFonts w:eastAsia="Times New Roman" w:cstheme="minorHAnsi"/>
          <w:color w:val="242400"/>
          <w:lang w:eastAsia="cs-CZ"/>
        </w:rPr>
        <w:t>(slovy</w:t>
      </w:r>
      <w:r w:rsidRPr="00D974ED">
        <w:rPr>
          <w:rFonts w:eastAsia="Times New Roman" w:cstheme="minorHAnsi"/>
          <w:color w:val="CACA00"/>
          <w:lang w:eastAsia="cs-CZ"/>
        </w:rPr>
        <w:t xml:space="preserve">: </w:t>
      </w:r>
      <w:r w:rsidRPr="00D974ED">
        <w:rPr>
          <w:rFonts w:eastAsia="Times New Roman" w:cstheme="minorHAnsi"/>
          <w:color w:val="636300"/>
          <w:lang w:eastAsia="cs-CZ"/>
        </w:rPr>
        <w:t xml:space="preserve">pět </w:t>
      </w:r>
      <w:r w:rsidRPr="00D974ED">
        <w:rPr>
          <w:rFonts w:eastAsia="Times New Roman" w:cstheme="minorHAnsi"/>
          <w:color w:val="212100"/>
          <w:lang w:eastAsia="cs-CZ"/>
        </w:rPr>
        <w:t xml:space="preserve">set </w:t>
      </w:r>
      <w:r w:rsidRPr="00D974ED">
        <w:rPr>
          <w:rFonts w:eastAsia="Times New Roman" w:cstheme="minorHAnsi"/>
          <w:color w:val="1C1C00"/>
          <w:lang w:eastAsia="cs-CZ"/>
        </w:rPr>
        <w:t xml:space="preserve">korun </w:t>
      </w:r>
      <w:r w:rsidRPr="00D974ED">
        <w:rPr>
          <w:rFonts w:eastAsia="Times New Roman" w:cstheme="minorHAnsi"/>
          <w:color w:val="191900"/>
          <w:lang w:eastAsia="cs-CZ"/>
        </w:rPr>
        <w:t>českých</w:t>
      </w:r>
      <w:r w:rsidRPr="00D974ED">
        <w:rPr>
          <w:rFonts w:eastAsia="Times New Roman" w:cstheme="minorHAnsi"/>
          <w:color w:val="252500"/>
          <w:lang w:eastAsia="cs-CZ"/>
        </w:rPr>
        <w:t xml:space="preserve">) </w:t>
      </w:r>
      <w:r w:rsidRPr="00D974ED">
        <w:rPr>
          <w:rFonts w:eastAsia="Times New Roman" w:cstheme="minorHAnsi"/>
          <w:color w:val="787800"/>
          <w:lang w:eastAsia="cs-CZ"/>
        </w:rPr>
        <w:t xml:space="preserve">za </w:t>
      </w:r>
      <w:r w:rsidRPr="00D974ED">
        <w:rPr>
          <w:rFonts w:eastAsia="Times New Roman" w:cstheme="minorHAnsi"/>
          <w:color w:val="2C2C00"/>
          <w:lang w:eastAsia="cs-CZ"/>
        </w:rPr>
        <w:t xml:space="preserve">každý </w:t>
      </w:r>
      <w:r w:rsidRPr="00D974ED">
        <w:rPr>
          <w:rFonts w:eastAsia="Times New Roman" w:cstheme="minorHAnsi"/>
          <w:color w:val="141400"/>
          <w:lang w:eastAsia="cs-CZ"/>
        </w:rPr>
        <w:t xml:space="preserve">den </w:t>
      </w:r>
      <w:r w:rsidRPr="00D974ED">
        <w:rPr>
          <w:rFonts w:eastAsia="Times New Roman" w:cstheme="minorHAnsi"/>
          <w:color w:val="1E1E00"/>
          <w:lang w:eastAsia="cs-CZ"/>
        </w:rPr>
        <w:t>prodlení</w:t>
      </w:r>
      <w:r w:rsidRPr="00D974ED">
        <w:rPr>
          <w:rFonts w:eastAsia="Times New Roman" w:cstheme="minorHAnsi"/>
          <w:color w:val="1F1F00"/>
          <w:lang w:eastAsia="cs-CZ"/>
        </w:rPr>
        <w:t>.</w:t>
      </w:r>
    </w:p>
    <w:p w14:paraId="2B5C7B94" w14:textId="6F903CA9" w:rsidR="00711E25" w:rsidRPr="00D974ED" w:rsidRDefault="00711E25" w:rsidP="00711E25">
      <w:pPr>
        <w:jc w:val="both"/>
        <w:rPr>
          <w:rFonts w:eastAsia="Times New Roman" w:cstheme="minorHAnsi"/>
          <w:color w:val="1F1F00"/>
          <w:lang w:eastAsia="cs-CZ"/>
        </w:rPr>
      </w:pPr>
      <w:r w:rsidRPr="00D974ED">
        <w:rPr>
          <w:rFonts w:eastAsia="Times New Roman" w:cstheme="minorHAnsi"/>
          <w:color w:val="1F1F00"/>
          <w:lang w:eastAsia="cs-CZ"/>
        </w:rPr>
        <w:t xml:space="preserve">Podnájemce, </w:t>
      </w:r>
      <w:r w:rsidRPr="00630E1F">
        <w:rPr>
          <w:rFonts w:eastAsia="Times New Roman" w:cstheme="minorHAnsi"/>
          <w:lang w:eastAsia="cs-CZ"/>
        </w:rPr>
        <w:t xml:space="preserve">ke dni </w:t>
      </w:r>
      <w:r w:rsidR="00630E1F">
        <w:rPr>
          <w:rFonts w:eastAsia="Times New Roman" w:cstheme="minorHAnsi"/>
          <w:lang w:eastAsia="cs-CZ"/>
        </w:rPr>
        <w:t>31.3.2023</w:t>
      </w:r>
      <w:r w:rsidRPr="00D974ED">
        <w:rPr>
          <w:rFonts w:eastAsia="Times New Roman" w:cstheme="minorHAnsi"/>
          <w:color w:val="1F1F00"/>
          <w:lang w:eastAsia="cs-CZ"/>
        </w:rPr>
        <w:t>, vypořádá veškeré závazky vůči Nájemci</w:t>
      </w:r>
    </w:p>
    <w:p w14:paraId="15FD9D82" w14:textId="2C31CFF9" w:rsidR="00711E25" w:rsidRDefault="00711E25" w:rsidP="00711E25">
      <w:pPr>
        <w:jc w:val="both"/>
        <w:rPr>
          <w:rFonts w:eastAsia="Times New Roman" w:cstheme="minorHAnsi"/>
          <w:color w:val="1F1F00"/>
          <w:lang w:eastAsia="cs-CZ"/>
        </w:rPr>
      </w:pPr>
      <w:r w:rsidRPr="00D974ED">
        <w:rPr>
          <w:rFonts w:eastAsia="Times New Roman" w:cstheme="minorHAnsi"/>
          <w:color w:val="1F1F00"/>
          <w:lang w:eastAsia="cs-CZ"/>
        </w:rPr>
        <w:t>O předání prostor bude vystaven předávací protokol</w:t>
      </w:r>
      <w:r w:rsidR="00036645">
        <w:rPr>
          <w:rFonts w:eastAsia="Times New Roman" w:cstheme="minorHAnsi"/>
          <w:color w:val="1F1F00"/>
          <w:lang w:eastAsia="cs-CZ"/>
        </w:rPr>
        <w:t>.</w:t>
      </w:r>
    </w:p>
    <w:p w14:paraId="0E0445EC" w14:textId="77777777" w:rsidR="00036645" w:rsidRPr="00D974ED" w:rsidRDefault="00036645" w:rsidP="00711E25">
      <w:pPr>
        <w:jc w:val="both"/>
        <w:rPr>
          <w:rFonts w:eastAsia="Times New Roman" w:cstheme="minorHAnsi"/>
          <w:color w:val="1F1F00"/>
          <w:lang w:eastAsia="cs-CZ"/>
        </w:rPr>
      </w:pPr>
    </w:p>
    <w:p w14:paraId="3D90354E" w14:textId="6029AAE9" w:rsidR="00711E25" w:rsidRPr="00D974ED" w:rsidRDefault="00711E25" w:rsidP="00711E25">
      <w:pPr>
        <w:jc w:val="both"/>
        <w:rPr>
          <w:rFonts w:eastAsia="Times New Roman" w:cstheme="minorHAnsi"/>
          <w:color w:val="1F1F00"/>
          <w:lang w:eastAsia="cs-CZ"/>
        </w:rPr>
      </w:pPr>
    </w:p>
    <w:p w14:paraId="1E71E698" w14:textId="77777777" w:rsidR="00D974ED" w:rsidRDefault="00D974ED" w:rsidP="00711E25">
      <w:pPr>
        <w:rPr>
          <w:rFonts w:eastAsia="Times New Roman" w:cstheme="minorHAnsi"/>
          <w:color w:val="1F1F00"/>
          <w:lang w:eastAsia="cs-CZ"/>
        </w:rPr>
      </w:pPr>
    </w:p>
    <w:p w14:paraId="557ECE06" w14:textId="77777777" w:rsidR="00D974ED" w:rsidRDefault="00D974ED" w:rsidP="00711E25">
      <w:pPr>
        <w:rPr>
          <w:rFonts w:eastAsia="Times New Roman" w:cstheme="minorHAnsi"/>
          <w:color w:val="1F1F00"/>
          <w:lang w:eastAsia="cs-CZ"/>
        </w:rPr>
      </w:pPr>
    </w:p>
    <w:p w14:paraId="69015D32" w14:textId="77777777" w:rsidR="00D974ED" w:rsidRDefault="00D974ED" w:rsidP="00711E25">
      <w:pPr>
        <w:rPr>
          <w:rFonts w:eastAsia="Times New Roman" w:cstheme="minorHAnsi"/>
          <w:color w:val="1F1F00"/>
          <w:lang w:eastAsia="cs-CZ"/>
        </w:rPr>
      </w:pPr>
    </w:p>
    <w:p w14:paraId="6059CA33" w14:textId="77777777" w:rsidR="00711E25" w:rsidRPr="00D974ED" w:rsidRDefault="00711E25" w:rsidP="00711E25">
      <w:pPr>
        <w:rPr>
          <w:rFonts w:eastAsia="Times New Roman" w:cstheme="minorHAnsi"/>
          <w:color w:val="1F1F00"/>
          <w:lang w:eastAsia="cs-CZ"/>
        </w:rPr>
      </w:pPr>
      <w:r w:rsidRPr="00D974ED">
        <w:rPr>
          <w:rFonts w:eastAsia="Times New Roman" w:cstheme="minorHAnsi"/>
          <w:color w:val="1F1F00"/>
          <w:lang w:eastAsia="cs-CZ"/>
        </w:rPr>
        <w:lastRenderedPageBreak/>
        <w:t xml:space="preserve">V Ústí nad Labem dne </w:t>
      </w:r>
      <w:r w:rsidRPr="00D974ED">
        <w:rPr>
          <w:rFonts w:cstheme="minorHAnsi"/>
        </w:rPr>
        <w:tab/>
      </w:r>
      <w:r w:rsidRPr="00D974ED">
        <w:rPr>
          <w:rFonts w:cstheme="minorHAnsi"/>
        </w:rPr>
        <w:tab/>
      </w:r>
      <w:r w:rsidRPr="00D974ED">
        <w:rPr>
          <w:rFonts w:cstheme="minorHAnsi"/>
        </w:rPr>
        <w:tab/>
      </w:r>
    </w:p>
    <w:p w14:paraId="6FAEF0B3" w14:textId="065A9DF1" w:rsidR="00711E25" w:rsidRPr="00D974ED" w:rsidRDefault="00711E25" w:rsidP="00711E25">
      <w:pPr>
        <w:rPr>
          <w:rFonts w:eastAsia="Times New Roman" w:cstheme="minorHAnsi"/>
          <w:color w:val="1F1F00"/>
          <w:lang w:eastAsia="cs-CZ"/>
        </w:rPr>
      </w:pPr>
    </w:p>
    <w:p w14:paraId="4205DBA9" w14:textId="77777777" w:rsidR="00036645" w:rsidRDefault="00711E25" w:rsidP="00711E25">
      <w:pPr>
        <w:rPr>
          <w:rFonts w:cstheme="minorHAnsi"/>
        </w:rPr>
      </w:pPr>
      <w:r w:rsidRPr="00D974ED">
        <w:rPr>
          <w:rFonts w:eastAsia="Times New Roman" w:cstheme="minorHAnsi"/>
          <w:color w:val="1F1F00"/>
          <w:lang w:eastAsia="cs-CZ"/>
        </w:rPr>
        <w:t>Nájemce: ………………………………</w:t>
      </w:r>
      <w:proofErr w:type="gramStart"/>
      <w:r w:rsidRPr="00D974ED">
        <w:rPr>
          <w:rFonts w:eastAsia="Times New Roman" w:cstheme="minorHAnsi"/>
          <w:color w:val="1F1F00"/>
          <w:lang w:eastAsia="cs-CZ"/>
        </w:rPr>
        <w:t>…….</w:t>
      </w:r>
      <w:proofErr w:type="gramEnd"/>
      <w:r w:rsidRPr="00D974ED">
        <w:rPr>
          <w:rFonts w:eastAsia="Times New Roman" w:cstheme="minorHAnsi"/>
          <w:color w:val="1F1F00"/>
          <w:lang w:eastAsia="cs-CZ"/>
        </w:rPr>
        <w:t xml:space="preserve">. </w:t>
      </w:r>
      <w:r w:rsidRPr="00D974ED">
        <w:rPr>
          <w:rFonts w:cstheme="minorHAnsi"/>
        </w:rPr>
        <w:tab/>
      </w:r>
    </w:p>
    <w:p w14:paraId="2EE7929F" w14:textId="77777777" w:rsidR="00036645" w:rsidRDefault="00036645" w:rsidP="00711E25">
      <w:pPr>
        <w:rPr>
          <w:rFonts w:cstheme="minorHAnsi"/>
        </w:rPr>
      </w:pPr>
    </w:p>
    <w:p w14:paraId="72F2949D" w14:textId="77777777" w:rsidR="00036645" w:rsidRDefault="00036645" w:rsidP="00711E25">
      <w:pPr>
        <w:rPr>
          <w:rFonts w:cstheme="minorHAnsi"/>
        </w:rPr>
      </w:pPr>
      <w:r>
        <w:rPr>
          <w:rFonts w:cstheme="minorHAnsi"/>
        </w:rPr>
        <w:t>V Ústí nad Labem</w:t>
      </w:r>
    </w:p>
    <w:p w14:paraId="25DD4365" w14:textId="77777777" w:rsidR="00036645" w:rsidRDefault="00036645" w:rsidP="00711E25">
      <w:pPr>
        <w:rPr>
          <w:rFonts w:cstheme="minorHAnsi"/>
        </w:rPr>
      </w:pPr>
    </w:p>
    <w:p w14:paraId="193FCBAB" w14:textId="77777777" w:rsidR="00036645" w:rsidRDefault="00036645" w:rsidP="00711E25">
      <w:pPr>
        <w:rPr>
          <w:rFonts w:cstheme="minorHAnsi"/>
        </w:rPr>
      </w:pPr>
      <w:proofErr w:type="gramStart"/>
      <w:r>
        <w:rPr>
          <w:rFonts w:cstheme="minorHAnsi"/>
        </w:rPr>
        <w:t>Podnájemce:…</w:t>
      </w:r>
      <w:proofErr w:type="gramEnd"/>
      <w:r>
        <w:rPr>
          <w:rFonts w:cstheme="minorHAnsi"/>
        </w:rPr>
        <w:t>……………………………..</w:t>
      </w:r>
    </w:p>
    <w:p w14:paraId="6383E8CC" w14:textId="07883DFA" w:rsidR="004366A7" w:rsidRPr="00FC1310" w:rsidRDefault="00711E25" w:rsidP="004366A7">
      <w:pPr>
        <w:rPr>
          <w:rFonts w:eastAsia="Times New Roman" w:cstheme="minorHAnsi"/>
          <w:color w:val="1F1F00"/>
          <w:lang w:eastAsia="cs-CZ"/>
        </w:rPr>
      </w:pPr>
      <w:r w:rsidRPr="00D974ED">
        <w:rPr>
          <w:rFonts w:cstheme="minorHAnsi"/>
        </w:rPr>
        <w:tab/>
      </w:r>
    </w:p>
    <w:p w14:paraId="5686B9B8" w14:textId="77777777" w:rsidR="004366A7" w:rsidRPr="004366A7" w:rsidRDefault="004366A7" w:rsidP="004366A7">
      <w:pPr>
        <w:rPr>
          <w:rFonts w:ascii="GT America" w:hAnsi="GT America"/>
          <w:sz w:val="24"/>
          <w:szCs w:val="24"/>
        </w:rPr>
      </w:pPr>
    </w:p>
    <w:p w14:paraId="098F98FF" w14:textId="77777777" w:rsidR="004366A7" w:rsidRPr="004366A7" w:rsidRDefault="004366A7" w:rsidP="004366A7">
      <w:pPr>
        <w:rPr>
          <w:rFonts w:ascii="GT America" w:hAnsi="GT America"/>
          <w:sz w:val="24"/>
          <w:szCs w:val="24"/>
        </w:rPr>
      </w:pPr>
    </w:p>
    <w:p w14:paraId="64ED173F" w14:textId="77777777" w:rsidR="004366A7" w:rsidRPr="004366A7" w:rsidRDefault="004366A7" w:rsidP="004366A7">
      <w:pPr>
        <w:rPr>
          <w:rFonts w:ascii="GT America" w:hAnsi="GT America"/>
          <w:sz w:val="24"/>
          <w:szCs w:val="24"/>
        </w:rPr>
      </w:pPr>
    </w:p>
    <w:p w14:paraId="76A1B6F5" w14:textId="77777777" w:rsidR="004366A7" w:rsidRPr="004366A7" w:rsidRDefault="004366A7" w:rsidP="004366A7">
      <w:pPr>
        <w:rPr>
          <w:rFonts w:ascii="GT America" w:hAnsi="GT America"/>
          <w:sz w:val="24"/>
          <w:szCs w:val="24"/>
        </w:rPr>
      </w:pPr>
    </w:p>
    <w:p w14:paraId="34F4C480" w14:textId="77777777" w:rsidR="004366A7" w:rsidRPr="004366A7" w:rsidRDefault="004366A7" w:rsidP="004366A7">
      <w:pPr>
        <w:rPr>
          <w:rFonts w:ascii="GT America" w:hAnsi="GT America"/>
          <w:sz w:val="24"/>
          <w:szCs w:val="24"/>
        </w:rPr>
      </w:pPr>
    </w:p>
    <w:p w14:paraId="2D2320C4" w14:textId="77777777" w:rsidR="004366A7" w:rsidRPr="004366A7" w:rsidRDefault="004366A7" w:rsidP="004366A7">
      <w:pPr>
        <w:rPr>
          <w:rFonts w:ascii="GT America" w:hAnsi="GT America"/>
          <w:sz w:val="24"/>
          <w:szCs w:val="24"/>
        </w:rPr>
      </w:pPr>
    </w:p>
    <w:p w14:paraId="37ACD6DF" w14:textId="77777777" w:rsidR="004366A7" w:rsidRPr="004366A7" w:rsidRDefault="004366A7" w:rsidP="004366A7">
      <w:pPr>
        <w:rPr>
          <w:rFonts w:ascii="GT America" w:hAnsi="GT America"/>
          <w:sz w:val="24"/>
          <w:szCs w:val="24"/>
        </w:rPr>
      </w:pPr>
    </w:p>
    <w:p w14:paraId="7CBBF06A" w14:textId="77777777" w:rsidR="004366A7" w:rsidRPr="004366A7" w:rsidRDefault="004366A7" w:rsidP="004366A7">
      <w:pPr>
        <w:rPr>
          <w:rFonts w:ascii="GT America" w:hAnsi="GT America"/>
          <w:sz w:val="24"/>
          <w:szCs w:val="24"/>
        </w:rPr>
      </w:pPr>
    </w:p>
    <w:p w14:paraId="510316AE" w14:textId="77777777" w:rsidR="004366A7" w:rsidRPr="004366A7" w:rsidRDefault="004366A7" w:rsidP="004366A7">
      <w:pPr>
        <w:rPr>
          <w:rFonts w:ascii="GT America" w:hAnsi="GT America"/>
          <w:sz w:val="24"/>
          <w:szCs w:val="24"/>
        </w:rPr>
      </w:pPr>
    </w:p>
    <w:p w14:paraId="7E89FAEE" w14:textId="77777777" w:rsidR="004366A7" w:rsidRPr="004366A7" w:rsidRDefault="004366A7" w:rsidP="004366A7">
      <w:pPr>
        <w:tabs>
          <w:tab w:val="left" w:pos="9242"/>
        </w:tabs>
        <w:rPr>
          <w:rFonts w:ascii="GT America" w:hAnsi="GT America"/>
          <w:sz w:val="24"/>
          <w:szCs w:val="24"/>
        </w:rPr>
      </w:pPr>
      <w:r>
        <w:rPr>
          <w:rFonts w:ascii="GT America" w:hAnsi="GT America"/>
          <w:sz w:val="24"/>
          <w:szCs w:val="24"/>
        </w:rPr>
        <w:tab/>
      </w:r>
    </w:p>
    <w:p w14:paraId="0E6C87FB" w14:textId="77777777" w:rsidR="004366A7" w:rsidRPr="004366A7" w:rsidRDefault="004366A7" w:rsidP="004366A7">
      <w:pPr>
        <w:rPr>
          <w:rFonts w:ascii="GT America" w:hAnsi="GT America"/>
          <w:sz w:val="24"/>
          <w:szCs w:val="24"/>
        </w:rPr>
      </w:pPr>
    </w:p>
    <w:sectPr w:rsidR="004366A7" w:rsidRPr="004366A7" w:rsidSect="00711E25">
      <w:foot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B2F2" w14:textId="77777777" w:rsidR="00B21298" w:rsidRDefault="00B21298" w:rsidP="00F65776">
      <w:pPr>
        <w:spacing w:after="0" w:line="240" w:lineRule="auto"/>
      </w:pPr>
      <w:r>
        <w:separator/>
      </w:r>
    </w:p>
  </w:endnote>
  <w:endnote w:type="continuationSeparator" w:id="0">
    <w:p w14:paraId="53BF20A3" w14:textId="77777777" w:rsidR="00B21298" w:rsidRDefault="00B21298" w:rsidP="00F6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xo Grotesk Light">
    <w:panose1 w:val="000004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GT Americ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EA50" w14:textId="50C87649" w:rsidR="00C12710" w:rsidRPr="009A5963" w:rsidRDefault="00F65776" w:rsidP="00C12710">
    <w:pPr>
      <w:pStyle w:val="Zpat"/>
      <w:rPr>
        <w:sz w:val="18"/>
        <w:szCs w:val="18"/>
      </w:rPr>
    </w:pPr>
    <w:r>
      <w:t xml:space="preserve">        </w:t>
    </w:r>
  </w:p>
  <w:p w14:paraId="4077A427" w14:textId="38DA5763" w:rsidR="00C12710" w:rsidRPr="00D16D04" w:rsidRDefault="00D974ED" w:rsidP="00D974ED">
    <w:pPr>
      <w:pStyle w:val="Zpat"/>
      <w:rPr>
        <w:rFonts w:ascii="GT America" w:hAnsi="GT America"/>
        <w:sz w:val="18"/>
        <w:szCs w:val="18"/>
      </w:rPr>
    </w:pPr>
    <w:r>
      <w:rPr>
        <w:rFonts w:ascii="GT America" w:hAnsi="GT America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6D0F7CF" wp14:editId="28CE904F">
          <wp:simplePos x="0" y="0"/>
          <wp:positionH relativeFrom="column">
            <wp:posOffset>4547870</wp:posOffset>
          </wp:positionH>
          <wp:positionV relativeFrom="paragraph">
            <wp:posOffset>3175</wp:posOffset>
          </wp:positionV>
          <wp:extent cx="832485" cy="421005"/>
          <wp:effectExtent l="0" t="0" r="571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48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T America" w:hAnsi="GT Americ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2B57A38" wp14:editId="144ACC94">
          <wp:simplePos x="0" y="0"/>
          <wp:positionH relativeFrom="column">
            <wp:posOffset>2952750</wp:posOffset>
          </wp:positionH>
          <wp:positionV relativeFrom="paragraph">
            <wp:posOffset>8890</wp:posOffset>
          </wp:positionV>
          <wp:extent cx="1501140" cy="540385"/>
          <wp:effectExtent l="0" t="0" r="381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T America" w:hAnsi="GT America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876ECAC" wp14:editId="3F12C2BA">
          <wp:simplePos x="0" y="0"/>
          <wp:positionH relativeFrom="column">
            <wp:posOffset>1946275</wp:posOffset>
          </wp:positionH>
          <wp:positionV relativeFrom="paragraph">
            <wp:posOffset>6985</wp:posOffset>
          </wp:positionV>
          <wp:extent cx="723900" cy="29400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294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T America" w:hAnsi="GT America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3AE370FF" wp14:editId="71F87AAF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539115" cy="421005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89" r="13162"/>
                  <a:stretch/>
                </pic:blipFill>
                <pic:spPr bwMode="auto">
                  <a:xfrm>
                    <a:off x="0" y="0"/>
                    <a:ext cx="539115" cy="421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710" w:rsidRPr="00D16D04">
      <w:rPr>
        <w:rFonts w:ascii="GT America" w:hAnsi="GT America"/>
        <w:sz w:val="18"/>
        <w:szCs w:val="18"/>
      </w:rPr>
      <w:t>Inovační centrum Ústeckého kraje</w:t>
    </w:r>
    <w:r w:rsidR="00C12710" w:rsidRPr="00D16D04">
      <w:rPr>
        <w:rFonts w:ascii="GT America" w:hAnsi="GT America"/>
        <w:sz w:val="18"/>
        <w:szCs w:val="18"/>
      </w:rPr>
      <w:tab/>
    </w:r>
  </w:p>
  <w:p w14:paraId="48E142A3" w14:textId="3C48DCF8" w:rsidR="00C12710" w:rsidRPr="00D16D04" w:rsidRDefault="00C12710" w:rsidP="00D974ED">
    <w:pPr>
      <w:pStyle w:val="Zpat"/>
      <w:rPr>
        <w:rFonts w:ascii="GT America" w:hAnsi="GT America"/>
        <w:sz w:val="18"/>
        <w:szCs w:val="18"/>
      </w:rPr>
    </w:pPr>
    <w:r w:rsidRPr="00D16D04">
      <w:rPr>
        <w:rFonts w:ascii="GT America" w:hAnsi="GT America"/>
        <w:sz w:val="18"/>
        <w:szCs w:val="18"/>
      </w:rPr>
      <w:t>Velká Hradební 2800/54</w:t>
    </w:r>
  </w:p>
  <w:p w14:paraId="04C63239" w14:textId="3C6A0886" w:rsidR="00C12710" w:rsidRPr="00D16D04" w:rsidRDefault="00C12710" w:rsidP="00D974ED">
    <w:pPr>
      <w:pStyle w:val="Zpat"/>
      <w:rPr>
        <w:rFonts w:ascii="GT America" w:hAnsi="GT America"/>
        <w:sz w:val="18"/>
        <w:szCs w:val="18"/>
      </w:rPr>
    </w:pPr>
    <w:r w:rsidRPr="00D16D04">
      <w:rPr>
        <w:rFonts w:ascii="GT America" w:hAnsi="GT America"/>
        <w:sz w:val="18"/>
        <w:szCs w:val="18"/>
      </w:rPr>
      <w:t>400 01 Ústí nad Labem</w:t>
    </w:r>
  </w:p>
  <w:p w14:paraId="4281615D" w14:textId="17F4D017" w:rsidR="00F65776" w:rsidRPr="00D16D04" w:rsidRDefault="00C12710" w:rsidP="00D974ED">
    <w:pPr>
      <w:pStyle w:val="Zpat"/>
      <w:rPr>
        <w:rFonts w:ascii="GT America" w:hAnsi="GT America"/>
        <w:sz w:val="18"/>
        <w:szCs w:val="18"/>
      </w:rPr>
    </w:pPr>
    <w:r w:rsidRPr="00D16D04">
      <w:rPr>
        <w:rFonts w:ascii="GT America" w:hAnsi="GT America"/>
        <w:sz w:val="18"/>
        <w:szCs w:val="18"/>
      </w:rPr>
      <w:t>www.icuk.cz</w:t>
    </w:r>
    <w:r w:rsidR="00F65776" w:rsidRPr="00D16D04">
      <w:rPr>
        <w:rFonts w:ascii="GT America" w:hAnsi="GT America"/>
        <w:sz w:val="18"/>
        <w:szCs w:val="18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EBA63" w14:textId="77777777" w:rsidR="00B21298" w:rsidRDefault="00B21298" w:rsidP="00F65776">
      <w:pPr>
        <w:spacing w:after="0" w:line="240" w:lineRule="auto"/>
      </w:pPr>
      <w:r>
        <w:separator/>
      </w:r>
    </w:p>
  </w:footnote>
  <w:footnote w:type="continuationSeparator" w:id="0">
    <w:p w14:paraId="57460D31" w14:textId="77777777" w:rsidR="00B21298" w:rsidRDefault="00B21298" w:rsidP="00F65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32"/>
    <w:rsid w:val="00036645"/>
    <w:rsid w:val="0005362E"/>
    <w:rsid w:val="0025583A"/>
    <w:rsid w:val="002C104D"/>
    <w:rsid w:val="002F3E7C"/>
    <w:rsid w:val="003B52DC"/>
    <w:rsid w:val="004366A7"/>
    <w:rsid w:val="00630E1F"/>
    <w:rsid w:val="00711E25"/>
    <w:rsid w:val="00740E63"/>
    <w:rsid w:val="008C4BDA"/>
    <w:rsid w:val="009A5963"/>
    <w:rsid w:val="00A576D1"/>
    <w:rsid w:val="00B21298"/>
    <w:rsid w:val="00C12710"/>
    <w:rsid w:val="00C15032"/>
    <w:rsid w:val="00D16D04"/>
    <w:rsid w:val="00D94BC2"/>
    <w:rsid w:val="00D974ED"/>
    <w:rsid w:val="00DA3E47"/>
    <w:rsid w:val="00DA5372"/>
    <w:rsid w:val="00F22164"/>
    <w:rsid w:val="00F65776"/>
    <w:rsid w:val="00FC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B2F4E"/>
  <w15:chartTrackingRefBased/>
  <w15:docId w15:val="{66E7AEF3-A8AB-4013-8907-D7597968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52DC"/>
    <w:pPr>
      <w:keepNext/>
      <w:keepLines/>
      <w:spacing w:before="240" w:after="0"/>
      <w:outlineLvl w:val="0"/>
    </w:pPr>
    <w:rPr>
      <w:rFonts w:ascii="Axo Grotesk Light" w:eastAsiaTheme="majorEastAsia" w:hAnsi="Axo Grotesk Light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5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5776"/>
  </w:style>
  <w:style w:type="paragraph" w:styleId="Zpat">
    <w:name w:val="footer"/>
    <w:basedOn w:val="Normln"/>
    <w:link w:val="ZpatChar"/>
    <w:uiPriority w:val="99"/>
    <w:unhideWhenUsed/>
    <w:rsid w:val="00F65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5776"/>
  </w:style>
  <w:style w:type="character" w:customStyle="1" w:styleId="Nadpis1Char">
    <w:name w:val="Nadpis 1 Char"/>
    <w:basedOn w:val="Standardnpsmoodstavce"/>
    <w:link w:val="Nadpis1"/>
    <w:uiPriority w:val="9"/>
    <w:rsid w:val="003B52DC"/>
    <w:rPr>
      <w:rFonts w:ascii="Axo Grotesk Light" w:eastAsiaTheme="majorEastAsia" w:hAnsi="Axo Grotesk Light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vdarova\Documents\Sablony\hlavickovy%20papir_online%20verz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4db16e-e89b-48ca-b73c-b5ffe0c11914" xsi:nil="true"/>
    <lcf76f155ced4ddcb4097134ff3c332f xmlns="af248c6f-86a5-4c1f-9bd3-59381f167c9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74194942D3748B050983AB3513B28" ma:contentTypeVersion="16" ma:contentTypeDescription="Vytvoří nový dokument" ma:contentTypeScope="" ma:versionID="fb74086ac41cd1390a6c35d207810524">
  <xsd:schema xmlns:xsd="http://www.w3.org/2001/XMLSchema" xmlns:xs="http://www.w3.org/2001/XMLSchema" xmlns:p="http://schemas.microsoft.com/office/2006/metadata/properties" xmlns:ns2="af248c6f-86a5-4c1f-9bd3-59381f167c91" xmlns:ns3="f94db16e-e89b-48ca-b73c-b5ffe0c11914" targetNamespace="http://schemas.microsoft.com/office/2006/metadata/properties" ma:root="true" ma:fieldsID="ddcefa9e60ce27db280a25e78e204cad" ns2:_="" ns3:_="">
    <xsd:import namespace="af248c6f-86a5-4c1f-9bd3-59381f167c91"/>
    <xsd:import namespace="f94db16e-e89b-48ca-b73c-b5ffe0c11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48c6f-86a5-4c1f-9bd3-59381f167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ef9c27a-d1fa-4202-9dae-e14b8c40e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db16e-e89b-48ca-b73c-b5ffe0c11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b981451-b31e-45b6-afe0-be41034a0de4}" ma:internalName="TaxCatchAll" ma:showField="CatchAllData" ma:web="f94db16e-e89b-48ca-b73c-b5ffe0c11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B59F8-8FAA-4408-A9E8-629B54C73972}">
  <ds:schemaRefs>
    <ds:schemaRef ds:uri="http://schemas.microsoft.com/office/2006/metadata/properties"/>
    <ds:schemaRef ds:uri="http://schemas.microsoft.com/office/infopath/2007/PartnerControls"/>
    <ds:schemaRef ds:uri="f94db16e-e89b-48ca-b73c-b5ffe0c11914"/>
    <ds:schemaRef ds:uri="af248c6f-86a5-4c1f-9bd3-59381f167c91"/>
  </ds:schemaRefs>
</ds:datastoreItem>
</file>

<file path=customXml/itemProps2.xml><?xml version="1.0" encoding="utf-8"?>
<ds:datastoreItem xmlns:ds="http://schemas.openxmlformats.org/officeDocument/2006/customXml" ds:itemID="{086E85BE-0015-4EF5-AA00-172517BFFC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87AA6-407A-4A11-899E-B5311402FB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6369EB-6791-4215-A37C-1766671F8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48c6f-86a5-4c1f-9bd3-59381f167c91"/>
    <ds:schemaRef ds:uri="f94db16e-e89b-48ca-b73c-b5ffe0c11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papir_online verze</Template>
  <TotalTime>9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Cavdarova</dc:creator>
  <cp:keywords/>
  <dc:description/>
  <cp:lastModifiedBy>Simona Fronc</cp:lastModifiedBy>
  <cp:revision>5</cp:revision>
  <cp:lastPrinted>2022-11-10T09:28:00Z</cp:lastPrinted>
  <dcterms:created xsi:type="dcterms:W3CDTF">2023-03-31T09:02:00Z</dcterms:created>
  <dcterms:modified xsi:type="dcterms:W3CDTF">2023-04-14T10:55:00Z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0x010100D3974194942D3748B050983AB3513B28</vt:lpwstr>
  </property>
</Properties>
</file>