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CB7A" w14:textId="7D7D9733" w:rsidR="00936FA8" w:rsidRPr="000E6D1E" w:rsidRDefault="00936FA8" w:rsidP="00265527">
      <w:pPr>
        <w:pStyle w:val="Nzev"/>
        <w:rPr>
          <w:rFonts w:ascii="Arial" w:hAnsi="Arial" w:cs="Arial"/>
          <w:sz w:val="22"/>
          <w:szCs w:val="22"/>
        </w:rPr>
      </w:pPr>
      <w:r w:rsidRPr="000E6D1E">
        <w:rPr>
          <w:rFonts w:ascii="Arial" w:hAnsi="Arial" w:cs="Arial"/>
          <w:sz w:val="22"/>
          <w:szCs w:val="22"/>
        </w:rPr>
        <w:t xml:space="preserve">SMLOUVA O UZAVŘENÍ BUDOUCÍ </w:t>
      </w:r>
      <w:r w:rsidR="003B71EA">
        <w:rPr>
          <w:rFonts w:ascii="Arial" w:hAnsi="Arial" w:cs="Arial"/>
          <w:sz w:val="22"/>
          <w:szCs w:val="22"/>
        </w:rPr>
        <w:t>KUPNÍ</w:t>
      </w:r>
      <w:r w:rsidRPr="000E6D1E">
        <w:rPr>
          <w:rFonts w:ascii="Arial" w:hAnsi="Arial" w:cs="Arial"/>
          <w:sz w:val="22"/>
          <w:szCs w:val="22"/>
        </w:rPr>
        <w:t xml:space="preserve"> SMLOUVY </w:t>
      </w:r>
    </w:p>
    <w:p w14:paraId="5DBDBF24" w14:textId="443490C6" w:rsidR="00936FA8" w:rsidRPr="000E6D1E" w:rsidRDefault="00936FA8" w:rsidP="00265527">
      <w:pPr>
        <w:pStyle w:val="Nzev"/>
        <w:tabs>
          <w:tab w:val="right" w:pos="9071"/>
        </w:tabs>
        <w:rPr>
          <w:rFonts w:ascii="Arial" w:hAnsi="Arial" w:cs="Arial"/>
          <w:b w:val="0"/>
          <w:bCs w:val="0"/>
          <w:sz w:val="22"/>
          <w:szCs w:val="22"/>
        </w:rPr>
      </w:pPr>
      <w:r w:rsidRPr="000E6D1E">
        <w:rPr>
          <w:rFonts w:ascii="Arial" w:hAnsi="Arial" w:cs="Arial"/>
          <w:b w:val="0"/>
          <w:bCs w:val="0"/>
          <w:sz w:val="22"/>
          <w:szCs w:val="22"/>
        </w:rPr>
        <w:t>č. SMF/</w:t>
      </w:r>
      <w:r w:rsidR="003D2C57">
        <w:rPr>
          <w:rFonts w:ascii="Arial" w:hAnsi="Arial" w:cs="Arial"/>
          <w:b w:val="0"/>
          <w:bCs w:val="0"/>
          <w:sz w:val="22"/>
          <w:szCs w:val="22"/>
        </w:rPr>
        <w:t>408</w:t>
      </w:r>
      <w:r w:rsidR="00917A09">
        <w:rPr>
          <w:rFonts w:ascii="Arial" w:hAnsi="Arial" w:cs="Arial"/>
          <w:b w:val="0"/>
          <w:bCs w:val="0"/>
          <w:sz w:val="22"/>
          <w:szCs w:val="22"/>
        </w:rPr>
        <w:t>5</w:t>
      </w:r>
      <w:r w:rsidRPr="000E6D1E">
        <w:rPr>
          <w:rFonts w:ascii="Arial" w:hAnsi="Arial" w:cs="Arial"/>
          <w:b w:val="0"/>
          <w:bCs w:val="0"/>
          <w:sz w:val="22"/>
          <w:szCs w:val="22"/>
        </w:rPr>
        <w:t>/202</w:t>
      </w:r>
      <w:r w:rsidR="00CB1DD3">
        <w:rPr>
          <w:rFonts w:ascii="Arial" w:hAnsi="Arial" w:cs="Arial"/>
          <w:b w:val="0"/>
          <w:bCs w:val="0"/>
          <w:sz w:val="22"/>
          <w:szCs w:val="22"/>
        </w:rPr>
        <w:t>3</w:t>
      </w:r>
    </w:p>
    <w:p w14:paraId="535AAE48" w14:textId="77777777" w:rsidR="00936FA8" w:rsidRDefault="00936FA8" w:rsidP="00096014">
      <w:pPr>
        <w:widowControl w:val="0"/>
        <w:suppressAutoHyphens/>
        <w:jc w:val="both"/>
        <w:rPr>
          <w:rFonts w:ascii="Arial" w:eastAsia="Arial Unicode MS" w:hAnsi="Arial" w:cs="Arial"/>
          <w:b/>
          <w:bCs/>
          <w:kern w:val="2"/>
          <w:sz w:val="22"/>
          <w:szCs w:val="22"/>
        </w:rPr>
      </w:pPr>
    </w:p>
    <w:p w14:paraId="58DCD0B4" w14:textId="77777777" w:rsidR="00936FA8" w:rsidRDefault="00936FA8" w:rsidP="00096014">
      <w:pPr>
        <w:widowControl w:val="0"/>
        <w:suppressAutoHyphens/>
        <w:jc w:val="both"/>
        <w:rPr>
          <w:rFonts w:ascii="Arial" w:eastAsia="Arial Unicode MS" w:hAnsi="Arial" w:cs="Arial"/>
          <w:b/>
          <w:bCs/>
          <w:kern w:val="2"/>
          <w:sz w:val="22"/>
          <w:szCs w:val="22"/>
        </w:rPr>
      </w:pPr>
    </w:p>
    <w:p w14:paraId="5DB25638" w14:textId="0F8003BA" w:rsidR="008D23F7" w:rsidRPr="00AA1E31" w:rsidRDefault="0034668A" w:rsidP="008D23F7">
      <w:pPr>
        <w:widowControl w:val="0"/>
        <w:suppressAutoHyphens/>
        <w:jc w:val="both"/>
        <w:rPr>
          <w:rFonts w:ascii="Arial" w:eastAsia="Arial Unicode MS" w:hAnsi="Arial" w:cs="Arial"/>
          <w:kern w:val="2"/>
          <w:sz w:val="22"/>
          <w:szCs w:val="22"/>
        </w:rPr>
      </w:pPr>
      <w:r w:rsidRPr="00AA1E31">
        <w:rPr>
          <w:rFonts w:ascii="Arial" w:eastAsia="Arial Unicode MS" w:hAnsi="Arial" w:cs="Arial"/>
          <w:kern w:val="2"/>
          <w:sz w:val="22"/>
          <w:szCs w:val="22"/>
        </w:rPr>
        <w:t>p</w:t>
      </w:r>
      <w:r w:rsidR="008D23F7" w:rsidRPr="00AA1E31">
        <w:rPr>
          <w:rFonts w:ascii="Arial" w:eastAsia="Arial Unicode MS" w:hAnsi="Arial" w:cs="Arial"/>
          <w:kern w:val="2"/>
          <w:sz w:val="22"/>
          <w:szCs w:val="22"/>
        </w:rPr>
        <w:t>an</w:t>
      </w:r>
      <w:r w:rsidR="008D23F7" w:rsidRPr="00AA1E31">
        <w:rPr>
          <w:rFonts w:ascii="Arial" w:eastAsia="Arial Unicode MS" w:hAnsi="Arial" w:cs="Arial"/>
          <w:b/>
          <w:bCs/>
          <w:kern w:val="2"/>
          <w:sz w:val="22"/>
          <w:szCs w:val="22"/>
        </w:rPr>
        <w:t xml:space="preserve"> </w:t>
      </w:r>
      <w:r w:rsidR="00917A09">
        <w:rPr>
          <w:rFonts w:ascii="Arial" w:eastAsia="Arial Unicode MS" w:hAnsi="Arial" w:cs="Arial"/>
          <w:b/>
          <w:bCs/>
          <w:kern w:val="2"/>
          <w:sz w:val="22"/>
          <w:szCs w:val="22"/>
        </w:rPr>
        <w:t>Pavel Novák</w:t>
      </w:r>
      <w:r w:rsidR="008D23F7" w:rsidRPr="00AA1E31">
        <w:rPr>
          <w:rFonts w:ascii="Arial" w:eastAsia="Arial Unicode MS" w:hAnsi="Arial" w:cs="Arial"/>
          <w:bCs/>
          <w:kern w:val="2"/>
          <w:sz w:val="22"/>
          <w:szCs w:val="22"/>
        </w:rPr>
        <w:t xml:space="preserve">, dat. nar. </w:t>
      </w:r>
      <w:r w:rsidR="00244952">
        <w:rPr>
          <w:rFonts w:ascii="Arial" w:eastAsia="Arial Unicode MS" w:hAnsi="Arial" w:cs="Arial"/>
          <w:bCs/>
          <w:kern w:val="2"/>
          <w:sz w:val="22"/>
          <w:szCs w:val="22"/>
        </w:rPr>
        <w:t>x</w:t>
      </w:r>
      <w:r w:rsidR="008D23F7" w:rsidRPr="00AA1E31">
        <w:rPr>
          <w:rFonts w:ascii="Arial" w:eastAsia="Arial Unicode MS" w:hAnsi="Arial" w:cs="Arial"/>
          <w:bCs/>
          <w:kern w:val="2"/>
          <w:sz w:val="22"/>
          <w:szCs w:val="22"/>
        </w:rPr>
        <w:t>.</w:t>
      </w:r>
      <w:r w:rsidR="00244952">
        <w:rPr>
          <w:rFonts w:ascii="Arial" w:eastAsia="Arial Unicode MS" w:hAnsi="Arial" w:cs="Arial"/>
          <w:bCs/>
          <w:kern w:val="2"/>
          <w:sz w:val="22"/>
          <w:szCs w:val="22"/>
        </w:rPr>
        <w:t>x</w:t>
      </w:r>
      <w:r w:rsidR="008D23F7" w:rsidRPr="00AA1E31">
        <w:rPr>
          <w:rFonts w:ascii="Arial" w:eastAsia="Arial Unicode MS" w:hAnsi="Arial" w:cs="Arial"/>
          <w:bCs/>
          <w:kern w:val="2"/>
          <w:sz w:val="22"/>
          <w:szCs w:val="22"/>
        </w:rPr>
        <w:t>.</w:t>
      </w:r>
      <w:r w:rsidR="00CC0E22" w:rsidRPr="00AA1E31">
        <w:rPr>
          <w:rFonts w:ascii="Arial" w:eastAsia="Arial Unicode MS" w:hAnsi="Arial" w:cs="Arial"/>
          <w:bCs/>
          <w:kern w:val="2"/>
          <w:sz w:val="22"/>
          <w:szCs w:val="22"/>
        </w:rPr>
        <w:t>19</w:t>
      </w:r>
      <w:r w:rsidR="00917A09">
        <w:rPr>
          <w:rFonts w:ascii="Arial" w:eastAsia="Arial Unicode MS" w:hAnsi="Arial" w:cs="Arial"/>
          <w:bCs/>
          <w:kern w:val="2"/>
          <w:sz w:val="22"/>
          <w:szCs w:val="22"/>
        </w:rPr>
        <w:t>63</w:t>
      </w:r>
      <w:r w:rsidR="00CA565A" w:rsidRPr="00AA1E31">
        <w:rPr>
          <w:rFonts w:ascii="Arial" w:eastAsia="Arial Unicode MS" w:hAnsi="Arial" w:cs="Arial"/>
          <w:bCs/>
          <w:kern w:val="2"/>
          <w:sz w:val="22"/>
          <w:szCs w:val="22"/>
        </w:rPr>
        <w:t xml:space="preserve">, bytem </w:t>
      </w:r>
      <w:proofErr w:type="spellStart"/>
      <w:r w:rsidR="00244952">
        <w:rPr>
          <w:rFonts w:ascii="Arial" w:eastAsia="Arial Unicode MS" w:hAnsi="Arial" w:cs="Arial"/>
          <w:bCs/>
          <w:kern w:val="2"/>
          <w:sz w:val="22"/>
          <w:szCs w:val="22"/>
        </w:rPr>
        <w:t>xxxxxxx</w:t>
      </w:r>
      <w:proofErr w:type="spellEnd"/>
      <w:r w:rsidR="00917A09">
        <w:rPr>
          <w:rFonts w:ascii="Arial" w:eastAsia="Arial Unicode MS" w:hAnsi="Arial" w:cs="Arial"/>
          <w:bCs/>
          <w:kern w:val="2"/>
          <w:sz w:val="22"/>
          <w:szCs w:val="22"/>
        </w:rPr>
        <w:t xml:space="preserve"> </w:t>
      </w:r>
      <w:proofErr w:type="spellStart"/>
      <w:r w:rsidR="00244952">
        <w:rPr>
          <w:rFonts w:ascii="Arial" w:eastAsia="Arial Unicode MS" w:hAnsi="Arial" w:cs="Arial"/>
          <w:bCs/>
          <w:kern w:val="2"/>
          <w:sz w:val="22"/>
          <w:szCs w:val="22"/>
        </w:rPr>
        <w:t>xx</w:t>
      </w:r>
      <w:proofErr w:type="spellEnd"/>
      <w:r w:rsidR="00CA565A" w:rsidRPr="00AA1E31">
        <w:rPr>
          <w:rFonts w:ascii="Arial" w:eastAsia="Arial Unicode MS" w:hAnsi="Arial" w:cs="Arial"/>
          <w:bCs/>
          <w:kern w:val="2"/>
          <w:sz w:val="22"/>
          <w:szCs w:val="22"/>
        </w:rPr>
        <w:t xml:space="preserve">, 547 01 </w:t>
      </w:r>
      <w:r w:rsidR="00917A09">
        <w:rPr>
          <w:rFonts w:ascii="Arial" w:eastAsia="Arial Unicode MS" w:hAnsi="Arial" w:cs="Arial"/>
          <w:bCs/>
          <w:kern w:val="2"/>
          <w:sz w:val="22"/>
          <w:szCs w:val="22"/>
        </w:rPr>
        <w:t>Náchod</w:t>
      </w:r>
    </w:p>
    <w:p w14:paraId="2502DC71" w14:textId="5767493F" w:rsidR="00936FA8" w:rsidRPr="00AA1E31" w:rsidRDefault="002D00F9" w:rsidP="004E2A53">
      <w:pPr>
        <w:spacing w:before="120"/>
        <w:jc w:val="both"/>
        <w:rPr>
          <w:rFonts w:ascii="Arial" w:eastAsia="Arial Unicode MS" w:hAnsi="Arial" w:cs="Arial"/>
          <w:kern w:val="2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 xml:space="preserve">jako budoucí prodávající, </w:t>
      </w:r>
      <w:r w:rsidR="00936FA8" w:rsidRPr="00AA1E31">
        <w:rPr>
          <w:rFonts w:ascii="Arial" w:hAnsi="Arial" w:cs="Arial"/>
          <w:sz w:val="22"/>
          <w:szCs w:val="22"/>
        </w:rPr>
        <w:t>na straně jedné</w:t>
      </w:r>
    </w:p>
    <w:p w14:paraId="79CF8F1F" w14:textId="77777777" w:rsidR="00936FA8" w:rsidRPr="00AA1E31" w:rsidRDefault="00936FA8" w:rsidP="002338ED">
      <w:pPr>
        <w:spacing w:before="240" w:after="240"/>
        <w:rPr>
          <w:rFonts w:ascii="Arial" w:eastAsia="Arial Unicode MS" w:hAnsi="Arial" w:cs="Arial"/>
          <w:b/>
          <w:kern w:val="2"/>
          <w:sz w:val="22"/>
          <w:szCs w:val="22"/>
        </w:rPr>
      </w:pPr>
      <w:r w:rsidRPr="00AA1E31">
        <w:rPr>
          <w:rFonts w:ascii="Arial" w:eastAsia="Arial Unicode MS" w:hAnsi="Arial" w:cs="Arial"/>
          <w:b/>
          <w:kern w:val="2"/>
          <w:sz w:val="22"/>
          <w:szCs w:val="22"/>
        </w:rPr>
        <w:t>a</w:t>
      </w:r>
    </w:p>
    <w:p w14:paraId="2AB2A1AF" w14:textId="6165DF3F" w:rsidR="00936FA8" w:rsidRPr="00AA1E31" w:rsidRDefault="008D23F7" w:rsidP="000E6D1E">
      <w:pPr>
        <w:keepNext/>
        <w:ind w:left="425" w:hanging="425"/>
        <w:rPr>
          <w:rFonts w:ascii="Arial" w:hAnsi="Arial" w:cs="Arial"/>
          <w:snapToGrid w:val="0"/>
          <w:sz w:val="22"/>
          <w:szCs w:val="22"/>
        </w:rPr>
      </w:pPr>
      <w:r w:rsidRPr="00AA1E31">
        <w:rPr>
          <w:rFonts w:ascii="Arial" w:hAnsi="Arial" w:cs="Arial"/>
          <w:b/>
          <w:snapToGrid w:val="0"/>
          <w:sz w:val="22"/>
          <w:szCs w:val="22"/>
        </w:rPr>
        <w:t>m</w:t>
      </w:r>
      <w:r w:rsidR="00936FA8" w:rsidRPr="00AA1E31">
        <w:rPr>
          <w:rFonts w:ascii="Arial" w:hAnsi="Arial" w:cs="Arial"/>
          <w:b/>
          <w:snapToGrid w:val="0"/>
          <w:sz w:val="22"/>
          <w:szCs w:val="22"/>
        </w:rPr>
        <w:t>ěsto Náchod</w:t>
      </w:r>
      <w:r w:rsidR="00936FA8" w:rsidRPr="00AA1E31">
        <w:rPr>
          <w:rFonts w:ascii="Arial" w:hAnsi="Arial" w:cs="Arial"/>
          <w:snapToGrid w:val="0"/>
          <w:sz w:val="22"/>
          <w:szCs w:val="22"/>
        </w:rPr>
        <w:t>, se sídlem Masarykovo náměstí 40, 547 01 Náchod</w:t>
      </w:r>
    </w:p>
    <w:p w14:paraId="21F16F26" w14:textId="77777777" w:rsidR="00936FA8" w:rsidRPr="00AA1E31" w:rsidRDefault="00936FA8" w:rsidP="000E6D1E">
      <w:pPr>
        <w:keepNext/>
        <w:ind w:left="425" w:hanging="425"/>
        <w:rPr>
          <w:rFonts w:ascii="Arial" w:hAnsi="Arial" w:cs="Arial"/>
          <w:snapToGrid w:val="0"/>
          <w:sz w:val="22"/>
          <w:szCs w:val="22"/>
        </w:rPr>
      </w:pPr>
      <w:r w:rsidRPr="00AA1E31">
        <w:rPr>
          <w:rFonts w:ascii="Arial" w:hAnsi="Arial" w:cs="Arial"/>
          <w:snapToGrid w:val="0"/>
          <w:sz w:val="22"/>
          <w:szCs w:val="22"/>
        </w:rPr>
        <w:t>IČO: 00272868</w:t>
      </w:r>
    </w:p>
    <w:p w14:paraId="4641BD9A" w14:textId="6B034347" w:rsidR="00936FA8" w:rsidRPr="00AA1E31" w:rsidRDefault="00936FA8" w:rsidP="000E6D1E">
      <w:pPr>
        <w:tabs>
          <w:tab w:val="left" w:pos="567"/>
        </w:tabs>
        <w:ind w:left="284" w:hanging="284"/>
        <w:jc w:val="both"/>
        <w:rPr>
          <w:rFonts w:ascii="Arial" w:eastAsia="Arial Unicode MS" w:hAnsi="Arial" w:cs="Arial"/>
          <w:kern w:val="2"/>
          <w:sz w:val="22"/>
          <w:szCs w:val="22"/>
        </w:rPr>
      </w:pPr>
      <w:r w:rsidRPr="00AA1E31">
        <w:rPr>
          <w:rFonts w:ascii="Arial" w:hAnsi="Arial" w:cs="Arial"/>
          <w:snapToGrid w:val="0"/>
          <w:sz w:val="22"/>
          <w:szCs w:val="22"/>
        </w:rPr>
        <w:t xml:space="preserve">zastoupené </w:t>
      </w:r>
      <w:r w:rsidR="00A927F8" w:rsidRPr="00AA1E31">
        <w:rPr>
          <w:rFonts w:ascii="Arial" w:hAnsi="Arial" w:cs="Arial"/>
          <w:snapToGrid w:val="0"/>
          <w:sz w:val="22"/>
          <w:szCs w:val="22"/>
        </w:rPr>
        <w:t xml:space="preserve">Janem </w:t>
      </w:r>
      <w:proofErr w:type="spellStart"/>
      <w:r w:rsidR="00A927F8" w:rsidRPr="00AA1E31">
        <w:rPr>
          <w:rFonts w:ascii="Arial" w:hAnsi="Arial" w:cs="Arial"/>
          <w:snapToGrid w:val="0"/>
          <w:sz w:val="22"/>
          <w:szCs w:val="22"/>
        </w:rPr>
        <w:t>Birke</w:t>
      </w:r>
      <w:proofErr w:type="spellEnd"/>
      <w:r w:rsidRPr="00AA1E31">
        <w:rPr>
          <w:rFonts w:ascii="Arial" w:hAnsi="Arial" w:cs="Arial"/>
          <w:snapToGrid w:val="0"/>
          <w:sz w:val="22"/>
          <w:szCs w:val="22"/>
        </w:rPr>
        <w:t xml:space="preserve">, </w:t>
      </w:r>
      <w:r w:rsidR="00A927F8" w:rsidRPr="00AA1E31">
        <w:rPr>
          <w:rFonts w:ascii="Arial" w:hAnsi="Arial" w:cs="Arial"/>
          <w:snapToGrid w:val="0"/>
          <w:sz w:val="22"/>
          <w:szCs w:val="22"/>
        </w:rPr>
        <w:t>starostou</w:t>
      </w:r>
      <w:r w:rsidRPr="00AA1E31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</w:p>
    <w:p w14:paraId="63138AA5" w14:textId="6066D818" w:rsidR="00936FA8" w:rsidRPr="00AA1E31" w:rsidRDefault="002D00F9" w:rsidP="000E6D1E">
      <w:pPr>
        <w:tabs>
          <w:tab w:val="left" w:pos="567"/>
        </w:tabs>
        <w:spacing w:before="120"/>
        <w:ind w:left="284" w:hanging="284"/>
        <w:jc w:val="both"/>
        <w:rPr>
          <w:rFonts w:ascii="Arial" w:eastAsia="Arial Unicode MS" w:hAnsi="Arial" w:cs="Arial"/>
          <w:kern w:val="2"/>
          <w:sz w:val="22"/>
          <w:szCs w:val="22"/>
        </w:rPr>
      </w:pPr>
      <w:r w:rsidRPr="00AA1E31">
        <w:rPr>
          <w:rFonts w:ascii="Arial" w:eastAsia="Arial Unicode MS" w:hAnsi="Arial" w:cs="Arial"/>
          <w:kern w:val="2"/>
          <w:sz w:val="22"/>
          <w:szCs w:val="22"/>
        </w:rPr>
        <w:t xml:space="preserve">jako budoucí kupující, </w:t>
      </w:r>
      <w:r w:rsidR="00936FA8" w:rsidRPr="00AA1E31">
        <w:rPr>
          <w:rFonts w:ascii="Arial" w:eastAsia="Arial Unicode MS" w:hAnsi="Arial" w:cs="Arial"/>
          <w:kern w:val="2"/>
          <w:sz w:val="22"/>
          <w:szCs w:val="22"/>
        </w:rPr>
        <w:t>na straně druhé</w:t>
      </w:r>
    </w:p>
    <w:p w14:paraId="2A613D8A" w14:textId="77777777" w:rsidR="002D00F9" w:rsidRPr="00AA1E31" w:rsidRDefault="002D00F9" w:rsidP="002D00F9">
      <w:pPr>
        <w:keepNext/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AA1E31">
        <w:rPr>
          <w:rFonts w:ascii="Arial" w:hAnsi="Arial" w:cs="Arial"/>
          <w:b/>
          <w:sz w:val="22"/>
          <w:szCs w:val="22"/>
        </w:rPr>
        <w:t>uzavírají spolu tuto smlouvu:</w:t>
      </w:r>
    </w:p>
    <w:p w14:paraId="3AF05367" w14:textId="442A42E9" w:rsidR="00936FA8" w:rsidRPr="00AA1E31" w:rsidRDefault="002D00F9" w:rsidP="00C4306C">
      <w:pPr>
        <w:keepNext/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AA1E31">
        <w:rPr>
          <w:rFonts w:ascii="Arial" w:hAnsi="Arial" w:cs="Arial"/>
          <w:b/>
          <w:sz w:val="22"/>
          <w:szCs w:val="22"/>
        </w:rPr>
        <w:t>I</w:t>
      </w:r>
      <w:r w:rsidR="00936FA8" w:rsidRPr="00AA1E31">
        <w:rPr>
          <w:rFonts w:ascii="Arial" w:hAnsi="Arial" w:cs="Arial"/>
          <w:b/>
          <w:sz w:val="22"/>
          <w:szCs w:val="22"/>
        </w:rPr>
        <w:t>. PROHLÁŠENÍ STRAN</w:t>
      </w:r>
    </w:p>
    <w:p w14:paraId="4DFC1F9B" w14:textId="799FCB62" w:rsidR="00BD7AB9" w:rsidRPr="00AA1E31" w:rsidRDefault="00936FA8" w:rsidP="009F3D30">
      <w:pPr>
        <w:pStyle w:val="Odstavec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AA1E31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1. </w:t>
      </w:r>
      <w:r w:rsidR="00061862" w:rsidRPr="00AA1E31">
        <w:rPr>
          <w:rFonts w:ascii="Arial" w:eastAsia="Arial Unicode MS" w:hAnsi="Arial" w:cs="Arial"/>
          <w:color w:val="auto"/>
          <w:kern w:val="2"/>
          <w:sz w:val="22"/>
          <w:szCs w:val="22"/>
        </w:rPr>
        <w:t>Budoucí prodávající</w:t>
      </w:r>
      <w:r w:rsidR="00941F6E" w:rsidRPr="00AA1E31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 </w:t>
      </w:r>
      <w:r w:rsidRPr="00AA1E31">
        <w:rPr>
          <w:rFonts w:ascii="Arial" w:eastAsia="Arial Unicode MS" w:hAnsi="Arial" w:cs="Arial"/>
          <w:color w:val="auto"/>
          <w:kern w:val="2"/>
          <w:sz w:val="22"/>
          <w:szCs w:val="22"/>
        </w:rPr>
        <w:t>prohlašuj</w:t>
      </w:r>
      <w:r w:rsidR="00061862" w:rsidRPr="00AA1E31">
        <w:rPr>
          <w:rFonts w:ascii="Arial" w:eastAsia="Arial Unicode MS" w:hAnsi="Arial" w:cs="Arial"/>
          <w:color w:val="auto"/>
          <w:kern w:val="2"/>
          <w:sz w:val="22"/>
          <w:szCs w:val="22"/>
        </w:rPr>
        <w:t>e</w:t>
      </w:r>
      <w:r w:rsidRPr="00AA1E31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, že </w:t>
      </w:r>
      <w:r w:rsidR="00061862" w:rsidRPr="00AA1E31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je </w:t>
      </w:r>
      <w:r w:rsidRPr="00AA1E31">
        <w:rPr>
          <w:rFonts w:ascii="Arial" w:eastAsia="Arial Unicode MS" w:hAnsi="Arial" w:cs="Arial"/>
          <w:color w:val="auto"/>
          <w:kern w:val="2"/>
          <w:sz w:val="22"/>
          <w:szCs w:val="22"/>
        </w:rPr>
        <w:t>vlastník</w:t>
      </w:r>
      <w:r w:rsidR="00061862" w:rsidRPr="00AA1E31">
        <w:rPr>
          <w:rFonts w:ascii="Arial" w:eastAsia="Arial Unicode MS" w:hAnsi="Arial" w:cs="Arial"/>
          <w:color w:val="auto"/>
          <w:kern w:val="2"/>
          <w:sz w:val="22"/>
          <w:szCs w:val="22"/>
        </w:rPr>
        <w:t>em</w:t>
      </w:r>
      <w:r w:rsidRPr="00AA1E31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 </w:t>
      </w:r>
      <w:r w:rsidRPr="00AA1E31">
        <w:rPr>
          <w:rFonts w:ascii="Arial" w:hAnsi="Arial" w:cs="Arial"/>
          <w:color w:val="auto"/>
          <w:sz w:val="22"/>
          <w:szCs w:val="22"/>
        </w:rPr>
        <w:t xml:space="preserve">pozemku </w:t>
      </w:r>
      <w:proofErr w:type="spellStart"/>
      <w:r w:rsidR="00917A09">
        <w:rPr>
          <w:rFonts w:ascii="Arial" w:hAnsi="Arial" w:cs="Arial"/>
          <w:color w:val="auto"/>
          <w:sz w:val="22"/>
          <w:szCs w:val="22"/>
        </w:rPr>
        <w:t>st.</w:t>
      </w:r>
      <w:r w:rsidRPr="00AA1E31">
        <w:rPr>
          <w:rFonts w:ascii="Arial" w:hAnsi="Arial" w:cs="Arial"/>
          <w:color w:val="auto"/>
          <w:sz w:val="22"/>
          <w:szCs w:val="22"/>
        </w:rPr>
        <w:t>p.č</w:t>
      </w:r>
      <w:proofErr w:type="spellEnd"/>
      <w:r w:rsidRPr="00AA1E31">
        <w:rPr>
          <w:rFonts w:ascii="Arial" w:hAnsi="Arial" w:cs="Arial"/>
          <w:color w:val="auto"/>
          <w:sz w:val="22"/>
          <w:szCs w:val="22"/>
        </w:rPr>
        <w:t xml:space="preserve">. </w:t>
      </w:r>
      <w:bookmarkStart w:id="0" w:name="_Hlk59179164"/>
      <w:r w:rsidR="00CC0E22" w:rsidRPr="00AA1E31">
        <w:rPr>
          <w:rFonts w:ascii="Arial" w:hAnsi="Arial" w:cs="Arial"/>
          <w:color w:val="auto"/>
          <w:sz w:val="22"/>
          <w:szCs w:val="22"/>
        </w:rPr>
        <w:t>11</w:t>
      </w:r>
      <w:r w:rsidR="00917A09">
        <w:rPr>
          <w:rFonts w:ascii="Arial" w:hAnsi="Arial" w:cs="Arial"/>
          <w:color w:val="auto"/>
          <w:sz w:val="22"/>
          <w:szCs w:val="22"/>
        </w:rPr>
        <w:t>0</w:t>
      </w:r>
      <w:r w:rsidRPr="00AA1E31">
        <w:rPr>
          <w:rFonts w:ascii="Arial" w:hAnsi="Arial" w:cs="Arial"/>
          <w:color w:val="auto"/>
          <w:sz w:val="22"/>
          <w:szCs w:val="22"/>
        </w:rPr>
        <w:t xml:space="preserve"> </w:t>
      </w:r>
      <w:bookmarkEnd w:id="0"/>
      <w:r w:rsidRPr="00AA1E31">
        <w:rPr>
          <w:rFonts w:ascii="Arial" w:hAnsi="Arial" w:cs="Arial"/>
          <w:color w:val="auto"/>
          <w:sz w:val="22"/>
          <w:szCs w:val="22"/>
        </w:rPr>
        <w:t xml:space="preserve">– </w:t>
      </w:r>
      <w:r w:rsidR="00917A09">
        <w:rPr>
          <w:rFonts w:ascii="Arial" w:hAnsi="Arial" w:cs="Arial"/>
          <w:color w:val="auto"/>
          <w:sz w:val="22"/>
          <w:szCs w:val="22"/>
        </w:rPr>
        <w:t>zastavěná plocha a nádvoří</w:t>
      </w:r>
      <w:r w:rsidRPr="00AA1E31">
        <w:rPr>
          <w:rFonts w:ascii="Arial" w:hAnsi="Arial" w:cs="Arial"/>
          <w:color w:val="auto"/>
          <w:sz w:val="22"/>
          <w:szCs w:val="22"/>
        </w:rPr>
        <w:t xml:space="preserve"> o výměře </w:t>
      </w:r>
      <w:r w:rsidR="00917A09">
        <w:rPr>
          <w:rFonts w:ascii="Arial" w:hAnsi="Arial" w:cs="Arial"/>
          <w:color w:val="auto"/>
          <w:sz w:val="22"/>
          <w:szCs w:val="22"/>
        </w:rPr>
        <w:t>42</w:t>
      </w:r>
      <w:r w:rsidRPr="00AA1E31">
        <w:rPr>
          <w:rFonts w:ascii="Arial" w:hAnsi="Arial" w:cs="Arial"/>
          <w:color w:val="auto"/>
          <w:sz w:val="22"/>
          <w:szCs w:val="22"/>
        </w:rPr>
        <w:t xml:space="preserve"> m</w:t>
      </w:r>
      <w:r w:rsidRPr="00AA1E31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AA1E31">
        <w:rPr>
          <w:rFonts w:ascii="Arial" w:hAnsi="Arial" w:cs="Arial"/>
          <w:color w:val="auto"/>
          <w:sz w:val="22"/>
          <w:szCs w:val="22"/>
        </w:rPr>
        <w:t xml:space="preserve">, jak </w:t>
      </w:r>
      <w:r w:rsidR="004C7184" w:rsidRPr="00AA1E31">
        <w:rPr>
          <w:rFonts w:ascii="Arial" w:hAnsi="Arial" w:cs="Arial"/>
          <w:color w:val="auto"/>
          <w:sz w:val="22"/>
          <w:szCs w:val="22"/>
        </w:rPr>
        <w:t xml:space="preserve">je </w:t>
      </w:r>
      <w:r w:rsidRPr="00AA1E31">
        <w:rPr>
          <w:rFonts w:ascii="Arial" w:hAnsi="Arial" w:cs="Arial"/>
          <w:color w:val="auto"/>
          <w:sz w:val="22"/>
          <w:szCs w:val="22"/>
        </w:rPr>
        <w:t xml:space="preserve">zapsáno na listu vlastnictví č. </w:t>
      </w:r>
      <w:r w:rsidR="00CC0E22" w:rsidRPr="00AA1E31">
        <w:rPr>
          <w:rFonts w:ascii="Arial" w:hAnsi="Arial" w:cs="Arial"/>
          <w:color w:val="auto"/>
          <w:sz w:val="22"/>
          <w:szCs w:val="22"/>
        </w:rPr>
        <w:t>8</w:t>
      </w:r>
      <w:r w:rsidR="00917A09">
        <w:rPr>
          <w:rFonts w:ascii="Arial" w:hAnsi="Arial" w:cs="Arial"/>
          <w:color w:val="auto"/>
          <w:sz w:val="22"/>
          <w:szCs w:val="22"/>
        </w:rPr>
        <w:t>2</w:t>
      </w:r>
      <w:r w:rsidRPr="00AA1E31">
        <w:rPr>
          <w:rFonts w:ascii="Arial" w:hAnsi="Arial" w:cs="Arial"/>
          <w:color w:val="auto"/>
          <w:sz w:val="22"/>
          <w:szCs w:val="22"/>
        </w:rPr>
        <w:t xml:space="preserve"> pro katastrální území </w:t>
      </w:r>
      <w:r w:rsidR="00F25985" w:rsidRPr="00AA1E31">
        <w:rPr>
          <w:rFonts w:ascii="Arial" w:hAnsi="Arial" w:cs="Arial"/>
          <w:color w:val="auto"/>
          <w:sz w:val="22"/>
          <w:szCs w:val="22"/>
        </w:rPr>
        <w:t xml:space="preserve">Jizbice u </w:t>
      </w:r>
      <w:proofErr w:type="spellStart"/>
      <w:r w:rsidR="00F25985" w:rsidRPr="00AA1E31">
        <w:rPr>
          <w:rFonts w:ascii="Arial" w:hAnsi="Arial" w:cs="Arial"/>
          <w:color w:val="auto"/>
          <w:sz w:val="22"/>
          <w:szCs w:val="22"/>
        </w:rPr>
        <w:t>Náchoda</w:t>
      </w:r>
      <w:proofErr w:type="spellEnd"/>
      <w:r w:rsidRPr="00AA1E31">
        <w:rPr>
          <w:rFonts w:ascii="Arial" w:hAnsi="Arial" w:cs="Arial"/>
          <w:color w:val="auto"/>
          <w:sz w:val="22"/>
          <w:szCs w:val="22"/>
        </w:rPr>
        <w:t xml:space="preserve"> a obec Náchod u Katastrálního úřadu pro Královéhradecký kraj, Katastrální pracoviště Náchod. Dále prohlašuje, že na předmětn</w:t>
      </w:r>
      <w:r w:rsidR="00D748CF" w:rsidRPr="00AA1E31">
        <w:rPr>
          <w:rFonts w:ascii="Arial" w:hAnsi="Arial" w:cs="Arial"/>
          <w:color w:val="auto"/>
          <w:sz w:val="22"/>
          <w:szCs w:val="22"/>
        </w:rPr>
        <w:t>ém</w:t>
      </w:r>
      <w:r w:rsidRPr="00AA1E31">
        <w:rPr>
          <w:rFonts w:ascii="Arial" w:hAnsi="Arial" w:cs="Arial"/>
          <w:color w:val="auto"/>
          <w:sz w:val="22"/>
          <w:szCs w:val="22"/>
        </w:rPr>
        <w:t xml:space="preserve"> pozem</w:t>
      </w:r>
      <w:r w:rsidR="00D748CF" w:rsidRPr="00AA1E31">
        <w:rPr>
          <w:rFonts w:ascii="Arial" w:hAnsi="Arial" w:cs="Arial"/>
          <w:color w:val="auto"/>
          <w:sz w:val="22"/>
          <w:szCs w:val="22"/>
        </w:rPr>
        <w:t>ku</w:t>
      </w:r>
      <w:r w:rsidRPr="00AA1E31">
        <w:rPr>
          <w:rFonts w:ascii="Arial" w:hAnsi="Arial" w:cs="Arial"/>
          <w:color w:val="auto"/>
          <w:sz w:val="22"/>
          <w:szCs w:val="22"/>
        </w:rPr>
        <w:t xml:space="preserve"> neváznou jakákoliv práva třetích osob, zejména právo nájemní</w:t>
      </w:r>
      <w:r w:rsidR="00061862" w:rsidRPr="00AA1E3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C683C23" w14:textId="5148A62C" w:rsidR="00936FA8" w:rsidRPr="00AA1E31" w:rsidRDefault="00936FA8" w:rsidP="003A59E3">
      <w:pPr>
        <w:pStyle w:val="Odstavec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AA1E31">
        <w:rPr>
          <w:rFonts w:ascii="Arial" w:hAnsi="Arial" w:cs="Arial"/>
          <w:color w:val="auto"/>
          <w:sz w:val="22"/>
          <w:szCs w:val="22"/>
        </w:rPr>
        <w:t xml:space="preserve">2. </w:t>
      </w:r>
      <w:bookmarkStart w:id="1" w:name="_Hlk56089948"/>
      <w:r w:rsidR="0044523E" w:rsidRPr="00AA1E31">
        <w:rPr>
          <w:rFonts w:ascii="Arial" w:hAnsi="Arial" w:cs="Arial"/>
          <w:color w:val="auto"/>
          <w:sz w:val="22"/>
          <w:szCs w:val="22"/>
        </w:rPr>
        <w:t xml:space="preserve">Budoucí kupující </w:t>
      </w:r>
      <w:r w:rsidRPr="00AA1E31">
        <w:rPr>
          <w:rFonts w:ascii="Arial" w:hAnsi="Arial" w:cs="Arial"/>
          <w:color w:val="auto"/>
          <w:sz w:val="22"/>
          <w:szCs w:val="22"/>
        </w:rPr>
        <w:t>prohlašuje</w:t>
      </w:r>
      <w:bookmarkEnd w:id="1"/>
      <w:r w:rsidRPr="00AA1E31">
        <w:rPr>
          <w:rFonts w:ascii="Arial" w:hAnsi="Arial" w:cs="Arial"/>
          <w:color w:val="auto"/>
          <w:sz w:val="22"/>
          <w:szCs w:val="22"/>
        </w:rPr>
        <w:t xml:space="preserve">, že </w:t>
      </w:r>
      <w:r w:rsidR="0044523E" w:rsidRPr="00AA1E31">
        <w:rPr>
          <w:rFonts w:ascii="Arial" w:hAnsi="Arial" w:cs="Arial"/>
          <w:color w:val="auto"/>
          <w:sz w:val="22"/>
          <w:szCs w:val="22"/>
        </w:rPr>
        <w:t>má zájem od budoucí</w:t>
      </w:r>
      <w:r w:rsidR="00917A09">
        <w:rPr>
          <w:rFonts w:ascii="Arial" w:hAnsi="Arial" w:cs="Arial"/>
          <w:color w:val="auto"/>
          <w:sz w:val="22"/>
          <w:szCs w:val="22"/>
        </w:rPr>
        <w:t>ho</w:t>
      </w:r>
      <w:r w:rsidR="0044523E" w:rsidRPr="00AA1E31">
        <w:rPr>
          <w:rFonts w:ascii="Arial" w:hAnsi="Arial" w:cs="Arial"/>
          <w:color w:val="auto"/>
          <w:sz w:val="22"/>
          <w:szCs w:val="22"/>
        </w:rPr>
        <w:t xml:space="preserve"> prodávající</w:t>
      </w:r>
      <w:r w:rsidR="00917A09">
        <w:rPr>
          <w:rFonts w:ascii="Arial" w:hAnsi="Arial" w:cs="Arial"/>
          <w:color w:val="auto"/>
          <w:sz w:val="22"/>
          <w:szCs w:val="22"/>
        </w:rPr>
        <w:t>ho</w:t>
      </w:r>
      <w:r w:rsidR="0044523E" w:rsidRPr="00AA1E31">
        <w:rPr>
          <w:rFonts w:ascii="Arial" w:hAnsi="Arial" w:cs="Arial"/>
          <w:color w:val="auto"/>
          <w:sz w:val="22"/>
          <w:szCs w:val="22"/>
        </w:rPr>
        <w:t xml:space="preserve"> odkoupit část pozemku </w:t>
      </w:r>
      <w:proofErr w:type="spellStart"/>
      <w:r w:rsidR="00917A09">
        <w:rPr>
          <w:rFonts w:ascii="Arial" w:hAnsi="Arial" w:cs="Arial"/>
          <w:color w:val="auto"/>
          <w:sz w:val="22"/>
          <w:szCs w:val="22"/>
        </w:rPr>
        <w:t>st.</w:t>
      </w:r>
      <w:r w:rsidR="00917A09" w:rsidRPr="00AA1E31">
        <w:rPr>
          <w:rFonts w:ascii="Arial" w:hAnsi="Arial" w:cs="Arial"/>
          <w:color w:val="auto"/>
          <w:sz w:val="22"/>
          <w:szCs w:val="22"/>
        </w:rPr>
        <w:t>p.č</w:t>
      </w:r>
      <w:proofErr w:type="spellEnd"/>
      <w:r w:rsidR="00917A09" w:rsidRPr="00AA1E31">
        <w:rPr>
          <w:rFonts w:ascii="Arial" w:hAnsi="Arial" w:cs="Arial"/>
          <w:color w:val="auto"/>
          <w:sz w:val="22"/>
          <w:szCs w:val="22"/>
        </w:rPr>
        <w:t>. 11</w:t>
      </w:r>
      <w:r w:rsidR="00917A09">
        <w:rPr>
          <w:rFonts w:ascii="Arial" w:hAnsi="Arial" w:cs="Arial"/>
          <w:color w:val="auto"/>
          <w:sz w:val="22"/>
          <w:szCs w:val="22"/>
        </w:rPr>
        <w:t>0</w:t>
      </w:r>
      <w:r w:rsidR="00917A09" w:rsidRPr="00AA1E31">
        <w:rPr>
          <w:rFonts w:ascii="Arial" w:hAnsi="Arial" w:cs="Arial"/>
          <w:color w:val="auto"/>
          <w:sz w:val="22"/>
          <w:szCs w:val="22"/>
        </w:rPr>
        <w:t xml:space="preserve"> – </w:t>
      </w:r>
      <w:r w:rsidR="00917A09">
        <w:rPr>
          <w:rFonts w:ascii="Arial" w:hAnsi="Arial" w:cs="Arial"/>
          <w:color w:val="auto"/>
          <w:sz w:val="22"/>
          <w:szCs w:val="22"/>
        </w:rPr>
        <w:t>zastavěná plocha a nádvoří</w:t>
      </w:r>
      <w:r w:rsidR="00917A09" w:rsidRPr="00AA1E31">
        <w:rPr>
          <w:rFonts w:ascii="Arial" w:hAnsi="Arial" w:cs="Arial"/>
          <w:color w:val="auto"/>
          <w:sz w:val="22"/>
          <w:szCs w:val="22"/>
        </w:rPr>
        <w:t xml:space="preserve"> o výměře </w:t>
      </w:r>
      <w:r w:rsidR="00917A09">
        <w:rPr>
          <w:rFonts w:ascii="Arial" w:hAnsi="Arial" w:cs="Arial"/>
          <w:color w:val="auto"/>
          <w:sz w:val="22"/>
          <w:szCs w:val="22"/>
        </w:rPr>
        <w:t>cca 1</w:t>
      </w:r>
      <w:r w:rsidR="00917A09" w:rsidRPr="00AA1E31">
        <w:rPr>
          <w:rFonts w:ascii="Arial" w:hAnsi="Arial" w:cs="Arial"/>
          <w:color w:val="auto"/>
          <w:sz w:val="22"/>
          <w:szCs w:val="22"/>
        </w:rPr>
        <w:t xml:space="preserve"> m</w:t>
      </w:r>
      <w:r w:rsidR="00917A09" w:rsidRPr="00AA1E31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917A09" w:rsidRPr="00AA1E31">
        <w:rPr>
          <w:rFonts w:ascii="Arial" w:hAnsi="Arial" w:cs="Arial"/>
          <w:color w:val="auto"/>
          <w:sz w:val="22"/>
          <w:szCs w:val="22"/>
        </w:rPr>
        <w:t xml:space="preserve"> </w:t>
      </w:r>
      <w:r w:rsidR="0044523E" w:rsidRPr="00AA1E31">
        <w:rPr>
          <w:rFonts w:ascii="Arial" w:hAnsi="Arial" w:cs="Arial"/>
          <w:color w:val="auto"/>
          <w:sz w:val="22"/>
          <w:szCs w:val="22"/>
        </w:rPr>
        <w:t>(dále také jen „předmět koupě“)</w:t>
      </w:r>
      <w:r w:rsidR="00B60044" w:rsidRPr="00AA1E31">
        <w:rPr>
          <w:rFonts w:ascii="Arial" w:hAnsi="Arial" w:cs="Arial"/>
          <w:color w:val="auto"/>
          <w:sz w:val="22"/>
          <w:szCs w:val="22"/>
        </w:rPr>
        <w:t>, a to</w:t>
      </w:r>
      <w:r w:rsidRPr="00AA1E31">
        <w:rPr>
          <w:rFonts w:ascii="Arial" w:hAnsi="Arial" w:cs="Arial"/>
          <w:color w:val="auto"/>
          <w:sz w:val="22"/>
          <w:szCs w:val="22"/>
        </w:rPr>
        <w:t xml:space="preserve"> následně</w:t>
      </w:r>
      <w:r w:rsidR="0044523E" w:rsidRPr="00AA1E31">
        <w:rPr>
          <w:rFonts w:ascii="Arial" w:hAnsi="Arial" w:cs="Arial"/>
          <w:color w:val="auto"/>
          <w:sz w:val="22"/>
          <w:szCs w:val="22"/>
        </w:rPr>
        <w:t xml:space="preserve"> </w:t>
      </w:r>
      <w:r w:rsidR="00224281" w:rsidRPr="00AA1E31">
        <w:rPr>
          <w:rFonts w:ascii="Arial" w:hAnsi="Arial" w:cs="Arial"/>
          <w:color w:val="auto"/>
          <w:sz w:val="22"/>
          <w:szCs w:val="22"/>
        </w:rPr>
        <w:t>po geometrickém zaměření část</w:t>
      </w:r>
      <w:r w:rsidR="00C42D6D">
        <w:rPr>
          <w:rFonts w:ascii="Arial" w:hAnsi="Arial" w:cs="Arial"/>
          <w:color w:val="auto"/>
          <w:sz w:val="22"/>
          <w:szCs w:val="22"/>
        </w:rPr>
        <w:t>i</w:t>
      </w:r>
      <w:r w:rsidR="00224281" w:rsidRPr="00AA1E31">
        <w:rPr>
          <w:rFonts w:ascii="Arial" w:hAnsi="Arial" w:cs="Arial"/>
          <w:color w:val="auto"/>
          <w:sz w:val="22"/>
          <w:szCs w:val="22"/>
        </w:rPr>
        <w:t xml:space="preserve"> předmětn</w:t>
      </w:r>
      <w:r w:rsidR="003410F0" w:rsidRPr="00AA1E31">
        <w:rPr>
          <w:rFonts w:ascii="Arial" w:hAnsi="Arial" w:cs="Arial"/>
          <w:color w:val="auto"/>
          <w:sz w:val="22"/>
          <w:szCs w:val="22"/>
        </w:rPr>
        <w:t>ého</w:t>
      </w:r>
      <w:r w:rsidR="00224281" w:rsidRPr="00AA1E31">
        <w:rPr>
          <w:rFonts w:ascii="Arial" w:hAnsi="Arial" w:cs="Arial"/>
          <w:color w:val="auto"/>
          <w:sz w:val="22"/>
          <w:szCs w:val="22"/>
        </w:rPr>
        <w:t xml:space="preserve"> pozemk</w:t>
      </w:r>
      <w:r w:rsidR="003410F0" w:rsidRPr="00AA1E31">
        <w:rPr>
          <w:rFonts w:ascii="Arial" w:hAnsi="Arial" w:cs="Arial"/>
          <w:color w:val="auto"/>
          <w:sz w:val="22"/>
          <w:szCs w:val="22"/>
        </w:rPr>
        <w:t>u</w:t>
      </w:r>
      <w:r w:rsidR="00F72548" w:rsidRPr="00AA1E31">
        <w:rPr>
          <w:rFonts w:ascii="Arial" w:hAnsi="Arial" w:cs="Arial"/>
          <w:color w:val="auto"/>
          <w:sz w:val="22"/>
          <w:szCs w:val="22"/>
        </w:rPr>
        <w:t xml:space="preserve"> dle čl. I. odst. </w:t>
      </w:r>
      <w:r w:rsidR="0044523E" w:rsidRPr="00AA1E31">
        <w:rPr>
          <w:rFonts w:ascii="Arial" w:hAnsi="Arial" w:cs="Arial"/>
          <w:color w:val="auto"/>
          <w:sz w:val="22"/>
          <w:szCs w:val="22"/>
        </w:rPr>
        <w:t>1</w:t>
      </w:r>
      <w:r w:rsidR="00F72548" w:rsidRPr="00AA1E31">
        <w:rPr>
          <w:rFonts w:ascii="Arial" w:hAnsi="Arial" w:cs="Arial"/>
          <w:color w:val="auto"/>
          <w:sz w:val="22"/>
          <w:szCs w:val="22"/>
        </w:rPr>
        <w:t>., kter</w:t>
      </w:r>
      <w:r w:rsidR="003410F0" w:rsidRPr="00AA1E31">
        <w:rPr>
          <w:rFonts w:ascii="Arial" w:hAnsi="Arial" w:cs="Arial"/>
          <w:color w:val="auto"/>
          <w:sz w:val="22"/>
          <w:szCs w:val="22"/>
        </w:rPr>
        <w:t>ý</w:t>
      </w:r>
      <w:r w:rsidR="00F72548" w:rsidRPr="00AA1E31">
        <w:rPr>
          <w:rFonts w:ascii="Arial" w:hAnsi="Arial" w:cs="Arial"/>
          <w:color w:val="auto"/>
          <w:sz w:val="22"/>
          <w:szCs w:val="22"/>
        </w:rPr>
        <w:t xml:space="preserve"> bud</w:t>
      </w:r>
      <w:r w:rsidR="003410F0" w:rsidRPr="00AA1E31">
        <w:rPr>
          <w:rFonts w:ascii="Arial" w:hAnsi="Arial" w:cs="Arial"/>
          <w:color w:val="auto"/>
          <w:sz w:val="22"/>
          <w:szCs w:val="22"/>
        </w:rPr>
        <w:t>e</w:t>
      </w:r>
      <w:r w:rsidR="00F72548" w:rsidRPr="00AA1E31">
        <w:rPr>
          <w:rFonts w:ascii="Arial" w:hAnsi="Arial" w:cs="Arial"/>
          <w:color w:val="auto"/>
          <w:sz w:val="22"/>
          <w:szCs w:val="22"/>
        </w:rPr>
        <w:t xml:space="preserve"> dotčen trvalým záborem v rámci stavební akce „III/28526 Jizbice – opěrná zeď“</w:t>
      </w:r>
      <w:r w:rsidR="003410F0" w:rsidRPr="00AA1E31">
        <w:rPr>
          <w:rFonts w:ascii="Arial" w:hAnsi="Arial" w:cs="Arial"/>
          <w:color w:val="auto"/>
          <w:sz w:val="22"/>
          <w:szCs w:val="22"/>
        </w:rPr>
        <w:t xml:space="preserve"> (dále též jen „předmět koupě“).</w:t>
      </w:r>
    </w:p>
    <w:p w14:paraId="65D7C90E" w14:textId="1B82308F" w:rsidR="00936FA8" w:rsidRPr="00AA1E31" w:rsidRDefault="00936FA8" w:rsidP="00C4306C">
      <w:pPr>
        <w:keepNext/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AA1E31">
        <w:rPr>
          <w:rFonts w:ascii="Arial" w:hAnsi="Arial" w:cs="Arial"/>
          <w:b/>
          <w:sz w:val="22"/>
          <w:szCs w:val="22"/>
        </w:rPr>
        <w:t>II. PŘEDMĚT SMLOUVY</w:t>
      </w:r>
    </w:p>
    <w:p w14:paraId="2248FCB9" w14:textId="5E6EF28F" w:rsidR="00936FA8" w:rsidRPr="00AA1E31" w:rsidRDefault="00936FA8" w:rsidP="00C430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 xml:space="preserve">1. </w:t>
      </w:r>
      <w:r w:rsidR="00BD7AB9" w:rsidRPr="00AA1E31">
        <w:rPr>
          <w:rFonts w:ascii="Arial" w:hAnsi="Arial" w:cs="Arial"/>
          <w:sz w:val="22"/>
          <w:szCs w:val="22"/>
        </w:rPr>
        <w:t>Budoucí prodávající se zavazuje</w:t>
      </w:r>
      <w:r w:rsidRPr="00AA1E31">
        <w:rPr>
          <w:rFonts w:ascii="Arial" w:hAnsi="Arial" w:cs="Arial"/>
          <w:sz w:val="22"/>
          <w:szCs w:val="22"/>
        </w:rPr>
        <w:t xml:space="preserve">, že do </w:t>
      </w:r>
      <w:r w:rsidR="00E27B7C" w:rsidRPr="00AA1E31">
        <w:rPr>
          <w:rFonts w:ascii="Arial" w:hAnsi="Arial" w:cs="Arial"/>
          <w:sz w:val="22"/>
          <w:szCs w:val="22"/>
        </w:rPr>
        <w:t>třech</w:t>
      </w:r>
      <w:r w:rsidRPr="00AA1E31">
        <w:rPr>
          <w:rFonts w:ascii="Arial" w:hAnsi="Arial" w:cs="Arial"/>
          <w:sz w:val="22"/>
          <w:szCs w:val="22"/>
        </w:rPr>
        <w:t xml:space="preserve"> měsíců od obdržení oprávněné výzvy od města </w:t>
      </w:r>
      <w:proofErr w:type="spellStart"/>
      <w:r w:rsidRPr="00AA1E31">
        <w:rPr>
          <w:rFonts w:ascii="Arial" w:hAnsi="Arial" w:cs="Arial"/>
          <w:sz w:val="22"/>
          <w:szCs w:val="22"/>
        </w:rPr>
        <w:t>Náchod</w:t>
      </w:r>
      <w:r w:rsidR="00AB6BDB" w:rsidRPr="00AA1E31">
        <w:rPr>
          <w:rFonts w:ascii="Arial" w:hAnsi="Arial" w:cs="Arial"/>
          <w:sz w:val="22"/>
          <w:szCs w:val="22"/>
        </w:rPr>
        <w:t>a</w:t>
      </w:r>
      <w:proofErr w:type="spellEnd"/>
      <w:r w:rsidRPr="00AA1E31">
        <w:rPr>
          <w:rFonts w:ascii="Arial" w:hAnsi="Arial" w:cs="Arial"/>
          <w:sz w:val="22"/>
          <w:szCs w:val="22"/>
        </w:rPr>
        <w:t xml:space="preserve"> uzavř</w:t>
      </w:r>
      <w:r w:rsidR="0095627D" w:rsidRPr="00AA1E31">
        <w:rPr>
          <w:rFonts w:ascii="Arial" w:hAnsi="Arial" w:cs="Arial"/>
          <w:sz w:val="22"/>
          <w:szCs w:val="22"/>
        </w:rPr>
        <w:t>e</w:t>
      </w:r>
      <w:r w:rsidRPr="00AA1E31">
        <w:rPr>
          <w:rFonts w:ascii="Arial" w:hAnsi="Arial" w:cs="Arial"/>
          <w:sz w:val="22"/>
          <w:szCs w:val="22"/>
        </w:rPr>
        <w:t xml:space="preserve"> s městem Náchod</w:t>
      </w:r>
      <w:r w:rsidR="00AB6BDB" w:rsidRPr="00AA1E31">
        <w:rPr>
          <w:rFonts w:ascii="Arial" w:hAnsi="Arial" w:cs="Arial"/>
          <w:sz w:val="22"/>
          <w:szCs w:val="22"/>
        </w:rPr>
        <w:t>em</w:t>
      </w:r>
      <w:r w:rsidRPr="00AA1E31">
        <w:rPr>
          <w:rFonts w:ascii="Arial" w:hAnsi="Arial" w:cs="Arial"/>
          <w:sz w:val="22"/>
          <w:szCs w:val="22"/>
        </w:rPr>
        <w:t xml:space="preserve"> </w:t>
      </w:r>
      <w:r w:rsidR="00074CEC" w:rsidRPr="00AA1E31">
        <w:rPr>
          <w:rFonts w:ascii="Arial" w:hAnsi="Arial" w:cs="Arial"/>
          <w:sz w:val="22"/>
          <w:szCs w:val="22"/>
        </w:rPr>
        <w:t>kupní</w:t>
      </w:r>
      <w:r w:rsidRPr="00AA1E31">
        <w:rPr>
          <w:rFonts w:ascii="Arial" w:hAnsi="Arial" w:cs="Arial"/>
          <w:sz w:val="22"/>
          <w:szCs w:val="22"/>
        </w:rPr>
        <w:t xml:space="preserve"> smlouvu, přičemž obsah </w:t>
      </w:r>
      <w:r w:rsidR="00074CEC" w:rsidRPr="00AA1E31">
        <w:rPr>
          <w:rFonts w:ascii="Arial" w:hAnsi="Arial" w:cs="Arial"/>
          <w:sz w:val="22"/>
          <w:szCs w:val="22"/>
        </w:rPr>
        <w:t>kupní</w:t>
      </w:r>
      <w:r w:rsidRPr="00AA1E31">
        <w:rPr>
          <w:rFonts w:ascii="Arial" w:hAnsi="Arial" w:cs="Arial"/>
          <w:sz w:val="22"/>
          <w:szCs w:val="22"/>
        </w:rPr>
        <w:t xml:space="preserve"> smlouvy je dále určen obecným způsobem v čl. III. (dále též jen „předmětná smlouva“).</w:t>
      </w:r>
    </w:p>
    <w:p w14:paraId="6514087E" w14:textId="24DC2891" w:rsidR="00936FA8" w:rsidRPr="00AA1E31" w:rsidRDefault="00936FA8" w:rsidP="00C4306C">
      <w:pPr>
        <w:keepNext/>
        <w:spacing w:before="240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 xml:space="preserve">2. Smluvní strany sjednávají, že město Náchod je oprávněno vyzvat </w:t>
      </w:r>
      <w:r w:rsidR="00074CEC" w:rsidRPr="00AA1E31">
        <w:rPr>
          <w:rFonts w:ascii="Arial" w:eastAsia="Arial Unicode MS" w:hAnsi="Arial" w:cs="Arial"/>
          <w:kern w:val="2"/>
          <w:sz w:val="22"/>
          <w:szCs w:val="22"/>
        </w:rPr>
        <w:t>budoucí</w:t>
      </w:r>
      <w:r w:rsidR="00917A09">
        <w:rPr>
          <w:rFonts w:ascii="Arial" w:eastAsia="Arial Unicode MS" w:hAnsi="Arial" w:cs="Arial"/>
          <w:kern w:val="2"/>
          <w:sz w:val="22"/>
          <w:szCs w:val="22"/>
        </w:rPr>
        <w:t>ho</w:t>
      </w:r>
      <w:r w:rsidR="00074CEC" w:rsidRPr="00AA1E31">
        <w:rPr>
          <w:rFonts w:ascii="Arial" w:eastAsia="Arial Unicode MS" w:hAnsi="Arial" w:cs="Arial"/>
          <w:kern w:val="2"/>
          <w:sz w:val="22"/>
          <w:szCs w:val="22"/>
        </w:rPr>
        <w:t xml:space="preserve"> prodávající</w:t>
      </w:r>
      <w:r w:rsidR="00917A09">
        <w:rPr>
          <w:rFonts w:ascii="Arial" w:eastAsia="Arial Unicode MS" w:hAnsi="Arial" w:cs="Arial"/>
          <w:kern w:val="2"/>
          <w:sz w:val="22"/>
          <w:szCs w:val="22"/>
        </w:rPr>
        <w:t>ho</w:t>
      </w:r>
      <w:r w:rsidRPr="00AA1E31">
        <w:rPr>
          <w:rFonts w:ascii="Arial" w:hAnsi="Arial" w:cs="Arial"/>
          <w:sz w:val="22"/>
          <w:szCs w:val="22"/>
        </w:rPr>
        <w:t xml:space="preserve"> k uzavření předmětné smlouvy</w:t>
      </w:r>
      <w:r w:rsidR="00EC010A" w:rsidRPr="00AA1E31">
        <w:rPr>
          <w:rFonts w:ascii="Arial" w:hAnsi="Arial" w:cs="Arial"/>
          <w:sz w:val="22"/>
          <w:szCs w:val="22"/>
        </w:rPr>
        <w:t>,</w:t>
      </w:r>
      <w:r w:rsidRPr="00AA1E31">
        <w:rPr>
          <w:rFonts w:ascii="Arial" w:hAnsi="Arial" w:cs="Arial"/>
          <w:sz w:val="22"/>
          <w:szCs w:val="22"/>
        </w:rPr>
        <w:t xml:space="preserve"> jakmile bud</w:t>
      </w:r>
      <w:r w:rsidR="00C42D6D">
        <w:rPr>
          <w:rFonts w:ascii="Arial" w:hAnsi="Arial" w:cs="Arial"/>
          <w:sz w:val="22"/>
          <w:szCs w:val="22"/>
        </w:rPr>
        <w:t>e</w:t>
      </w:r>
      <w:r w:rsidRPr="00AA1E31">
        <w:rPr>
          <w:rFonts w:ascii="Arial" w:hAnsi="Arial" w:cs="Arial"/>
          <w:sz w:val="22"/>
          <w:szCs w:val="22"/>
        </w:rPr>
        <w:t xml:space="preserve"> splněn</w:t>
      </w:r>
      <w:r w:rsidR="00917A09">
        <w:rPr>
          <w:rFonts w:ascii="Arial" w:hAnsi="Arial" w:cs="Arial"/>
          <w:sz w:val="22"/>
          <w:szCs w:val="22"/>
        </w:rPr>
        <w:t>a</w:t>
      </w:r>
      <w:r w:rsidRPr="00AA1E31">
        <w:rPr>
          <w:rFonts w:ascii="Arial" w:hAnsi="Arial" w:cs="Arial"/>
          <w:sz w:val="22"/>
          <w:szCs w:val="22"/>
        </w:rPr>
        <w:t xml:space="preserve"> t</w:t>
      </w:r>
      <w:r w:rsidR="00917A09">
        <w:rPr>
          <w:rFonts w:ascii="Arial" w:hAnsi="Arial" w:cs="Arial"/>
          <w:sz w:val="22"/>
          <w:szCs w:val="22"/>
        </w:rPr>
        <w:t>a</w:t>
      </w:r>
      <w:r w:rsidRPr="00AA1E31">
        <w:rPr>
          <w:rFonts w:ascii="Arial" w:hAnsi="Arial" w:cs="Arial"/>
          <w:sz w:val="22"/>
          <w:szCs w:val="22"/>
        </w:rPr>
        <w:t>to podmínk</w:t>
      </w:r>
      <w:r w:rsidR="00917A09">
        <w:rPr>
          <w:rFonts w:ascii="Arial" w:hAnsi="Arial" w:cs="Arial"/>
          <w:sz w:val="22"/>
          <w:szCs w:val="22"/>
        </w:rPr>
        <w:t>a</w:t>
      </w:r>
      <w:r w:rsidRPr="00AA1E31">
        <w:rPr>
          <w:rFonts w:ascii="Arial" w:hAnsi="Arial" w:cs="Arial"/>
          <w:sz w:val="22"/>
          <w:szCs w:val="22"/>
        </w:rPr>
        <w:t>:</w:t>
      </w:r>
    </w:p>
    <w:p w14:paraId="4C96A7F5" w14:textId="40E4911E" w:rsidR="00936FA8" w:rsidRPr="00AA1E31" w:rsidRDefault="00936FA8" w:rsidP="00EA2DF2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>výstavba „</w:t>
      </w:r>
      <w:r w:rsidR="00E27B7C" w:rsidRPr="00AA1E31">
        <w:rPr>
          <w:rFonts w:ascii="Arial" w:hAnsi="Arial" w:cs="Arial"/>
          <w:sz w:val="22"/>
          <w:szCs w:val="22"/>
        </w:rPr>
        <w:t>III/28526 Jizbice – opěrná zeď</w:t>
      </w:r>
      <w:r w:rsidRPr="00AA1E31">
        <w:rPr>
          <w:rFonts w:ascii="Arial" w:hAnsi="Arial" w:cs="Arial"/>
          <w:sz w:val="22"/>
          <w:szCs w:val="22"/>
        </w:rPr>
        <w:t>“ na předmětn</w:t>
      </w:r>
      <w:r w:rsidR="00D748CF" w:rsidRPr="00AA1E31">
        <w:rPr>
          <w:rFonts w:ascii="Arial" w:hAnsi="Arial" w:cs="Arial"/>
          <w:sz w:val="22"/>
          <w:szCs w:val="22"/>
        </w:rPr>
        <w:t>ém</w:t>
      </w:r>
      <w:r w:rsidRPr="00AA1E31">
        <w:rPr>
          <w:rFonts w:ascii="Arial" w:hAnsi="Arial" w:cs="Arial"/>
          <w:sz w:val="22"/>
          <w:szCs w:val="22"/>
        </w:rPr>
        <w:t xml:space="preserve"> pozem</w:t>
      </w:r>
      <w:r w:rsidR="00D748CF" w:rsidRPr="00AA1E31">
        <w:rPr>
          <w:rFonts w:ascii="Arial" w:hAnsi="Arial" w:cs="Arial"/>
          <w:sz w:val="22"/>
          <w:szCs w:val="22"/>
        </w:rPr>
        <w:t>ku</w:t>
      </w:r>
      <w:r w:rsidRPr="00AA1E31">
        <w:rPr>
          <w:rFonts w:ascii="Arial" w:hAnsi="Arial" w:cs="Arial"/>
          <w:sz w:val="22"/>
          <w:szCs w:val="22"/>
        </w:rPr>
        <w:t xml:space="preserve"> dle </w:t>
      </w:r>
      <w:r w:rsidR="003C0907" w:rsidRPr="00AA1E31">
        <w:rPr>
          <w:rFonts w:ascii="Arial" w:hAnsi="Arial" w:cs="Arial"/>
          <w:sz w:val="22"/>
          <w:szCs w:val="22"/>
        </w:rPr>
        <w:t>čl. I. odst.1.</w:t>
      </w:r>
      <w:r w:rsidRPr="00AA1E31">
        <w:rPr>
          <w:rFonts w:ascii="Arial" w:hAnsi="Arial" w:cs="Arial"/>
          <w:sz w:val="22"/>
          <w:szCs w:val="22"/>
        </w:rPr>
        <w:t xml:space="preserve"> je úspěšně dokončena a předmětnou stavbu lze užívat v souladu s předpisy práva stavebního</w:t>
      </w:r>
      <w:r w:rsidR="0095627D" w:rsidRPr="00AA1E31">
        <w:rPr>
          <w:rFonts w:ascii="Arial" w:hAnsi="Arial" w:cs="Arial"/>
          <w:sz w:val="22"/>
          <w:szCs w:val="22"/>
        </w:rPr>
        <w:t>.</w:t>
      </w:r>
    </w:p>
    <w:p w14:paraId="4DFCE9CD" w14:textId="176EC3E6" w:rsidR="00936FA8" w:rsidRPr="00AA1E31" w:rsidRDefault="00936FA8" w:rsidP="00C430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 xml:space="preserve">3. Smluvní strany dále sjednávají, že město Náchod je oprávněno vyzvat </w:t>
      </w:r>
      <w:r w:rsidR="00074CEC" w:rsidRPr="00AA1E31">
        <w:rPr>
          <w:rFonts w:ascii="Arial" w:eastAsia="Arial Unicode MS" w:hAnsi="Arial" w:cs="Arial"/>
          <w:kern w:val="2"/>
          <w:sz w:val="22"/>
          <w:szCs w:val="22"/>
        </w:rPr>
        <w:t>budoucí</w:t>
      </w:r>
      <w:r w:rsidR="00917A09">
        <w:rPr>
          <w:rFonts w:ascii="Arial" w:eastAsia="Arial Unicode MS" w:hAnsi="Arial" w:cs="Arial"/>
          <w:kern w:val="2"/>
          <w:sz w:val="22"/>
          <w:szCs w:val="22"/>
        </w:rPr>
        <w:t>ho</w:t>
      </w:r>
      <w:r w:rsidR="00074CEC" w:rsidRPr="00AA1E31">
        <w:rPr>
          <w:rFonts w:ascii="Arial" w:eastAsia="Arial Unicode MS" w:hAnsi="Arial" w:cs="Arial"/>
          <w:kern w:val="2"/>
          <w:sz w:val="22"/>
          <w:szCs w:val="22"/>
        </w:rPr>
        <w:t xml:space="preserve"> prodávající</w:t>
      </w:r>
      <w:r w:rsidR="00917A09">
        <w:rPr>
          <w:rFonts w:ascii="Arial" w:eastAsia="Arial Unicode MS" w:hAnsi="Arial" w:cs="Arial"/>
          <w:kern w:val="2"/>
          <w:sz w:val="22"/>
          <w:szCs w:val="22"/>
        </w:rPr>
        <w:t>ho</w:t>
      </w:r>
      <w:r w:rsidR="00832210" w:rsidRPr="00AA1E31">
        <w:rPr>
          <w:rFonts w:ascii="Arial" w:hAnsi="Arial" w:cs="Arial"/>
          <w:sz w:val="22"/>
          <w:szCs w:val="22"/>
        </w:rPr>
        <w:t xml:space="preserve"> </w:t>
      </w:r>
      <w:r w:rsidRPr="00AA1E31">
        <w:rPr>
          <w:rFonts w:ascii="Arial" w:hAnsi="Arial" w:cs="Arial"/>
          <w:sz w:val="22"/>
          <w:szCs w:val="22"/>
        </w:rPr>
        <w:t xml:space="preserve">k uzavření předmětné smlouvy nejpozději do </w:t>
      </w:r>
      <w:r w:rsidR="00BD7AB9" w:rsidRPr="00AA1E31">
        <w:rPr>
          <w:rFonts w:ascii="Arial" w:hAnsi="Arial" w:cs="Arial"/>
          <w:sz w:val="22"/>
          <w:szCs w:val="22"/>
        </w:rPr>
        <w:t xml:space="preserve">6 měsíců </w:t>
      </w:r>
      <w:r w:rsidRPr="00AA1E31">
        <w:rPr>
          <w:rFonts w:ascii="Arial" w:hAnsi="Arial" w:cs="Arial"/>
          <w:sz w:val="22"/>
          <w:szCs w:val="22"/>
        </w:rPr>
        <w:t>od splnění uveden</w:t>
      </w:r>
      <w:r w:rsidR="00917A09">
        <w:rPr>
          <w:rFonts w:ascii="Arial" w:hAnsi="Arial" w:cs="Arial"/>
          <w:sz w:val="22"/>
          <w:szCs w:val="22"/>
        </w:rPr>
        <w:t>é</w:t>
      </w:r>
      <w:r w:rsidRPr="00AA1E31">
        <w:rPr>
          <w:rFonts w:ascii="Arial" w:hAnsi="Arial" w:cs="Arial"/>
          <w:sz w:val="22"/>
          <w:szCs w:val="22"/>
        </w:rPr>
        <w:t xml:space="preserve"> podmínk</w:t>
      </w:r>
      <w:r w:rsidR="00917A09">
        <w:rPr>
          <w:rFonts w:ascii="Arial" w:hAnsi="Arial" w:cs="Arial"/>
          <w:sz w:val="22"/>
          <w:szCs w:val="22"/>
        </w:rPr>
        <w:t>y</w:t>
      </w:r>
      <w:r w:rsidRPr="00AA1E31">
        <w:rPr>
          <w:rFonts w:ascii="Arial" w:hAnsi="Arial" w:cs="Arial"/>
          <w:sz w:val="22"/>
          <w:szCs w:val="22"/>
        </w:rPr>
        <w:t xml:space="preserve">. </w:t>
      </w:r>
    </w:p>
    <w:p w14:paraId="20397F71" w14:textId="052B4E7D" w:rsidR="00BD7AB9" w:rsidRPr="00AA1E31" w:rsidRDefault="00BD7AB9" w:rsidP="00BD7AB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>4. Smluvní strany dále sjednávají, že budoucí prodávající j</w:t>
      </w:r>
      <w:r w:rsidR="0095627D" w:rsidRPr="00AA1E31">
        <w:rPr>
          <w:rFonts w:ascii="Arial" w:hAnsi="Arial" w:cs="Arial"/>
          <w:sz w:val="22"/>
          <w:szCs w:val="22"/>
        </w:rPr>
        <w:t>e</w:t>
      </w:r>
      <w:r w:rsidRPr="00AA1E31">
        <w:rPr>
          <w:rFonts w:ascii="Arial" w:hAnsi="Arial" w:cs="Arial"/>
          <w:sz w:val="22"/>
          <w:szCs w:val="22"/>
        </w:rPr>
        <w:t xml:space="preserve"> oprávněn vyzvat budoucího kupujícího k uzavření předmětné smlouvy, bud</w:t>
      </w:r>
      <w:r w:rsidR="00C42D6D">
        <w:rPr>
          <w:rFonts w:ascii="Arial" w:hAnsi="Arial" w:cs="Arial"/>
          <w:sz w:val="22"/>
          <w:szCs w:val="22"/>
        </w:rPr>
        <w:t>e</w:t>
      </w:r>
      <w:r w:rsidRPr="00AA1E31">
        <w:rPr>
          <w:rFonts w:ascii="Arial" w:hAnsi="Arial" w:cs="Arial"/>
          <w:sz w:val="22"/>
          <w:szCs w:val="22"/>
        </w:rPr>
        <w:t>-li splněn</w:t>
      </w:r>
      <w:r w:rsidR="00D748CF" w:rsidRPr="00AA1E31">
        <w:rPr>
          <w:rFonts w:ascii="Arial" w:hAnsi="Arial" w:cs="Arial"/>
          <w:sz w:val="22"/>
          <w:szCs w:val="22"/>
        </w:rPr>
        <w:t>a</w:t>
      </w:r>
      <w:r w:rsidRPr="00AA1E31">
        <w:rPr>
          <w:rFonts w:ascii="Arial" w:hAnsi="Arial" w:cs="Arial"/>
          <w:sz w:val="22"/>
          <w:szCs w:val="22"/>
        </w:rPr>
        <w:t xml:space="preserve"> t</w:t>
      </w:r>
      <w:r w:rsidR="00D748CF" w:rsidRPr="00AA1E31">
        <w:rPr>
          <w:rFonts w:ascii="Arial" w:hAnsi="Arial" w:cs="Arial"/>
          <w:sz w:val="22"/>
          <w:szCs w:val="22"/>
        </w:rPr>
        <w:t>a</w:t>
      </w:r>
      <w:r w:rsidRPr="00AA1E31">
        <w:rPr>
          <w:rFonts w:ascii="Arial" w:hAnsi="Arial" w:cs="Arial"/>
          <w:sz w:val="22"/>
          <w:szCs w:val="22"/>
        </w:rPr>
        <w:t>to podmínk</w:t>
      </w:r>
      <w:r w:rsidR="00D748CF" w:rsidRPr="00AA1E31">
        <w:rPr>
          <w:rFonts w:ascii="Arial" w:hAnsi="Arial" w:cs="Arial"/>
          <w:sz w:val="22"/>
          <w:szCs w:val="22"/>
        </w:rPr>
        <w:t>a</w:t>
      </w:r>
      <w:r w:rsidRPr="00AA1E31">
        <w:rPr>
          <w:rFonts w:ascii="Arial" w:hAnsi="Arial" w:cs="Arial"/>
          <w:sz w:val="22"/>
          <w:szCs w:val="22"/>
        </w:rPr>
        <w:t>:</w:t>
      </w:r>
    </w:p>
    <w:p w14:paraId="58DAD051" w14:textId="39C0F742" w:rsidR="00BD7AB9" w:rsidRPr="00AA1E31" w:rsidRDefault="00BD7AB9" w:rsidP="00BD7AB9">
      <w:pPr>
        <w:spacing w:before="240"/>
        <w:ind w:left="708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>- oprávnění budoucího kupujícího domáhat se uzavření předmětné smlouvy zaniklo marným uplynutím uvedené lhůty</w:t>
      </w:r>
      <w:r w:rsidR="00B1380B" w:rsidRPr="00AA1E31">
        <w:rPr>
          <w:rFonts w:ascii="Arial" w:hAnsi="Arial" w:cs="Arial"/>
          <w:sz w:val="22"/>
          <w:szCs w:val="22"/>
        </w:rPr>
        <w:t>.</w:t>
      </w:r>
    </w:p>
    <w:p w14:paraId="27C2DF21" w14:textId="55CEADB5" w:rsidR="00BD7AB9" w:rsidRPr="00AA1E31" w:rsidRDefault="00BD7AB9" w:rsidP="00BD7AB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lastRenderedPageBreak/>
        <w:t>5. Smluvní strany dále sjednávají, že budoucí prodávající j</w:t>
      </w:r>
      <w:r w:rsidR="00B1380B" w:rsidRPr="00AA1E31">
        <w:rPr>
          <w:rFonts w:ascii="Arial" w:hAnsi="Arial" w:cs="Arial"/>
          <w:sz w:val="22"/>
          <w:szCs w:val="22"/>
        </w:rPr>
        <w:t>e</w:t>
      </w:r>
      <w:r w:rsidRPr="00AA1E31">
        <w:rPr>
          <w:rFonts w:ascii="Arial" w:hAnsi="Arial" w:cs="Arial"/>
          <w:sz w:val="22"/>
          <w:szCs w:val="22"/>
        </w:rPr>
        <w:t xml:space="preserve"> oprávněn vyzvat budoucího kupujícího k uzavření předmětné smlouvy nejpozději do 12 měsíců ode dne, kdy tak mohl poprvé učinit budoucí kupující.</w:t>
      </w:r>
    </w:p>
    <w:p w14:paraId="659BAC9A" w14:textId="77777777" w:rsidR="00BD7AB9" w:rsidRPr="00AA1E31" w:rsidRDefault="00BD7AB9" w:rsidP="00C4306C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AA2416C" w14:textId="77777777" w:rsidR="00936FA8" w:rsidRPr="00AA1E31" w:rsidRDefault="00936FA8" w:rsidP="00C4306C">
      <w:pPr>
        <w:keepNext/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AA1E31">
        <w:rPr>
          <w:rFonts w:ascii="Arial" w:hAnsi="Arial" w:cs="Arial"/>
          <w:b/>
          <w:sz w:val="22"/>
          <w:szCs w:val="22"/>
        </w:rPr>
        <w:t>III. OBSAH PŘEDMĚTNÉ SMLOUVY</w:t>
      </w:r>
    </w:p>
    <w:p w14:paraId="3DB4D847" w14:textId="77777777" w:rsidR="00936FA8" w:rsidRPr="00AA1E31" w:rsidRDefault="00936FA8" w:rsidP="00E53FE7">
      <w:pPr>
        <w:keepNext/>
        <w:spacing w:before="240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>Smluvní strany sjednávají, že předmětná smlouva bude splňovat požadavky na vkladovou listinu dle katastrálních předpisů a bude obsahovat tyto další podstatné náležitosti:</w:t>
      </w:r>
    </w:p>
    <w:p w14:paraId="021CA3B8" w14:textId="5C4CEA10" w:rsidR="00936FA8" w:rsidRPr="00AA1E31" w:rsidRDefault="00322C09" w:rsidP="0003431F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 xml:space="preserve">závazek </w:t>
      </w:r>
      <w:r w:rsidR="00CB1DD3" w:rsidRPr="00AA1E31">
        <w:rPr>
          <w:rFonts w:ascii="Arial" w:hAnsi="Arial" w:cs="Arial"/>
          <w:sz w:val="22"/>
          <w:szCs w:val="22"/>
        </w:rPr>
        <w:t>úplatného převodu vlastnického práva k předmětu koupě z majetku budoucí</w:t>
      </w:r>
      <w:r w:rsidR="00917A09">
        <w:rPr>
          <w:rFonts w:ascii="Arial" w:hAnsi="Arial" w:cs="Arial"/>
          <w:sz w:val="22"/>
          <w:szCs w:val="22"/>
        </w:rPr>
        <w:t>ho</w:t>
      </w:r>
      <w:r w:rsidR="00CB1DD3" w:rsidRPr="00AA1E31">
        <w:rPr>
          <w:rFonts w:ascii="Arial" w:hAnsi="Arial" w:cs="Arial"/>
          <w:sz w:val="22"/>
          <w:szCs w:val="22"/>
        </w:rPr>
        <w:t xml:space="preserve"> prodávající</w:t>
      </w:r>
      <w:r w:rsidR="00917A09">
        <w:rPr>
          <w:rFonts w:ascii="Arial" w:hAnsi="Arial" w:cs="Arial"/>
          <w:sz w:val="22"/>
          <w:szCs w:val="22"/>
        </w:rPr>
        <w:t>ho</w:t>
      </w:r>
      <w:r w:rsidR="00273D8D" w:rsidRPr="00AA1E31">
        <w:rPr>
          <w:rFonts w:ascii="Arial" w:hAnsi="Arial" w:cs="Arial"/>
          <w:sz w:val="22"/>
          <w:szCs w:val="22"/>
        </w:rPr>
        <w:t xml:space="preserve"> (v předmětné smlouvě označené</w:t>
      </w:r>
      <w:r w:rsidR="00C42D6D">
        <w:rPr>
          <w:rFonts w:ascii="Arial" w:hAnsi="Arial" w:cs="Arial"/>
          <w:sz w:val="22"/>
          <w:szCs w:val="22"/>
        </w:rPr>
        <w:t>ho</w:t>
      </w:r>
      <w:r w:rsidR="00273D8D" w:rsidRPr="00AA1E31">
        <w:rPr>
          <w:rFonts w:ascii="Arial" w:hAnsi="Arial" w:cs="Arial"/>
          <w:sz w:val="22"/>
          <w:szCs w:val="22"/>
        </w:rPr>
        <w:t xml:space="preserve"> jako „prodávající“) do majetku budoucího kupujícího (v předmětné smlouvě označené</w:t>
      </w:r>
      <w:r w:rsidR="00D748CF" w:rsidRPr="00AA1E31">
        <w:rPr>
          <w:rFonts w:ascii="Arial" w:hAnsi="Arial" w:cs="Arial"/>
          <w:sz w:val="22"/>
          <w:szCs w:val="22"/>
        </w:rPr>
        <w:t>ho</w:t>
      </w:r>
      <w:r w:rsidR="00273D8D" w:rsidRPr="00AA1E31">
        <w:rPr>
          <w:rFonts w:ascii="Arial" w:hAnsi="Arial" w:cs="Arial"/>
          <w:sz w:val="22"/>
          <w:szCs w:val="22"/>
        </w:rPr>
        <w:t xml:space="preserve"> jako „kupující</w:t>
      </w:r>
      <w:r w:rsidR="00D748CF" w:rsidRPr="00AA1E31">
        <w:rPr>
          <w:rFonts w:ascii="Arial" w:hAnsi="Arial" w:cs="Arial"/>
          <w:sz w:val="22"/>
          <w:szCs w:val="22"/>
        </w:rPr>
        <w:t>“</w:t>
      </w:r>
      <w:r w:rsidR="00273D8D" w:rsidRPr="00AA1E31">
        <w:rPr>
          <w:rFonts w:ascii="Arial" w:hAnsi="Arial" w:cs="Arial"/>
          <w:sz w:val="22"/>
          <w:szCs w:val="22"/>
        </w:rPr>
        <w:t>),</w:t>
      </w:r>
      <w:r w:rsidRPr="00AA1E31">
        <w:rPr>
          <w:rFonts w:ascii="Arial" w:hAnsi="Arial" w:cs="Arial"/>
          <w:sz w:val="22"/>
          <w:szCs w:val="22"/>
        </w:rPr>
        <w:t xml:space="preserve"> </w:t>
      </w:r>
    </w:p>
    <w:p w14:paraId="1FC182A4" w14:textId="774820DC" w:rsidR="00936FA8" w:rsidRPr="00AA1E31" w:rsidRDefault="00273D8D" w:rsidP="00E41F45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>sazba kupní ceny</w:t>
      </w:r>
      <w:r w:rsidR="00936FA8" w:rsidRPr="00AA1E31">
        <w:rPr>
          <w:rFonts w:ascii="Arial" w:hAnsi="Arial" w:cs="Arial"/>
          <w:sz w:val="22"/>
          <w:szCs w:val="22"/>
        </w:rPr>
        <w:t>:</w:t>
      </w:r>
    </w:p>
    <w:p w14:paraId="1490B2B8" w14:textId="7AC1D89C" w:rsidR="007503FA" w:rsidRPr="00AA1E31" w:rsidRDefault="00917A09" w:rsidP="007503FA">
      <w:pPr>
        <w:pStyle w:val="Odstavecseseznamem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</w:t>
      </w:r>
      <w:r w:rsidR="007503FA" w:rsidRPr="00AA1E31">
        <w:rPr>
          <w:rFonts w:ascii="Arial" w:hAnsi="Arial" w:cs="Arial"/>
          <w:sz w:val="22"/>
          <w:szCs w:val="22"/>
        </w:rPr>
        <w:t>,- Kč/m</w:t>
      </w:r>
      <w:r w:rsidR="007503FA" w:rsidRPr="00AA1E31">
        <w:rPr>
          <w:rFonts w:ascii="Arial" w:hAnsi="Arial" w:cs="Arial"/>
          <w:sz w:val="22"/>
          <w:szCs w:val="22"/>
          <w:vertAlign w:val="superscript"/>
        </w:rPr>
        <w:t>2</w:t>
      </w:r>
      <w:r w:rsidR="007503FA" w:rsidRPr="00AA1E31">
        <w:rPr>
          <w:rFonts w:ascii="Arial" w:hAnsi="Arial" w:cs="Arial"/>
          <w:sz w:val="22"/>
          <w:szCs w:val="22"/>
        </w:rPr>
        <w:t xml:space="preserve"> za část pozemku </w:t>
      </w:r>
      <w:proofErr w:type="spellStart"/>
      <w:r>
        <w:rPr>
          <w:rFonts w:ascii="Arial" w:hAnsi="Arial" w:cs="Arial"/>
          <w:sz w:val="22"/>
          <w:szCs w:val="22"/>
        </w:rPr>
        <w:t>st.</w:t>
      </w:r>
      <w:r w:rsidR="007503FA" w:rsidRPr="00AA1E31">
        <w:rPr>
          <w:rFonts w:ascii="Arial" w:hAnsi="Arial" w:cs="Arial"/>
          <w:sz w:val="22"/>
          <w:szCs w:val="22"/>
        </w:rPr>
        <w:t>p.č</w:t>
      </w:r>
      <w:proofErr w:type="spellEnd"/>
      <w:r w:rsidR="007503FA" w:rsidRPr="00AA1E31">
        <w:rPr>
          <w:rFonts w:ascii="Arial" w:hAnsi="Arial" w:cs="Arial"/>
          <w:sz w:val="22"/>
          <w:szCs w:val="22"/>
        </w:rPr>
        <w:t xml:space="preserve">. </w:t>
      </w:r>
      <w:r w:rsidR="00B1380B" w:rsidRPr="00AA1E3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0</w:t>
      </w:r>
    </w:p>
    <w:p w14:paraId="4DFAF17F" w14:textId="396F0F07" w:rsidR="00936FA8" w:rsidRPr="00AA1E31" w:rsidRDefault="00273D8D" w:rsidP="00CE1194">
      <w:pPr>
        <w:pStyle w:val="Odstavecseseznamem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>splatnost kupní ceny po proved</w:t>
      </w:r>
      <w:r w:rsidR="00216CB1" w:rsidRPr="00AA1E31">
        <w:rPr>
          <w:rFonts w:ascii="Arial" w:hAnsi="Arial" w:cs="Arial"/>
          <w:sz w:val="22"/>
          <w:szCs w:val="22"/>
        </w:rPr>
        <w:t>e</w:t>
      </w:r>
      <w:r w:rsidRPr="00AA1E31">
        <w:rPr>
          <w:rFonts w:ascii="Arial" w:hAnsi="Arial" w:cs="Arial"/>
          <w:sz w:val="22"/>
          <w:szCs w:val="22"/>
        </w:rPr>
        <w:t>ní zápisu vlastnického práva ve prospěch budoucího kupujícího (resp. kupujícího) do katastru nemovitostí, a to nejpozděj</w:t>
      </w:r>
      <w:r w:rsidR="00216CB1" w:rsidRPr="00AA1E31">
        <w:rPr>
          <w:rFonts w:ascii="Arial" w:hAnsi="Arial" w:cs="Arial"/>
          <w:sz w:val="22"/>
          <w:szCs w:val="22"/>
        </w:rPr>
        <w:t>i do 14 dnů od doručení vyrozumění o provedení tohoto zápisu budoucímu kupujícímu (resp. kupujícímu),</w:t>
      </w:r>
    </w:p>
    <w:p w14:paraId="2F0F74E5" w14:textId="561C7539" w:rsidR="00936FA8" w:rsidRPr="00AA1E31" w:rsidRDefault="00936FA8" w:rsidP="00E41F45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 xml:space="preserve">závazek </w:t>
      </w:r>
      <w:r w:rsidR="00B60044" w:rsidRPr="00AA1E31">
        <w:rPr>
          <w:rFonts w:ascii="Arial" w:hAnsi="Arial" w:cs="Arial"/>
          <w:sz w:val="22"/>
          <w:szCs w:val="22"/>
        </w:rPr>
        <w:t>budoucího kupujícího (resp. kupujícího)</w:t>
      </w:r>
      <w:r w:rsidRPr="00AA1E31">
        <w:rPr>
          <w:rFonts w:ascii="Arial" w:hAnsi="Arial" w:cs="Arial"/>
          <w:sz w:val="22"/>
          <w:szCs w:val="22"/>
        </w:rPr>
        <w:t xml:space="preserve"> nést veškeré náklady spojené s převodem.</w:t>
      </w:r>
    </w:p>
    <w:p w14:paraId="7F045446" w14:textId="77777777" w:rsidR="00936FA8" w:rsidRPr="00AA1E31" w:rsidRDefault="00936FA8" w:rsidP="00C4306C">
      <w:pPr>
        <w:pStyle w:val="Zkladntext"/>
        <w:keepNext/>
        <w:tabs>
          <w:tab w:val="num" w:pos="720"/>
        </w:tabs>
        <w:spacing w:before="480"/>
        <w:rPr>
          <w:rFonts w:ascii="Arial" w:hAnsi="Arial" w:cs="Arial"/>
          <w:b/>
          <w:sz w:val="22"/>
          <w:szCs w:val="22"/>
        </w:rPr>
      </w:pPr>
      <w:r w:rsidRPr="00AA1E31">
        <w:rPr>
          <w:rFonts w:ascii="Arial" w:hAnsi="Arial" w:cs="Arial"/>
          <w:b/>
          <w:sz w:val="22"/>
          <w:szCs w:val="22"/>
        </w:rPr>
        <w:t>IV. ZÁVĚREČNÁ UJEDNÁNÍ</w:t>
      </w:r>
    </w:p>
    <w:p w14:paraId="6421EE86" w14:textId="77777777" w:rsidR="00936FA8" w:rsidRPr="00AA1E31" w:rsidRDefault="00936FA8" w:rsidP="00C4306C">
      <w:pPr>
        <w:pStyle w:val="Zkladntext"/>
        <w:spacing w:before="240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>1. Pokud nebylo v této smlouvě ujednáno jinak, řídí se právní poměry z ní vzniklé českým právním řádem, zejména zákonem č. 89/2012 Sb., občanský zákoník, ve znění platném a účinném ke dni uzavření této smlouvy. Tuto smlouvu lze změnit jen písemným dodatkem podepsaným oběma smluvními stranami.</w:t>
      </w:r>
    </w:p>
    <w:p w14:paraId="1976F4F4" w14:textId="0C2F1E53" w:rsidR="00936FA8" w:rsidRPr="00AA1E31" w:rsidRDefault="00BD7AB9" w:rsidP="00C4306C">
      <w:pPr>
        <w:pStyle w:val="Zkladntext"/>
        <w:spacing w:before="240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>2</w:t>
      </w:r>
      <w:r w:rsidR="00936FA8" w:rsidRPr="00AA1E31">
        <w:rPr>
          <w:rFonts w:ascii="Arial" w:hAnsi="Arial" w:cs="Arial"/>
          <w:sz w:val="22"/>
          <w:szCs w:val="22"/>
        </w:rPr>
        <w:t xml:space="preserve">. Tato smlouva se uzavírá ve </w:t>
      </w:r>
      <w:r w:rsidR="00B1380B" w:rsidRPr="00AA1E31">
        <w:rPr>
          <w:rFonts w:ascii="Arial" w:hAnsi="Arial" w:cs="Arial"/>
          <w:sz w:val="22"/>
          <w:szCs w:val="22"/>
        </w:rPr>
        <w:t>2</w:t>
      </w:r>
      <w:r w:rsidR="00936FA8" w:rsidRPr="00AA1E31">
        <w:rPr>
          <w:rFonts w:ascii="Arial" w:hAnsi="Arial" w:cs="Arial"/>
          <w:sz w:val="22"/>
          <w:szCs w:val="22"/>
        </w:rPr>
        <w:t xml:space="preserve"> stejnopisech, z nichž </w:t>
      </w:r>
      <w:r w:rsidR="00B1380B" w:rsidRPr="00AA1E31">
        <w:rPr>
          <w:rFonts w:ascii="Arial" w:hAnsi="Arial" w:cs="Arial"/>
          <w:sz w:val="22"/>
          <w:szCs w:val="22"/>
        </w:rPr>
        <w:t>1</w:t>
      </w:r>
      <w:r w:rsidR="00936FA8" w:rsidRPr="00AA1E31">
        <w:rPr>
          <w:rFonts w:ascii="Arial" w:hAnsi="Arial" w:cs="Arial"/>
          <w:sz w:val="22"/>
          <w:szCs w:val="22"/>
        </w:rPr>
        <w:t xml:space="preserve"> stejnopis obdrží </w:t>
      </w:r>
      <w:r w:rsidR="00B60044" w:rsidRPr="00AA1E31">
        <w:rPr>
          <w:rFonts w:ascii="Arial" w:hAnsi="Arial" w:cs="Arial"/>
          <w:sz w:val="22"/>
          <w:szCs w:val="22"/>
        </w:rPr>
        <w:t>budoucí kupující</w:t>
      </w:r>
      <w:r w:rsidR="00936FA8" w:rsidRPr="00AA1E31">
        <w:rPr>
          <w:rFonts w:ascii="Arial" w:hAnsi="Arial" w:cs="Arial"/>
          <w:sz w:val="22"/>
          <w:szCs w:val="22"/>
        </w:rPr>
        <w:t xml:space="preserve"> a </w:t>
      </w:r>
      <w:r w:rsidR="00B1380B" w:rsidRPr="00AA1E31">
        <w:rPr>
          <w:rFonts w:ascii="Arial" w:hAnsi="Arial" w:cs="Arial"/>
          <w:sz w:val="22"/>
          <w:szCs w:val="22"/>
        </w:rPr>
        <w:t>1</w:t>
      </w:r>
      <w:r w:rsidR="00936FA8" w:rsidRPr="00AA1E31">
        <w:rPr>
          <w:rFonts w:ascii="Arial" w:hAnsi="Arial" w:cs="Arial"/>
          <w:sz w:val="22"/>
          <w:szCs w:val="22"/>
        </w:rPr>
        <w:t xml:space="preserve"> stejnopis </w:t>
      </w:r>
      <w:r w:rsidR="00B60044" w:rsidRPr="00AA1E31">
        <w:rPr>
          <w:rFonts w:ascii="Arial" w:hAnsi="Arial" w:cs="Arial"/>
          <w:sz w:val="22"/>
          <w:szCs w:val="22"/>
        </w:rPr>
        <w:t>budoucí prodávající</w:t>
      </w:r>
      <w:r w:rsidR="00936FA8" w:rsidRPr="00AA1E31">
        <w:rPr>
          <w:rFonts w:ascii="Arial" w:hAnsi="Arial" w:cs="Arial"/>
          <w:sz w:val="22"/>
          <w:szCs w:val="22"/>
        </w:rPr>
        <w:t>.</w:t>
      </w:r>
    </w:p>
    <w:p w14:paraId="4585B494" w14:textId="080DDFC0" w:rsidR="00A44AFA" w:rsidRPr="00AA1E31" w:rsidRDefault="00BD7AB9" w:rsidP="00A44AFA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>3</w:t>
      </w:r>
      <w:r w:rsidR="00936FA8" w:rsidRPr="00AA1E31">
        <w:rPr>
          <w:rFonts w:ascii="Arial" w:hAnsi="Arial" w:cs="Arial"/>
          <w:sz w:val="22"/>
          <w:szCs w:val="22"/>
        </w:rPr>
        <w:t xml:space="preserve">. </w:t>
      </w:r>
      <w:r w:rsidR="00B60044" w:rsidRPr="00AA1E31">
        <w:rPr>
          <w:rFonts w:ascii="Arial" w:hAnsi="Arial" w:cs="Arial"/>
          <w:sz w:val="22"/>
          <w:szCs w:val="22"/>
        </w:rPr>
        <w:t xml:space="preserve">Nabytí </w:t>
      </w:r>
      <w:r w:rsidR="00936FA8" w:rsidRPr="00AA1E31">
        <w:rPr>
          <w:rFonts w:ascii="Arial" w:hAnsi="Arial" w:cs="Arial"/>
          <w:sz w:val="22"/>
          <w:szCs w:val="22"/>
        </w:rPr>
        <w:t>nemovitých věcí byl</w:t>
      </w:r>
      <w:r w:rsidR="00583B16" w:rsidRPr="00AA1E31">
        <w:rPr>
          <w:rFonts w:ascii="Arial" w:hAnsi="Arial" w:cs="Arial"/>
          <w:sz w:val="22"/>
          <w:szCs w:val="22"/>
        </w:rPr>
        <w:t>o</w:t>
      </w:r>
      <w:r w:rsidR="00936FA8" w:rsidRPr="00AA1E31">
        <w:rPr>
          <w:rFonts w:ascii="Arial" w:hAnsi="Arial" w:cs="Arial"/>
          <w:sz w:val="22"/>
          <w:szCs w:val="22"/>
        </w:rPr>
        <w:t xml:space="preserve"> schválen</w:t>
      </w:r>
      <w:r w:rsidR="00583B16" w:rsidRPr="00AA1E31">
        <w:rPr>
          <w:rFonts w:ascii="Arial" w:hAnsi="Arial" w:cs="Arial"/>
          <w:sz w:val="22"/>
          <w:szCs w:val="22"/>
        </w:rPr>
        <w:t>o</w:t>
      </w:r>
      <w:r w:rsidR="00936FA8" w:rsidRPr="00AA1E31">
        <w:rPr>
          <w:rFonts w:ascii="Arial" w:hAnsi="Arial" w:cs="Arial"/>
          <w:sz w:val="22"/>
          <w:szCs w:val="22"/>
        </w:rPr>
        <w:t xml:space="preserve"> Zastupitelstvem města </w:t>
      </w:r>
      <w:proofErr w:type="spellStart"/>
      <w:r w:rsidR="00936FA8" w:rsidRPr="00AA1E31">
        <w:rPr>
          <w:rFonts w:ascii="Arial" w:hAnsi="Arial" w:cs="Arial"/>
          <w:sz w:val="22"/>
          <w:szCs w:val="22"/>
        </w:rPr>
        <w:t>Náchoda</w:t>
      </w:r>
      <w:proofErr w:type="spellEnd"/>
      <w:r w:rsidR="00936FA8" w:rsidRPr="00AA1E31">
        <w:rPr>
          <w:rFonts w:ascii="Arial" w:hAnsi="Arial" w:cs="Arial"/>
          <w:sz w:val="22"/>
          <w:szCs w:val="22"/>
        </w:rPr>
        <w:t xml:space="preserve"> dne </w:t>
      </w:r>
      <w:r w:rsidR="00583B16" w:rsidRPr="00AA1E31">
        <w:rPr>
          <w:rFonts w:ascii="Arial" w:hAnsi="Arial" w:cs="Arial"/>
          <w:sz w:val="22"/>
          <w:szCs w:val="22"/>
        </w:rPr>
        <w:t>12</w:t>
      </w:r>
      <w:r w:rsidR="00936FA8" w:rsidRPr="00AA1E31">
        <w:rPr>
          <w:rFonts w:ascii="Arial" w:hAnsi="Arial" w:cs="Arial"/>
          <w:sz w:val="22"/>
          <w:szCs w:val="22"/>
        </w:rPr>
        <w:t>.</w:t>
      </w:r>
      <w:r w:rsidR="00583B16" w:rsidRPr="00AA1E31">
        <w:rPr>
          <w:rFonts w:ascii="Arial" w:hAnsi="Arial" w:cs="Arial"/>
          <w:sz w:val="22"/>
          <w:szCs w:val="22"/>
        </w:rPr>
        <w:t>12</w:t>
      </w:r>
      <w:r w:rsidR="00936FA8" w:rsidRPr="00AA1E31">
        <w:rPr>
          <w:rFonts w:ascii="Arial" w:hAnsi="Arial" w:cs="Arial"/>
          <w:sz w:val="22"/>
          <w:szCs w:val="22"/>
        </w:rPr>
        <w:t>.202</w:t>
      </w:r>
      <w:r w:rsidR="00BF7366" w:rsidRPr="00AA1E31">
        <w:rPr>
          <w:rFonts w:ascii="Arial" w:hAnsi="Arial" w:cs="Arial"/>
          <w:sz w:val="22"/>
          <w:szCs w:val="22"/>
        </w:rPr>
        <w:t>2</w:t>
      </w:r>
      <w:r w:rsidR="00936FA8" w:rsidRPr="00AA1E31">
        <w:rPr>
          <w:rFonts w:ascii="Arial" w:hAnsi="Arial" w:cs="Arial"/>
          <w:sz w:val="22"/>
          <w:szCs w:val="22"/>
        </w:rPr>
        <w:t xml:space="preserve"> pod bodem II. písm. </w:t>
      </w:r>
      <w:r w:rsidR="00583B16" w:rsidRPr="00AA1E31">
        <w:rPr>
          <w:rFonts w:ascii="Arial" w:hAnsi="Arial" w:cs="Arial"/>
          <w:sz w:val="22"/>
          <w:szCs w:val="22"/>
        </w:rPr>
        <w:t>e</w:t>
      </w:r>
      <w:r w:rsidR="00936FA8" w:rsidRPr="00AA1E31">
        <w:rPr>
          <w:rFonts w:ascii="Arial" w:hAnsi="Arial" w:cs="Arial"/>
          <w:sz w:val="22"/>
          <w:szCs w:val="22"/>
        </w:rPr>
        <w:t>), č. </w:t>
      </w:r>
      <w:r w:rsidR="00BF7366" w:rsidRPr="00AA1E31">
        <w:rPr>
          <w:rFonts w:ascii="Arial" w:hAnsi="Arial" w:cs="Arial"/>
          <w:sz w:val="22"/>
          <w:szCs w:val="22"/>
        </w:rPr>
        <w:t>11335</w:t>
      </w:r>
      <w:r w:rsidR="00936FA8" w:rsidRPr="00AA1E31">
        <w:rPr>
          <w:rFonts w:ascii="Arial" w:hAnsi="Arial" w:cs="Arial"/>
          <w:sz w:val="22"/>
          <w:szCs w:val="22"/>
        </w:rPr>
        <w:t>/202</w:t>
      </w:r>
      <w:r w:rsidR="00BF7366" w:rsidRPr="00AA1E31">
        <w:rPr>
          <w:rFonts w:ascii="Arial" w:hAnsi="Arial" w:cs="Arial"/>
          <w:sz w:val="22"/>
          <w:szCs w:val="22"/>
        </w:rPr>
        <w:t>1/</w:t>
      </w:r>
      <w:r w:rsidR="00B1380B" w:rsidRPr="00AA1E31">
        <w:rPr>
          <w:rFonts w:ascii="Arial" w:hAnsi="Arial" w:cs="Arial"/>
          <w:sz w:val="22"/>
          <w:szCs w:val="22"/>
        </w:rPr>
        <w:t>4</w:t>
      </w:r>
      <w:r w:rsidR="00A44AFA" w:rsidRPr="00AA1E31">
        <w:rPr>
          <w:rFonts w:ascii="Arial" w:hAnsi="Arial" w:cs="Arial"/>
          <w:sz w:val="22"/>
          <w:szCs w:val="22"/>
        </w:rPr>
        <w:t>.</w:t>
      </w:r>
    </w:p>
    <w:p w14:paraId="40393CD4" w14:textId="77777777" w:rsidR="00A44AFA" w:rsidRPr="00AA1E31" w:rsidRDefault="00A44AFA" w:rsidP="00A44AFA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BF769AD" w14:textId="6039B4E5" w:rsidR="00936FA8" w:rsidRPr="00AA1E31" w:rsidRDefault="00BF7366" w:rsidP="00A44AFA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>V</w:t>
      </w:r>
      <w:r w:rsidR="00936FA8" w:rsidRPr="00AA1E31">
        <w:rPr>
          <w:rFonts w:ascii="Arial" w:hAnsi="Arial" w:cs="Arial"/>
          <w:sz w:val="22"/>
          <w:szCs w:val="22"/>
        </w:rPr>
        <w:t> Náchodě dne:</w:t>
      </w:r>
      <w:r w:rsidR="007258F8" w:rsidRPr="00AA1E31">
        <w:rPr>
          <w:rFonts w:ascii="Arial" w:hAnsi="Arial" w:cs="Arial"/>
          <w:sz w:val="22"/>
          <w:szCs w:val="22"/>
        </w:rPr>
        <w:t xml:space="preserve"> </w:t>
      </w:r>
      <w:r w:rsidR="00E1105A">
        <w:rPr>
          <w:rFonts w:ascii="Arial" w:hAnsi="Arial" w:cs="Arial"/>
          <w:sz w:val="22"/>
          <w:szCs w:val="22"/>
        </w:rPr>
        <w:t>29</w:t>
      </w:r>
      <w:r w:rsidR="007258F8" w:rsidRPr="00AA1E31">
        <w:rPr>
          <w:rFonts w:ascii="Arial" w:hAnsi="Arial" w:cs="Arial"/>
          <w:sz w:val="22"/>
          <w:szCs w:val="22"/>
        </w:rPr>
        <w:t>.</w:t>
      </w:r>
      <w:r w:rsidR="00E1105A">
        <w:rPr>
          <w:rFonts w:ascii="Arial" w:hAnsi="Arial" w:cs="Arial"/>
          <w:sz w:val="22"/>
          <w:szCs w:val="22"/>
        </w:rPr>
        <w:t>3</w:t>
      </w:r>
      <w:r w:rsidR="007258F8" w:rsidRPr="00AA1E31">
        <w:rPr>
          <w:rFonts w:ascii="Arial" w:hAnsi="Arial" w:cs="Arial"/>
          <w:sz w:val="22"/>
          <w:szCs w:val="22"/>
        </w:rPr>
        <w:t>.202</w:t>
      </w:r>
      <w:r w:rsidR="00074CEC" w:rsidRPr="00AA1E31">
        <w:rPr>
          <w:rFonts w:ascii="Arial" w:hAnsi="Arial" w:cs="Arial"/>
          <w:sz w:val="22"/>
          <w:szCs w:val="22"/>
        </w:rPr>
        <w:t>3</w:t>
      </w:r>
      <w:r w:rsidR="00936FA8" w:rsidRPr="00AA1E31">
        <w:rPr>
          <w:rFonts w:ascii="Arial" w:hAnsi="Arial" w:cs="Arial"/>
          <w:sz w:val="22"/>
          <w:szCs w:val="22"/>
        </w:rPr>
        <w:tab/>
      </w:r>
      <w:r w:rsidR="00936FA8" w:rsidRPr="00AA1E31">
        <w:rPr>
          <w:rFonts w:ascii="Arial" w:hAnsi="Arial" w:cs="Arial"/>
          <w:sz w:val="22"/>
          <w:szCs w:val="22"/>
        </w:rPr>
        <w:tab/>
      </w:r>
    </w:p>
    <w:p w14:paraId="0D9E0E4F" w14:textId="77777777" w:rsidR="00936FA8" w:rsidRPr="00AA1E31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39794F1" w14:textId="77777777" w:rsidR="00936FA8" w:rsidRPr="00AA1E31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939836B" w14:textId="4B7159CA" w:rsidR="00936FA8" w:rsidRPr="00AA1E31" w:rsidRDefault="00BF7366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>m</w:t>
      </w:r>
      <w:r w:rsidR="00936FA8" w:rsidRPr="00AA1E31">
        <w:rPr>
          <w:rFonts w:ascii="Arial" w:hAnsi="Arial" w:cs="Arial"/>
          <w:sz w:val="22"/>
          <w:szCs w:val="22"/>
        </w:rPr>
        <w:t>ěsto Náchod</w:t>
      </w:r>
    </w:p>
    <w:p w14:paraId="5E737D9B" w14:textId="77777777" w:rsidR="00936FA8" w:rsidRPr="00AA1E31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FA68611" w14:textId="77777777" w:rsidR="00936FA8" w:rsidRPr="00AA1E31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271FD17" w14:textId="77777777" w:rsidR="00936FA8" w:rsidRPr="00AA1E31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A0716B2" w14:textId="77777777" w:rsidR="00936FA8" w:rsidRPr="00AA1E31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CFEA57A" w14:textId="77777777" w:rsidR="00936FA8" w:rsidRPr="00AA1E31" w:rsidRDefault="00936FA8" w:rsidP="00991A0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>………………………………</w:t>
      </w:r>
      <w:r w:rsidRPr="00AA1E31">
        <w:rPr>
          <w:rFonts w:ascii="Arial" w:hAnsi="Arial" w:cs="Arial"/>
          <w:sz w:val="22"/>
          <w:szCs w:val="22"/>
        </w:rPr>
        <w:tab/>
        <w:t>……………………………</w:t>
      </w:r>
    </w:p>
    <w:p w14:paraId="459267B9" w14:textId="012F8E11" w:rsidR="00B1380B" w:rsidRPr="00AA1E31" w:rsidRDefault="00074CEC" w:rsidP="007E31A7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 xml:space="preserve">Jan </w:t>
      </w:r>
      <w:proofErr w:type="spellStart"/>
      <w:r w:rsidRPr="00AA1E31">
        <w:rPr>
          <w:rFonts w:ascii="Arial" w:hAnsi="Arial" w:cs="Arial"/>
          <w:sz w:val="22"/>
          <w:szCs w:val="22"/>
        </w:rPr>
        <w:t>Birke</w:t>
      </w:r>
      <w:proofErr w:type="spellEnd"/>
      <w:r w:rsidR="00936FA8" w:rsidRPr="00AA1E31">
        <w:rPr>
          <w:rFonts w:ascii="Arial" w:hAnsi="Arial" w:cs="Arial"/>
          <w:sz w:val="22"/>
          <w:szCs w:val="22"/>
        </w:rPr>
        <w:tab/>
      </w:r>
      <w:r w:rsidR="00936FA8" w:rsidRPr="00AA1E31">
        <w:rPr>
          <w:rFonts w:ascii="Arial" w:hAnsi="Arial" w:cs="Arial"/>
          <w:sz w:val="22"/>
          <w:szCs w:val="22"/>
        </w:rPr>
        <w:tab/>
      </w:r>
      <w:r w:rsidR="008006EC">
        <w:rPr>
          <w:rFonts w:ascii="Arial" w:hAnsi="Arial" w:cs="Arial"/>
          <w:sz w:val="22"/>
          <w:szCs w:val="22"/>
        </w:rPr>
        <w:t>Pavel Novák</w:t>
      </w:r>
    </w:p>
    <w:p w14:paraId="5C895F4B" w14:textId="076F440D" w:rsidR="001854BF" w:rsidRPr="00AA1E31" w:rsidRDefault="00074CEC" w:rsidP="00B1380B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>starosta</w:t>
      </w:r>
      <w:r w:rsidR="00936FA8" w:rsidRPr="00AA1E31">
        <w:rPr>
          <w:rFonts w:ascii="Arial" w:hAnsi="Arial" w:cs="Arial"/>
          <w:sz w:val="22"/>
          <w:szCs w:val="22"/>
        </w:rPr>
        <w:t xml:space="preserve">  </w:t>
      </w:r>
      <w:r w:rsidR="00BF7366" w:rsidRPr="00AA1E31">
        <w:rPr>
          <w:rFonts w:ascii="Arial" w:hAnsi="Arial" w:cs="Arial"/>
          <w:sz w:val="22"/>
          <w:szCs w:val="22"/>
        </w:rPr>
        <w:tab/>
      </w:r>
    </w:p>
    <w:p w14:paraId="7DE7E53E" w14:textId="77777777" w:rsidR="001854BF" w:rsidRPr="00AA1E31" w:rsidRDefault="001854BF" w:rsidP="007E31A7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</w:p>
    <w:sectPr w:rsidR="001854BF" w:rsidRPr="00AA1E31" w:rsidSect="008F145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ED63" w14:textId="77777777" w:rsidR="004B2B42" w:rsidRDefault="004B2B42" w:rsidP="004E0AA4">
      <w:r>
        <w:separator/>
      </w:r>
    </w:p>
  </w:endnote>
  <w:endnote w:type="continuationSeparator" w:id="0">
    <w:p w14:paraId="37C078A3" w14:textId="77777777" w:rsidR="004B2B42" w:rsidRDefault="004B2B42" w:rsidP="004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40DE" w14:textId="77777777" w:rsidR="004B2B42" w:rsidRDefault="004B2B42" w:rsidP="004E0AA4">
      <w:r>
        <w:separator/>
      </w:r>
    </w:p>
  </w:footnote>
  <w:footnote w:type="continuationSeparator" w:id="0">
    <w:p w14:paraId="503F7B0B" w14:textId="77777777" w:rsidR="004B2B42" w:rsidRDefault="004B2B42" w:rsidP="004E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524A" w14:textId="23B337DF" w:rsidR="00936FA8" w:rsidRDefault="00936FA8">
    <w:pPr>
      <w:pStyle w:val="Zhlav"/>
    </w:pPr>
    <w:proofErr w:type="gramStart"/>
    <w:r>
      <w:t xml:space="preserve">ČJ:   </w:t>
    </w:r>
    <w:proofErr w:type="gramEnd"/>
    <w:r w:rsidR="00016EEB" w:rsidRPr="00016EEB">
      <w:t>MUNAC</w:t>
    </w:r>
    <w:r w:rsidR="0098111B">
      <w:t>24840</w:t>
    </w:r>
    <w:r w:rsidR="00016EEB" w:rsidRPr="00016EEB">
      <w:t>/</w:t>
    </w:r>
    <w:r w:rsidR="00CB1DD3">
      <w:t>2023</w:t>
    </w:r>
    <w:r w:rsidR="00016EEB">
      <w:t>/SM</w:t>
    </w:r>
  </w:p>
  <w:p w14:paraId="2C6BD2B3" w14:textId="63A2B0D4" w:rsidR="00936FA8" w:rsidRDefault="00936FA8">
    <w:pPr>
      <w:pStyle w:val="Zhlav"/>
    </w:pPr>
    <w:r>
      <w:t xml:space="preserve">PID: </w:t>
    </w:r>
    <w:r w:rsidR="0098111B" w:rsidRPr="0098111B">
      <w:t>MUNAX00VZGBF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6CC"/>
    <w:multiLevelType w:val="hybridMultilevel"/>
    <w:tmpl w:val="F2CE7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212FC4"/>
    <w:multiLevelType w:val="hybridMultilevel"/>
    <w:tmpl w:val="036C87BC"/>
    <w:lvl w:ilvl="0" w:tplc="E51C1C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6906"/>
    <w:multiLevelType w:val="multilevel"/>
    <w:tmpl w:val="B7EC82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842"/>
        </w:tabs>
        <w:ind w:left="842" w:hanging="48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134791321">
    <w:abstractNumId w:val="0"/>
  </w:num>
  <w:num w:numId="2" w16cid:durableId="548079368">
    <w:abstractNumId w:val="2"/>
  </w:num>
  <w:num w:numId="3" w16cid:durableId="66532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B7"/>
    <w:rsid w:val="00002C43"/>
    <w:rsid w:val="000060EB"/>
    <w:rsid w:val="00016EEB"/>
    <w:rsid w:val="00017C33"/>
    <w:rsid w:val="00020300"/>
    <w:rsid w:val="00024F63"/>
    <w:rsid w:val="00030248"/>
    <w:rsid w:val="00033059"/>
    <w:rsid w:val="0003431F"/>
    <w:rsid w:val="00035933"/>
    <w:rsid w:val="0005091A"/>
    <w:rsid w:val="00061862"/>
    <w:rsid w:val="00065278"/>
    <w:rsid w:val="00072A2E"/>
    <w:rsid w:val="00074CEC"/>
    <w:rsid w:val="0007533D"/>
    <w:rsid w:val="00096014"/>
    <w:rsid w:val="000A1C48"/>
    <w:rsid w:val="000A664B"/>
    <w:rsid w:val="000B781D"/>
    <w:rsid w:val="000C46A5"/>
    <w:rsid w:val="000D1AE9"/>
    <w:rsid w:val="000D44E2"/>
    <w:rsid w:val="000E6D1E"/>
    <w:rsid w:val="000F5339"/>
    <w:rsid w:val="0010092F"/>
    <w:rsid w:val="00106D1F"/>
    <w:rsid w:val="00112E03"/>
    <w:rsid w:val="001233B5"/>
    <w:rsid w:val="001422A1"/>
    <w:rsid w:val="00155310"/>
    <w:rsid w:val="001603AD"/>
    <w:rsid w:val="001629DA"/>
    <w:rsid w:val="00166D00"/>
    <w:rsid w:val="00167A7E"/>
    <w:rsid w:val="00167B33"/>
    <w:rsid w:val="001748D4"/>
    <w:rsid w:val="001854BF"/>
    <w:rsid w:val="001B6167"/>
    <w:rsid w:val="001C2D70"/>
    <w:rsid w:val="001C37A2"/>
    <w:rsid w:val="001C77B7"/>
    <w:rsid w:val="001D1147"/>
    <w:rsid w:val="001D6058"/>
    <w:rsid w:val="001F183D"/>
    <w:rsid w:val="001F7476"/>
    <w:rsid w:val="002001F2"/>
    <w:rsid w:val="00210A13"/>
    <w:rsid w:val="00210D62"/>
    <w:rsid w:val="002132C6"/>
    <w:rsid w:val="00216CB1"/>
    <w:rsid w:val="00224281"/>
    <w:rsid w:val="00226FC8"/>
    <w:rsid w:val="002338ED"/>
    <w:rsid w:val="00240E98"/>
    <w:rsid w:val="00244952"/>
    <w:rsid w:val="0024659E"/>
    <w:rsid w:val="002652A2"/>
    <w:rsid w:val="00265527"/>
    <w:rsid w:val="00265BB3"/>
    <w:rsid w:val="00273D8D"/>
    <w:rsid w:val="00277F08"/>
    <w:rsid w:val="002808D8"/>
    <w:rsid w:val="002911AC"/>
    <w:rsid w:val="00291D6D"/>
    <w:rsid w:val="00293889"/>
    <w:rsid w:val="002A197C"/>
    <w:rsid w:val="002B1D65"/>
    <w:rsid w:val="002C13BD"/>
    <w:rsid w:val="002C45B2"/>
    <w:rsid w:val="002C4C10"/>
    <w:rsid w:val="002D00F9"/>
    <w:rsid w:val="002D12DB"/>
    <w:rsid w:val="002D2FBC"/>
    <w:rsid w:val="002E06D8"/>
    <w:rsid w:val="002E2679"/>
    <w:rsid w:val="002F2C74"/>
    <w:rsid w:val="002F71BC"/>
    <w:rsid w:val="00304360"/>
    <w:rsid w:val="0030686E"/>
    <w:rsid w:val="00310480"/>
    <w:rsid w:val="00322C09"/>
    <w:rsid w:val="00326847"/>
    <w:rsid w:val="00337D2C"/>
    <w:rsid w:val="003410F0"/>
    <w:rsid w:val="0034668A"/>
    <w:rsid w:val="00360834"/>
    <w:rsid w:val="003618AC"/>
    <w:rsid w:val="00380F4C"/>
    <w:rsid w:val="00387528"/>
    <w:rsid w:val="00390F4B"/>
    <w:rsid w:val="003A0B48"/>
    <w:rsid w:val="003A2816"/>
    <w:rsid w:val="003A374A"/>
    <w:rsid w:val="003A59E3"/>
    <w:rsid w:val="003B437D"/>
    <w:rsid w:val="003B71EA"/>
    <w:rsid w:val="003C0907"/>
    <w:rsid w:val="003C0AC8"/>
    <w:rsid w:val="003C3039"/>
    <w:rsid w:val="003D2C57"/>
    <w:rsid w:val="003D30C1"/>
    <w:rsid w:val="003E3460"/>
    <w:rsid w:val="003E5C79"/>
    <w:rsid w:val="003F5F96"/>
    <w:rsid w:val="003F72E5"/>
    <w:rsid w:val="00400C1B"/>
    <w:rsid w:val="0040655C"/>
    <w:rsid w:val="00413C29"/>
    <w:rsid w:val="00414066"/>
    <w:rsid w:val="004247B2"/>
    <w:rsid w:val="00432727"/>
    <w:rsid w:val="0044305B"/>
    <w:rsid w:val="00444FCE"/>
    <w:rsid w:val="0044523E"/>
    <w:rsid w:val="00460FC9"/>
    <w:rsid w:val="0046111B"/>
    <w:rsid w:val="00462259"/>
    <w:rsid w:val="00464FA5"/>
    <w:rsid w:val="004662F1"/>
    <w:rsid w:val="004808F1"/>
    <w:rsid w:val="00481C98"/>
    <w:rsid w:val="0048751B"/>
    <w:rsid w:val="004900D6"/>
    <w:rsid w:val="004904AF"/>
    <w:rsid w:val="00492893"/>
    <w:rsid w:val="0049612F"/>
    <w:rsid w:val="00496B7D"/>
    <w:rsid w:val="004A2CBC"/>
    <w:rsid w:val="004B2B42"/>
    <w:rsid w:val="004C7184"/>
    <w:rsid w:val="004D262C"/>
    <w:rsid w:val="004D5541"/>
    <w:rsid w:val="004E0AA4"/>
    <w:rsid w:val="004E2A53"/>
    <w:rsid w:val="004F0B86"/>
    <w:rsid w:val="004F32DA"/>
    <w:rsid w:val="005050CF"/>
    <w:rsid w:val="0051389B"/>
    <w:rsid w:val="00524589"/>
    <w:rsid w:val="005270E3"/>
    <w:rsid w:val="00533385"/>
    <w:rsid w:val="005523CC"/>
    <w:rsid w:val="00557D96"/>
    <w:rsid w:val="00576274"/>
    <w:rsid w:val="00583B16"/>
    <w:rsid w:val="00593B68"/>
    <w:rsid w:val="0059467C"/>
    <w:rsid w:val="005C2E6A"/>
    <w:rsid w:val="005E27F4"/>
    <w:rsid w:val="005E592E"/>
    <w:rsid w:val="006030E8"/>
    <w:rsid w:val="00610743"/>
    <w:rsid w:val="006152D2"/>
    <w:rsid w:val="00617ADC"/>
    <w:rsid w:val="006247DF"/>
    <w:rsid w:val="00626039"/>
    <w:rsid w:val="006276F2"/>
    <w:rsid w:val="006325EB"/>
    <w:rsid w:val="006405CD"/>
    <w:rsid w:val="00645DCD"/>
    <w:rsid w:val="00654D58"/>
    <w:rsid w:val="006558D5"/>
    <w:rsid w:val="006670CD"/>
    <w:rsid w:val="00676A9C"/>
    <w:rsid w:val="006809B8"/>
    <w:rsid w:val="0068244F"/>
    <w:rsid w:val="0069766B"/>
    <w:rsid w:val="00697F72"/>
    <w:rsid w:val="006A1756"/>
    <w:rsid w:val="006A7587"/>
    <w:rsid w:val="006B23F3"/>
    <w:rsid w:val="006B6465"/>
    <w:rsid w:val="006C398D"/>
    <w:rsid w:val="006C7C5B"/>
    <w:rsid w:val="006D7C3B"/>
    <w:rsid w:val="006E584C"/>
    <w:rsid w:val="006E7585"/>
    <w:rsid w:val="006F1658"/>
    <w:rsid w:val="006F2BF9"/>
    <w:rsid w:val="00712649"/>
    <w:rsid w:val="0072004B"/>
    <w:rsid w:val="00721FFC"/>
    <w:rsid w:val="007258F8"/>
    <w:rsid w:val="00735FED"/>
    <w:rsid w:val="00741BFF"/>
    <w:rsid w:val="007503FA"/>
    <w:rsid w:val="0077040A"/>
    <w:rsid w:val="00775745"/>
    <w:rsid w:val="00776ADD"/>
    <w:rsid w:val="007816B7"/>
    <w:rsid w:val="00790DB7"/>
    <w:rsid w:val="007933D3"/>
    <w:rsid w:val="007948D8"/>
    <w:rsid w:val="00796DC5"/>
    <w:rsid w:val="007A1F6F"/>
    <w:rsid w:val="007A44AE"/>
    <w:rsid w:val="007B5C1F"/>
    <w:rsid w:val="007B7929"/>
    <w:rsid w:val="007B7E0B"/>
    <w:rsid w:val="007E11E1"/>
    <w:rsid w:val="007E31A7"/>
    <w:rsid w:val="007E5C13"/>
    <w:rsid w:val="007F7454"/>
    <w:rsid w:val="008006EC"/>
    <w:rsid w:val="00801988"/>
    <w:rsid w:val="0080790A"/>
    <w:rsid w:val="008151B7"/>
    <w:rsid w:val="00816024"/>
    <w:rsid w:val="00816A88"/>
    <w:rsid w:val="00831AED"/>
    <w:rsid w:val="00831F2F"/>
    <w:rsid w:val="00832210"/>
    <w:rsid w:val="008367F0"/>
    <w:rsid w:val="008572BD"/>
    <w:rsid w:val="00863D6A"/>
    <w:rsid w:val="008924FE"/>
    <w:rsid w:val="00893291"/>
    <w:rsid w:val="008B4BBE"/>
    <w:rsid w:val="008B54F0"/>
    <w:rsid w:val="008B69CB"/>
    <w:rsid w:val="008B72E6"/>
    <w:rsid w:val="008C05D0"/>
    <w:rsid w:val="008C1FD1"/>
    <w:rsid w:val="008C49E0"/>
    <w:rsid w:val="008D1F79"/>
    <w:rsid w:val="008D23F7"/>
    <w:rsid w:val="008D6D0D"/>
    <w:rsid w:val="008E2A7A"/>
    <w:rsid w:val="008F1458"/>
    <w:rsid w:val="008F7D0B"/>
    <w:rsid w:val="009126A5"/>
    <w:rsid w:val="00912B96"/>
    <w:rsid w:val="009134F1"/>
    <w:rsid w:val="00917A09"/>
    <w:rsid w:val="00924E60"/>
    <w:rsid w:val="00936359"/>
    <w:rsid w:val="00936FA8"/>
    <w:rsid w:val="0094131B"/>
    <w:rsid w:val="00941F6E"/>
    <w:rsid w:val="0094582F"/>
    <w:rsid w:val="00952676"/>
    <w:rsid w:val="0095627D"/>
    <w:rsid w:val="00970D9A"/>
    <w:rsid w:val="0098111B"/>
    <w:rsid w:val="00991A08"/>
    <w:rsid w:val="009A5BF1"/>
    <w:rsid w:val="009B3E8E"/>
    <w:rsid w:val="009B5E6B"/>
    <w:rsid w:val="009C01DB"/>
    <w:rsid w:val="009C6EE6"/>
    <w:rsid w:val="009C771E"/>
    <w:rsid w:val="009E1B58"/>
    <w:rsid w:val="009F3D30"/>
    <w:rsid w:val="00A000F6"/>
    <w:rsid w:val="00A12A52"/>
    <w:rsid w:val="00A134C1"/>
    <w:rsid w:val="00A157FB"/>
    <w:rsid w:val="00A20077"/>
    <w:rsid w:val="00A37910"/>
    <w:rsid w:val="00A4380F"/>
    <w:rsid w:val="00A44AFA"/>
    <w:rsid w:val="00A47DF6"/>
    <w:rsid w:val="00A60A46"/>
    <w:rsid w:val="00A613D8"/>
    <w:rsid w:val="00A6199A"/>
    <w:rsid w:val="00A66062"/>
    <w:rsid w:val="00A67201"/>
    <w:rsid w:val="00A67C12"/>
    <w:rsid w:val="00A70ADC"/>
    <w:rsid w:val="00A738FF"/>
    <w:rsid w:val="00A874B0"/>
    <w:rsid w:val="00A927F8"/>
    <w:rsid w:val="00A96581"/>
    <w:rsid w:val="00AA1E31"/>
    <w:rsid w:val="00AA39B2"/>
    <w:rsid w:val="00AB2EA0"/>
    <w:rsid w:val="00AB50AD"/>
    <w:rsid w:val="00AB5121"/>
    <w:rsid w:val="00AB6BDB"/>
    <w:rsid w:val="00AE07C5"/>
    <w:rsid w:val="00AE20C0"/>
    <w:rsid w:val="00AE5135"/>
    <w:rsid w:val="00AF5A89"/>
    <w:rsid w:val="00B07FC8"/>
    <w:rsid w:val="00B1380B"/>
    <w:rsid w:val="00B15249"/>
    <w:rsid w:val="00B31CE8"/>
    <w:rsid w:val="00B34961"/>
    <w:rsid w:val="00B40667"/>
    <w:rsid w:val="00B406AD"/>
    <w:rsid w:val="00B51BCB"/>
    <w:rsid w:val="00B54C68"/>
    <w:rsid w:val="00B55A05"/>
    <w:rsid w:val="00B60044"/>
    <w:rsid w:val="00B62C39"/>
    <w:rsid w:val="00B62D76"/>
    <w:rsid w:val="00B66AC3"/>
    <w:rsid w:val="00B67A4E"/>
    <w:rsid w:val="00B8486C"/>
    <w:rsid w:val="00B85EBD"/>
    <w:rsid w:val="00B87D8B"/>
    <w:rsid w:val="00B92137"/>
    <w:rsid w:val="00BA272A"/>
    <w:rsid w:val="00BA4A20"/>
    <w:rsid w:val="00BC24B3"/>
    <w:rsid w:val="00BC56AE"/>
    <w:rsid w:val="00BD4B19"/>
    <w:rsid w:val="00BD5FFA"/>
    <w:rsid w:val="00BD6053"/>
    <w:rsid w:val="00BD6497"/>
    <w:rsid w:val="00BD6C3E"/>
    <w:rsid w:val="00BD7AB9"/>
    <w:rsid w:val="00BF7366"/>
    <w:rsid w:val="00C075D8"/>
    <w:rsid w:val="00C17CC5"/>
    <w:rsid w:val="00C3573A"/>
    <w:rsid w:val="00C4192A"/>
    <w:rsid w:val="00C42D6D"/>
    <w:rsid w:val="00C4306C"/>
    <w:rsid w:val="00C50F2C"/>
    <w:rsid w:val="00C56449"/>
    <w:rsid w:val="00C571A3"/>
    <w:rsid w:val="00C70AF2"/>
    <w:rsid w:val="00C82B53"/>
    <w:rsid w:val="00C9348A"/>
    <w:rsid w:val="00CA0F78"/>
    <w:rsid w:val="00CA2DE8"/>
    <w:rsid w:val="00CA565A"/>
    <w:rsid w:val="00CB1DD3"/>
    <w:rsid w:val="00CB66E5"/>
    <w:rsid w:val="00CC0348"/>
    <w:rsid w:val="00CC0E22"/>
    <w:rsid w:val="00CC2B81"/>
    <w:rsid w:val="00CC3E2A"/>
    <w:rsid w:val="00CC5F3C"/>
    <w:rsid w:val="00CD07AA"/>
    <w:rsid w:val="00CE1194"/>
    <w:rsid w:val="00D04F7F"/>
    <w:rsid w:val="00D10899"/>
    <w:rsid w:val="00D247E8"/>
    <w:rsid w:val="00D51A13"/>
    <w:rsid w:val="00D665CB"/>
    <w:rsid w:val="00D748CF"/>
    <w:rsid w:val="00D74C5A"/>
    <w:rsid w:val="00D86675"/>
    <w:rsid w:val="00DB73F0"/>
    <w:rsid w:val="00DC5ABD"/>
    <w:rsid w:val="00DD12A0"/>
    <w:rsid w:val="00DD576C"/>
    <w:rsid w:val="00DE2450"/>
    <w:rsid w:val="00DF63B5"/>
    <w:rsid w:val="00DF7F06"/>
    <w:rsid w:val="00E069E7"/>
    <w:rsid w:val="00E1105A"/>
    <w:rsid w:val="00E12467"/>
    <w:rsid w:val="00E14B6F"/>
    <w:rsid w:val="00E27030"/>
    <w:rsid w:val="00E27B7C"/>
    <w:rsid w:val="00E3575A"/>
    <w:rsid w:val="00E372F1"/>
    <w:rsid w:val="00E41F45"/>
    <w:rsid w:val="00E46F03"/>
    <w:rsid w:val="00E510E3"/>
    <w:rsid w:val="00E517D7"/>
    <w:rsid w:val="00E53FE7"/>
    <w:rsid w:val="00E5426B"/>
    <w:rsid w:val="00E60625"/>
    <w:rsid w:val="00E84CF7"/>
    <w:rsid w:val="00EA2DF2"/>
    <w:rsid w:val="00EA775B"/>
    <w:rsid w:val="00EB17C4"/>
    <w:rsid w:val="00EB37A5"/>
    <w:rsid w:val="00EB7EB9"/>
    <w:rsid w:val="00EC010A"/>
    <w:rsid w:val="00ED0DE9"/>
    <w:rsid w:val="00ED4161"/>
    <w:rsid w:val="00EE13B1"/>
    <w:rsid w:val="00EE2B88"/>
    <w:rsid w:val="00EF71EE"/>
    <w:rsid w:val="00F14763"/>
    <w:rsid w:val="00F20F37"/>
    <w:rsid w:val="00F25985"/>
    <w:rsid w:val="00F27D8A"/>
    <w:rsid w:val="00F31450"/>
    <w:rsid w:val="00F337F4"/>
    <w:rsid w:val="00F62000"/>
    <w:rsid w:val="00F63861"/>
    <w:rsid w:val="00F63E2B"/>
    <w:rsid w:val="00F6623E"/>
    <w:rsid w:val="00F71841"/>
    <w:rsid w:val="00F72548"/>
    <w:rsid w:val="00F76412"/>
    <w:rsid w:val="00F765F3"/>
    <w:rsid w:val="00F767AE"/>
    <w:rsid w:val="00F84A36"/>
    <w:rsid w:val="00FA4762"/>
    <w:rsid w:val="00FB1A13"/>
    <w:rsid w:val="00FD062E"/>
    <w:rsid w:val="00FD663B"/>
    <w:rsid w:val="00FF33B7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1B504"/>
  <w15:docId w15:val="{3BD52931-7B69-4DD9-873D-90D51547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DB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A4762"/>
    <w:pPr>
      <w:ind w:left="720"/>
      <w:contextualSpacing/>
    </w:pPr>
  </w:style>
  <w:style w:type="paragraph" w:customStyle="1" w:styleId="Odstavec">
    <w:name w:val="Odstavec"/>
    <w:basedOn w:val="Normln"/>
    <w:link w:val="OdstavecChar"/>
    <w:uiPriority w:val="99"/>
    <w:rsid w:val="00C075D8"/>
    <w:pPr>
      <w:numPr>
        <w:ilvl w:val="1"/>
        <w:numId w:val="2"/>
      </w:numPr>
      <w:spacing w:before="240" w:after="120"/>
      <w:jc w:val="both"/>
    </w:pPr>
    <w:rPr>
      <w:rFonts w:ascii="Calibri" w:eastAsia="Calibri" w:hAnsi="Calibri"/>
      <w:color w:val="000000"/>
    </w:rPr>
  </w:style>
  <w:style w:type="character" w:customStyle="1" w:styleId="OdstavecChar">
    <w:name w:val="Odstavec Char"/>
    <w:link w:val="Odstavec"/>
    <w:uiPriority w:val="99"/>
    <w:locked/>
    <w:rsid w:val="00C075D8"/>
    <w:rPr>
      <w:rFonts w:ascii="Calibri" w:hAnsi="Calibri"/>
      <w:color w:val="000000"/>
      <w:sz w:val="20"/>
    </w:rPr>
  </w:style>
  <w:style w:type="paragraph" w:styleId="Nzev">
    <w:name w:val="Title"/>
    <w:basedOn w:val="Normln"/>
    <w:link w:val="NzevChar"/>
    <w:uiPriority w:val="99"/>
    <w:qFormat/>
    <w:rsid w:val="00265527"/>
    <w:pPr>
      <w:jc w:val="center"/>
    </w:pPr>
    <w:rPr>
      <w:rFonts w:ascii="Calibri Light" w:hAnsi="Calibri Light"/>
      <w:b/>
      <w:bCs/>
      <w:noProof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265527"/>
    <w:rPr>
      <w:rFonts w:ascii="Calibri Light" w:hAnsi="Calibri Light" w:cs="Times New Roman"/>
      <w:b/>
      <w:bCs/>
      <w:noProof/>
      <w:kern w:val="28"/>
      <w:sz w:val="32"/>
      <w:szCs w:val="32"/>
      <w:lang w:eastAsia="cs-CZ"/>
    </w:rPr>
  </w:style>
  <w:style w:type="character" w:styleId="Odkaznakoment">
    <w:name w:val="annotation reference"/>
    <w:uiPriority w:val="99"/>
    <w:semiHidden/>
    <w:rsid w:val="00DD12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D12A0"/>
  </w:style>
  <w:style w:type="character" w:customStyle="1" w:styleId="TextkomenteChar">
    <w:name w:val="Text komentáře Char"/>
    <w:link w:val="Textkomente"/>
    <w:uiPriority w:val="99"/>
    <w:semiHidden/>
    <w:locked/>
    <w:rsid w:val="00DD12A0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12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D12A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D12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D12A0"/>
    <w:rPr>
      <w:rFonts w:ascii="Segoe UI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3F72E5"/>
    <w:pPr>
      <w:jc w:val="both"/>
    </w:pPr>
    <w:rPr>
      <w:rFonts w:ascii="CG Times (W1)" w:hAnsi="CG Times (W1)"/>
      <w:noProof/>
    </w:rPr>
  </w:style>
  <w:style w:type="character" w:customStyle="1" w:styleId="ZkladntextChar">
    <w:name w:val="Základní text Char"/>
    <w:link w:val="Zkladntext"/>
    <w:uiPriority w:val="99"/>
    <w:locked/>
    <w:rsid w:val="003F72E5"/>
    <w:rPr>
      <w:rFonts w:ascii="CG Times (W1)" w:hAnsi="CG Times (W1)" w:cs="Times New Roman"/>
      <w:noProof/>
      <w:sz w:val="20"/>
      <w:szCs w:val="20"/>
      <w:lang w:eastAsia="cs-CZ"/>
    </w:rPr>
  </w:style>
  <w:style w:type="character" w:customStyle="1" w:styleId="tsubjname">
    <w:name w:val="tsubjname"/>
    <w:uiPriority w:val="99"/>
    <w:rsid w:val="003F72E5"/>
    <w:rPr>
      <w:rFonts w:cs="Times New Roman"/>
    </w:rPr>
  </w:style>
  <w:style w:type="paragraph" w:styleId="Zhlav">
    <w:name w:val="header"/>
    <w:basedOn w:val="Normln"/>
    <w:link w:val="ZhlavChar"/>
    <w:uiPriority w:val="99"/>
    <w:rsid w:val="004E0A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E0AA4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E0A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E0AA4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SMĚNNÉ SMLOUVY</vt:lpstr>
    </vt:vector>
  </TitlesOfParts>
  <Company>HP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SMĚNNÉ SMLOUVY</dc:title>
  <dc:subject/>
  <dc:creator>Pavla Jansová</dc:creator>
  <cp:keywords/>
  <dc:description/>
  <cp:lastModifiedBy>Jana Hetfleisova</cp:lastModifiedBy>
  <cp:revision>7</cp:revision>
  <cp:lastPrinted>2022-09-01T08:34:00Z</cp:lastPrinted>
  <dcterms:created xsi:type="dcterms:W3CDTF">2023-03-10T11:26:00Z</dcterms:created>
  <dcterms:modified xsi:type="dcterms:W3CDTF">2023-04-14T09:10:00Z</dcterms:modified>
</cp:coreProperties>
</file>