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CB2CC" w14:textId="77777777" w:rsidR="00BB65D9" w:rsidRDefault="00BB65D9" w:rsidP="00BB65D9">
      <w:pPr>
        <w:rPr>
          <w:sz w:val="24"/>
        </w:rPr>
      </w:pPr>
      <w:bookmarkStart w:id="0" w:name="gjdgxs" w:colFirst="0" w:colLast="0"/>
      <w:bookmarkEnd w:id="0"/>
      <w:r>
        <w:rPr>
          <w:noProof/>
          <w:sz w:val="24"/>
        </w:rPr>
        <w:drawing>
          <wp:inline distT="0" distB="0" distL="0" distR="0" wp14:anchorId="2F3AD896" wp14:editId="7F93B626">
            <wp:extent cx="5759450" cy="820420"/>
            <wp:effectExtent l="0" t="0" r="0" b="0"/>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820420"/>
                    </a:xfrm>
                    <a:prstGeom prst="rect">
                      <a:avLst/>
                    </a:prstGeom>
                  </pic:spPr>
                </pic:pic>
              </a:graphicData>
            </a:graphic>
          </wp:inline>
        </w:drawing>
      </w:r>
    </w:p>
    <w:p w14:paraId="1A541341" w14:textId="77777777" w:rsidR="00BB65D9" w:rsidRDefault="00BB65D9" w:rsidP="00BB65D9">
      <w:pPr>
        <w:spacing w:line="240" w:lineRule="auto"/>
        <w:rPr>
          <w:sz w:val="24"/>
        </w:rPr>
      </w:pPr>
    </w:p>
    <w:p w14:paraId="2673619B" w14:textId="77777777" w:rsidR="00BB65D9" w:rsidRPr="004445B7" w:rsidRDefault="00BB65D9" w:rsidP="00BB65D9">
      <w:pPr>
        <w:pStyle w:val="Nzev"/>
        <w:rPr>
          <w:rFonts w:ascii="Tahoma" w:hAnsi="Tahoma" w:cs="Tahoma"/>
          <w:sz w:val="20"/>
          <w:szCs w:val="20"/>
          <w:u w:val="single"/>
        </w:rPr>
      </w:pPr>
      <w:r w:rsidRPr="004445B7">
        <w:rPr>
          <w:rFonts w:ascii="Tahoma" w:hAnsi="Tahoma" w:cs="Tahoma"/>
          <w:sz w:val="20"/>
          <w:szCs w:val="20"/>
          <w:u w:val="single"/>
        </w:rPr>
        <w:t>Smlouva o zajištění služeb</w:t>
      </w:r>
    </w:p>
    <w:p w14:paraId="33744B9B" w14:textId="77777777" w:rsidR="00BB65D9" w:rsidRPr="004445B7" w:rsidRDefault="00BB65D9" w:rsidP="00BB65D9">
      <w:pPr>
        <w:spacing w:line="240" w:lineRule="auto"/>
        <w:jc w:val="both"/>
        <w:rPr>
          <w:rFonts w:ascii="Tahoma" w:hAnsi="Tahoma" w:cs="Tahoma"/>
          <w:b/>
          <w:sz w:val="20"/>
          <w:szCs w:val="20"/>
        </w:rPr>
      </w:pPr>
    </w:p>
    <w:p w14:paraId="0F853A0D" w14:textId="77777777" w:rsidR="00BB65D9" w:rsidRPr="004445B7" w:rsidRDefault="00BB65D9" w:rsidP="00BB65D9">
      <w:pPr>
        <w:tabs>
          <w:tab w:val="left" w:pos="360"/>
        </w:tabs>
        <w:spacing w:line="240" w:lineRule="auto"/>
        <w:ind w:left="280" w:hanging="100"/>
        <w:jc w:val="center"/>
        <w:rPr>
          <w:rFonts w:ascii="Tahoma" w:hAnsi="Tahoma" w:cs="Tahoma"/>
          <w:i/>
          <w:sz w:val="20"/>
          <w:szCs w:val="20"/>
        </w:rPr>
      </w:pPr>
      <w:r w:rsidRPr="004445B7">
        <w:rPr>
          <w:rFonts w:ascii="Tahoma" w:hAnsi="Tahoma" w:cs="Tahoma"/>
          <w:i/>
          <w:sz w:val="20"/>
          <w:szCs w:val="20"/>
        </w:rPr>
        <w:t>uzavřená podle ustanovení č. 89/2012 Sb., občanský zákoník, ve znění pozdějších předpisů</w:t>
      </w:r>
    </w:p>
    <w:p w14:paraId="0510B5CE" w14:textId="77777777" w:rsidR="00BB65D9" w:rsidRPr="004445B7" w:rsidRDefault="00BB65D9" w:rsidP="00BB65D9">
      <w:pPr>
        <w:shd w:val="clear" w:color="auto" w:fill="FFFFFF"/>
        <w:spacing w:line="240" w:lineRule="auto"/>
        <w:ind w:left="22" w:right="60"/>
        <w:rPr>
          <w:rFonts w:ascii="Tahoma" w:hAnsi="Tahoma" w:cs="Tahoma"/>
          <w:b/>
          <w:bCs/>
          <w:color w:val="000000"/>
          <w:spacing w:val="-9"/>
          <w:sz w:val="20"/>
          <w:szCs w:val="20"/>
        </w:rPr>
      </w:pPr>
    </w:p>
    <w:p w14:paraId="6D1B5256" w14:textId="77777777" w:rsidR="00BB65D9" w:rsidRPr="004445B7" w:rsidRDefault="00BB65D9" w:rsidP="00BB65D9">
      <w:pPr>
        <w:pStyle w:val="Textvbloku"/>
        <w:rPr>
          <w:rFonts w:ascii="Tahoma" w:hAnsi="Tahoma" w:cs="Tahoma"/>
          <w:sz w:val="20"/>
          <w:szCs w:val="20"/>
        </w:rPr>
      </w:pPr>
      <w:r w:rsidRPr="004445B7">
        <w:rPr>
          <w:rFonts w:ascii="Tahoma" w:hAnsi="Tahoma" w:cs="Tahoma"/>
          <w:sz w:val="20"/>
          <w:szCs w:val="20"/>
        </w:rPr>
        <w:t xml:space="preserve">I. </w:t>
      </w:r>
    </w:p>
    <w:p w14:paraId="4C32976A" w14:textId="77777777" w:rsidR="00BB65D9" w:rsidRPr="004445B7" w:rsidRDefault="00BB65D9" w:rsidP="00BB65D9">
      <w:pPr>
        <w:pStyle w:val="Textvbloku"/>
        <w:rPr>
          <w:rFonts w:ascii="Tahoma" w:hAnsi="Tahoma" w:cs="Tahoma"/>
          <w:sz w:val="20"/>
          <w:szCs w:val="20"/>
        </w:rPr>
      </w:pPr>
      <w:r w:rsidRPr="004445B7">
        <w:rPr>
          <w:rFonts w:ascii="Tahoma" w:hAnsi="Tahoma" w:cs="Tahoma"/>
          <w:sz w:val="20"/>
          <w:szCs w:val="20"/>
        </w:rPr>
        <w:t>Smluvní strany</w:t>
      </w:r>
    </w:p>
    <w:p w14:paraId="4BE7A62F" w14:textId="77777777" w:rsidR="00BB65D9" w:rsidRPr="004156F9" w:rsidRDefault="00BB65D9" w:rsidP="00BB65D9">
      <w:pPr>
        <w:tabs>
          <w:tab w:val="left" w:pos="0"/>
        </w:tabs>
        <w:spacing w:line="240" w:lineRule="auto"/>
        <w:rPr>
          <w:rFonts w:ascii="Tahoma" w:hAnsi="Tahoma" w:cs="Tahoma"/>
          <w:b/>
          <w:sz w:val="20"/>
          <w:szCs w:val="20"/>
        </w:rPr>
      </w:pPr>
      <w:r w:rsidRPr="004156F9">
        <w:rPr>
          <w:rFonts w:ascii="Tahoma" w:hAnsi="Tahoma" w:cs="Tahoma"/>
          <w:b/>
          <w:sz w:val="20"/>
          <w:szCs w:val="20"/>
        </w:rPr>
        <w:t>Obchodní akademie a Vyšší odborná škola sociální, Ostrava-Mariánské Hory, příspěvková organizace</w:t>
      </w:r>
    </w:p>
    <w:p w14:paraId="10DF2967" w14:textId="77777777" w:rsidR="00BB65D9" w:rsidRPr="004445B7" w:rsidRDefault="00BB65D9" w:rsidP="00BB65D9">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 xml:space="preserve">Se sídlem: </w:t>
      </w:r>
      <w:r w:rsidRPr="004445B7">
        <w:rPr>
          <w:rFonts w:ascii="Tahoma" w:hAnsi="Tahoma" w:cs="Tahoma"/>
          <w:color w:val="000000"/>
          <w:w w:val="101"/>
          <w:sz w:val="20"/>
          <w:szCs w:val="20"/>
        </w:rPr>
        <w:t>Karasova 16, 709 00 Ostrava-Mariánské Hory</w:t>
      </w:r>
    </w:p>
    <w:p w14:paraId="5C43FD1A" w14:textId="77777777" w:rsidR="00BB65D9" w:rsidRPr="004445B7" w:rsidRDefault="00BB65D9" w:rsidP="00BB65D9">
      <w:pPr>
        <w:tabs>
          <w:tab w:val="left" w:pos="360"/>
        </w:tabs>
        <w:spacing w:line="240" w:lineRule="auto"/>
        <w:ind w:left="280" w:hanging="280"/>
        <w:rPr>
          <w:rFonts w:ascii="Tahoma" w:hAnsi="Tahoma" w:cs="Tahoma"/>
          <w:color w:val="000000"/>
          <w:w w:val="101"/>
          <w:sz w:val="20"/>
          <w:szCs w:val="20"/>
        </w:rPr>
      </w:pPr>
      <w:r w:rsidRPr="004445B7">
        <w:rPr>
          <w:rFonts w:ascii="Tahoma" w:hAnsi="Tahoma" w:cs="Tahoma"/>
          <w:sz w:val="20"/>
          <w:szCs w:val="20"/>
        </w:rPr>
        <w:t xml:space="preserve">IČ: </w:t>
      </w:r>
      <w:r w:rsidRPr="004445B7">
        <w:rPr>
          <w:rFonts w:ascii="Tahoma" w:hAnsi="Tahoma" w:cs="Tahoma"/>
          <w:color w:val="000000"/>
          <w:w w:val="101"/>
          <w:sz w:val="20"/>
          <w:szCs w:val="20"/>
        </w:rPr>
        <w:t>00602086</w:t>
      </w:r>
    </w:p>
    <w:p w14:paraId="3751C07D" w14:textId="678C8950" w:rsidR="00BB65D9" w:rsidRPr="004445B7" w:rsidRDefault="00BB65D9" w:rsidP="00BB65D9">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 xml:space="preserve">Zastoupená: </w:t>
      </w:r>
      <w:r>
        <w:rPr>
          <w:rFonts w:ascii="Tahoma" w:hAnsi="Tahoma" w:cs="Tahoma"/>
          <w:sz w:val="20"/>
          <w:szCs w:val="20"/>
        </w:rPr>
        <w:t>ředitel školy</w:t>
      </w:r>
    </w:p>
    <w:p w14:paraId="5652406B" w14:textId="77777777" w:rsidR="00BB65D9" w:rsidRPr="004445B7" w:rsidRDefault="00BB65D9" w:rsidP="00BB65D9">
      <w:pPr>
        <w:tabs>
          <w:tab w:val="left" w:pos="360"/>
        </w:tabs>
        <w:spacing w:line="240" w:lineRule="auto"/>
        <w:ind w:left="280" w:hanging="280"/>
        <w:rPr>
          <w:rFonts w:ascii="Tahoma" w:hAnsi="Tahoma" w:cs="Tahoma"/>
          <w:sz w:val="20"/>
          <w:szCs w:val="20"/>
        </w:rPr>
      </w:pPr>
      <w:r w:rsidRPr="004445B7">
        <w:rPr>
          <w:rFonts w:ascii="Tahoma" w:hAnsi="Tahoma" w:cs="Tahoma"/>
          <w:color w:val="000000"/>
          <w:w w:val="101"/>
          <w:sz w:val="20"/>
          <w:szCs w:val="20"/>
        </w:rPr>
        <w:t>(dále jen „</w:t>
      </w:r>
      <w:r w:rsidRPr="004445B7">
        <w:rPr>
          <w:rFonts w:ascii="Tahoma" w:hAnsi="Tahoma" w:cs="Tahoma"/>
          <w:b/>
          <w:color w:val="000000"/>
          <w:w w:val="101"/>
          <w:sz w:val="20"/>
          <w:szCs w:val="20"/>
        </w:rPr>
        <w:t>objednatel</w:t>
      </w:r>
      <w:r w:rsidRPr="004445B7">
        <w:rPr>
          <w:rFonts w:ascii="Tahoma" w:hAnsi="Tahoma" w:cs="Tahoma"/>
          <w:color w:val="000000"/>
          <w:w w:val="101"/>
          <w:sz w:val="20"/>
          <w:szCs w:val="20"/>
        </w:rPr>
        <w:t xml:space="preserve">“) </w:t>
      </w:r>
    </w:p>
    <w:p w14:paraId="2C7E2DE0" w14:textId="77777777" w:rsidR="00BB65D9" w:rsidRPr="004445B7" w:rsidRDefault="00BB65D9" w:rsidP="00BB65D9">
      <w:pPr>
        <w:shd w:val="clear" w:color="auto" w:fill="FFFFFF"/>
        <w:spacing w:line="240" w:lineRule="auto"/>
        <w:ind w:left="36" w:firstLine="244"/>
        <w:rPr>
          <w:rFonts w:ascii="Tahoma" w:hAnsi="Tahoma" w:cs="Tahoma"/>
          <w:b/>
          <w:bCs/>
          <w:color w:val="000000"/>
          <w:sz w:val="20"/>
          <w:szCs w:val="20"/>
        </w:rPr>
      </w:pPr>
      <w:r w:rsidRPr="004445B7">
        <w:rPr>
          <w:rFonts w:ascii="Tahoma" w:hAnsi="Tahoma" w:cs="Tahoma"/>
          <w:b/>
          <w:bCs/>
          <w:color w:val="000000"/>
          <w:sz w:val="20"/>
          <w:szCs w:val="20"/>
        </w:rPr>
        <w:t>a</w:t>
      </w:r>
    </w:p>
    <w:p w14:paraId="7FB2BE84" w14:textId="77777777" w:rsidR="00BB65D9" w:rsidRPr="004445B7" w:rsidRDefault="00BB65D9" w:rsidP="00BB65D9">
      <w:pPr>
        <w:pStyle w:val="Textvbloku"/>
        <w:rPr>
          <w:rFonts w:ascii="Tahoma" w:hAnsi="Tahoma" w:cs="Tahoma"/>
          <w:sz w:val="20"/>
          <w:szCs w:val="20"/>
        </w:rPr>
      </w:pPr>
    </w:p>
    <w:p w14:paraId="0743CD7C" w14:textId="77777777" w:rsidR="00BB65D9" w:rsidRPr="004445B7" w:rsidRDefault="00BB65D9" w:rsidP="00BB65D9">
      <w:pPr>
        <w:tabs>
          <w:tab w:val="left" w:pos="360"/>
        </w:tabs>
        <w:spacing w:line="240" w:lineRule="auto"/>
        <w:ind w:left="280" w:hanging="280"/>
        <w:rPr>
          <w:rFonts w:ascii="Tahoma" w:hAnsi="Tahoma" w:cs="Tahoma"/>
          <w:b/>
          <w:sz w:val="20"/>
          <w:szCs w:val="20"/>
        </w:rPr>
      </w:pPr>
      <w:r w:rsidRPr="004445B7">
        <w:rPr>
          <w:rFonts w:ascii="Tahoma" w:hAnsi="Tahoma" w:cs="Tahoma"/>
          <w:b/>
          <w:sz w:val="20"/>
          <w:szCs w:val="20"/>
        </w:rPr>
        <w:t xml:space="preserve">OP 500 s. r. o. </w:t>
      </w:r>
    </w:p>
    <w:p w14:paraId="4F2EC784" w14:textId="77777777" w:rsidR="00BB65D9" w:rsidRPr="004445B7" w:rsidRDefault="00BB65D9" w:rsidP="00BB65D9">
      <w:pPr>
        <w:tabs>
          <w:tab w:val="left" w:pos="360"/>
        </w:tabs>
        <w:spacing w:line="240" w:lineRule="auto"/>
        <w:ind w:left="280" w:hanging="280"/>
        <w:rPr>
          <w:rFonts w:ascii="Tahoma" w:hAnsi="Tahoma" w:cs="Tahoma"/>
          <w:sz w:val="20"/>
          <w:szCs w:val="20"/>
        </w:rPr>
      </w:pPr>
      <w:r w:rsidRPr="004445B7">
        <w:rPr>
          <w:rFonts w:ascii="Tahoma" w:hAnsi="Tahoma" w:cs="Tahoma"/>
          <w:sz w:val="20"/>
          <w:szCs w:val="20"/>
        </w:rPr>
        <w:t>se sídlem Dobrovského 874/29, Přívoz, 702 00 Ostrava</w:t>
      </w:r>
    </w:p>
    <w:p w14:paraId="50A8F901" w14:textId="157CAD10" w:rsidR="00BB65D9" w:rsidRPr="004445B7" w:rsidRDefault="00BB65D9" w:rsidP="00BB65D9">
      <w:pPr>
        <w:tabs>
          <w:tab w:val="left" w:pos="360"/>
        </w:tabs>
        <w:spacing w:line="240" w:lineRule="auto"/>
        <w:ind w:left="280" w:hanging="280"/>
        <w:rPr>
          <w:rFonts w:ascii="Tahoma" w:hAnsi="Tahoma" w:cs="Tahoma"/>
          <w:sz w:val="20"/>
          <w:szCs w:val="20"/>
        </w:rPr>
      </w:pPr>
      <w:proofErr w:type="spellStart"/>
      <w:r w:rsidRPr="004445B7">
        <w:rPr>
          <w:rFonts w:ascii="Tahoma" w:hAnsi="Tahoma" w:cs="Tahoma"/>
          <w:sz w:val="20"/>
          <w:szCs w:val="20"/>
        </w:rPr>
        <w:t>zastoupenýjednatelem</w:t>
      </w:r>
      <w:proofErr w:type="spellEnd"/>
      <w:r w:rsidRPr="004445B7">
        <w:rPr>
          <w:rFonts w:ascii="Tahoma" w:hAnsi="Tahoma" w:cs="Tahoma"/>
          <w:sz w:val="20"/>
          <w:szCs w:val="20"/>
        </w:rPr>
        <w:tab/>
      </w:r>
      <w:r w:rsidRPr="004445B7">
        <w:rPr>
          <w:rFonts w:ascii="Tahoma" w:hAnsi="Tahoma" w:cs="Tahoma"/>
          <w:sz w:val="20"/>
          <w:szCs w:val="20"/>
        </w:rPr>
        <w:tab/>
      </w:r>
    </w:p>
    <w:p w14:paraId="7D658456" w14:textId="77777777" w:rsidR="00BB65D9" w:rsidRPr="004445B7" w:rsidRDefault="00BB65D9" w:rsidP="00BB65D9">
      <w:pPr>
        <w:tabs>
          <w:tab w:val="left" w:pos="360"/>
        </w:tabs>
        <w:spacing w:line="240" w:lineRule="auto"/>
        <w:rPr>
          <w:rFonts w:ascii="Tahoma" w:hAnsi="Tahoma" w:cs="Tahoma"/>
          <w:sz w:val="20"/>
          <w:szCs w:val="20"/>
        </w:rPr>
      </w:pPr>
      <w:r w:rsidRPr="004445B7">
        <w:rPr>
          <w:rFonts w:ascii="Tahoma" w:hAnsi="Tahoma" w:cs="Tahoma"/>
          <w:sz w:val="20"/>
          <w:szCs w:val="20"/>
        </w:rPr>
        <w:t>IČ</w:t>
      </w:r>
      <w:r w:rsidRPr="004445B7">
        <w:rPr>
          <w:rFonts w:ascii="Tahoma" w:hAnsi="Tahoma" w:cs="Tahoma"/>
          <w:b/>
          <w:sz w:val="20"/>
          <w:szCs w:val="20"/>
        </w:rPr>
        <w:t xml:space="preserve">: </w:t>
      </w:r>
      <w:r w:rsidRPr="004445B7">
        <w:rPr>
          <w:rFonts w:ascii="Tahoma" w:hAnsi="Tahoma" w:cs="Tahoma"/>
          <w:sz w:val="20"/>
          <w:szCs w:val="20"/>
        </w:rPr>
        <w:t xml:space="preserve">04152115 </w:t>
      </w:r>
    </w:p>
    <w:p w14:paraId="3A92C370" w14:textId="77777777" w:rsidR="00BB65D9" w:rsidRPr="004445B7" w:rsidRDefault="00BB65D9" w:rsidP="00BB65D9">
      <w:pPr>
        <w:tabs>
          <w:tab w:val="left" w:pos="360"/>
        </w:tabs>
        <w:spacing w:line="240" w:lineRule="auto"/>
        <w:rPr>
          <w:rFonts w:ascii="Tahoma" w:hAnsi="Tahoma" w:cs="Tahoma"/>
          <w:sz w:val="20"/>
          <w:szCs w:val="20"/>
        </w:rPr>
      </w:pPr>
      <w:r w:rsidRPr="004445B7">
        <w:rPr>
          <w:rFonts w:ascii="Tahoma" w:hAnsi="Tahoma" w:cs="Tahoma"/>
          <w:sz w:val="20"/>
          <w:szCs w:val="20"/>
        </w:rPr>
        <w:t>(dále jen „</w:t>
      </w:r>
      <w:r w:rsidRPr="004445B7">
        <w:rPr>
          <w:rFonts w:ascii="Tahoma" w:hAnsi="Tahoma" w:cs="Tahoma"/>
          <w:b/>
          <w:sz w:val="20"/>
          <w:szCs w:val="20"/>
        </w:rPr>
        <w:t>poskytovatel</w:t>
      </w:r>
      <w:r w:rsidRPr="004445B7">
        <w:rPr>
          <w:rFonts w:ascii="Tahoma" w:hAnsi="Tahoma" w:cs="Tahoma"/>
          <w:sz w:val="20"/>
          <w:szCs w:val="20"/>
        </w:rPr>
        <w:t>“)</w:t>
      </w:r>
    </w:p>
    <w:p w14:paraId="2B60849E" w14:textId="77777777" w:rsidR="00BB65D9" w:rsidRDefault="00BB65D9" w:rsidP="00BB65D9">
      <w:pPr>
        <w:spacing w:line="240" w:lineRule="auto"/>
        <w:rPr>
          <w:rFonts w:ascii="Tahoma" w:eastAsia="Times New Roman" w:hAnsi="Tahoma" w:cs="Tahoma"/>
          <w:b/>
          <w:bCs/>
          <w:color w:val="000000"/>
          <w:spacing w:val="-9"/>
          <w:sz w:val="20"/>
          <w:szCs w:val="20"/>
        </w:rPr>
      </w:pPr>
    </w:p>
    <w:p w14:paraId="30CC6E93" w14:textId="77777777" w:rsidR="00BB65D9" w:rsidRPr="004445B7" w:rsidRDefault="00BB65D9" w:rsidP="00BB65D9">
      <w:pPr>
        <w:pStyle w:val="Textvbloku"/>
        <w:rPr>
          <w:rFonts w:ascii="Tahoma" w:hAnsi="Tahoma" w:cs="Tahoma"/>
          <w:sz w:val="20"/>
          <w:szCs w:val="20"/>
        </w:rPr>
      </w:pPr>
      <w:r w:rsidRPr="004445B7">
        <w:rPr>
          <w:rFonts w:ascii="Tahoma" w:hAnsi="Tahoma" w:cs="Tahoma"/>
          <w:sz w:val="20"/>
          <w:szCs w:val="20"/>
        </w:rPr>
        <w:t>II.</w:t>
      </w:r>
    </w:p>
    <w:p w14:paraId="2DBADAB1" w14:textId="77777777" w:rsidR="00BB65D9" w:rsidRPr="004445B7" w:rsidRDefault="00BB65D9" w:rsidP="00BB65D9">
      <w:pPr>
        <w:pStyle w:val="Textvbloku"/>
        <w:rPr>
          <w:rFonts w:ascii="Tahoma" w:hAnsi="Tahoma" w:cs="Tahoma"/>
          <w:sz w:val="20"/>
          <w:szCs w:val="20"/>
        </w:rPr>
      </w:pPr>
      <w:r w:rsidRPr="004445B7">
        <w:rPr>
          <w:rFonts w:ascii="Tahoma" w:hAnsi="Tahoma" w:cs="Tahoma"/>
          <w:sz w:val="20"/>
          <w:szCs w:val="20"/>
        </w:rPr>
        <w:t>Předmět a účel smlouvy</w:t>
      </w:r>
    </w:p>
    <w:p w14:paraId="7464713E" w14:textId="77777777" w:rsidR="00BB65D9" w:rsidRPr="004445B7" w:rsidRDefault="00BB65D9" w:rsidP="00BB65D9">
      <w:pPr>
        <w:pStyle w:val="Zkladntext"/>
        <w:numPr>
          <w:ilvl w:val="0"/>
          <w:numId w:val="7"/>
        </w:numPr>
        <w:spacing w:before="120" w:after="20" w:line="240" w:lineRule="auto"/>
        <w:ind w:left="426" w:hanging="426"/>
        <w:jc w:val="both"/>
        <w:rPr>
          <w:rFonts w:ascii="Tahoma" w:hAnsi="Tahoma" w:cs="Tahoma"/>
          <w:iCs/>
          <w:sz w:val="20"/>
          <w:szCs w:val="20"/>
        </w:rPr>
      </w:pPr>
      <w:r w:rsidRPr="004445B7">
        <w:rPr>
          <w:rFonts w:ascii="Tahoma" w:hAnsi="Tahoma" w:cs="Tahoma"/>
          <w:iCs/>
          <w:sz w:val="20"/>
          <w:szCs w:val="20"/>
        </w:rPr>
        <w:t xml:space="preserve">Předmětem </w:t>
      </w:r>
      <w:r>
        <w:rPr>
          <w:rFonts w:ascii="Tahoma" w:hAnsi="Tahoma" w:cs="Tahoma"/>
          <w:iCs/>
          <w:sz w:val="20"/>
          <w:szCs w:val="20"/>
        </w:rPr>
        <w:t>smlouvy</w:t>
      </w:r>
      <w:r w:rsidRPr="004445B7">
        <w:rPr>
          <w:rFonts w:ascii="Tahoma" w:hAnsi="Tahoma" w:cs="Tahoma"/>
          <w:iCs/>
          <w:sz w:val="20"/>
          <w:szCs w:val="20"/>
        </w:rPr>
        <w:t xml:space="preserve"> je komplexní zajištění a realizace akreditovaných vzdělávacích kurzů DVPP pro pedagogické pracovníky Obchodní akademie a Vyšší odborná škola sociální, Ostrava-Mariánské Hory, příspěvkové organizace. Kurzy musí odpovídat níže uvedeným požadavkům. </w:t>
      </w:r>
    </w:p>
    <w:p w14:paraId="4C595986" w14:textId="77777777" w:rsidR="00BB65D9" w:rsidRPr="004445B7" w:rsidRDefault="00BB65D9" w:rsidP="00BB65D9">
      <w:pPr>
        <w:spacing w:before="120" w:after="20" w:line="240" w:lineRule="auto"/>
        <w:jc w:val="both"/>
        <w:rPr>
          <w:rFonts w:ascii="Tahoma" w:eastAsia="Tahoma" w:hAnsi="Tahoma" w:cs="Tahoma"/>
          <w:sz w:val="20"/>
          <w:szCs w:val="20"/>
        </w:rPr>
      </w:pPr>
    </w:p>
    <w:p w14:paraId="1ACC4937" w14:textId="77777777" w:rsidR="00BB65D9" w:rsidRPr="004445B7" w:rsidRDefault="00BB65D9" w:rsidP="00BB65D9">
      <w:pPr>
        <w:spacing w:before="120" w:after="20" w:line="240" w:lineRule="auto"/>
        <w:jc w:val="both"/>
        <w:rPr>
          <w:rFonts w:ascii="Tahoma" w:eastAsia="Tahoma" w:hAnsi="Tahoma" w:cs="Tahoma"/>
          <w:b/>
          <w:sz w:val="20"/>
          <w:szCs w:val="20"/>
        </w:rPr>
      </w:pPr>
      <w:r w:rsidRPr="009D3081">
        <w:rPr>
          <w:rFonts w:ascii="Tahoma" w:eastAsia="Tahoma" w:hAnsi="Tahoma" w:cs="Tahoma"/>
          <w:b/>
          <w:sz w:val="20"/>
          <w:szCs w:val="20"/>
        </w:rPr>
        <w:t>Část I – Jazykové kompetence</w:t>
      </w:r>
    </w:p>
    <w:p w14:paraId="2A218D29" w14:textId="10208500" w:rsidR="00BB65D9" w:rsidRPr="004445B7" w:rsidRDefault="00BB65D9" w:rsidP="00BB65D9">
      <w:pPr>
        <w:spacing w:before="120" w:after="20" w:line="240" w:lineRule="auto"/>
        <w:jc w:val="both"/>
        <w:rPr>
          <w:rFonts w:ascii="Tahoma" w:eastAsia="Tahoma" w:hAnsi="Tahoma" w:cs="Tahoma"/>
          <w:sz w:val="20"/>
          <w:szCs w:val="20"/>
        </w:rPr>
      </w:pPr>
      <w:r w:rsidRPr="004445B7">
        <w:rPr>
          <w:rFonts w:ascii="Tahoma" w:eastAsia="Tahoma" w:hAnsi="Tahoma" w:cs="Tahoma"/>
          <w:sz w:val="20"/>
          <w:szCs w:val="20"/>
        </w:rPr>
        <w:t xml:space="preserve">- </w:t>
      </w:r>
      <w:r>
        <w:rPr>
          <w:rFonts w:ascii="Tahoma" w:eastAsia="Tahoma" w:hAnsi="Tahoma" w:cs="Tahoma"/>
          <w:sz w:val="20"/>
          <w:szCs w:val="20"/>
        </w:rPr>
        <w:t>Popis, počet a rozsah kurzů je tvořen přílohou č. 1 této smlouvy</w:t>
      </w:r>
      <w:r w:rsidRPr="004445B7">
        <w:rPr>
          <w:rFonts w:ascii="Tahoma" w:eastAsia="Tahoma" w:hAnsi="Tahoma" w:cs="Tahoma"/>
          <w:sz w:val="20"/>
          <w:szCs w:val="20"/>
        </w:rPr>
        <w:t xml:space="preserve">.  </w:t>
      </w:r>
    </w:p>
    <w:p w14:paraId="643130FD" w14:textId="77777777" w:rsidR="00BB65D9" w:rsidRPr="004445B7" w:rsidRDefault="00BB65D9" w:rsidP="00BB65D9">
      <w:pPr>
        <w:spacing w:before="120" w:after="20" w:line="240" w:lineRule="auto"/>
        <w:jc w:val="both"/>
        <w:rPr>
          <w:rFonts w:ascii="Tahoma" w:eastAsia="Tahoma" w:hAnsi="Tahoma" w:cs="Tahoma"/>
          <w:sz w:val="20"/>
          <w:szCs w:val="20"/>
        </w:rPr>
      </w:pPr>
    </w:p>
    <w:p w14:paraId="4E31449C" w14:textId="77777777" w:rsidR="00BB65D9" w:rsidRPr="004445B7" w:rsidRDefault="00BB65D9" w:rsidP="00BB65D9">
      <w:pPr>
        <w:spacing w:before="120" w:after="20" w:line="240" w:lineRule="auto"/>
        <w:jc w:val="both"/>
        <w:rPr>
          <w:rFonts w:ascii="Tahoma" w:eastAsia="Tahoma" w:hAnsi="Tahoma" w:cs="Tahoma"/>
          <w:b/>
          <w:sz w:val="20"/>
          <w:szCs w:val="20"/>
        </w:rPr>
      </w:pPr>
      <w:r w:rsidRPr="00B900DF">
        <w:rPr>
          <w:rFonts w:ascii="Tahoma" w:eastAsia="Tahoma" w:hAnsi="Tahoma" w:cs="Tahoma"/>
          <w:b/>
          <w:sz w:val="20"/>
          <w:szCs w:val="20"/>
        </w:rPr>
        <w:t>Část II – Osobnostní a znalostní kompetence</w:t>
      </w:r>
    </w:p>
    <w:p w14:paraId="5321E153" w14:textId="4A9B1748" w:rsidR="00BB65D9" w:rsidRPr="004445B7" w:rsidRDefault="00BB65D9" w:rsidP="00BB65D9">
      <w:pPr>
        <w:spacing w:before="120" w:after="20" w:line="240" w:lineRule="auto"/>
        <w:jc w:val="both"/>
        <w:rPr>
          <w:rFonts w:ascii="Tahoma" w:eastAsia="Tahoma" w:hAnsi="Tahoma" w:cs="Tahoma"/>
          <w:sz w:val="20"/>
          <w:szCs w:val="20"/>
        </w:rPr>
      </w:pPr>
      <w:r w:rsidRPr="004445B7">
        <w:rPr>
          <w:rFonts w:ascii="Tahoma" w:eastAsia="Tahoma" w:hAnsi="Tahoma" w:cs="Tahoma"/>
          <w:sz w:val="20"/>
          <w:szCs w:val="20"/>
        </w:rPr>
        <w:t xml:space="preserve">- </w:t>
      </w:r>
      <w:r>
        <w:rPr>
          <w:rFonts w:ascii="Tahoma" w:eastAsia="Tahoma" w:hAnsi="Tahoma" w:cs="Tahoma"/>
          <w:sz w:val="20"/>
          <w:szCs w:val="20"/>
        </w:rPr>
        <w:t>Popis, počet a rozsah kurzů je tvořen přílohou č. 1 této smlouvy</w:t>
      </w:r>
      <w:r w:rsidRPr="004445B7">
        <w:rPr>
          <w:rFonts w:ascii="Tahoma" w:eastAsia="Tahoma" w:hAnsi="Tahoma" w:cs="Tahoma"/>
          <w:sz w:val="20"/>
          <w:szCs w:val="20"/>
        </w:rPr>
        <w:t xml:space="preserve">.  </w:t>
      </w:r>
    </w:p>
    <w:p w14:paraId="55CE0006" w14:textId="77777777" w:rsidR="00BB65D9" w:rsidRPr="004445B7" w:rsidRDefault="00BB65D9" w:rsidP="00BB65D9">
      <w:pPr>
        <w:spacing w:before="120" w:after="20" w:line="240" w:lineRule="auto"/>
        <w:jc w:val="both"/>
        <w:rPr>
          <w:rFonts w:ascii="Tahoma" w:eastAsia="Tahoma" w:hAnsi="Tahoma" w:cs="Tahoma"/>
          <w:sz w:val="20"/>
          <w:szCs w:val="20"/>
        </w:rPr>
      </w:pPr>
    </w:p>
    <w:p w14:paraId="5AE3BBF9" w14:textId="77777777" w:rsidR="00BB65D9" w:rsidRDefault="00BB65D9" w:rsidP="00BB65D9">
      <w:pPr>
        <w:spacing w:before="120" w:after="20" w:line="240" w:lineRule="auto"/>
        <w:jc w:val="both"/>
        <w:rPr>
          <w:rFonts w:ascii="Tahoma" w:eastAsia="Tahoma" w:hAnsi="Tahoma" w:cs="Tahoma"/>
          <w:sz w:val="20"/>
          <w:szCs w:val="20"/>
        </w:rPr>
      </w:pPr>
      <w:r w:rsidRPr="007A6B0A">
        <w:rPr>
          <w:rFonts w:ascii="Tahoma" w:eastAsia="Tahoma" w:hAnsi="Tahoma" w:cs="Tahoma"/>
          <w:b/>
          <w:sz w:val="20"/>
        </w:rPr>
        <w:lastRenderedPageBreak/>
        <w:t>Část III. – Odborné kompetence v provozní oblasti</w:t>
      </w:r>
      <w:r w:rsidRPr="004445B7">
        <w:rPr>
          <w:rFonts w:ascii="Tahoma" w:eastAsia="Tahoma" w:hAnsi="Tahoma" w:cs="Tahoma"/>
          <w:sz w:val="20"/>
          <w:szCs w:val="20"/>
        </w:rPr>
        <w:t xml:space="preserve"> </w:t>
      </w:r>
    </w:p>
    <w:p w14:paraId="0B1444E2" w14:textId="77777777" w:rsidR="00BB65D9" w:rsidRDefault="00BB65D9" w:rsidP="00BB65D9">
      <w:pPr>
        <w:spacing w:before="120" w:after="20" w:line="240" w:lineRule="auto"/>
        <w:jc w:val="both"/>
        <w:rPr>
          <w:rFonts w:ascii="Tahoma" w:eastAsia="Tahoma" w:hAnsi="Tahoma" w:cs="Tahoma"/>
          <w:sz w:val="20"/>
          <w:szCs w:val="20"/>
        </w:rPr>
      </w:pPr>
      <w:r w:rsidRPr="004445B7">
        <w:rPr>
          <w:rFonts w:ascii="Tahoma" w:eastAsia="Tahoma" w:hAnsi="Tahoma" w:cs="Tahoma"/>
          <w:sz w:val="20"/>
          <w:szCs w:val="20"/>
        </w:rPr>
        <w:t xml:space="preserve">- </w:t>
      </w:r>
      <w:r>
        <w:rPr>
          <w:rFonts w:ascii="Tahoma" w:eastAsia="Tahoma" w:hAnsi="Tahoma" w:cs="Tahoma"/>
          <w:sz w:val="20"/>
          <w:szCs w:val="20"/>
        </w:rPr>
        <w:t>Popis, počet a rozsah kurzů je tvořen přílohou č. 1 této smlouvy</w:t>
      </w:r>
    </w:p>
    <w:p w14:paraId="714AABB3" w14:textId="33E8F538" w:rsidR="00BB65D9" w:rsidRPr="004445B7" w:rsidRDefault="00BB65D9" w:rsidP="00BB65D9">
      <w:pPr>
        <w:spacing w:before="120" w:after="20" w:line="240" w:lineRule="auto"/>
        <w:jc w:val="both"/>
        <w:rPr>
          <w:rFonts w:ascii="Tahoma" w:eastAsia="Tahoma" w:hAnsi="Tahoma" w:cs="Tahoma"/>
          <w:sz w:val="20"/>
          <w:szCs w:val="20"/>
        </w:rPr>
      </w:pPr>
      <w:r w:rsidRPr="004445B7">
        <w:rPr>
          <w:rFonts w:ascii="Tahoma" w:eastAsia="Tahoma" w:hAnsi="Tahoma" w:cs="Tahoma"/>
          <w:sz w:val="20"/>
          <w:szCs w:val="20"/>
        </w:rPr>
        <w:t>Celkový počet hodin vzdělávání je stanoven jako minimální</w:t>
      </w:r>
      <w:r>
        <w:rPr>
          <w:rFonts w:ascii="Tahoma" w:eastAsia="Tahoma" w:hAnsi="Tahoma" w:cs="Tahoma"/>
          <w:sz w:val="20"/>
          <w:szCs w:val="20"/>
        </w:rPr>
        <w:t>.</w:t>
      </w:r>
    </w:p>
    <w:p w14:paraId="58A9F8D2" w14:textId="77777777" w:rsidR="00BB65D9" w:rsidRPr="004445B7" w:rsidRDefault="00BB65D9" w:rsidP="00BB65D9">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 xml:space="preserve">Cílem je podpořit vzdělávání a rozvoj pedagogických pracovníků formou ucelených vzdělávacích programů. Podmínkou je, že se musí jednat o jeden vzdělávací program </w:t>
      </w:r>
      <w:r>
        <w:rPr>
          <w:rFonts w:ascii="Tahoma" w:eastAsia="Tahoma" w:hAnsi="Tahoma" w:cs="Tahoma"/>
          <w:sz w:val="20"/>
          <w:szCs w:val="20"/>
        </w:rPr>
        <w:t xml:space="preserve">o </w:t>
      </w:r>
      <w:r w:rsidRPr="004445B7">
        <w:rPr>
          <w:rFonts w:ascii="Tahoma" w:eastAsia="Tahoma" w:hAnsi="Tahoma" w:cs="Tahoma"/>
          <w:sz w:val="20"/>
          <w:szCs w:val="20"/>
        </w:rPr>
        <w:t>rozsahu ve stanoveném minimální počtu hodin</w:t>
      </w:r>
      <w:r>
        <w:rPr>
          <w:rFonts w:ascii="Tahoma" w:eastAsia="Tahoma" w:hAnsi="Tahoma" w:cs="Tahoma"/>
          <w:sz w:val="20"/>
          <w:szCs w:val="20"/>
        </w:rPr>
        <w:t>.</w:t>
      </w:r>
    </w:p>
    <w:p w14:paraId="0BBB87CE" w14:textId="77777777" w:rsidR="00BB65D9" w:rsidRDefault="00BB65D9" w:rsidP="00BB65D9">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rPr>
        <w:t>Vzdělávací program musí být realizován formou</w:t>
      </w:r>
      <w:r>
        <w:rPr>
          <w:rFonts w:ascii="Tahoma" w:eastAsia="Tahoma" w:hAnsi="Tahoma" w:cs="Tahoma"/>
          <w:sz w:val="20"/>
          <w:szCs w:val="20"/>
        </w:rPr>
        <w:t xml:space="preserve"> uvedenou v příloze č. 1 </w:t>
      </w:r>
      <w:r>
        <w:rPr>
          <w:rFonts w:ascii="Tahoma" w:eastAsia="Tahoma" w:hAnsi="Tahoma" w:cs="Tahoma"/>
          <w:i/>
          <w:iCs/>
          <w:sz w:val="20"/>
          <w:szCs w:val="20"/>
        </w:rPr>
        <w:t>(jedná se o vyplněnou přílohu č. 2 výzvy)</w:t>
      </w:r>
      <w:r>
        <w:rPr>
          <w:rFonts w:ascii="Tahoma" w:eastAsia="Tahoma" w:hAnsi="Tahoma" w:cs="Tahoma"/>
          <w:sz w:val="20"/>
          <w:szCs w:val="20"/>
        </w:rPr>
        <w:t>, avšak po odsouhlasení obou smluvních stran je možno formu upravit</w:t>
      </w:r>
      <w:r w:rsidRPr="004445B7">
        <w:rPr>
          <w:rFonts w:ascii="Tahoma" w:eastAsia="Tahoma" w:hAnsi="Tahoma" w:cs="Tahoma"/>
          <w:sz w:val="20"/>
          <w:szCs w:val="20"/>
        </w:rPr>
        <w:t>.</w:t>
      </w:r>
    </w:p>
    <w:p w14:paraId="34559273" w14:textId="77777777" w:rsidR="00BB65D9" w:rsidRPr="004445B7" w:rsidRDefault="00BB65D9" w:rsidP="00BB65D9">
      <w:pPr>
        <w:pStyle w:val="Odstavecseseznamem"/>
        <w:numPr>
          <w:ilvl w:val="3"/>
          <w:numId w:val="8"/>
        </w:numPr>
        <w:spacing w:before="120" w:after="20" w:line="240" w:lineRule="auto"/>
        <w:ind w:left="284" w:hanging="284"/>
        <w:jc w:val="both"/>
        <w:rPr>
          <w:rFonts w:ascii="Tahoma" w:eastAsia="Tahoma" w:hAnsi="Tahoma" w:cs="Tahoma"/>
          <w:sz w:val="20"/>
          <w:szCs w:val="20"/>
        </w:rPr>
      </w:pPr>
      <w:r w:rsidRPr="004445B7">
        <w:rPr>
          <w:rFonts w:ascii="Tahoma" w:eastAsia="Tahoma" w:hAnsi="Tahoma" w:cs="Tahoma"/>
          <w:sz w:val="20"/>
          <w:szCs w:val="20"/>
          <w:highlight w:val="white"/>
        </w:rPr>
        <w:t>Součástí dodávky kurzů budou studijní a pracovní materiály pro účastníky a seznam vhodných zdrojů k daným tématům (</w:t>
      </w:r>
      <w:r>
        <w:rPr>
          <w:rFonts w:ascii="Tahoma" w:eastAsia="Tahoma" w:hAnsi="Tahoma" w:cs="Tahoma"/>
          <w:sz w:val="20"/>
          <w:szCs w:val="20"/>
          <w:highlight w:val="white"/>
        </w:rPr>
        <w:t>v relevantních případech</w:t>
      </w:r>
      <w:r w:rsidRPr="004445B7">
        <w:rPr>
          <w:rFonts w:ascii="Tahoma" w:eastAsia="Tahoma" w:hAnsi="Tahoma" w:cs="Tahoma"/>
          <w:sz w:val="20"/>
          <w:szCs w:val="20"/>
          <w:highlight w:val="white"/>
        </w:rPr>
        <w:t>).</w:t>
      </w:r>
    </w:p>
    <w:p w14:paraId="51E00A7C" w14:textId="77777777" w:rsidR="00BB65D9" w:rsidRPr="004445B7" w:rsidRDefault="00BB65D9" w:rsidP="00BB65D9">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p>
    <w:p w14:paraId="1AFF268B" w14:textId="77777777" w:rsidR="00BB65D9" w:rsidRPr="004445B7" w:rsidRDefault="00BB65D9" w:rsidP="00BB65D9">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III.</w:t>
      </w:r>
    </w:p>
    <w:p w14:paraId="497660C3" w14:textId="77777777" w:rsidR="00BB65D9" w:rsidRPr="004445B7" w:rsidRDefault="00BB65D9" w:rsidP="00BB65D9">
      <w:pPr>
        <w:shd w:val="clear" w:color="auto" w:fill="FFFFFF"/>
        <w:spacing w:line="240" w:lineRule="auto"/>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Povinnosti smluvních stran</w:t>
      </w:r>
    </w:p>
    <w:p w14:paraId="5D6AF081" w14:textId="77777777" w:rsidR="00BB65D9" w:rsidRPr="004445B7" w:rsidRDefault="00BB65D9" w:rsidP="00BB65D9">
      <w:pPr>
        <w:pStyle w:val="Zkladntextodsazen"/>
        <w:numPr>
          <w:ilvl w:val="0"/>
          <w:numId w:val="1"/>
        </w:numPr>
        <w:tabs>
          <w:tab w:val="clear" w:pos="720"/>
          <w:tab w:val="num" w:pos="360"/>
        </w:tabs>
        <w:ind w:left="360"/>
        <w:jc w:val="both"/>
        <w:rPr>
          <w:rFonts w:cs="Tahoma"/>
          <w:szCs w:val="20"/>
        </w:rPr>
      </w:pPr>
      <w:r w:rsidRPr="004445B7">
        <w:rPr>
          <w:rFonts w:cs="Tahoma"/>
          <w:snapToGrid w:val="0"/>
          <w:szCs w:val="20"/>
        </w:rPr>
        <w:t xml:space="preserve">Poskytovatel se zavazuje řádně provést služby uvedené v čl. II. smlouvy v termínu uvedeném v čl. II. této smlouvy. </w:t>
      </w:r>
      <w:r w:rsidRPr="004445B7">
        <w:rPr>
          <w:rFonts w:cs="Tahoma"/>
          <w:szCs w:val="20"/>
        </w:rPr>
        <w:t>Poskytovatel zabezpečí na svůj náklad a své nebezpečí všechny úkony související s dodáním služeb dle této smlouvy, pokud není v této smlouvě stanoveno jinak.</w:t>
      </w:r>
    </w:p>
    <w:p w14:paraId="6A9972A2" w14:textId="77777777" w:rsidR="00BB65D9" w:rsidRPr="004445B7" w:rsidRDefault="00BB65D9" w:rsidP="00BB65D9">
      <w:pPr>
        <w:pStyle w:val="Zkladntextodsazen"/>
        <w:numPr>
          <w:ilvl w:val="0"/>
          <w:numId w:val="1"/>
        </w:numPr>
        <w:tabs>
          <w:tab w:val="clear" w:pos="720"/>
          <w:tab w:val="num" w:pos="360"/>
        </w:tabs>
        <w:ind w:left="360"/>
        <w:jc w:val="both"/>
        <w:rPr>
          <w:rFonts w:cs="Tahoma"/>
          <w:szCs w:val="20"/>
        </w:rPr>
      </w:pPr>
      <w:r w:rsidRPr="004445B7">
        <w:rPr>
          <w:rFonts w:cs="Tahoma"/>
          <w:snapToGrid w:val="0"/>
          <w:szCs w:val="20"/>
        </w:rPr>
        <w:t xml:space="preserve">Objednatel se zavazuje za řádně provedené služby dle čl. II. této smlouvy zaplatit sjednanou cenu. </w:t>
      </w:r>
    </w:p>
    <w:p w14:paraId="1BCF8EAA" w14:textId="77777777" w:rsidR="00BB65D9" w:rsidRPr="004445B7" w:rsidRDefault="00BB65D9" w:rsidP="00BB65D9">
      <w:pPr>
        <w:pStyle w:val="Zkladntextodsazen"/>
        <w:numPr>
          <w:ilvl w:val="0"/>
          <w:numId w:val="1"/>
        </w:numPr>
        <w:tabs>
          <w:tab w:val="clear" w:pos="720"/>
          <w:tab w:val="num" w:pos="360"/>
        </w:tabs>
        <w:ind w:left="360"/>
        <w:jc w:val="both"/>
        <w:rPr>
          <w:rFonts w:cs="Tahoma"/>
          <w:szCs w:val="20"/>
        </w:rPr>
      </w:pPr>
      <w:r w:rsidRPr="004445B7">
        <w:rPr>
          <w:rFonts w:cs="Tahoma"/>
          <w:szCs w:val="20"/>
        </w:rPr>
        <w:t>Smluvní strany jsou povinny se vzájemně informovat o všech okolnostech důležitých pro řádné a včasné dodání služeb a poskytovat si součinnost nezbytnou pro řádné a včasné dodání služeb.</w:t>
      </w:r>
    </w:p>
    <w:p w14:paraId="04A0D31F" w14:textId="77777777" w:rsidR="00BB65D9" w:rsidRPr="004445B7" w:rsidRDefault="00BB65D9" w:rsidP="00BB65D9">
      <w:pPr>
        <w:pStyle w:val="Zkladntextodsazen"/>
        <w:numPr>
          <w:ilvl w:val="0"/>
          <w:numId w:val="1"/>
        </w:numPr>
        <w:tabs>
          <w:tab w:val="clear" w:pos="720"/>
          <w:tab w:val="num" w:pos="360"/>
        </w:tabs>
        <w:ind w:left="360"/>
        <w:jc w:val="both"/>
        <w:rPr>
          <w:rFonts w:cs="Tahoma"/>
          <w:szCs w:val="20"/>
        </w:rPr>
      </w:pPr>
      <w:r w:rsidRPr="004445B7">
        <w:rPr>
          <w:rFonts w:cs="Tahoma"/>
          <w:szCs w:val="20"/>
        </w:rPr>
        <w:t>Poskytovatel je povinen objednatele neprodleně informovat o jakýchkoliv okolnostech, které mohou ohrozit řádné a včasné provedení služeb. Objednatel je povinen informovat poskytovatele o všech skutečnostech rozhodných pro řádné a včasné dodání služeb.</w:t>
      </w:r>
    </w:p>
    <w:p w14:paraId="28D00B0E" w14:textId="77777777" w:rsidR="00BB65D9" w:rsidRPr="004445B7" w:rsidRDefault="00BB65D9" w:rsidP="00BB65D9">
      <w:pPr>
        <w:pStyle w:val="Zkladntextodsazen"/>
        <w:numPr>
          <w:ilvl w:val="0"/>
          <w:numId w:val="1"/>
        </w:numPr>
        <w:tabs>
          <w:tab w:val="clear" w:pos="720"/>
          <w:tab w:val="num" w:pos="360"/>
        </w:tabs>
        <w:ind w:left="360"/>
        <w:jc w:val="both"/>
        <w:rPr>
          <w:rFonts w:cs="Tahoma"/>
          <w:szCs w:val="20"/>
        </w:rPr>
      </w:pPr>
      <w:r w:rsidRPr="004445B7">
        <w:rPr>
          <w:rFonts w:cs="Tahoma"/>
          <w:szCs w:val="20"/>
        </w:rPr>
        <w:t>Poskytovatel je povinen dle § 2e) zákona č. 320/2001 Sb., o finanční kontrole, spolupůsobit při výkonu finanční kontroly.</w:t>
      </w:r>
    </w:p>
    <w:p w14:paraId="5044D3CE" w14:textId="77777777" w:rsidR="00BB65D9" w:rsidRPr="004445B7" w:rsidRDefault="00BB65D9" w:rsidP="00BB65D9">
      <w:pPr>
        <w:pStyle w:val="Zkladntextodsazen"/>
        <w:numPr>
          <w:ilvl w:val="0"/>
          <w:numId w:val="1"/>
        </w:numPr>
        <w:tabs>
          <w:tab w:val="clear" w:pos="720"/>
          <w:tab w:val="num" w:pos="360"/>
        </w:tabs>
        <w:ind w:left="360"/>
        <w:jc w:val="both"/>
        <w:rPr>
          <w:rFonts w:cs="Tahoma"/>
          <w:szCs w:val="20"/>
        </w:rPr>
      </w:pPr>
      <w:r w:rsidRPr="004445B7">
        <w:rPr>
          <w:rFonts w:cs="Tahoma"/>
          <w:szCs w:val="20"/>
        </w:rPr>
        <w:t>Poskytovatel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w:t>
      </w:r>
    </w:p>
    <w:p w14:paraId="7B7E56C1" w14:textId="77777777" w:rsidR="00BB65D9" w:rsidRPr="004445B7" w:rsidRDefault="00BB65D9" w:rsidP="00BB65D9">
      <w:pPr>
        <w:pStyle w:val="Nadpis3"/>
        <w:spacing w:before="0" w:line="240" w:lineRule="auto"/>
        <w:rPr>
          <w:rFonts w:ascii="Tahoma" w:hAnsi="Tahoma" w:cs="Tahoma"/>
          <w:spacing w:val="-6"/>
          <w:sz w:val="20"/>
          <w:szCs w:val="20"/>
        </w:rPr>
      </w:pPr>
    </w:p>
    <w:p w14:paraId="38D330E9" w14:textId="77777777" w:rsidR="00BB65D9" w:rsidRPr="004445B7" w:rsidRDefault="00BB65D9" w:rsidP="00BB65D9">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IV.</w:t>
      </w:r>
    </w:p>
    <w:p w14:paraId="19082BCB" w14:textId="77777777" w:rsidR="00BB65D9" w:rsidRPr="004445B7" w:rsidRDefault="00BB65D9" w:rsidP="00BB65D9">
      <w:pPr>
        <w:shd w:val="clear" w:color="auto" w:fill="FFFFFF"/>
        <w:tabs>
          <w:tab w:val="left" w:pos="2520"/>
        </w:tabs>
        <w:spacing w:line="240" w:lineRule="auto"/>
        <w:ind w:left="360" w:hanging="360"/>
        <w:jc w:val="center"/>
        <w:rPr>
          <w:rFonts w:ascii="Tahoma" w:hAnsi="Tahoma" w:cs="Tahoma"/>
          <w:b/>
          <w:bCs/>
          <w:color w:val="000000"/>
          <w:spacing w:val="-7"/>
          <w:sz w:val="20"/>
          <w:szCs w:val="20"/>
          <w:lang w:val="pt-BR"/>
        </w:rPr>
      </w:pPr>
      <w:r w:rsidRPr="004445B7">
        <w:rPr>
          <w:rFonts w:ascii="Tahoma" w:hAnsi="Tahoma" w:cs="Tahoma"/>
          <w:b/>
          <w:bCs/>
          <w:color w:val="000000"/>
          <w:spacing w:val="-7"/>
          <w:sz w:val="20"/>
          <w:szCs w:val="20"/>
          <w:lang w:val="pt-BR"/>
        </w:rPr>
        <w:t>Čas, místo a způsob plnění</w:t>
      </w:r>
    </w:p>
    <w:p w14:paraId="6984D9B8" w14:textId="77777777" w:rsidR="00BB65D9" w:rsidRPr="004445B7" w:rsidRDefault="00BB65D9" w:rsidP="00BB65D9">
      <w:pPr>
        <w:numPr>
          <w:ilvl w:val="0"/>
          <w:numId w:val="3"/>
        </w:numPr>
        <w:shd w:val="clear" w:color="auto" w:fill="FFFFFF"/>
        <w:tabs>
          <w:tab w:val="clear" w:pos="720"/>
        </w:tabs>
        <w:spacing w:after="0" w:line="240" w:lineRule="auto"/>
        <w:ind w:left="360"/>
        <w:jc w:val="both"/>
        <w:rPr>
          <w:rFonts w:ascii="Tahoma" w:hAnsi="Tahoma" w:cs="Tahoma"/>
          <w:sz w:val="20"/>
          <w:szCs w:val="20"/>
        </w:rPr>
      </w:pPr>
      <w:r w:rsidRPr="004445B7">
        <w:rPr>
          <w:rFonts w:ascii="Tahoma" w:hAnsi="Tahoma" w:cs="Tahoma"/>
          <w:sz w:val="20"/>
          <w:szCs w:val="20"/>
        </w:rPr>
        <w:t xml:space="preserve">Služby dle této smlouvy budou poskytovatelem realizovány v termínech, způsobu a na místech uvedených v čl. II této </w:t>
      </w:r>
      <w:proofErr w:type="gramStart"/>
      <w:r w:rsidRPr="004445B7">
        <w:rPr>
          <w:rFonts w:ascii="Tahoma" w:hAnsi="Tahoma" w:cs="Tahoma"/>
          <w:sz w:val="20"/>
          <w:szCs w:val="20"/>
        </w:rPr>
        <w:t>smlouvy</w:t>
      </w:r>
      <w:proofErr w:type="gramEnd"/>
      <w:r w:rsidRPr="004445B7">
        <w:rPr>
          <w:rFonts w:ascii="Tahoma" w:hAnsi="Tahoma" w:cs="Tahoma"/>
          <w:sz w:val="20"/>
          <w:szCs w:val="20"/>
        </w:rPr>
        <w:t xml:space="preserve"> popřípadě dle potřeb objednatele v jiných termínech dle vzájemné dohody. </w:t>
      </w:r>
    </w:p>
    <w:p w14:paraId="28A152EB" w14:textId="77777777" w:rsidR="00BB65D9" w:rsidRPr="004445B7" w:rsidRDefault="00BB65D9" w:rsidP="00BB65D9">
      <w:pPr>
        <w:shd w:val="clear" w:color="auto" w:fill="FFFFFF"/>
        <w:spacing w:line="240" w:lineRule="auto"/>
        <w:rPr>
          <w:rFonts w:ascii="Tahoma" w:hAnsi="Tahoma" w:cs="Tahoma"/>
          <w:b/>
          <w:bCs/>
          <w:color w:val="000000"/>
          <w:w w:val="102"/>
          <w:sz w:val="20"/>
          <w:szCs w:val="20"/>
          <w:lang w:val="it-IT"/>
        </w:rPr>
      </w:pPr>
    </w:p>
    <w:p w14:paraId="4FF6CA80"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 xml:space="preserve">V. </w:t>
      </w:r>
    </w:p>
    <w:p w14:paraId="49C37521"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rPr>
      </w:pPr>
      <w:r w:rsidRPr="004445B7">
        <w:rPr>
          <w:rFonts w:ascii="Tahoma" w:hAnsi="Tahoma" w:cs="Tahoma"/>
          <w:b/>
          <w:bCs/>
          <w:color w:val="000000"/>
          <w:w w:val="102"/>
          <w:sz w:val="20"/>
          <w:szCs w:val="20"/>
        </w:rPr>
        <w:t>Cena</w:t>
      </w:r>
      <w:r w:rsidRPr="004445B7">
        <w:rPr>
          <w:rFonts w:ascii="Tahoma" w:hAnsi="Tahoma" w:cs="Tahoma"/>
          <w:color w:val="000000"/>
          <w:w w:val="102"/>
          <w:sz w:val="20"/>
          <w:szCs w:val="20"/>
        </w:rPr>
        <w:t xml:space="preserve"> </w:t>
      </w:r>
      <w:r w:rsidRPr="004445B7">
        <w:rPr>
          <w:rFonts w:ascii="Tahoma" w:hAnsi="Tahoma" w:cs="Tahoma"/>
          <w:b/>
          <w:bCs/>
          <w:color w:val="000000"/>
          <w:w w:val="102"/>
          <w:sz w:val="20"/>
          <w:szCs w:val="20"/>
        </w:rPr>
        <w:t>plnění, platební podmínky</w:t>
      </w:r>
    </w:p>
    <w:p w14:paraId="1749D671" w14:textId="77777777" w:rsidR="00BB65D9" w:rsidRDefault="00BB65D9" w:rsidP="00BB65D9">
      <w:pPr>
        <w:shd w:val="clear" w:color="auto" w:fill="FFFFFF"/>
        <w:spacing w:line="240" w:lineRule="auto"/>
        <w:ind w:left="360" w:hanging="360"/>
        <w:jc w:val="both"/>
        <w:rPr>
          <w:rFonts w:ascii="Tahoma" w:hAnsi="Tahoma" w:cs="Tahoma"/>
          <w:spacing w:val="-4"/>
          <w:sz w:val="20"/>
          <w:szCs w:val="20"/>
        </w:rPr>
      </w:pPr>
      <w:r w:rsidRPr="004445B7">
        <w:rPr>
          <w:rFonts w:ascii="Tahoma" w:hAnsi="Tahoma" w:cs="Tahoma"/>
          <w:sz w:val="20"/>
          <w:szCs w:val="20"/>
        </w:rPr>
        <w:t>1.</w:t>
      </w:r>
      <w:r w:rsidRPr="004445B7">
        <w:rPr>
          <w:rFonts w:ascii="Tahoma" w:hAnsi="Tahoma" w:cs="Tahoma"/>
          <w:sz w:val="20"/>
          <w:szCs w:val="20"/>
        </w:rPr>
        <w:tab/>
        <w:t xml:space="preserve">Celková a nejvýše přípustná cena služeb v rozsahu a v kvalitě dle </w:t>
      </w:r>
      <w:r w:rsidRPr="004445B7">
        <w:rPr>
          <w:rFonts w:ascii="Tahoma" w:hAnsi="Tahoma" w:cs="Tahoma"/>
          <w:sz w:val="20"/>
          <w:szCs w:val="20"/>
          <w:lang w:val="pl-PL"/>
        </w:rPr>
        <w:t xml:space="preserve">této smlouvy </w:t>
      </w:r>
      <w:r w:rsidRPr="004445B7">
        <w:rPr>
          <w:rFonts w:ascii="Tahoma" w:hAnsi="Tahoma" w:cs="Tahoma"/>
          <w:sz w:val="20"/>
          <w:szCs w:val="20"/>
        </w:rPr>
        <w:t xml:space="preserve">byla </w:t>
      </w:r>
      <w:r w:rsidRPr="004445B7">
        <w:rPr>
          <w:rFonts w:ascii="Tahoma" w:hAnsi="Tahoma" w:cs="Tahoma"/>
          <w:spacing w:val="-1"/>
          <w:sz w:val="20"/>
          <w:szCs w:val="20"/>
        </w:rPr>
        <w:t xml:space="preserve">stanovena dohodou účastníků smlouvy dle zákona č. 526/1990 Sb., o cenách, </w:t>
      </w:r>
      <w:r w:rsidRPr="004445B7">
        <w:rPr>
          <w:rFonts w:ascii="Tahoma" w:hAnsi="Tahoma" w:cs="Tahoma"/>
          <w:spacing w:val="-4"/>
          <w:sz w:val="20"/>
          <w:szCs w:val="20"/>
        </w:rPr>
        <w:t>v platném znění na částku</w:t>
      </w:r>
      <w:r>
        <w:rPr>
          <w:rFonts w:ascii="Tahoma" w:hAnsi="Tahoma" w:cs="Tahoma"/>
          <w:spacing w:val="-4"/>
          <w:sz w:val="20"/>
          <w:szCs w:val="20"/>
        </w:rPr>
        <w:t>:</w:t>
      </w:r>
    </w:p>
    <w:p w14:paraId="4104EE13" w14:textId="77777777" w:rsidR="00BB65D9" w:rsidRPr="008061FC" w:rsidRDefault="00BB65D9" w:rsidP="00BB65D9">
      <w:pPr>
        <w:rPr>
          <w:rFonts w:ascii="Tahoma" w:eastAsia="Tahoma" w:hAnsi="Tahoma" w:cs="Tahoma"/>
          <w:sz w:val="20"/>
        </w:rPr>
      </w:pPr>
      <w:r w:rsidRPr="00A870AD">
        <w:rPr>
          <w:rFonts w:ascii="Tahoma" w:eastAsia="Tahoma" w:hAnsi="Tahoma" w:cs="Tahoma"/>
          <w:b/>
          <w:sz w:val="20"/>
        </w:rPr>
        <w:t>Část I</w:t>
      </w:r>
      <w:r>
        <w:rPr>
          <w:rFonts w:ascii="Tahoma" w:eastAsia="Tahoma" w:hAnsi="Tahoma" w:cs="Tahoma"/>
          <w:b/>
          <w:sz w:val="20"/>
        </w:rPr>
        <w:t>.</w:t>
      </w:r>
      <w:r w:rsidRPr="00A870AD">
        <w:rPr>
          <w:rFonts w:ascii="Tahoma" w:eastAsia="Tahoma" w:hAnsi="Tahoma" w:cs="Tahoma"/>
          <w:b/>
          <w:sz w:val="20"/>
        </w:rPr>
        <w:t xml:space="preserve"> – </w:t>
      </w:r>
      <w:r>
        <w:rPr>
          <w:rFonts w:ascii="Tahoma" w:eastAsia="Tahoma" w:hAnsi="Tahoma" w:cs="Tahoma"/>
          <w:b/>
          <w:sz w:val="20"/>
        </w:rPr>
        <w:t>Jazykové kompetence</w:t>
      </w:r>
    </w:p>
    <w:tbl>
      <w:tblPr>
        <w:tblStyle w:val="Mkatabulky"/>
        <w:tblW w:w="7579" w:type="dxa"/>
        <w:tblLook w:val="04A0" w:firstRow="1" w:lastRow="0" w:firstColumn="1" w:lastColumn="0" w:noHBand="0" w:noVBand="1"/>
      </w:tblPr>
      <w:tblGrid>
        <w:gridCol w:w="2339"/>
        <w:gridCol w:w="945"/>
        <w:gridCol w:w="1246"/>
        <w:gridCol w:w="1375"/>
        <w:gridCol w:w="1674"/>
      </w:tblGrid>
      <w:tr w:rsidR="00BB65D9" w:rsidRPr="008061FC" w14:paraId="4A17F49C" w14:textId="77777777" w:rsidTr="001D4B6B">
        <w:tc>
          <w:tcPr>
            <w:tcW w:w="2339" w:type="dxa"/>
          </w:tcPr>
          <w:p w14:paraId="752E30FB" w14:textId="77777777" w:rsidR="00BB65D9" w:rsidRPr="008061FC" w:rsidRDefault="00BB65D9" w:rsidP="001D4B6B">
            <w:pPr>
              <w:jc w:val="center"/>
              <w:rPr>
                <w:rFonts w:ascii="Tahoma" w:eastAsia="Tahoma" w:hAnsi="Tahoma" w:cs="Tahoma"/>
              </w:rPr>
            </w:pPr>
            <w:r w:rsidRPr="008061FC">
              <w:rPr>
                <w:rFonts w:ascii="Tahoma" w:eastAsia="Tahoma" w:hAnsi="Tahoma" w:cs="Tahoma"/>
              </w:rPr>
              <w:t>Dílčí plnění</w:t>
            </w:r>
          </w:p>
        </w:tc>
        <w:tc>
          <w:tcPr>
            <w:tcW w:w="945" w:type="dxa"/>
          </w:tcPr>
          <w:p w14:paraId="081A0479"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 v kurzu</w:t>
            </w:r>
          </w:p>
        </w:tc>
        <w:tc>
          <w:tcPr>
            <w:tcW w:w="1246" w:type="dxa"/>
          </w:tcPr>
          <w:p w14:paraId="692A5006" w14:textId="77777777" w:rsidR="00BB65D9" w:rsidRPr="008061FC" w:rsidRDefault="00BB65D9" w:rsidP="001D4B6B">
            <w:pPr>
              <w:jc w:val="center"/>
              <w:rPr>
                <w:rFonts w:ascii="Tahoma" w:eastAsia="Tahoma" w:hAnsi="Tahoma" w:cs="Tahoma"/>
              </w:rPr>
            </w:pPr>
            <w:r>
              <w:rPr>
                <w:rFonts w:ascii="Tahoma" w:eastAsia="Tahoma" w:hAnsi="Tahoma" w:cs="Tahoma"/>
              </w:rPr>
              <w:t>Počet kurzů</w:t>
            </w:r>
          </w:p>
        </w:tc>
        <w:tc>
          <w:tcPr>
            <w:tcW w:w="1375" w:type="dxa"/>
          </w:tcPr>
          <w:p w14:paraId="174CED9E"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14:paraId="7D448E67" w14:textId="77777777" w:rsidR="00BB65D9" w:rsidRPr="008061FC" w:rsidRDefault="00BB65D9" w:rsidP="001D4B6B">
            <w:pPr>
              <w:jc w:val="center"/>
              <w:rPr>
                <w:rFonts w:ascii="Tahoma" w:eastAsia="Tahoma" w:hAnsi="Tahoma" w:cs="Tahoma"/>
              </w:rPr>
            </w:pPr>
            <w:r w:rsidRPr="008061FC">
              <w:rPr>
                <w:rFonts w:ascii="Tahoma" w:eastAsia="Tahoma" w:hAnsi="Tahoma" w:cs="Tahoma"/>
              </w:rPr>
              <w:t>Cena celkem</w:t>
            </w:r>
          </w:p>
        </w:tc>
      </w:tr>
      <w:tr w:rsidR="00BB65D9" w:rsidRPr="008061FC" w14:paraId="68F161B5" w14:textId="77777777" w:rsidTr="001D4B6B">
        <w:tc>
          <w:tcPr>
            <w:tcW w:w="2339" w:type="dxa"/>
          </w:tcPr>
          <w:p w14:paraId="140FF3CB"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Cizí jazyk – anglický jazyk</w:t>
            </w:r>
            <w:r>
              <w:rPr>
                <w:rFonts w:ascii="Tahoma" w:eastAsia="Tahoma" w:hAnsi="Tahoma" w:cs="Tahoma"/>
              </w:rPr>
              <w:t xml:space="preserve"> (VOŠS)</w:t>
            </w:r>
          </w:p>
        </w:tc>
        <w:tc>
          <w:tcPr>
            <w:tcW w:w="945" w:type="dxa"/>
          </w:tcPr>
          <w:p w14:paraId="43087489" w14:textId="77777777" w:rsidR="00BB65D9" w:rsidRPr="008061FC" w:rsidRDefault="00BB65D9" w:rsidP="001D4B6B">
            <w:pPr>
              <w:jc w:val="center"/>
              <w:rPr>
                <w:rFonts w:ascii="Tahoma" w:eastAsia="Tahoma" w:hAnsi="Tahoma" w:cs="Tahoma"/>
              </w:rPr>
            </w:pPr>
            <w:r>
              <w:rPr>
                <w:rFonts w:ascii="Tahoma" w:eastAsia="Tahoma" w:hAnsi="Tahoma" w:cs="Tahoma"/>
              </w:rPr>
              <w:t>5 x 34</w:t>
            </w:r>
          </w:p>
        </w:tc>
        <w:tc>
          <w:tcPr>
            <w:tcW w:w="1246" w:type="dxa"/>
          </w:tcPr>
          <w:p w14:paraId="366B71AE"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52F4E5BE" w14:textId="77777777" w:rsidR="00BB65D9" w:rsidRPr="008061FC" w:rsidRDefault="00BB65D9" w:rsidP="001D4B6B">
            <w:pPr>
              <w:rPr>
                <w:rFonts w:ascii="Tahoma" w:eastAsia="Tahoma" w:hAnsi="Tahoma" w:cs="Tahoma"/>
              </w:rPr>
            </w:pPr>
            <w:r>
              <w:rPr>
                <w:rFonts w:ascii="Tahoma" w:eastAsia="Tahoma" w:hAnsi="Tahoma" w:cs="Tahoma"/>
              </w:rPr>
              <w:t>8000</w:t>
            </w:r>
          </w:p>
        </w:tc>
        <w:tc>
          <w:tcPr>
            <w:tcW w:w="1674" w:type="dxa"/>
          </w:tcPr>
          <w:p w14:paraId="181E9972" w14:textId="77777777" w:rsidR="00BB65D9" w:rsidRPr="008061FC" w:rsidRDefault="00BB65D9" w:rsidP="001D4B6B">
            <w:pPr>
              <w:rPr>
                <w:rFonts w:ascii="Tahoma" w:eastAsia="Tahoma" w:hAnsi="Tahoma" w:cs="Tahoma"/>
              </w:rPr>
            </w:pPr>
            <w:r>
              <w:rPr>
                <w:rFonts w:ascii="Tahoma" w:eastAsia="Tahoma" w:hAnsi="Tahoma" w:cs="Tahoma"/>
              </w:rPr>
              <w:t>40000</w:t>
            </w:r>
          </w:p>
        </w:tc>
      </w:tr>
      <w:tr w:rsidR="00BB65D9" w:rsidRPr="008061FC" w14:paraId="0444BB64" w14:textId="77777777" w:rsidTr="001D4B6B">
        <w:tc>
          <w:tcPr>
            <w:tcW w:w="2339" w:type="dxa"/>
          </w:tcPr>
          <w:p w14:paraId="0F3E5EE8"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lastRenderedPageBreak/>
              <w:t xml:space="preserve">Cizí jazyk – </w:t>
            </w:r>
            <w:r>
              <w:rPr>
                <w:rFonts w:ascii="Tahoma" w:eastAsia="Tahoma" w:hAnsi="Tahoma" w:cs="Tahoma"/>
              </w:rPr>
              <w:t>anglický</w:t>
            </w:r>
            <w:r w:rsidRPr="00A870AD">
              <w:rPr>
                <w:rFonts w:ascii="Tahoma" w:eastAsia="Tahoma" w:hAnsi="Tahoma" w:cs="Tahoma"/>
              </w:rPr>
              <w:t xml:space="preserve"> jazyk</w:t>
            </w:r>
            <w:r>
              <w:rPr>
                <w:rFonts w:ascii="Tahoma" w:eastAsia="Tahoma" w:hAnsi="Tahoma" w:cs="Tahoma"/>
              </w:rPr>
              <w:t xml:space="preserve"> (OA) – konverzace</w:t>
            </w:r>
          </w:p>
        </w:tc>
        <w:tc>
          <w:tcPr>
            <w:tcW w:w="945" w:type="dxa"/>
          </w:tcPr>
          <w:p w14:paraId="66CBB150" w14:textId="77777777" w:rsidR="00BB65D9" w:rsidRPr="008061FC" w:rsidRDefault="00BB65D9" w:rsidP="001D4B6B">
            <w:pPr>
              <w:jc w:val="center"/>
              <w:rPr>
                <w:rFonts w:ascii="Tahoma" w:eastAsia="Tahoma" w:hAnsi="Tahoma" w:cs="Tahoma"/>
              </w:rPr>
            </w:pPr>
            <w:r>
              <w:rPr>
                <w:rFonts w:ascii="Tahoma" w:eastAsia="Tahoma" w:hAnsi="Tahoma" w:cs="Tahoma"/>
              </w:rPr>
              <w:t>12</w:t>
            </w:r>
          </w:p>
        </w:tc>
        <w:tc>
          <w:tcPr>
            <w:tcW w:w="1246" w:type="dxa"/>
          </w:tcPr>
          <w:p w14:paraId="2F5E2B65" w14:textId="77777777" w:rsidR="00BB65D9" w:rsidRPr="008061FC" w:rsidRDefault="00BB65D9" w:rsidP="001D4B6B">
            <w:pPr>
              <w:jc w:val="center"/>
              <w:rPr>
                <w:rFonts w:ascii="Tahoma" w:eastAsia="Tahoma" w:hAnsi="Tahoma" w:cs="Tahoma"/>
              </w:rPr>
            </w:pPr>
            <w:r>
              <w:rPr>
                <w:rFonts w:ascii="Tahoma" w:eastAsia="Tahoma" w:hAnsi="Tahoma" w:cs="Tahoma"/>
              </w:rPr>
              <w:t>4</w:t>
            </w:r>
          </w:p>
        </w:tc>
        <w:tc>
          <w:tcPr>
            <w:tcW w:w="1375" w:type="dxa"/>
          </w:tcPr>
          <w:p w14:paraId="4AB399A8"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671AA54F"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1D6FE403" w14:textId="77777777" w:rsidTr="001D4B6B">
        <w:tc>
          <w:tcPr>
            <w:tcW w:w="2339" w:type="dxa"/>
          </w:tcPr>
          <w:p w14:paraId="5BD5B030"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 xml:space="preserve">Cizí jazyk – </w:t>
            </w:r>
            <w:r>
              <w:rPr>
                <w:rFonts w:ascii="Tahoma" w:eastAsia="Tahoma" w:hAnsi="Tahoma" w:cs="Tahoma"/>
              </w:rPr>
              <w:t>chorvatský</w:t>
            </w:r>
            <w:r w:rsidRPr="00A870AD">
              <w:rPr>
                <w:rFonts w:ascii="Tahoma" w:eastAsia="Tahoma" w:hAnsi="Tahoma" w:cs="Tahoma"/>
              </w:rPr>
              <w:t xml:space="preserve"> jazyk</w:t>
            </w:r>
            <w:r>
              <w:rPr>
                <w:rFonts w:ascii="Tahoma" w:eastAsia="Tahoma" w:hAnsi="Tahoma" w:cs="Tahoma"/>
              </w:rPr>
              <w:t xml:space="preserve"> (VOŠS) – online</w:t>
            </w:r>
          </w:p>
        </w:tc>
        <w:tc>
          <w:tcPr>
            <w:tcW w:w="945" w:type="dxa"/>
          </w:tcPr>
          <w:p w14:paraId="2FD4F881" w14:textId="77777777" w:rsidR="00BB65D9" w:rsidRPr="008061FC" w:rsidRDefault="00BB65D9" w:rsidP="001D4B6B">
            <w:pPr>
              <w:jc w:val="center"/>
              <w:rPr>
                <w:rFonts w:ascii="Tahoma" w:eastAsia="Tahoma" w:hAnsi="Tahoma" w:cs="Tahoma"/>
              </w:rPr>
            </w:pPr>
            <w:r>
              <w:rPr>
                <w:rFonts w:ascii="Tahoma" w:eastAsia="Tahoma" w:hAnsi="Tahoma" w:cs="Tahoma"/>
              </w:rPr>
              <w:t>4 x 34</w:t>
            </w:r>
          </w:p>
        </w:tc>
        <w:tc>
          <w:tcPr>
            <w:tcW w:w="1246" w:type="dxa"/>
          </w:tcPr>
          <w:p w14:paraId="184E4941"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0E5CF4AB"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1F23047D"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6E3EE2BA" w14:textId="77777777" w:rsidTr="001D4B6B">
        <w:tc>
          <w:tcPr>
            <w:tcW w:w="2339" w:type="dxa"/>
          </w:tcPr>
          <w:p w14:paraId="688B0E32"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Cizí jazyk – anglický jazyk – příprava na Cambridge zkoušku (OA) online</w:t>
            </w:r>
          </w:p>
        </w:tc>
        <w:tc>
          <w:tcPr>
            <w:tcW w:w="945" w:type="dxa"/>
          </w:tcPr>
          <w:p w14:paraId="39AC7C77" w14:textId="77777777" w:rsidR="00BB65D9" w:rsidRPr="008061FC" w:rsidRDefault="00BB65D9" w:rsidP="001D4B6B">
            <w:pPr>
              <w:jc w:val="center"/>
              <w:rPr>
                <w:rFonts w:ascii="Tahoma" w:eastAsia="Tahoma" w:hAnsi="Tahoma" w:cs="Tahoma"/>
              </w:rPr>
            </w:pPr>
            <w:r>
              <w:rPr>
                <w:rFonts w:ascii="Tahoma" w:eastAsia="Tahoma" w:hAnsi="Tahoma" w:cs="Tahoma"/>
              </w:rPr>
              <w:t>4 x 8</w:t>
            </w:r>
          </w:p>
        </w:tc>
        <w:tc>
          <w:tcPr>
            <w:tcW w:w="1246" w:type="dxa"/>
          </w:tcPr>
          <w:p w14:paraId="292FB514"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26427D8F" w14:textId="77777777" w:rsidR="00BB65D9" w:rsidRPr="008061FC" w:rsidRDefault="00BB65D9" w:rsidP="001D4B6B">
            <w:pPr>
              <w:rPr>
                <w:rFonts w:ascii="Tahoma" w:eastAsia="Tahoma" w:hAnsi="Tahoma" w:cs="Tahoma"/>
              </w:rPr>
            </w:pPr>
            <w:r>
              <w:rPr>
                <w:rFonts w:ascii="Tahoma" w:eastAsia="Tahoma" w:hAnsi="Tahoma" w:cs="Tahoma"/>
              </w:rPr>
              <w:t>6000</w:t>
            </w:r>
          </w:p>
        </w:tc>
        <w:tc>
          <w:tcPr>
            <w:tcW w:w="1674" w:type="dxa"/>
          </w:tcPr>
          <w:p w14:paraId="5FD7A0C1" w14:textId="77777777" w:rsidR="00BB65D9" w:rsidRPr="008061FC" w:rsidRDefault="00BB65D9" w:rsidP="001D4B6B">
            <w:pPr>
              <w:rPr>
                <w:rFonts w:ascii="Tahoma" w:eastAsia="Tahoma" w:hAnsi="Tahoma" w:cs="Tahoma"/>
              </w:rPr>
            </w:pPr>
            <w:r>
              <w:rPr>
                <w:rFonts w:ascii="Tahoma" w:eastAsia="Tahoma" w:hAnsi="Tahoma" w:cs="Tahoma"/>
              </w:rPr>
              <w:t>24000</w:t>
            </w:r>
          </w:p>
        </w:tc>
      </w:tr>
      <w:tr w:rsidR="00BB65D9" w:rsidRPr="008061FC" w14:paraId="50029E01" w14:textId="77777777" w:rsidTr="001D4B6B">
        <w:tc>
          <w:tcPr>
            <w:tcW w:w="2339" w:type="dxa"/>
          </w:tcPr>
          <w:p w14:paraId="7D8CF8DF" w14:textId="77777777" w:rsidR="00BB65D9" w:rsidRPr="00A870A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Cizí jazyk – anglický jazyk pro pedagogy (OA) individuální kurz, středně pokročilí, vč. zkoušky</w:t>
            </w:r>
          </w:p>
        </w:tc>
        <w:tc>
          <w:tcPr>
            <w:tcW w:w="945" w:type="dxa"/>
          </w:tcPr>
          <w:p w14:paraId="2434743B" w14:textId="77777777" w:rsidR="00BB65D9" w:rsidRDefault="00BB65D9" w:rsidP="001D4B6B">
            <w:pPr>
              <w:jc w:val="center"/>
              <w:rPr>
                <w:rFonts w:ascii="Tahoma" w:eastAsia="Tahoma" w:hAnsi="Tahoma" w:cs="Tahoma"/>
              </w:rPr>
            </w:pPr>
            <w:r>
              <w:rPr>
                <w:rFonts w:ascii="Tahoma" w:eastAsia="Tahoma" w:hAnsi="Tahoma" w:cs="Tahoma"/>
              </w:rPr>
              <w:t>80</w:t>
            </w:r>
          </w:p>
        </w:tc>
        <w:tc>
          <w:tcPr>
            <w:tcW w:w="1246" w:type="dxa"/>
          </w:tcPr>
          <w:p w14:paraId="0B5BC099" w14:textId="77777777" w:rsidR="00BB65D9" w:rsidRDefault="00BB65D9" w:rsidP="001D4B6B">
            <w:pPr>
              <w:jc w:val="center"/>
              <w:rPr>
                <w:rFonts w:ascii="Tahoma" w:eastAsia="Tahoma" w:hAnsi="Tahoma" w:cs="Tahoma"/>
              </w:rPr>
            </w:pPr>
            <w:r>
              <w:rPr>
                <w:rFonts w:ascii="Tahoma" w:eastAsia="Tahoma" w:hAnsi="Tahoma" w:cs="Tahoma"/>
              </w:rPr>
              <w:t>2</w:t>
            </w:r>
          </w:p>
        </w:tc>
        <w:tc>
          <w:tcPr>
            <w:tcW w:w="1375" w:type="dxa"/>
          </w:tcPr>
          <w:p w14:paraId="59F853CB" w14:textId="77777777" w:rsidR="00BB65D9" w:rsidRPr="008061FC" w:rsidRDefault="00BB65D9" w:rsidP="001D4B6B">
            <w:pPr>
              <w:rPr>
                <w:rFonts w:ascii="Tahoma" w:eastAsia="Tahoma" w:hAnsi="Tahoma" w:cs="Tahoma"/>
              </w:rPr>
            </w:pPr>
            <w:r>
              <w:rPr>
                <w:rFonts w:ascii="Tahoma" w:eastAsia="Tahoma" w:hAnsi="Tahoma" w:cs="Tahoma"/>
              </w:rPr>
              <w:t>30000</w:t>
            </w:r>
          </w:p>
        </w:tc>
        <w:tc>
          <w:tcPr>
            <w:tcW w:w="1674" w:type="dxa"/>
          </w:tcPr>
          <w:p w14:paraId="26B38503" w14:textId="77777777" w:rsidR="00BB65D9" w:rsidRPr="008061FC" w:rsidRDefault="00BB65D9" w:rsidP="001D4B6B">
            <w:pPr>
              <w:rPr>
                <w:rFonts w:ascii="Tahoma" w:eastAsia="Tahoma" w:hAnsi="Tahoma" w:cs="Tahoma"/>
              </w:rPr>
            </w:pPr>
            <w:r>
              <w:rPr>
                <w:rFonts w:ascii="Tahoma" w:eastAsia="Tahoma" w:hAnsi="Tahoma" w:cs="Tahoma"/>
              </w:rPr>
              <w:t>60000</w:t>
            </w:r>
          </w:p>
        </w:tc>
      </w:tr>
      <w:tr w:rsidR="00BB65D9" w:rsidRPr="008061FC" w14:paraId="3A66FE89" w14:textId="77777777" w:rsidTr="001D4B6B">
        <w:tc>
          <w:tcPr>
            <w:tcW w:w="2339" w:type="dxa"/>
          </w:tcPr>
          <w:p w14:paraId="0F746502" w14:textId="77777777" w:rsidR="00BB65D9" w:rsidRPr="00A870A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Cizí jazyk – anglický jazyk (OA) individuální kurz (max. 4 osoby) – konverzace – online nebo prezenční příp. kombinovaný</w:t>
            </w:r>
          </w:p>
        </w:tc>
        <w:tc>
          <w:tcPr>
            <w:tcW w:w="945" w:type="dxa"/>
          </w:tcPr>
          <w:p w14:paraId="7F53ACA1" w14:textId="77777777" w:rsidR="00BB65D9" w:rsidRDefault="00BB65D9" w:rsidP="001D4B6B">
            <w:pPr>
              <w:jc w:val="center"/>
              <w:rPr>
                <w:rFonts w:ascii="Tahoma" w:eastAsia="Tahoma" w:hAnsi="Tahoma" w:cs="Tahoma"/>
              </w:rPr>
            </w:pPr>
            <w:r>
              <w:rPr>
                <w:rFonts w:ascii="Tahoma" w:eastAsia="Tahoma" w:hAnsi="Tahoma" w:cs="Tahoma"/>
              </w:rPr>
              <w:t>64</w:t>
            </w:r>
          </w:p>
        </w:tc>
        <w:tc>
          <w:tcPr>
            <w:tcW w:w="1246" w:type="dxa"/>
          </w:tcPr>
          <w:p w14:paraId="48129174"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0B62D773" w14:textId="77777777" w:rsidR="00BB65D9" w:rsidRPr="008061FC" w:rsidRDefault="00BB65D9" w:rsidP="001D4B6B">
            <w:pPr>
              <w:rPr>
                <w:rFonts w:ascii="Tahoma" w:eastAsia="Tahoma" w:hAnsi="Tahoma" w:cs="Tahoma"/>
              </w:rPr>
            </w:pPr>
            <w:r>
              <w:rPr>
                <w:rFonts w:ascii="Tahoma" w:eastAsia="Tahoma" w:hAnsi="Tahoma" w:cs="Tahoma"/>
              </w:rPr>
              <w:t>12000</w:t>
            </w:r>
          </w:p>
        </w:tc>
        <w:tc>
          <w:tcPr>
            <w:tcW w:w="1674" w:type="dxa"/>
          </w:tcPr>
          <w:p w14:paraId="69F0151E" w14:textId="77777777" w:rsidR="00BB65D9" w:rsidRPr="008061FC" w:rsidRDefault="00BB65D9" w:rsidP="001D4B6B">
            <w:pPr>
              <w:rPr>
                <w:rFonts w:ascii="Tahoma" w:eastAsia="Tahoma" w:hAnsi="Tahoma" w:cs="Tahoma"/>
              </w:rPr>
            </w:pPr>
            <w:r>
              <w:rPr>
                <w:rFonts w:ascii="Tahoma" w:eastAsia="Tahoma" w:hAnsi="Tahoma" w:cs="Tahoma"/>
              </w:rPr>
              <w:t>12000</w:t>
            </w:r>
          </w:p>
        </w:tc>
      </w:tr>
      <w:tr w:rsidR="00BB65D9" w:rsidRPr="008061FC" w14:paraId="2B2EE576" w14:textId="77777777" w:rsidTr="001D4B6B">
        <w:tc>
          <w:tcPr>
            <w:tcW w:w="2339" w:type="dxa"/>
          </w:tcPr>
          <w:p w14:paraId="1C3F910F" w14:textId="77777777" w:rsidR="00BB65D9" w:rsidRPr="008061FC" w:rsidRDefault="00BB65D9" w:rsidP="001D4B6B">
            <w:pPr>
              <w:rPr>
                <w:rFonts w:ascii="Tahoma" w:eastAsia="Tahoma" w:hAnsi="Tahoma" w:cs="Tahoma"/>
              </w:rPr>
            </w:pPr>
          </w:p>
        </w:tc>
        <w:tc>
          <w:tcPr>
            <w:tcW w:w="945" w:type="dxa"/>
          </w:tcPr>
          <w:p w14:paraId="4DACA445" w14:textId="77777777" w:rsidR="00BB65D9" w:rsidRPr="008061FC" w:rsidRDefault="00BB65D9" w:rsidP="001D4B6B">
            <w:pPr>
              <w:rPr>
                <w:rFonts w:ascii="Tahoma" w:eastAsia="Tahoma" w:hAnsi="Tahoma" w:cs="Tahoma"/>
              </w:rPr>
            </w:pPr>
          </w:p>
        </w:tc>
        <w:tc>
          <w:tcPr>
            <w:tcW w:w="1246" w:type="dxa"/>
          </w:tcPr>
          <w:p w14:paraId="7326D144" w14:textId="77777777" w:rsidR="00BB65D9" w:rsidRPr="008061FC" w:rsidRDefault="00BB65D9" w:rsidP="001D4B6B">
            <w:pPr>
              <w:rPr>
                <w:rFonts w:ascii="Tahoma" w:eastAsia="Tahoma" w:hAnsi="Tahoma" w:cs="Tahoma"/>
              </w:rPr>
            </w:pPr>
          </w:p>
        </w:tc>
        <w:tc>
          <w:tcPr>
            <w:tcW w:w="1375" w:type="dxa"/>
          </w:tcPr>
          <w:p w14:paraId="3337149E" w14:textId="77777777" w:rsidR="00BB65D9" w:rsidRPr="008061FC" w:rsidRDefault="00BB65D9" w:rsidP="001D4B6B">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14:paraId="631EAF10" w14:textId="77777777" w:rsidR="00BB65D9" w:rsidRPr="008061FC" w:rsidRDefault="00BB65D9" w:rsidP="001D4B6B">
            <w:pPr>
              <w:rPr>
                <w:rFonts w:ascii="Tahoma" w:eastAsia="Tahoma" w:hAnsi="Tahoma" w:cs="Tahoma"/>
              </w:rPr>
            </w:pPr>
            <w:r>
              <w:rPr>
                <w:rFonts w:ascii="Tahoma" w:eastAsia="Tahoma" w:hAnsi="Tahoma" w:cs="Tahoma"/>
              </w:rPr>
              <w:t>176 000</w:t>
            </w:r>
          </w:p>
        </w:tc>
      </w:tr>
    </w:tbl>
    <w:p w14:paraId="4125A1E1" w14:textId="77777777" w:rsidR="00BB65D9" w:rsidRPr="008061FC" w:rsidRDefault="00BB65D9" w:rsidP="00BB65D9">
      <w:pPr>
        <w:rPr>
          <w:rFonts w:ascii="Tahoma" w:eastAsia="Tahoma" w:hAnsi="Tahoma" w:cs="Tahoma"/>
          <w:sz w:val="20"/>
        </w:rPr>
      </w:pPr>
    </w:p>
    <w:p w14:paraId="5BC00F8D" w14:textId="77777777" w:rsidR="00BB65D9" w:rsidRPr="008061FC" w:rsidRDefault="00BB65D9" w:rsidP="00BB65D9">
      <w:pPr>
        <w:rPr>
          <w:rFonts w:ascii="Tahoma" w:eastAsia="Tahoma" w:hAnsi="Tahoma" w:cs="Tahoma"/>
          <w:sz w:val="20"/>
        </w:rPr>
      </w:pPr>
      <w:r w:rsidRPr="00A870AD">
        <w:rPr>
          <w:rFonts w:ascii="Tahoma" w:eastAsia="Tahoma" w:hAnsi="Tahoma" w:cs="Tahoma"/>
          <w:b/>
          <w:sz w:val="20"/>
        </w:rPr>
        <w:t>Část II</w:t>
      </w:r>
      <w:r>
        <w:rPr>
          <w:rFonts w:ascii="Tahoma" w:eastAsia="Tahoma" w:hAnsi="Tahoma" w:cs="Tahoma"/>
          <w:b/>
          <w:sz w:val="20"/>
        </w:rPr>
        <w:t>.</w:t>
      </w:r>
      <w:r w:rsidRPr="00A870AD">
        <w:rPr>
          <w:rFonts w:ascii="Tahoma" w:eastAsia="Tahoma" w:hAnsi="Tahoma" w:cs="Tahoma"/>
          <w:b/>
          <w:sz w:val="20"/>
        </w:rPr>
        <w:t xml:space="preserve"> – Osobnostní </w:t>
      </w:r>
      <w:r>
        <w:rPr>
          <w:rFonts w:ascii="Tahoma" w:eastAsia="Tahoma" w:hAnsi="Tahoma" w:cs="Tahoma"/>
          <w:b/>
          <w:sz w:val="20"/>
        </w:rPr>
        <w:t xml:space="preserve">a znalostní </w:t>
      </w:r>
      <w:r w:rsidRPr="00A870AD">
        <w:rPr>
          <w:rFonts w:ascii="Tahoma" w:eastAsia="Tahoma" w:hAnsi="Tahoma" w:cs="Tahoma"/>
          <w:b/>
          <w:sz w:val="20"/>
        </w:rPr>
        <w:t>kompetence</w:t>
      </w:r>
    </w:p>
    <w:tbl>
      <w:tblPr>
        <w:tblStyle w:val="Mkatabulky"/>
        <w:tblW w:w="7579" w:type="dxa"/>
        <w:tblLook w:val="04A0" w:firstRow="1" w:lastRow="0" w:firstColumn="1" w:lastColumn="0" w:noHBand="0" w:noVBand="1"/>
      </w:tblPr>
      <w:tblGrid>
        <w:gridCol w:w="2339"/>
        <w:gridCol w:w="945"/>
        <w:gridCol w:w="1246"/>
        <w:gridCol w:w="1375"/>
        <w:gridCol w:w="1674"/>
      </w:tblGrid>
      <w:tr w:rsidR="00BB65D9" w:rsidRPr="008061FC" w14:paraId="76F7171C" w14:textId="77777777" w:rsidTr="001D4B6B">
        <w:tc>
          <w:tcPr>
            <w:tcW w:w="2339" w:type="dxa"/>
          </w:tcPr>
          <w:p w14:paraId="722173C1" w14:textId="77777777" w:rsidR="00BB65D9" w:rsidRPr="008061FC" w:rsidRDefault="00BB65D9" w:rsidP="001D4B6B">
            <w:pPr>
              <w:jc w:val="center"/>
              <w:rPr>
                <w:rFonts w:ascii="Tahoma" w:eastAsia="Tahoma" w:hAnsi="Tahoma" w:cs="Tahoma"/>
              </w:rPr>
            </w:pPr>
            <w:r w:rsidRPr="008061FC">
              <w:rPr>
                <w:rFonts w:ascii="Tahoma" w:eastAsia="Tahoma" w:hAnsi="Tahoma" w:cs="Tahoma"/>
              </w:rPr>
              <w:t>Dílčí plnění</w:t>
            </w:r>
          </w:p>
        </w:tc>
        <w:tc>
          <w:tcPr>
            <w:tcW w:w="945" w:type="dxa"/>
          </w:tcPr>
          <w:p w14:paraId="0862A3A9"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 v kurzu</w:t>
            </w:r>
          </w:p>
        </w:tc>
        <w:tc>
          <w:tcPr>
            <w:tcW w:w="1246" w:type="dxa"/>
          </w:tcPr>
          <w:p w14:paraId="4B2D3747" w14:textId="77777777" w:rsidR="00BB65D9" w:rsidRPr="008061FC" w:rsidRDefault="00BB65D9" w:rsidP="001D4B6B">
            <w:pPr>
              <w:jc w:val="center"/>
              <w:rPr>
                <w:rFonts w:ascii="Tahoma" w:eastAsia="Tahoma" w:hAnsi="Tahoma" w:cs="Tahoma"/>
              </w:rPr>
            </w:pPr>
            <w:r>
              <w:rPr>
                <w:rFonts w:ascii="Tahoma" w:eastAsia="Tahoma" w:hAnsi="Tahoma" w:cs="Tahoma"/>
              </w:rPr>
              <w:t>Počet kurzů</w:t>
            </w:r>
          </w:p>
        </w:tc>
        <w:tc>
          <w:tcPr>
            <w:tcW w:w="1375" w:type="dxa"/>
          </w:tcPr>
          <w:p w14:paraId="20AE7111"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14:paraId="5F345D95" w14:textId="77777777" w:rsidR="00BB65D9" w:rsidRPr="008061FC" w:rsidRDefault="00BB65D9" w:rsidP="001D4B6B">
            <w:pPr>
              <w:jc w:val="center"/>
              <w:rPr>
                <w:rFonts w:ascii="Tahoma" w:eastAsia="Tahoma" w:hAnsi="Tahoma" w:cs="Tahoma"/>
              </w:rPr>
            </w:pPr>
            <w:r w:rsidRPr="008061FC">
              <w:rPr>
                <w:rFonts w:ascii="Tahoma" w:eastAsia="Tahoma" w:hAnsi="Tahoma" w:cs="Tahoma"/>
              </w:rPr>
              <w:t>Cena celkem</w:t>
            </w:r>
          </w:p>
        </w:tc>
      </w:tr>
      <w:tr w:rsidR="00BB65D9" w:rsidRPr="008061FC" w14:paraId="5EA8EB1A" w14:textId="77777777" w:rsidTr="001D4B6B">
        <w:tc>
          <w:tcPr>
            <w:tcW w:w="2339" w:type="dxa"/>
          </w:tcPr>
          <w:p w14:paraId="003E824A" w14:textId="77777777" w:rsidR="00BB65D9" w:rsidRDefault="00BB65D9" w:rsidP="001D4B6B">
            <w:pPr>
              <w:spacing w:before="120" w:after="20"/>
              <w:jc w:val="both"/>
              <w:rPr>
                <w:rFonts w:ascii="Tahoma" w:eastAsia="Tahoma" w:hAnsi="Tahoma" w:cs="Tahoma"/>
              </w:rPr>
            </w:pPr>
            <w:r>
              <w:rPr>
                <w:rFonts w:ascii="Tahoma" w:eastAsia="Tahoma" w:hAnsi="Tahoma" w:cs="Tahoma"/>
              </w:rPr>
              <w:t>Konstruktivní komunikace (OA)</w:t>
            </w:r>
          </w:p>
        </w:tc>
        <w:tc>
          <w:tcPr>
            <w:tcW w:w="945" w:type="dxa"/>
          </w:tcPr>
          <w:p w14:paraId="791900C2" w14:textId="77777777" w:rsidR="00BB65D9" w:rsidRDefault="00BB65D9" w:rsidP="001D4B6B">
            <w:pPr>
              <w:jc w:val="center"/>
              <w:rPr>
                <w:rFonts w:ascii="Tahoma" w:eastAsia="Tahoma" w:hAnsi="Tahoma" w:cs="Tahoma"/>
              </w:rPr>
            </w:pPr>
            <w:r>
              <w:rPr>
                <w:rFonts w:ascii="Tahoma" w:eastAsia="Tahoma" w:hAnsi="Tahoma" w:cs="Tahoma"/>
              </w:rPr>
              <w:t>24</w:t>
            </w:r>
          </w:p>
        </w:tc>
        <w:tc>
          <w:tcPr>
            <w:tcW w:w="1246" w:type="dxa"/>
          </w:tcPr>
          <w:p w14:paraId="4F3F154D"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422118BE" w14:textId="77777777" w:rsidR="00BB65D9" w:rsidRPr="008061FC" w:rsidRDefault="00BB65D9" w:rsidP="001D4B6B">
            <w:pPr>
              <w:rPr>
                <w:rFonts w:ascii="Tahoma" w:eastAsia="Tahoma" w:hAnsi="Tahoma" w:cs="Tahoma"/>
              </w:rPr>
            </w:pPr>
            <w:r>
              <w:rPr>
                <w:rFonts w:ascii="Tahoma" w:eastAsia="Tahoma" w:hAnsi="Tahoma" w:cs="Tahoma"/>
              </w:rPr>
              <w:t>4500</w:t>
            </w:r>
          </w:p>
        </w:tc>
        <w:tc>
          <w:tcPr>
            <w:tcW w:w="1674" w:type="dxa"/>
          </w:tcPr>
          <w:p w14:paraId="0ABF0ED6" w14:textId="77777777" w:rsidR="00BB65D9" w:rsidRPr="008061FC" w:rsidRDefault="00BB65D9" w:rsidP="001D4B6B">
            <w:pPr>
              <w:rPr>
                <w:rFonts w:ascii="Tahoma" w:eastAsia="Tahoma" w:hAnsi="Tahoma" w:cs="Tahoma"/>
              </w:rPr>
            </w:pPr>
            <w:r>
              <w:rPr>
                <w:rFonts w:ascii="Tahoma" w:eastAsia="Tahoma" w:hAnsi="Tahoma" w:cs="Tahoma"/>
              </w:rPr>
              <w:t>4500</w:t>
            </w:r>
          </w:p>
        </w:tc>
      </w:tr>
      <w:tr w:rsidR="00BB65D9" w:rsidRPr="008061FC" w14:paraId="0DB51176" w14:textId="77777777" w:rsidTr="001D4B6B">
        <w:tc>
          <w:tcPr>
            <w:tcW w:w="2339" w:type="dxa"/>
          </w:tcPr>
          <w:p w14:paraId="1150299A"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Výchovný poradce (VOŠS)</w:t>
            </w:r>
          </w:p>
        </w:tc>
        <w:tc>
          <w:tcPr>
            <w:tcW w:w="945" w:type="dxa"/>
          </w:tcPr>
          <w:p w14:paraId="4B58B4AA" w14:textId="77777777" w:rsidR="00BB65D9" w:rsidRPr="008061FC" w:rsidRDefault="00BB65D9" w:rsidP="001D4B6B">
            <w:pPr>
              <w:jc w:val="center"/>
              <w:rPr>
                <w:rFonts w:ascii="Tahoma" w:eastAsia="Tahoma" w:hAnsi="Tahoma" w:cs="Tahoma"/>
              </w:rPr>
            </w:pPr>
            <w:r>
              <w:rPr>
                <w:rFonts w:ascii="Tahoma" w:eastAsia="Tahoma" w:hAnsi="Tahoma" w:cs="Tahoma"/>
              </w:rPr>
              <w:t>258</w:t>
            </w:r>
          </w:p>
        </w:tc>
        <w:tc>
          <w:tcPr>
            <w:tcW w:w="1246" w:type="dxa"/>
          </w:tcPr>
          <w:p w14:paraId="2517AEAF"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189529A5" w14:textId="77777777" w:rsidR="00BB65D9" w:rsidRPr="008061FC" w:rsidRDefault="00BB65D9" w:rsidP="001D4B6B">
            <w:pPr>
              <w:rPr>
                <w:rFonts w:ascii="Tahoma" w:eastAsia="Tahoma" w:hAnsi="Tahoma" w:cs="Tahoma"/>
              </w:rPr>
            </w:pPr>
            <w:r>
              <w:rPr>
                <w:rFonts w:ascii="Tahoma" w:eastAsia="Tahoma" w:hAnsi="Tahoma" w:cs="Tahoma"/>
              </w:rPr>
              <w:t>26000</w:t>
            </w:r>
          </w:p>
        </w:tc>
        <w:tc>
          <w:tcPr>
            <w:tcW w:w="1674" w:type="dxa"/>
          </w:tcPr>
          <w:p w14:paraId="2D6B7004" w14:textId="77777777" w:rsidR="00BB65D9" w:rsidRPr="008061FC" w:rsidRDefault="00BB65D9" w:rsidP="001D4B6B">
            <w:pPr>
              <w:rPr>
                <w:rFonts w:ascii="Tahoma" w:eastAsia="Tahoma" w:hAnsi="Tahoma" w:cs="Tahoma"/>
              </w:rPr>
            </w:pPr>
            <w:r>
              <w:rPr>
                <w:rFonts w:ascii="Tahoma" w:eastAsia="Tahoma" w:hAnsi="Tahoma" w:cs="Tahoma"/>
              </w:rPr>
              <w:t>26000</w:t>
            </w:r>
          </w:p>
        </w:tc>
      </w:tr>
      <w:tr w:rsidR="00BB65D9" w:rsidRPr="008061FC" w14:paraId="5F291603" w14:textId="77777777" w:rsidTr="001D4B6B">
        <w:tc>
          <w:tcPr>
            <w:tcW w:w="2339" w:type="dxa"/>
          </w:tcPr>
          <w:p w14:paraId="766BA4B2"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Rasismus – historie a současnost (VOŠS) - online</w:t>
            </w:r>
          </w:p>
        </w:tc>
        <w:tc>
          <w:tcPr>
            <w:tcW w:w="945" w:type="dxa"/>
          </w:tcPr>
          <w:p w14:paraId="1A9A2FC9" w14:textId="77777777" w:rsidR="00BB65D9" w:rsidRPr="008061FC" w:rsidRDefault="00BB65D9" w:rsidP="001D4B6B">
            <w:pPr>
              <w:jc w:val="center"/>
              <w:rPr>
                <w:rFonts w:ascii="Tahoma" w:eastAsia="Tahoma" w:hAnsi="Tahoma" w:cs="Tahoma"/>
              </w:rPr>
            </w:pPr>
            <w:r>
              <w:rPr>
                <w:rFonts w:ascii="Tahoma" w:eastAsia="Tahoma" w:hAnsi="Tahoma" w:cs="Tahoma"/>
              </w:rPr>
              <w:t>4</w:t>
            </w:r>
          </w:p>
        </w:tc>
        <w:tc>
          <w:tcPr>
            <w:tcW w:w="1246" w:type="dxa"/>
          </w:tcPr>
          <w:p w14:paraId="2827F3E2"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1FC3F1FB" w14:textId="77777777" w:rsidR="00BB65D9" w:rsidRPr="008061FC" w:rsidRDefault="00BB65D9" w:rsidP="001D4B6B">
            <w:pPr>
              <w:rPr>
                <w:rFonts w:ascii="Tahoma" w:eastAsia="Tahoma" w:hAnsi="Tahoma" w:cs="Tahoma"/>
              </w:rPr>
            </w:pPr>
            <w:r>
              <w:rPr>
                <w:rFonts w:ascii="Tahoma" w:eastAsia="Tahoma" w:hAnsi="Tahoma" w:cs="Tahoma"/>
              </w:rPr>
              <w:t>1800</w:t>
            </w:r>
          </w:p>
        </w:tc>
        <w:tc>
          <w:tcPr>
            <w:tcW w:w="1674" w:type="dxa"/>
          </w:tcPr>
          <w:p w14:paraId="3B26EB99" w14:textId="77777777" w:rsidR="00BB65D9" w:rsidRPr="008061FC" w:rsidRDefault="00BB65D9" w:rsidP="001D4B6B">
            <w:pPr>
              <w:rPr>
                <w:rFonts w:ascii="Tahoma" w:eastAsia="Tahoma" w:hAnsi="Tahoma" w:cs="Tahoma"/>
              </w:rPr>
            </w:pPr>
            <w:r>
              <w:rPr>
                <w:rFonts w:ascii="Tahoma" w:eastAsia="Tahoma" w:hAnsi="Tahoma" w:cs="Tahoma"/>
              </w:rPr>
              <w:t>1800</w:t>
            </w:r>
          </w:p>
        </w:tc>
      </w:tr>
      <w:tr w:rsidR="00BB65D9" w:rsidRPr="008061FC" w14:paraId="216B26F8" w14:textId="77777777" w:rsidTr="001D4B6B">
        <w:tc>
          <w:tcPr>
            <w:tcW w:w="2339" w:type="dxa"/>
          </w:tcPr>
          <w:p w14:paraId="463E4B3B"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 xml:space="preserve">Propaganda, </w:t>
            </w:r>
            <w:proofErr w:type="spellStart"/>
            <w:r>
              <w:rPr>
                <w:rFonts w:ascii="Tahoma" w:eastAsia="Tahoma" w:hAnsi="Tahoma" w:cs="Tahoma"/>
              </w:rPr>
              <w:t>fake</w:t>
            </w:r>
            <w:proofErr w:type="spellEnd"/>
            <w:r>
              <w:rPr>
                <w:rFonts w:ascii="Tahoma" w:eastAsia="Tahoma" w:hAnsi="Tahoma" w:cs="Tahoma"/>
              </w:rPr>
              <w:t xml:space="preserve"> </w:t>
            </w:r>
            <w:proofErr w:type="spellStart"/>
            <w:r>
              <w:rPr>
                <w:rFonts w:ascii="Tahoma" w:eastAsia="Tahoma" w:hAnsi="Tahoma" w:cs="Tahoma"/>
              </w:rPr>
              <w:t>news</w:t>
            </w:r>
            <w:proofErr w:type="spellEnd"/>
            <w:r>
              <w:rPr>
                <w:rFonts w:ascii="Tahoma" w:eastAsia="Tahoma" w:hAnsi="Tahoma" w:cs="Tahoma"/>
              </w:rPr>
              <w:t xml:space="preserve"> (VOŠS) </w:t>
            </w:r>
          </w:p>
        </w:tc>
        <w:tc>
          <w:tcPr>
            <w:tcW w:w="945" w:type="dxa"/>
          </w:tcPr>
          <w:p w14:paraId="5ED8DD9D"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40BABF4E"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5749E30F"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8989A7A"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424EB718" w14:textId="77777777" w:rsidTr="001D4B6B">
        <w:tc>
          <w:tcPr>
            <w:tcW w:w="2339" w:type="dxa"/>
          </w:tcPr>
          <w:p w14:paraId="26C2BA1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Hlasová výchova pro pedagogické pracovníky (VOŠS)</w:t>
            </w:r>
          </w:p>
        </w:tc>
        <w:tc>
          <w:tcPr>
            <w:tcW w:w="945" w:type="dxa"/>
          </w:tcPr>
          <w:p w14:paraId="176A78A0"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6AA24B4B"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6F2F6CC9"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096D547B"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34213528" w14:textId="77777777" w:rsidTr="001D4B6B">
        <w:tc>
          <w:tcPr>
            <w:tcW w:w="2339" w:type="dxa"/>
          </w:tcPr>
          <w:p w14:paraId="60D2E756" w14:textId="77777777" w:rsidR="00BB65D9" w:rsidRPr="004D4E4F" w:rsidRDefault="00BB65D9" w:rsidP="001D4B6B">
            <w:pPr>
              <w:spacing w:before="120" w:after="20"/>
              <w:jc w:val="both"/>
              <w:rPr>
                <w:rFonts w:ascii="Tahoma" w:eastAsia="Tahoma" w:hAnsi="Tahoma" w:cs="Tahoma"/>
              </w:rPr>
            </w:pPr>
            <w:proofErr w:type="spellStart"/>
            <w:r>
              <w:rPr>
                <w:rFonts w:ascii="Tahoma" w:eastAsia="Tahoma" w:hAnsi="Tahoma" w:cs="Tahoma"/>
              </w:rPr>
              <w:t>Arteterapeutické</w:t>
            </w:r>
            <w:proofErr w:type="spellEnd"/>
            <w:r>
              <w:rPr>
                <w:rFonts w:ascii="Tahoma" w:eastAsia="Tahoma" w:hAnsi="Tahoma" w:cs="Tahoma"/>
              </w:rPr>
              <w:t xml:space="preserve"> techniky – základy (VOŠS)</w:t>
            </w:r>
          </w:p>
        </w:tc>
        <w:tc>
          <w:tcPr>
            <w:tcW w:w="945" w:type="dxa"/>
          </w:tcPr>
          <w:p w14:paraId="1601C35C" w14:textId="77777777" w:rsidR="00BB65D9" w:rsidRPr="008061FC" w:rsidRDefault="00BB65D9" w:rsidP="001D4B6B">
            <w:pPr>
              <w:jc w:val="center"/>
              <w:rPr>
                <w:rFonts w:ascii="Tahoma" w:eastAsia="Tahoma" w:hAnsi="Tahoma" w:cs="Tahoma"/>
              </w:rPr>
            </w:pPr>
            <w:r>
              <w:rPr>
                <w:rFonts w:ascii="Tahoma" w:eastAsia="Tahoma" w:hAnsi="Tahoma" w:cs="Tahoma"/>
              </w:rPr>
              <w:t>60</w:t>
            </w:r>
          </w:p>
        </w:tc>
        <w:tc>
          <w:tcPr>
            <w:tcW w:w="1246" w:type="dxa"/>
          </w:tcPr>
          <w:p w14:paraId="5CB0503A"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73029690" w14:textId="77777777" w:rsidR="00BB65D9" w:rsidRPr="008061FC" w:rsidRDefault="00BB65D9" w:rsidP="001D4B6B">
            <w:pPr>
              <w:rPr>
                <w:rFonts w:ascii="Tahoma" w:eastAsia="Tahoma" w:hAnsi="Tahoma" w:cs="Tahoma"/>
              </w:rPr>
            </w:pPr>
            <w:r>
              <w:rPr>
                <w:rFonts w:ascii="Tahoma" w:eastAsia="Tahoma" w:hAnsi="Tahoma" w:cs="Tahoma"/>
              </w:rPr>
              <w:t>15000</w:t>
            </w:r>
          </w:p>
        </w:tc>
        <w:tc>
          <w:tcPr>
            <w:tcW w:w="1674" w:type="dxa"/>
          </w:tcPr>
          <w:p w14:paraId="4556F5D1" w14:textId="77777777" w:rsidR="00BB65D9" w:rsidRPr="008061FC" w:rsidRDefault="00BB65D9" w:rsidP="001D4B6B">
            <w:pPr>
              <w:rPr>
                <w:rFonts w:ascii="Tahoma" w:eastAsia="Tahoma" w:hAnsi="Tahoma" w:cs="Tahoma"/>
              </w:rPr>
            </w:pPr>
            <w:r>
              <w:rPr>
                <w:rFonts w:ascii="Tahoma" w:eastAsia="Tahoma" w:hAnsi="Tahoma" w:cs="Tahoma"/>
              </w:rPr>
              <w:t>30000</w:t>
            </w:r>
          </w:p>
        </w:tc>
      </w:tr>
      <w:tr w:rsidR="00BB65D9" w:rsidRPr="008061FC" w14:paraId="05A408E4" w14:textId="77777777" w:rsidTr="001D4B6B">
        <w:tc>
          <w:tcPr>
            <w:tcW w:w="2339" w:type="dxa"/>
          </w:tcPr>
          <w:p w14:paraId="79011E63"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lastRenderedPageBreak/>
              <w:t>Metodik prevence ve škole (VOŠS) - online</w:t>
            </w:r>
          </w:p>
        </w:tc>
        <w:tc>
          <w:tcPr>
            <w:tcW w:w="945" w:type="dxa"/>
          </w:tcPr>
          <w:p w14:paraId="3AF7BA85" w14:textId="77777777" w:rsidR="00BB65D9" w:rsidRPr="008061FC" w:rsidRDefault="00BB65D9" w:rsidP="001D4B6B">
            <w:pPr>
              <w:jc w:val="center"/>
              <w:rPr>
                <w:rFonts w:ascii="Tahoma" w:eastAsia="Tahoma" w:hAnsi="Tahoma" w:cs="Tahoma"/>
              </w:rPr>
            </w:pPr>
            <w:r>
              <w:rPr>
                <w:rFonts w:ascii="Tahoma" w:eastAsia="Tahoma" w:hAnsi="Tahoma" w:cs="Tahoma"/>
              </w:rPr>
              <w:t>250</w:t>
            </w:r>
          </w:p>
        </w:tc>
        <w:tc>
          <w:tcPr>
            <w:tcW w:w="1246" w:type="dxa"/>
          </w:tcPr>
          <w:p w14:paraId="4CBB5236"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494DCFE9" w14:textId="77777777" w:rsidR="00BB65D9" w:rsidRPr="008061FC" w:rsidRDefault="00BB65D9" w:rsidP="001D4B6B">
            <w:pPr>
              <w:rPr>
                <w:rFonts w:ascii="Tahoma" w:eastAsia="Tahoma" w:hAnsi="Tahoma" w:cs="Tahoma"/>
              </w:rPr>
            </w:pPr>
            <w:r>
              <w:rPr>
                <w:rFonts w:ascii="Tahoma" w:eastAsia="Tahoma" w:hAnsi="Tahoma" w:cs="Tahoma"/>
              </w:rPr>
              <w:t>27000</w:t>
            </w:r>
          </w:p>
        </w:tc>
        <w:tc>
          <w:tcPr>
            <w:tcW w:w="1674" w:type="dxa"/>
          </w:tcPr>
          <w:p w14:paraId="492E05DF" w14:textId="77777777" w:rsidR="00BB65D9" w:rsidRPr="008061FC" w:rsidRDefault="00BB65D9" w:rsidP="001D4B6B">
            <w:pPr>
              <w:rPr>
                <w:rFonts w:ascii="Tahoma" w:eastAsia="Tahoma" w:hAnsi="Tahoma" w:cs="Tahoma"/>
              </w:rPr>
            </w:pPr>
            <w:r>
              <w:rPr>
                <w:rFonts w:ascii="Tahoma" w:eastAsia="Tahoma" w:hAnsi="Tahoma" w:cs="Tahoma"/>
              </w:rPr>
              <w:t>27000</w:t>
            </w:r>
          </w:p>
        </w:tc>
      </w:tr>
      <w:tr w:rsidR="00BB65D9" w:rsidRPr="008061FC" w14:paraId="34788CDE" w14:textId="77777777" w:rsidTr="001D4B6B">
        <w:tc>
          <w:tcPr>
            <w:tcW w:w="2339" w:type="dxa"/>
          </w:tcPr>
          <w:p w14:paraId="00F5D43F"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Problémové oblasti současného světa</w:t>
            </w:r>
          </w:p>
        </w:tc>
        <w:tc>
          <w:tcPr>
            <w:tcW w:w="945" w:type="dxa"/>
          </w:tcPr>
          <w:p w14:paraId="71DC17F3"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238FC5C8"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5DA35C73"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5F1E9CF7"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33CA1E4D" w14:textId="77777777" w:rsidTr="001D4B6B">
        <w:tc>
          <w:tcPr>
            <w:tcW w:w="2339" w:type="dxa"/>
          </w:tcPr>
          <w:p w14:paraId="0FC0F206"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Seminář v oblasti biosyntézy – zaměření na trauma (VOŠS)</w:t>
            </w:r>
          </w:p>
        </w:tc>
        <w:tc>
          <w:tcPr>
            <w:tcW w:w="945" w:type="dxa"/>
          </w:tcPr>
          <w:p w14:paraId="78118DB1" w14:textId="77777777" w:rsidR="00BB65D9" w:rsidRPr="008061FC" w:rsidRDefault="00BB65D9" w:rsidP="001D4B6B">
            <w:pPr>
              <w:jc w:val="center"/>
              <w:rPr>
                <w:rFonts w:ascii="Tahoma" w:eastAsia="Tahoma" w:hAnsi="Tahoma" w:cs="Tahoma"/>
              </w:rPr>
            </w:pPr>
            <w:r>
              <w:rPr>
                <w:rFonts w:ascii="Tahoma" w:eastAsia="Tahoma" w:hAnsi="Tahoma" w:cs="Tahoma"/>
              </w:rPr>
              <w:t>36</w:t>
            </w:r>
          </w:p>
        </w:tc>
        <w:tc>
          <w:tcPr>
            <w:tcW w:w="1246" w:type="dxa"/>
          </w:tcPr>
          <w:p w14:paraId="5475C45F"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44FB6121" w14:textId="77777777" w:rsidR="00BB65D9" w:rsidRPr="008061FC" w:rsidRDefault="00BB65D9" w:rsidP="001D4B6B">
            <w:pPr>
              <w:rPr>
                <w:rFonts w:ascii="Tahoma" w:eastAsia="Tahoma" w:hAnsi="Tahoma" w:cs="Tahoma"/>
              </w:rPr>
            </w:pPr>
            <w:r>
              <w:rPr>
                <w:rFonts w:ascii="Tahoma" w:eastAsia="Tahoma" w:hAnsi="Tahoma" w:cs="Tahoma"/>
              </w:rPr>
              <w:t>10000</w:t>
            </w:r>
          </w:p>
        </w:tc>
        <w:tc>
          <w:tcPr>
            <w:tcW w:w="1674" w:type="dxa"/>
          </w:tcPr>
          <w:p w14:paraId="7ACA090C" w14:textId="77777777" w:rsidR="00BB65D9" w:rsidRPr="008061FC" w:rsidRDefault="00BB65D9" w:rsidP="001D4B6B">
            <w:pPr>
              <w:rPr>
                <w:rFonts w:ascii="Tahoma" w:eastAsia="Tahoma" w:hAnsi="Tahoma" w:cs="Tahoma"/>
              </w:rPr>
            </w:pPr>
            <w:r>
              <w:rPr>
                <w:rFonts w:ascii="Tahoma" w:eastAsia="Tahoma" w:hAnsi="Tahoma" w:cs="Tahoma"/>
              </w:rPr>
              <w:t>10000</w:t>
            </w:r>
          </w:p>
        </w:tc>
      </w:tr>
      <w:tr w:rsidR="00BB65D9" w:rsidRPr="008061FC" w14:paraId="4CD19C79" w14:textId="77777777" w:rsidTr="001D4B6B">
        <w:tc>
          <w:tcPr>
            <w:tcW w:w="2339" w:type="dxa"/>
          </w:tcPr>
          <w:p w14:paraId="6BF93D12"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Chatová krizová intervence (VOŠS)</w:t>
            </w:r>
          </w:p>
        </w:tc>
        <w:tc>
          <w:tcPr>
            <w:tcW w:w="945" w:type="dxa"/>
          </w:tcPr>
          <w:p w14:paraId="53A8D838" w14:textId="77777777" w:rsidR="00BB65D9" w:rsidRPr="008061FC" w:rsidRDefault="00BB65D9" w:rsidP="001D4B6B">
            <w:pPr>
              <w:jc w:val="center"/>
              <w:rPr>
                <w:rFonts w:ascii="Tahoma" w:eastAsia="Tahoma" w:hAnsi="Tahoma" w:cs="Tahoma"/>
              </w:rPr>
            </w:pPr>
            <w:r>
              <w:rPr>
                <w:rFonts w:ascii="Tahoma" w:eastAsia="Tahoma" w:hAnsi="Tahoma" w:cs="Tahoma"/>
              </w:rPr>
              <w:t>16</w:t>
            </w:r>
          </w:p>
        </w:tc>
        <w:tc>
          <w:tcPr>
            <w:tcW w:w="1246" w:type="dxa"/>
          </w:tcPr>
          <w:p w14:paraId="0F7BBFC7"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1978EA32"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4EBD3CC8" w14:textId="77777777" w:rsidR="00BB65D9" w:rsidRPr="008061FC" w:rsidRDefault="00BB65D9" w:rsidP="001D4B6B">
            <w:pPr>
              <w:rPr>
                <w:rFonts w:ascii="Tahoma" w:eastAsia="Tahoma" w:hAnsi="Tahoma" w:cs="Tahoma"/>
              </w:rPr>
            </w:pPr>
            <w:r>
              <w:rPr>
                <w:rFonts w:ascii="Tahoma" w:eastAsia="Tahoma" w:hAnsi="Tahoma" w:cs="Tahoma"/>
              </w:rPr>
              <w:t>5000</w:t>
            </w:r>
          </w:p>
        </w:tc>
      </w:tr>
      <w:tr w:rsidR="00BB65D9" w:rsidRPr="008061FC" w14:paraId="114FE6ED" w14:textId="77777777" w:rsidTr="001D4B6B">
        <w:tc>
          <w:tcPr>
            <w:tcW w:w="2339" w:type="dxa"/>
          </w:tcPr>
          <w:p w14:paraId="206CA34D" w14:textId="77777777" w:rsidR="00BB65D9" w:rsidRPr="004D4E4F" w:rsidRDefault="00BB65D9" w:rsidP="001D4B6B">
            <w:pPr>
              <w:spacing w:before="120" w:after="20"/>
              <w:jc w:val="both"/>
              <w:rPr>
                <w:rFonts w:ascii="Tahoma" w:eastAsia="Tahoma" w:hAnsi="Tahoma" w:cs="Tahoma"/>
              </w:rPr>
            </w:pPr>
            <w:proofErr w:type="spellStart"/>
            <w:r>
              <w:rPr>
                <w:rFonts w:ascii="Tahoma" w:eastAsia="Tahoma" w:hAnsi="Tahoma" w:cs="Tahoma"/>
              </w:rPr>
              <w:t>Psychedelika</w:t>
            </w:r>
            <w:proofErr w:type="spellEnd"/>
            <w:r>
              <w:rPr>
                <w:rFonts w:ascii="Tahoma" w:eastAsia="Tahoma" w:hAnsi="Tahoma" w:cs="Tahoma"/>
              </w:rPr>
              <w:t xml:space="preserve"> (VOŠS)</w:t>
            </w:r>
          </w:p>
        </w:tc>
        <w:tc>
          <w:tcPr>
            <w:tcW w:w="945" w:type="dxa"/>
          </w:tcPr>
          <w:p w14:paraId="02C1968B"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57B9169B"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2A5166B"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259FD1C"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1F0648A7" w14:textId="77777777" w:rsidTr="001D4B6B">
        <w:tc>
          <w:tcPr>
            <w:tcW w:w="2339" w:type="dxa"/>
          </w:tcPr>
          <w:p w14:paraId="415ADE13"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Inovativní metody ve výuce (OA)</w:t>
            </w:r>
          </w:p>
        </w:tc>
        <w:tc>
          <w:tcPr>
            <w:tcW w:w="945" w:type="dxa"/>
          </w:tcPr>
          <w:p w14:paraId="56065FC9"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4D95768A"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79F161C6"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3C40DA5F" w14:textId="77777777" w:rsidR="00BB65D9" w:rsidRPr="008061FC" w:rsidRDefault="00BB65D9" w:rsidP="001D4B6B">
            <w:pPr>
              <w:rPr>
                <w:rFonts w:ascii="Tahoma" w:eastAsia="Tahoma" w:hAnsi="Tahoma" w:cs="Tahoma"/>
              </w:rPr>
            </w:pPr>
            <w:r>
              <w:rPr>
                <w:rFonts w:ascii="Tahoma" w:eastAsia="Tahoma" w:hAnsi="Tahoma" w:cs="Tahoma"/>
              </w:rPr>
              <w:t>6000</w:t>
            </w:r>
          </w:p>
        </w:tc>
      </w:tr>
      <w:tr w:rsidR="00BB65D9" w:rsidRPr="008061FC" w14:paraId="094E39A8" w14:textId="77777777" w:rsidTr="001D4B6B">
        <w:tc>
          <w:tcPr>
            <w:tcW w:w="2339" w:type="dxa"/>
          </w:tcPr>
          <w:p w14:paraId="4F1DF5D9"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Projektová výuka (OA)</w:t>
            </w:r>
          </w:p>
        </w:tc>
        <w:tc>
          <w:tcPr>
            <w:tcW w:w="945" w:type="dxa"/>
          </w:tcPr>
          <w:p w14:paraId="4B6D751A"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4132362B"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3E54F3A7"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5C1413F3"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2BCD3C24" w14:textId="77777777" w:rsidTr="001D4B6B">
        <w:tc>
          <w:tcPr>
            <w:tcW w:w="2339" w:type="dxa"/>
          </w:tcPr>
          <w:p w14:paraId="1906967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Učitel 21. století – konference (OA)</w:t>
            </w:r>
          </w:p>
        </w:tc>
        <w:tc>
          <w:tcPr>
            <w:tcW w:w="945" w:type="dxa"/>
          </w:tcPr>
          <w:p w14:paraId="2CC7CC38" w14:textId="77777777" w:rsidR="00BB65D9" w:rsidRPr="008061FC" w:rsidRDefault="00BB65D9" w:rsidP="001D4B6B">
            <w:pPr>
              <w:jc w:val="center"/>
              <w:rPr>
                <w:rFonts w:ascii="Tahoma" w:eastAsia="Tahoma" w:hAnsi="Tahoma" w:cs="Tahoma"/>
              </w:rPr>
            </w:pPr>
            <w:r>
              <w:rPr>
                <w:rFonts w:ascii="Tahoma" w:eastAsia="Tahoma" w:hAnsi="Tahoma" w:cs="Tahoma"/>
              </w:rPr>
              <w:t>7</w:t>
            </w:r>
          </w:p>
        </w:tc>
        <w:tc>
          <w:tcPr>
            <w:tcW w:w="1246" w:type="dxa"/>
          </w:tcPr>
          <w:p w14:paraId="07F24A87"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521C9C6"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2C469BA1" w14:textId="77777777" w:rsidR="00BB65D9" w:rsidRPr="008061FC" w:rsidRDefault="00BB65D9" w:rsidP="001D4B6B">
            <w:pPr>
              <w:rPr>
                <w:rFonts w:ascii="Tahoma" w:eastAsia="Tahoma" w:hAnsi="Tahoma" w:cs="Tahoma"/>
              </w:rPr>
            </w:pPr>
            <w:r>
              <w:rPr>
                <w:rFonts w:ascii="Tahoma" w:eastAsia="Tahoma" w:hAnsi="Tahoma" w:cs="Tahoma"/>
              </w:rPr>
              <w:t>3500</w:t>
            </w:r>
          </w:p>
        </w:tc>
      </w:tr>
      <w:tr w:rsidR="00BB65D9" w:rsidRPr="008061FC" w14:paraId="2C1FA678" w14:textId="77777777" w:rsidTr="001D4B6B">
        <w:tc>
          <w:tcPr>
            <w:tcW w:w="2339" w:type="dxa"/>
          </w:tcPr>
          <w:p w14:paraId="7B8903F2"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Asertivní komunikace (OA)</w:t>
            </w:r>
          </w:p>
        </w:tc>
        <w:tc>
          <w:tcPr>
            <w:tcW w:w="945" w:type="dxa"/>
          </w:tcPr>
          <w:p w14:paraId="52695712"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2E3E26A1"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215CC735"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7F52F220"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26FAB01A" w14:textId="77777777" w:rsidTr="001D4B6B">
        <w:tc>
          <w:tcPr>
            <w:tcW w:w="2339" w:type="dxa"/>
          </w:tcPr>
          <w:p w14:paraId="55421259"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Radioaktivita a ionizující záření (OA)</w:t>
            </w:r>
          </w:p>
        </w:tc>
        <w:tc>
          <w:tcPr>
            <w:tcW w:w="945" w:type="dxa"/>
          </w:tcPr>
          <w:p w14:paraId="62C6C87B"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7F0602F4"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24AC368A"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7DB5152F"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57B1F959" w14:textId="77777777" w:rsidTr="001D4B6B">
        <w:tc>
          <w:tcPr>
            <w:tcW w:w="2339" w:type="dxa"/>
          </w:tcPr>
          <w:p w14:paraId="7A428B04"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 xml:space="preserve">Myšlenkové </w:t>
            </w:r>
            <w:proofErr w:type="gramStart"/>
            <w:r>
              <w:rPr>
                <w:rFonts w:ascii="Tahoma" w:eastAsia="Tahoma" w:hAnsi="Tahoma" w:cs="Tahoma"/>
              </w:rPr>
              <w:t>mapy  (</w:t>
            </w:r>
            <w:proofErr w:type="gramEnd"/>
            <w:r>
              <w:rPr>
                <w:rFonts w:ascii="Tahoma" w:eastAsia="Tahoma" w:hAnsi="Tahoma" w:cs="Tahoma"/>
              </w:rPr>
              <w:t>OA)</w:t>
            </w:r>
          </w:p>
        </w:tc>
        <w:tc>
          <w:tcPr>
            <w:tcW w:w="945" w:type="dxa"/>
          </w:tcPr>
          <w:p w14:paraId="65DC13C8"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46EFDF42"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B54CDA0"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7F616D7B"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6239E25B" w14:textId="77777777" w:rsidTr="001D4B6B">
        <w:tc>
          <w:tcPr>
            <w:tcW w:w="2339" w:type="dxa"/>
          </w:tcPr>
          <w:p w14:paraId="61B7BA4D"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Inovace ve výuce anglického jazyka (OA)</w:t>
            </w:r>
          </w:p>
        </w:tc>
        <w:tc>
          <w:tcPr>
            <w:tcW w:w="945" w:type="dxa"/>
          </w:tcPr>
          <w:p w14:paraId="6072F62F"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355B5D97"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0D222EA5"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736419AC" w14:textId="77777777" w:rsidR="00BB65D9" w:rsidRPr="008061FC" w:rsidRDefault="00BB65D9" w:rsidP="001D4B6B">
            <w:pPr>
              <w:rPr>
                <w:rFonts w:ascii="Tahoma" w:eastAsia="Tahoma" w:hAnsi="Tahoma" w:cs="Tahoma"/>
              </w:rPr>
            </w:pPr>
            <w:r>
              <w:rPr>
                <w:rFonts w:ascii="Tahoma" w:eastAsia="Tahoma" w:hAnsi="Tahoma" w:cs="Tahoma"/>
              </w:rPr>
              <w:t>6000</w:t>
            </w:r>
          </w:p>
        </w:tc>
      </w:tr>
      <w:tr w:rsidR="00BB65D9" w:rsidRPr="008061FC" w14:paraId="729F4A2D" w14:textId="77777777" w:rsidTr="001D4B6B">
        <w:tc>
          <w:tcPr>
            <w:tcW w:w="2339" w:type="dxa"/>
          </w:tcPr>
          <w:p w14:paraId="61AD9519"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3D modelování základy (OA) online</w:t>
            </w:r>
          </w:p>
        </w:tc>
        <w:tc>
          <w:tcPr>
            <w:tcW w:w="945" w:type="dxa"/>
          </w:tcPr>
          <w:p w14:paraId="5B3DCA54" w14:textId="77777777" w:rsidR="00BB65D9" w:rsidRPr="008061FC" w:rsidRDefault="00BB65D9" w:rsidP="001D4B6B">
            <w:pPr>
              <w:jc w:val="center"/>
              <w:rPr>
                <w:rFonts w:ascii="Tahoma" w:eastAsia="Tahoma" w:hAnsi="Tahoma" w:cs="Tahoma"/>
              </w:rPr>
            </w:pPr>
            <w:r>
              <w:rPr>
                <w:rFonts w:ascii="Tahoma" w:eastAsia="Tahoma" w:hAnsi="Tahoma" w:cs="Tahoma"/>
              </w:rPr>
              <w:t>24</w:t>
            </w:r>
          </w:p>
        </w:tc>
        <w:tc>
          <w:tcPr>
            <w:tcW w:w="1246" w:type="dxa"/>
          </w:tcPr>
          <w:p w14:paraId="6C87E815"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34DF593A" w14:textId="77777777" w:rsidR="00BB65D9" w:rsidRPr="008061FC" w:rsidRDefault="00BB65D9" w:rsidP="001D4B6B">
            <w:pPr>
              <w:rPr>
                <w:rFonts w:ascii="Tahoma" w:eastAsia="Tahoma" w:hAnsi="Tahoma" w:cs="Tahoma"/>
              </w:rPr>
            </w:pPr>
            <w:r>
              <w:rPr>
                <w:rFonts w:ascii="Tahoma" w:eastAsia="Tahoma" w:hAnsi="Tahoma" w:cs="Tahoma"/>
              </w:rPr>
              <w:t>13000</w:t>
            </w:r>
          </w:p>
        </w:tc>
        <w:tc>
          <w:tcPr>
            <w:tcW w:w="1674" w:type="dxa"/>
          </w:tcPr>
          <w:p w14:paraId="776ED99D" w14:textId="77777777" w:rsidR="00BB65D9" w:rsidRPr="008061FC" w:rsidRDefault="00BB65D9" w:rsidP="001D4B6B">
            <w:pPr>
              <w:rPr>
                <w:rFonts w:ascii="Tahoma" w:eastAsia="Tahoma" w:hAnsi="Tahoma" w:cs="Tahoma"/>
              </w:rPr>
            </w:pPr>
            <w:r>
              <w:rPr>
                <w:rFonts w:ascii="Tahoma" w:eastAsia="Tahoma" w:hAnsi="Tahoma" w:cs="Tahoma"/>
              </w:rPr>
              <w:t>13000</w:t>
            </w:r>
          </w:p>
        </w:tc>
      </w:tr>
      <w:tr w:rsidR="00BB65D9" w:rsidRPr="008061FC" w14:paraId="18EA122A" w14:textId="77777777" w:rsidTr="001D4B6B">
        <w:tc>
          <w:tcPr>
            <w:tcW w:w="2339" w:type="dxa"/>
          </w:tcPr>
          <w:p w14:paraId="63EDA126"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MS Access – tvorba databáze (OA) online nebo prezenčně</w:t>
            </w:r>
          </w:p>
        </w:tc>
        <w:tc>
          <w:tcPr>
            <w:tcW w:w="945" w:type="dxa"/>
          </w:tcPr>
          <w:p w14:paraId="2E4C11F0" w14:textId="77777777" w:rsidR="00BB65D9" w:rsidRPr="008061FC" w:rsidRDefault="00BB65D9" w:rsidP="001D4B6B">
            <w:pPr>
              <w:jc w:val="center"/>
              <w:rPr>
                <w:rFonts w:ascii="Tahoma" w:eastAsia="Tahoma" w:hAnsi="Tahoma" w:cs="Tahoma"/>
              </w:rPr>
            </w:pPr>
            <w:r>
              <w:rPr>
                <w:rFonts w:ascii="Tahoma" w:eastAsia="Tahoma" w:hAnsi="Tahoma" w:cs="Tahoma"/>
              </w:rPr>
              <w:t>16</w:t>
            </w:r>
          </w:p>
        </w:tc>
        <w:tc>
          <w:tcPr>
            <w:tcW w:w="1246" w:type="dxa"/>
          </w:tcPr>
          <w:p w14:paraId="3758E394" w14:textId="77777777" w:rsidR="00BB65D9" w:rsidRPr="008061FC" w:rsidRDefault="00BB65D9" w:rsidP="001D4B6B">
            <w:pPr>
              <w:jc w:val="center"/>
              <w:rPr>
                <w:rFonts w:ascii="Tahoma" w:eastAsia="Tahoma" w:hAnsi="Tahoma" w:cs="Tahoma"/>
              </w:rPr>
            </w:pPr>
            <w:r>
              <w:rPr>
                <w:rFonts w:ascii="Tahoma" w:eastAsia="Tahoma" w:hAnsi="Tahoma" w:cs="Tahoma"/>
              </w:rPr>
              <w:t>4</w:t>
            </w:r>
          </w:p>
        </w:tc>
        <w:tc>
          <w:tcPr>
            <w:tcW w:w="1375" w:type="dxa"/>
          </w:tcPr>
          <w:p w14:paraId="681F71DD" w14:textId="77777777" w:rsidR="00BB65D9" w:rsidRPr="008061FC" w:rsidRDefault="00BB65D9" w:rsidP="001D4B6B">
            <w:pPr>
              <w:rPr>
                <w:rFonts w:ascii="Tahoma" w:eastAsia="Tahoma" w:hAnsi="Tahoma" w:cs="Tahoma"/>
              </w:rPr>
            </w:pPr>
            <w:r>
              <w:rPr>
                <w:rFonts w:ascii="Tahoma" w:eastAsia="Tahoma" w:hAnsi="Tahoma" w:cs="Tahoma"/>
              </w:rPr>
              <w:t>7000</w:t>
            </w:r>
          </w:p>
        </w:tc>
        <w:tc>
          <w:tcPr>
            <w:tcW w:w="1674" w:type="dxa"/>
          </w:tcPr>
          <w:p w14:paraId="196027F8" w14:textId="77777777" w:rsidR="00BB65D9" w:rsidRPr="008061FC" w:rsidRDefault="00BB65D9" w:rsidP="001D4B6B">
            <w:pPr>
              <w:rPr>
                <w:rFonts w:ascii="Tahoma" w:eastAsia="Tahoma" w:hAnsi="Tahoma" w:cs="Tahoma"/>
              </w:rPr>
            </w:pPr>
            <w:r>
              <w:rPr>
                <w:rFonts w:ascii="Tahoma" w:eastAsia="Tahoma" w:hAnsi="Tahoma" w:cs="Tahoma"/>
              </w:rPr>
              <w:t>28000</w:t>
            </w:r>
          </w:p>
        </w:tc>
      </w:tr>
      <w:tr w:rsidR="00BB65D9" w:rsidRPr="008061FC" w14:paraId="17DE926D" w14:textId="77777777" w:rsidTr="001D4B6B">
        <w:tc>
          <w:tcPr>
            <w:tcW w:w="2339" w:type="dxa"/>
          </w:tcPr>
          <w:p w14:paraId="66C78A28"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MS Excel – novinky pro Microsoft 365 (OA) online nebo prezenčně</w:t>
            </w:r>
          </w:p>
        </w:tc>
        <w:tc>
          <w:tcPr>
            <w:tcW w:w="945" w:type="dxa"/>
          </w:tcPr>
          <w:p w14:paraId="100C0384"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37EF9068"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C83BB1F" w14:textId="77777777" w:rsidR="00BB65D9" w:rsidRPr="008061FC" w:rsidRDefault="00BB65D9" w:rsidP="001D4B6B">
            <w:pPr>
              <w:rPr>
                <w:rFonts w:ascii="Tahoma" w:eastAsia="Tahoma" w:hAnsi="Tahoma" w:cs="Tahoma"/>
              </w:rPr>
            </w:pPr>
            <w:r>
              <w:rPr>
                <w:rFonts w:ascii="Tahoma" w:eastAsia="Tahoma" w:hAnsi="Tahoma" w:cs="Tahoma"/>
              </w:rPr>
              <w:t>4500</w:t>
            </w:r>
          </w:p>
        </w:tc>
        <w:tc>
          <w:tcPr>
            <w:tcW w:w="1674" w:type="dxa"/>
          </w:tcPr>
          <w:p w14:paraId="64AE9031" w14:textId="77777777" w:rsidR="00BB65D9" w:rsidRPr="008061FC" w:rsidRDefault="00BB65D9" w:rsidP="001D4B6B">
            <w:pPr>
              <w:rPr>
                <w:rFonts w:ascii="Tahoma" w:eastAsia="Tahoma" w:hAnsi="Tahoma" w:cs="Tahoma"/>
              </w:rPr>
            </w:pPr>
            <w:r>
              <w:rPr>
                <w:rFonts w:ascii="Tahoma" w:eastAsia="Tahoma" w:hAnsi="Tahoma" w:cs="Tahoma"/>
              </w:rPr>
              <w:t>4500</w:t>
            </w:r>
          </w:p>
        </w:tc>
      </w:tr>
      <w:tr w:rsidR="00BB65D9" w:rsidRPr="008061FC" w14:paraId="063F13DD" w14:textId="77777777" w:rsidTr="001D4B6B">
        <w:tc>
          <w:tcPr>
            <w:tcW w:w="2339" w:type="dxa"/>
          </w:tcPr>
          <w:p w14:paraId="50A42548" w14:textId="77777777" w:rsidR="00BB65D9" w:rsidRDefault="00BB65D9" w:rsidP="001D4B6B">
            <w:pPr>
              <w:spacing w:before="120" w:after="20"/>
              <w:jc w:val="both"/>
              <w:rPr>
                <w:rFonts w:ascii="Tahoma" w:eastAsia="Tahoma" w:hAnsi="Tahoma" w:cs="Tahoma"/>
              </w:rPr>
            </w:pPr>
            <w:r>
              <w:rPr>
                <w:rFonts w:ascii="Tahoma" w:eastAsia="Tahoma" w:hAnsi="Tahoma" w:cs="Tahoma"/>
              </w:rPr>
              <w:t>Účetní program POHODA – využití účetního programu ve výuce (OA)</w:t>
            </w:r>
          </w:p>
        </w:tc>
        <w:tc>
          <w:tcPr>
            <w:tcW w:w="945" w:type="dxa"/>
          </w:tcPr>
          <w:p w14:paraId="44371226" w14:textId="77777777" w:rsidR="00BB65D9" w:rsidRDefault="00BB65D9" w:rsidP="001D4B6B">
            <w:pPr>
              <w:jc w:val="center"/>
              <w:rPr>
                <w:rFonts w:ascii="Tahoma" w:eastAsia="Tahoma" w:hAnsi="Tahoma" w:cs="Tahoma"/>
              </w:rPr>
            </w:pPr>
            <w:r>
              <w:rPr>
                <w:rFonts w:ascii="Tahoma" w:eastAsia="Tahoma" w:hAnsi="Tahoma" w:cs="Tahoma"/>
              </w:rPr>
              <w:t>4 x 4</w:t>
            </w:r>
          </w:p>
        </w:tc>
        <w:tc>
          <w:tcPr>
            <w:tcW w:w="1246" w:type="dxa"/>
          </w:tcPr>
          <w:p w14:paraId="0FC0113A" w14:textId="77777777" w:rsidR="00BB65D9" w:rsidRDefault="00BB65D9" w:rsidP="001D4B6B">
            <w:pPr>
              <w:jc w:val="center"/>
              <w:rPr>
                <w:rFonts w:ascii="Tahoma" w:eastAsia="Tahoma" w:hAnsi="Tahoma" w:cs="Tahoma"/>
              </w:rPr>
            </w:pPr>
            <w:r>
              <w:rPr>
                <w:rFonts w:ascii="Tahoma" w:eastAsia="Tahoma" w:hAnsi="Tahoma" w:cs="Tahoma"/>
              </w:rPr>
              <w:t>3</w:t>
            </w:r>
          </w:p>
        </w:tc>
        <w:tc>
          <w:tcPr>
            <w:tcW w:w="1375" w:type="dxa"/>
          </w:tcPr>
          <w:p w14:paraId="5661943E"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7880F4DF" w14:textId="77777777" w:rsidR="00BB65D9" w:rsidRPr="008061FC" w:rsidRDefault="00BB65D9" w:rsidP="001D4B6B">
            <w:pPr>
              <w:rPr>
                <w:rFonts w:ascii="Tahoma" w:eastAsia="Tahoma" w:hAnsi="Tahoma" w:cs="Tahoma"/>
              </w:rPr>
            </w:pPr>
            <w:r>
              <w:rPr>
                <w:rFonts w:ascii="Tahoma" w:eastAsia="Tahoma" w:hAnsi="Tahoma" w:cs="Tahoma"/>
              </w:rPr>
              <w:t>7000</w:t>
            </w:r>
          </w:p>
        </w:tc>
      </w:tr>
      <w:tr w:rsidR="00BB65D9" w:rsidRPr="008061FC" w14:paraId="459E6AFD" w14:textId="77777777" w:rsidTr="001D4B6B">
        <w:tc>
          <w:tcPr>
            <w:tcW w:w="2339" w:type="dxa"/>
          </w:tcPr>
          <w:p w14:paraId="3CE9BAB6"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 xml:space="preserve">Autodesk </w:t>
            </w:r>
            <w:proofErr w:type="spellStart"/>
            <w:r>
              <w:rPr>
                <w:rFonts w:ascii="Tahoma" w:eastAsia="Tahoma" w:hAnsi="Tahoma" w:cs="Tahoma"/>
              </w:rPr>
              <w:t>Fusion</w:t>
            </w:r>
            <w:proofErr w:type="spellEnd"/>
            <w:r>
              <w:rPr>
                <w:rFonts w:ascii="Tahoma" w:eastAsia="Tahoma" w:hAnsi="Tahoma" w:cs="Tahoma"/>
              </w:rPr>
              <w:t xml:space="preserve"> 360 – základní kurz (OA)</w:t>
            </w:r>
          </w:p>
        </w:tc>
        <w:tc>
          <w:tcPr>
            <w:tcW w:w="945" w:type="dxa"/>
          </w:tcPr>
          <w:p w14:paraId="6DAC9F26" w14:textId="77777777" w:rsidR="00BB65D9" w:rsidRPr="008061FC" w:rsidRDefault="00BB65D9" w:rsidP="001D4B6B">
            <w:pPr>
              <w:jc w:val="center"/>
              <w:rPr>
                <w:rFonts w:ascii="Tahoma" w:eastAsia="Tahoma" w:hAnsi="Tahoma" w:cs="Tahoma"/>
              </w:rPr>
            </w:pPr>
            <w:r>
              <w:rPr>
                <w:rFonts w:ascii="Tahoma" w:eastAsia="Tahoma" w:hAnsi="Tahoma" w:cs="Tahoma"/>
              </w:rPr>
              <w:t>16</w:t>
            </w:r>
          </w:p>
        </w:tc>
        <w:tc>
          <w:tcPr>
            <w:tcW w:w="1246" w:type="dxa"/>
          </w:tcPr>
          <w:p w14:paraId="12625624"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618F54C1"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52B35A5C" w14:textId="77777777" w:rsidR="00BB65D9" w:rsidRPr="008061FC" w:rsidRDefault="00BB65D9" w:rsidP="001D4B6B">
            <w:pPr>
              <w:rPr>
                <w:rFonts w:ascii="Tahoma" w:eastAsia="Tahoma" w:hAnsi="Tahoma" w:cs="Tahoma"/>
              </w:rPr>
            </w:pPr>
            <w:r>
              <w:rPr>
                <w:rFonts w:ascii="Tahoma" w:eastAsia="Tahoma" w:hAnsi="Tahoma" w:cs="Tahoma"/>
              </w:rPr>
              <w:t>5000</w:t>
            </w:r>
          </w:p>
        </w:tc>
      </w:tr>
      <w:tr w:rsidR="00BB65D9" w:rsidRPr="008061FC" w14:paraId="3AE07895" w14:textId="77777777" w:rsidTr="001D4B6B">
        <w:tc>
          <w:tcPr>
            <w:tcW w:w="2339" w:type="dxa"/>
          </w:tcPr>
          <w:p w14:paraId="697B5781"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Výuka ekonomie na školách (OA) - online</w:t>
            </w:r>
          </w:p>
        </w:tc>
        <w:tc>
          <w:tcPr>
            <w:tcW w:w="945" w:type="dxa"/>
          </w:tcPr>
          <w:p w14:paraId="3BD8E9C6"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0B8D18B7" w14:textId="77777777" w:rsidR="00BB65D9" w:rsidRPr="008061FC" w:rsidRDefault="00BB65D9" w:rsidP="001D4B6B">
            <w:pPr>
              <w:jc w:val="center"/>
              <w:rPr>
                <w:rFonts w:ascii="Tahoma" w:eastAsia="Tahoma" w:hAnsi="Tahoma" w:cs="Tahoma"/>
              </w:rPr>
            </w:pPr>
            <w:r>
              <w:rPr>
                <w:rFonts w:ascii="Tahoma" w:eastAsia="Tahoma" w:hAnsi="Tahoma" w:cs="Tahoma"/>
              </w:rPr>
              <w:t>12</w:t>
            </w:r>
          </w:p>
        </w:tc>
        <w:tc>
          <w:tcPr>
            <w:tcW w:w="1375" w:type="dxa"/>
          </w:tcPr>
          <w:p w14:paraId="3EF9D868"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11EFE2E7" w14:textId="77777777" w:rsidR="00BB65D9" w:rsidRPr="008061FC" w:rsidRDefault="00BB65D9" w:rsidP="001D4B6B">
            <w:pPr>
              <w:rPr>
                <w:rFonts w:ascii="Tahoma" w:eastAsia="Tahoma" w:hAnsi="Tahoma" w:cs="Tahoma"/>
              </w:rPr>
            </w:pPr>
            <w:r>
              <w:rPr>
                <w:rFonts w:ascii="Tahoma" w:eastAsia="Tahoma" w:hAnsi="Tahoma" w:cs="Tahoma"/>
              </w:rPr>
              <w:t>36000</w:t>
            </w:r>
          </w:p>
        </w:tc>
      </w:tr>
      <w:tr w:rsidR="00BB65D9" w:rsidRPr="008061FC" w14:paraId="28BCB04C" w14:textId="77777777" w:rsidTr="001D4B6B">
        <w:tc>
          <w:tcPr>
            <w:tcW w:w="2339" w:type="dxa"/>
          </w:tcPr>
          <w:p w14:paraId="507EBC9A"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Prožitkové aktivity (OA)</w:t>
            </w:r>
          </w:p>
        </w:tc>
        <w:tc>
          <w:tcPr>
            <w:tcW w:w="945" w:type="dxa"/>
          </w:tcPr>
          <w:p w14:paraId="29163CEF"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552C6042"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2275B01A"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17F18D0B"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3C62437B" w14:textId="77777777" w:rsidTr="001D4B6B">
        <w:tc>
          <w:tcPr>
            <w:tcW w:w="2339" w:type="dxa"/>
          </w:tcPr>
          <w:p w14:paraId="69C40A28" w14:textId="77777777" w:rsidR="00BB65D9" w:rsidRDefault="00BB65D9" w:rsidP="001D4B6B">
            <w:pPr>
              <w:spacing w:before="120" w:after="20"/>
              <w:jc w:val="both"/>
              <w:rPr>
                <w:rFonts w:ascii="Tahoma" w:eastAsia="Tahoma" w:hAnsi="Tahoma" w:cs="Tahoma"/>
              </w:rPr>
            </w:pPr>
            <w:r>
              <w:rPr>
                <w:rFonts w:ascii="Tahoma" w:eastAsia="Tahoma" w:hAnsi="Tahoma" w:cs="Tahoma"/>
              </w:rPr>
              <w:lastRenderedPageBreak/>
              <w:t>Prevence a stabilizace rizikového chování žáků (OA)</w:t>
            </w:r>
          </w:p>
        </w:tc>
        <w:tc>
          <w:tcPr>
            <w:tcW w:w="945" w:type="dxa"/>
          </w:tcPr>
          <w:p w14:paraId="20C6835D"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7AAA50A9"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72E56757"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65BA6FDC"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6BD1CE9D" w14:textId="77777777" w:rsidTr="001D4B6B">
        <w:tc>
          <w:tcPr>
            <w:tcW w:w="2339" w:type="dxa"/>
          </w:tcPr>
          <w:p w14:paraId="20C3A97E" w14:textId="77777777" w:rsidR="00BB65D9" w:rsidRPr="008061FC" w:rsidRDefault="00BB65D9" w:rsidP="001D4B6B">
            <w:pPr>
              <w:rPr>
                <w:rFonts w:ascii="Tahoma" w:eastAsia="Tahoma" w:hAnsi="Tahoma" w:cs="Tahoma"/>
              </w:rPr>
            </w:pPr>
          </w:p>
        </w:tc>
        <w:tc>
          <w:tcPr>
            <w:tcW w:w="945" w:type="dxa"/>
          </w:tcPr>
          <w:p w14:paraId="0D49F828" w14:textId="77777777" w:rsidR="00BB65D9" w:rsidRPr="008061FC" w:rsidRDefault="00BB65D9" w:rsidP="001D4B6B">
            <w:pPr>
              <w:rPr>
                <w:rFonts w:ascii="Tahoma" w:eastAsia="Tahoma" w:hAnsi="Tahoma" w:cs="Tahoma"/>
              </w:rPr>
            </w:pPr>
          </w:p>
        </w:tc>
        <w:tc>
          <w:tcPr>
            <w:tcW w:w="1246" w:type="dxa"/>
          </w:tcPr>
          <w:p w14:paraId="69C1BE8A" w14:textId="77777777" w:rsidR="00BB65D9" w:rsidRPr="008061FC" w:rsidRDefault="00BB65D9" w:rsidP="001D4B6B">
            <w:pPr>
              <w:rPr>
                <w:rFonts w:ascii="Tahoma" w:eastAsia="Tahoma" w:hAnsi="Tahoma" w:cs="Tahoma"/>
              </w:rPr>
            </w:pPr>
          </w:p>
        </w:tc>
        <w:tc>
          <w:tcPr>
            <w:tcW w:w="1375" w:type="dxa"/>
          </w:tcPr>
          <w:p w14:paraId="48B7B42F" w14:textId="77777777" w:rsidR="00BB65D9" w:rsidRPr="008061FC" w:rsidRDefault="00BB65D9" w:rsidP="001D4B6B">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14:paraId="4A88592C" w14:textId="77777777" w:rsidR="00BB65D9" w:rsidRPr="008061FC" w:rsidRDefault="00BB65D9" w:rsidP="001D4B6B">
            <w:pPr>
              <w:rPr>
                <w:rFonts w:ascii="Tahoma" w:eastAsia="Tahoma" w:hAnsi="Tahoma" w:cs="Tahoma"/>
              </w:rPr>
            </w:pPr>
            <w:r>
              <w:rPr>
                <w:rFonts w:ascii="Tahoma" w:eastAsia="Tahoma" w:hAnsi="Tahoma" w:cs="Tahoma"/>
              </w:rPr>
              <w:t>241 300</w:t>
            </w:r>
          </w:p>
        </w:tc>
      </w:tr>
    </w:tbl>
    <w:p w14:paraId="6AF050DF" w14:textId="77777777" w:rsidR="00BB65D9" w:rsidRDefault="00BB65D9" w:rsidP="00BB65D9">
      <w:pPr>
        <w:rPr>
          <w:rFonts w:ascii="Tahoma" w:eastAsia="Tahoma" w:hAnsi="Tahoma" w:cs="Tahoma"/>
          <w:b/>
          <w:sz w:val="20"/>
        </w:rPr>
      </w:pPr>
    </w:p>
    <w:p w14:paraId="205B7453" w14:textId="77777777" w:rsidR="00BB65D9" w:rsidRPr="008061FC" w:rsidRDefault="00BB65D9" w:rsidP="00BB65D9">
      <w:pPr>
        <w:rPr>
          <w:rFonts w:ascii="Tahoma" w:eastAsia="Tahoma" w:hAnsi="Tahoma" w:cs="Tahoma"/>
          <w:sz w:val="20"/>
        </w:rPr>
      </w:pPr>
      <w:r w:rsidRPr="00A870AD">
        <w:rPr>
          <w:rFonts w:ascii="Tahoma" w:eastAsia="Tahoma" w:hAnsi="Tahoma" w:cs="Tahoma"/>
          <w:b/>
          <w:sz w:val="20"/>
        </w:rPr>
        <w:t>Část I</w:t>
      </w:r>
      <w:r>
        <w:rPr>
          <w:rFonts w:ascii="Tahoma" w:eastAsia="Tahoma" w:hAnsi="Tahoma" w:cs="Tahoma"/>
          <w:b/>
          <w:sz w:val="20"/>
        </w:rPr>
        <w:t>I</w:t>
      </w:r>
      <w:r w:rsidRPr="00A870AD">
        <w:rPr>
          <w:rFonts w:ascii="Tahoma" w:eastAsia="Tahoma" w:hAnsi="Tahoma" w:cs="Tahoma"/>
          <w:b/>
          <w:sz w:val="20"/>
        </w:rPr>
        <w:t>I</w:t>
      </w:r>
      <w:r>
        <w:rPr>
          <w:rFonts w:ascii="Tahoma" w:eastAsia="Tahoma" w:hAnsi="Tahoma" w:cs="Tahoma"/>
          <w:b/>
          <w:sz w:val="20"/>
        </w:rPr>
        <w:t>.</w:t>
      </w:r>
      <w:r w:rsidRPr="00A870AD">
        <w:rPr>
          <w:rFonts w:ascii="Tahoma" w:eastAsia="Tahoma" w:hAnsi="Tahoma" w:cs="Tahoma"/>
          <w:b/>
          <w:sz w:val="20"/>
        </w:rPr>
        <w:t xml:space="preserve"> – </w:t>
      </w:r>
      <w:r>
        <w:rPr>
          <w:rFonts w:ascii="Tahoma" w:eastAsia="Tahoma" w:hAnsi="Tahoma" w:cs="Tahoma"/>
          <w:b/>
          <w:sz w:val="20"/>
        </w:rPr>
        <w:t>Odborné kompetence v provozní oblasti</w:t>
      </w:r>
    </w:p>
    <w:tbl>
      <w:tblPr>
        <w:tblStyle w:val="Mkatabulky"/>
        <w:tblW w:w="7579" w:type="dxa"/>
        <w:tblLook w:val="04A0" w:firstRow="1" w:lastRow="0" w:firstColumn="1" w:lastColumn="0" w:noHBand="0" w:noVBand="1"/>
      </w:tblPr>
      <w:tblGrid>
        <w:gridCol w:w="2339"/>
        <w:gridCol w:w="945"/>
        <w:gridCol w:w="1246"/>
        <w:gridCol w:w="1375"/>
        <w:gridCol w:w="1674"/>
      </w:tblGrid>
      <w:tr w:rsidR="00BB65D9" w:rsidRPr="008061FC" w14:paraId="13FB95B9" w14:textId="77777777" w:rsidTr="001D4B6B">
        <w:tc>
          <w:tcPr>
            <w:tcW w:w="2339" w:type="dxa"/>
          </w:tcPr>
          <w:p w14:paraId="6F8A4A9F" w14:textId="77777777" w:rsidR="00BB65D9" w:rsidRPr="008061FC" w:rsidRDefault="00BB65D9" w:rsidP="001D4B6B">
            <w:pPr>
              <w:jc w:val="center"/>
              <w:rPr>
                <w:rFonts w:ascii="Tahoma" w:eastAsia="Tahoma" w:hAnsi="Tahoma" w:cs="Tahoma"/>
              </w:rPr>
            </w:pPr>
            <w:r w:rsidRPr="008061FC">
              <w:rPr>
                <w:rFonts w:ascii="Tahoma" w:eastAsia="Tahoma" w:hAnsi="Tahoma" w:cs="Tahoma"/>
              </w:rPr>
              <w:t>Dílčí plnění</w:t>
            </w:r>
          </w:p>
        </w:tc>
        <w:tc>
          <w:tcPr>
            <w:tcW w:w="945" w:type="dxa"/>
          </w:tcPr>
          <w:p w14:paraId="275DB7FD"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 v kurzu</w:t>
            </w:r>
          </w:p>
        </w:tc>
        <w:tc>
          <w:tcPr>
            <w:tcW w:w="1246" w:type="dxa"/>
          </w:tcPr>
          <w:p w14:paraId="5168330F" w14:textId="77777777" w:rsidR="00BB65D9" w:rsidRPr="008061FC" w:rsidRDefault="00BB65D9" w:rsidP="001D4B6B">
            <w:pPr>
              <w:jc w:val="center"/>
              <w:rPr>
                <w:rFonts w:ascii="Tahoma" w:eastAsia="Tahoma" w:hAnsi="Tahoma" w:cs="Tahoma"/>
              </w:rPr>
            </w:pPr>
            <w:r>
              <w:rPr>
                <w:rFonts w:ascii="Tahoma" w:eastAsia="Tahoma" w:hAnsi="Tahoma" w:cs="Tahoma"/>
              </w:rPr>
              <w:t>Počet kurzů</w:t>
            </w:r>
          </w:p>
        </w:tc>
        <w:tc>
          <w:tcPr>
            <w:tcW w:w="1375" w:type="dxa"/>
          </w:tcPr>
          <w:p w14:paraId="257BB199"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14:paraId="15590AAF" w14:textId="77777777" w:rsidR="00BB65D9" w:rsidRPr="008061FC" w:rsidRDefault="00BB65D9" w:rsidP="001D4B6B">
            <w:pPr>
              <w:jc w:val="center"/>
              <w:rPr>
                <w:rFonts w:ascii="Tahoma" w:eastAsia="Tahoma" w:hAnsi="Tahoma" w:cs="Tahoma"/>
              </w:rPr>
            </w:pPr>
            <w:r w:rsidRPr="008061FC">
              <w:rPr>
                <w:rFonts w:ascii="Tahoma" w:eastAsia="Tahoma" w:hAnsi="Tahoma" w:cs="Tahoma"/>
              </w:rPr>
              <w:t>Cena celkem</w:t>
            </w:r>
          </w:p>
        </w:tc>
      </w:tr>
      <w:tr w:rsidR="00BB65D9" w:rsidRPr="008061FC" w14:paraId="7B965E42" w14:textId="77777777" w:rsidTr="001D4B6B">
        <w:tc>
          <w:tcPr>
            <w:tcW w:w="2339" w:type="dxa"/>
          </w:tcPr>
          <w:p w14:paraId="35AB8BE3"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Pracovněprávní předpisy – samostatná školení v oblasti pracovní doby, dovolené, zákoníku práce atd. (VOŠS)</w:t>
            </w:r>
          </w:p>
        </w:tc>
        <w:tc>
          <w:tcPr>
            <w:tcW w:w="945" w:type="dxa"/>
          </w:tcPr>
          <w:p w14:paraId="1122475A"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6B1810E6" w14:textId="77777777" w:rsidR="00BB65D9" w:rsidRPr="008061FC" w:rsidRDefault="00BB65D9" w:rsidP="001D4B6B">
            <w:pPr>
              <w:jc w:val="center"/>
              <w:rPr>
                <w:rFonts w:ascii="Tahoma" w:eastAsia="Tahoma" w:hAnsi="Tahoma" w:cs="Tahoma"/>
              </w:rPr>
            </w:pPr>
            <w:r>
              <w:rPr>
                <w:rFonts w:ascii="Tahoma" w:eastAsia="Tahoma" w:hAnsi="Tahoma" w:cs="Tahoma"/>
              </w:rPr>
              <w:t>7</w:t>
            </w:r>
          </w:p>
        </w:tc>
        <w:tc>
          <w:tcPr>
            <w:tcW w:w="1375" w:type="dxa"/>
          </w:tcPr>
          <w:p w14:paraId="154D3328"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DB032B6" w14:textId="77777777" w:rsidR="00BB65D9" w:rsidRPr="008061FC" w:rsidRDefault="00BB65D9" w:rsidP="001D4B6B">
            <w:pPr>
              <w:rPr>
                <w:rFonts w:ascii="Tahoma" w:eastAsia="Tahoma" w:hAnsi="Tahoma" w:cs="Tahoma"/>
              </w:rPr>
            </w:pPr>
            <w:r>
              <w:rPr>
                <w:rFonts w:ascii="Tahoma" w:eastAsia="Tahoma" w:hAnsi="Tahoma" w:cs="Tahoma"/>
              </w:rPr>
              <w:t>21000</w:t>
            </w:r>
          </w:p>
        </w:tc>
      </w:tr>
      <w:tr w:rsidR="00BB65D9" w:rsidRPr="008061FC" w14:paraId="53789266" w14:textId="77777777" w:rsidTr="001D4B6B">
        <w:tc>
          <w:tcPr>
            <w:tcW w:w="2339" w:type="dxa"/>
          </w:tcPr>
          <w:p w14:paraId="52AB0AA1"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Nemocenské, důchodové a pojistné na sociální zabezpečení (VOŠS)</w:t>
            </w:r>
          </w:p>
        </w:tc>
        <w:tc>
          <w:tcPr>
            <w:tcW w:w="945" w:type="dxa"/>
          </w:tcPr>
          <w:p w14:paraId="06C397B0"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189EDC35"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375" w:type="dxa"/>
          </w:tcPr>
          <w:p w14:paraId="2172A99C"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6E17CAB" w14:textId="77777777" w:rsidR="00BB65D9" w:rsidRPr="008061FC" w:rsidRDefault="00BB65D9" w:rsidP="001D4B6B">
            <w:pPr>
              <w:rPr>
                <w:rFonts w:ascii="Tahoma" w:eastAsia="Tahoma" w:hAnsi="Tahoma" w:cs="Tahoma"/>
              </w:rPr>
            </w:pPr>
            <w:r>
              <w:rPr>
                <w:rFonts w:ascii="Tahoma" w:eastAsia="Tahoma" w:hAnsi="Tahoma" w:cs="Tahoma"/>
              </w:rPr>
              <w:t>18000</w:t>
            </w:r>
          </w:p>
        </w:tc>
      </w:tr>
      <w:tr w:rsidR="00BB65D9" w:rsidRPr="008061FC" w14:paraId="2FB296E9" w14:textId="77777777" w:rsidTr="001D4B6B">
        <w:tc>
          <w:tcPr>
            <w:tcW w:w="2339" w:type="dxa"/>
          </w:tcPr>
          <w:p w14:paraId="53952A92"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Mzdová a personální oblast (VOŠS)</w:t>
            </w:r>
          </w:p>
        </w:tc>
        <w:tc>
          <w:tcPr>
            <w:tcW w:w="945" w:type="dxa"/>
          </w:tcPr>
          <w:p w14:paraId="1C8F02E0"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356E0B11"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375" w:type="dxa"/>
          </w:tcPr>
          <w:p w14:paraId="59AB4DC9"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1BD40438" w14:textId="77777777" w:rsidR="00BB65D9" w:rsidRPr="008061FC" w:rsidRDefault="00BB65D9" w:rsidP="001D4B6B">
            <w:pPr>
              <w:rPr>
                <w:rFonts w:ascii="Tahoma" w:eastAsia="Tahoma" w:hAnsi="Tahoma" w:cs="Tahoma"/>
              </w:rPr>
            </w:pPr>
            <w:r>
              <w:rPr>
                <w:rFonts w:ascii="Tahoma" w:eastAsia="Tahoma" w:hAnsi="Tahoma" w:cs="Tahoma"/>
              </w:rPr>
              <w:t>18000</w:t>
            </w:r>
          </w:p>
        </w:tc>
      </w:tr>
      <w:tr w:rsidR="00BB65D9" w:rsidRPr="008061FC" w14:paraId="0D42B6D2" w14:textId="77777777" w:rsidTr="001D4B6B">
        <w:tc>
          <w:tcPr>
            <w:tcW w:w="2339" w:type="dxa"/>
          </w:tcPr>
          <w:p w14:paraId="715435D1"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Zaměstnávání cizinců v ČR (VOŠS)</w:t>
            </w:r>
          </w:p>
        </w:tc>
        <w:tc>
          <w:tcPr>
            <w:tcW w:w="945" w:type="dxa"/>
          </w:tcPr>
          <w:p w14:paraId="46A19693"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401A64C9"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4F9955A0"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876B676" w14:textId="77777777" w:rsidR="00BB65D9" w:rsidRPr="008061FC" w:rsidRDefault="00BB65D9" w:rsidP="001D4B6B">
            <w:pPr>
              <w:rPr>
                <w:rFonts w:ascii="Tahoma" w:eastAsia="Tahoma" w:hAnsi="Tahoma" w:cs="Tahoma"/>
              </w:rPr>
            </w:pPr>
            <w:r>
              <w:rPr>
                <w:rFonts w:ascii="Tahoma" w:eastAsia="Tahoma" w:hAnsi="Tahoma" w:cs="Tahoma"/>
              </w:rPr>
              <w:t>6000</w:t>
            </w:r>
          </w:p>
        </w:tc>
      </w:tr>
      <w:tr w:rsidR="00BB65D9" w:rsidRPr="008061FC" w14:paraId="43852B2C" w14:textId="77777777" w:rsidTr="001D4B6B">
        <w:tc>
          <w:tcPr>
            <w:tcW w:w="2339" w:type="dxa"/>
          </w:tcPr>
          <w:p w14:paraId="536C439F" w14:textId="77777777" w:rsidR="00BB65D9" w:rsidRDefault="00BB65D9" w:rsidP="001D4B6B">
            <w:pPr>
              <w:spacing w:before="120" w:after="20"/>
              <w:jc w:val="both"/>
              <w:rPr>
                <w:rFonts w:ascii="Tahoma" w:eastAsia="Tahoma" w:hAnsi="Tahoma" w:cs="Tahoma"/>
              </w:rPr>
            </w:pPr>
            <w:r>
              <w:rPr>
                <w:rFonts w:ascii="Tahoma" w:eastAsia="Tahoma" w:hAnsi="Tahoma" w:cs="Tahoma"/>
              </w:rPr>
              <w:t>Správní řízení v oblasti středních škol (VOŠS) - online</w:t>
            </w:r>
          </w:p>
        </w:tc>
        <w:tc>
          <w:tcPr>
            <w:tcW w:w="945" w:type="dxa"/>
          </w:tcPr>
          <w:p w14:paraId="7B6B007A" w14:textId="77777777" w:rsidR="00BB65D9" w:rsidRDefault="00BB65D9" w:rsidP="001D4B6B">
            <w:pPr>
              <w:jc w:val="center"/>
              <w:rPr>
                <w:rFonts w:ascii="Tahoma" w:eastAsia="Tahoma" w:hAnsi="Tahoma" w:cs="Tahoma"/>
              </w:rPr>
            </w:pPr>
            <w:r>
              <w:rPr>
                <w:rFonts w:ascii="Tahoma" w:eastAsia="Tahoma" w:hAnsi="Tahoma" w:cs="Tahoma"/>
              </w:rPr>
              <w:t>6</w:t>
            </w:r>
          </w:p>
        </w:tc>
        <w:tc>
          <w:tcPr>
            <w:tcW w:w="1246" w:type="dxa"/>
          </w:tcPr>
          <w:p w14:paraId="52FE40BB"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7F061BDF"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28684754" w14:textId="77777777" w:rsidR="00BB65D9" w:rsidRPr="008061FC" w:rsidRDefault="00BB65D9" w:rsidP="001D4B6B">
            <w:pPr>
              <w:rPr>
                <w:rFonts w:ascii="Tahoma" w:eastAsia="Tahoma" w:hAnsi="Tahoma" w:cs="Tahoma"/>
              </w:rPr>
            </w:pPr>
            <w:r>
              <w:rPr>
                <w:rFonts w:ascii="Tahoma" w:eastAsia="Tahoma" w:hAnsi="Tahoma" w:cs="Tahoma"/>
              </w:rPr>
              <w:t>3500</w:t>
            </w:r>
          </w:p>
        </w:tc>
      </w:tr>
      <w:tr w:rsidR="00BB65D9" w:rsidRPr="008061FC" w14:paraId="04D4A2C6" w14:textId="77777777" w:rsidTr="001D4B6B">
        <w:tc>
          <w:tcPr>
            <w:tcW w:w="2339" w:type="dxa"/>
          </w:tcPr>
          <w:p w14:paraId="66D5FFAA" w14:textId="77777777" w:rsidR="00BB65D9" w:rsidRDefault="00BB65D9" w:rsidP="001D4B6B">
            <w:pPr>
              <w:spacing w:before="120" w:after="20"/>
              <w:jc w:val="both"/>
              <w:rPr>
                <w:rFonts w:ascii="Tahoma" w:eastAsia="Tahoma" w:hAnsi="Tahoma" w:cs="Tahoma"/>
              </w:rPr>
            </w:pPr>
            <w:r>
              <w:rPr>
                <w:rFonts w:ascii="Tahoma" w:eastAsia="Tahoma" w:hAnsi="Tahoma" w:cs="Tahoma"/>
              </w:rPr>
              <w:t>Spisová služba ve školách (VOŠS) - online</w:t>
            </w:r>
          </w:p>
        </w:tc>
        <w:tc>
          <w:tcPr>
            <w:tcW w:w="945" w:type="dxa"/>
          </w:tcPr>
          <w:p w14:paraId="3ABDFDF1" w14:textId="77777777" w:rsidR="00BB65D9" w:rsidRDefault="00BB65D9" w:rsidP="001D4B6B">
            <w:pPr>
              <w:jc w:val="center"/>
              <w:rPr>
                <w:rFonts w:ascii="Tahoma" w:eastAsia="Tahoma" w:hAnsi="Tahoma" w:cs="Tahoma"/>
              </w:rPr>
            </w:pPr>
            <w:r>
              <w:rPr>
                <w:rFonts w:ascii="Tahoma" w:eastAsia="Tahoma" w:hAnsi="Tahoma" w:cs="Tahoma"/>
              </w:rPr>
              <w:t>6</w:t>
            </w:r>
          </w:p>
        </w:tc>
        <w:tc>
          <w:tcPr>
            <w:tcW w:w="1246" w:type="dxa"/>
          </w:tcPr>
          <w:p w14:paraId="25C3D095" w14:textId="77777777" w:rsidR="00BB65D9" w:rsidRDefault="00BB65D9" w:rsidP="001D4B6B">
            <w:pPr>
              <w:jc w:val="center"/>
              <w:rPr>
                <w:rFonts w:ascii="Tahoma" w:eastAsia="Tahoma" w:hAnsi="Tahoma" w:cs="Tahoma"/>
              </w:rPr>
            </w:pPr>
            <w:r>
              <w:rPr>
                <w:rFonts w:ascii="Tahoma" w:eastAsia="Tahoma" w:hAnsi="Tahoma" w:cs="Tahoma"/>
              </w:rPr>
              <w:t>2</w:t>
            </w:r>
          </w:p>
        </w:tc>
        <w:tc>
          <w:tcPr>
            <w:tcW w:w="1375" w:type="dxa"/>
          </w:tcPr>
          <w:p w14:paraId="6425A949"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13DC4876" w14:textId="77777777" w:rsidR="00BB65D9" w:rsidRPr="008061FC" w:rsidRDefault="00BB65D9" w:rsidP="001D4B6B">
            <w:pPr>
              <w:rPr>
                <w:rFonts w:ascii="Tahoma" w:eastAsia="Tahoma" w:hAnsi="Tahoma" w:cs="Tahoma"/>
              </w:rPr>
            </w:pPr>
            <w:r>
              <w:rPr>
                <w:rFonts w:ascii="Tahoma" w:eastAsia="Tahoma" w:hAnsi="Tahoma" w:cs="Tahoma"/>
              </w:rPr>
              <w:t>7000</w:t>
            </w:r>
          </w:p>
        </w:tc>
      </w:tr>
      <w:tr w:rsidR="00BB65D9" w:rsidRPr="008061FC" w14:paraId="146D0D66" w14:textId="77777777" w:rsidTr="001D4B6B">
        <w:tc>
          <w:tcPr>
            <w:tcW w:w="2339" w:type="dxa"/>
          </w:tcPr>
          <w:p w14:paraId="6C75397A" w14:textId="77777777" w:rsidR="00BB65D9" w:rsidRDefault="00BB65D9" w:rsidP="001D4B6B">
            <w:pPr>
              <w:spacing w:before="120" w:after="20"/>
              <w:jc w:val="both"/>
              <w:rPr>
                <w:rFonts w:ascii="Tahoma" w:eastAsia="Tahoma" w:hAnsi="Tahoma" w:cs="Tahoma"/>
              </w:rPr>
            </w:pPr>
            <w:r>
              <w:rPr>
                <w:rFonts w:ascii="Tahoma" w:eastAsia="Tahoma" w:hAnsi="Tahoma" w:cs="Tahoma"/>
              </w:rPr>
              <w:t>Datové schránky ve školách (VOŠS) - online</w:t>
            </w:r>
          </w:p>
        </w:tc>
        <w:tc>
          <w:tcPr>
            <w:tcW w:w="945" w:type="dxa"/>
          </w:tcPr>
          <w:p w14:paraId="682AFC52" w14:textId="77777777" w:rsidR="00BB65D9" w:rsidRDefault="00BB65D9" w:rsidP="001D4B6B">
            <w:pPr>
              <w:jc w:val="center"/>
              <w:rPr>
                <w:rFonts w:ascii="Tahoma" w:eastAsia="Tahoma" w:hAnsi="Tahoma" w:cs="Tahoma"/>
              </w:rPr>
            </w:pPr>
            <w:r>
              <w:rPr>
                <w:rFonts w:ascii="Tahoma" w:eastAsia="Tahoma" w:hAnsi="Tahoma" w:cs="Tahoma"/>
              </w:rPr>
              <w:t>6</w:t>
            </w:r>
          </w:p>
        </w:tc>
        <w:tc>
          <w:tcPr>
            <w:tcW w:w="1246" w:type="dxa"/>
          </w:tcPr>
          <w:p w14:paraId="541ED17F" w14:textId="77777777" w:rsidR="00BB65D9" w:rsidRDefault="00BB65D9" w:rsidP="001D4B6B">
            <w:pPr>
              <w:jc w:val="center"/>
              <w:rPr>
                <w:rFonts w:ascii="Tahoma" w:eastAsia="Tahoma" w:hAnsi="Tahoma" w:cs="Tahoma"/>
              </w:rPr>
            </w:pPr>
            <w:r>
              <w:rPr>
                <w:rFonts w:ascii="Tahoma" w:eastAsia="Tahoma" w:hAnsi="Tahoma" w:cs="Tahoma"/>
              </w:rPr>
              <w:t>2</w:t>
            </w:r>
          </w:p>
        </w:tc>
        <w:tc>
          <w:tcPr>
            <w:tcW w:w="1375" w:type="dxa"/>
          </w:tcPr>
          <w:p w14:paraId="3D57CAB5"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6C0845DD" w14:textId="77777777" w:rsidR="00BB65D9" w:rsidRPr="008061FC" w:rsidRDefault="00BB65D9" w:rsidP="001D4B6B">
            <w:pPr>
              <w:rPr>
                <w:rFonts w:ascii="Tahoma" w:eastAsia="Tahoma" w:hAnsi="Tahoma" w:cs="Tahoma"/>
              </w:rPr>
            </w:pPr>
            <w:r>
              <w:rPr>
                <w:rFonts w:ascii="Tahoma" w:eastAsia="Tahoma" w:hAnsi="Tahoma" w:cs="Tahoma"/>
              </w:rPr>
              <w:t>7000</w:t>
            </w:r>
          </w:p>
        </w:tc>
      </w:tr>
      <w:tr w:rsidR="00BB65D9" w:rsidRPr="008061FC" w14:paraId="6721B52C" w14:textId="77777777" w:rsidTr="001D4B6B">
        <w:tc>
          <w:tcPr>
            <w:tcW w:w="2339" w:type="dxa"/>
          </w:tcPr>
          <w:p w14:paraId="36A7BAED" w14:textId="77777777" w:rsidR="00BB65D9" w:rsidRDefault="00BB65D9" w:rsidP="001D4B6B">
            <w:pPr>
              <w:spacing w:before="120" w:after="20"/>
              <w:jc w:val="both"/>
              <w:rPr>
                <w:rFonts w:ascii="Tahoma" w:eastAsia="Tahoma" w:hAnsi="Tahoma" w:cs="Tahoma"/>
              </w:rPr>
            </w:pPr>
            <w:r>
              <w:rPr>
                <w:rFonts w:ascii="Tahoma" w:eastAsia="Tahoma" w:hAnsi="Tahoma" w:cs="Tahoma"/>
              </w:rPr>
              <w:t>Osobnost ředitele – osobnostní rozvoj (OA)</w:t>
            </w:r>
          </w:p>
        </w:tc>
        <w:tc>
          <w:tcPr>
            <w:tcW w:w="945" w:type="dxa"/>
          </w:tcPr>
          <w:p w14:paraId="5BBAEAC4"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2CCD44C9"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59D495DB"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4B85CD4C"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63B986D9" w14:textId="77777777" w:rsidTr="001D4B6B">
        <w:tc>
          <w:tcPr>
            <w:tcW w:w="2339" w:type="dxa"/>
          </w:tcPr>
          <w:p w14:paraId="13304DA7" w14:textId="77777777" w:rsidR="00BB65D9" w:rsidRDefault="00BB65D9" w:rsidP="001D4B6B">
            <w:pPr>
              <w:spacing w:before="120" w:after="20"/>
              <w:jc w:val="both"/>
              <w:rPr>
                <w:rFonts w:ascii="Tahoma" w:eastAsia="Tahoma" w:hAnsi="Tahoma" w:cs="Tahoma"/>
              </w:rPr>
            </w:pPr>
            <w:r>
              <w:rPr>
                <w:rFonts w:ascii="Tahoma" w:eastAsia="Tahoma" w:hAnsi="Tahoma" w:cs="Tahoma"/>
              </w:rPr>
              <w:t>Účetnictví – cizí měna, DPH, účetní závěrka (certifikát, OA) v ES POHODA</w:t>
            </w:r>
          </w:p>
        </w:tc>
        <w:tc>
          <w:tcPr>
            <w:tcW w:w="945" w:type="dxa"/>
          </w:tcPr>
          <w:p w14:paraId="3F1FAC07" w14:textId="77777777" w:rsidR="00BB65D9" w:rsidRDefault="00BB65D9" w:rsidP="001D4B6B">
            <w:pPr>
              <w:jc w:val="center"/>
              <w:rPr>
                <w:rFonts w:ascii="Tahoma" w:eastAsia="Tahoma" w:hAnsi="Tahoma" w:cs="Tahoma"/>
              </w:rPr>
            </w:pPr>
            <w:r>
              <w:rPr>
                <w:rFonts w:ascii="Tahoma" w:eastAsia="Tahoma" w:hAnsi="Tahoma" w:cs="Tahoma"/>
              </w:rPr>
              <w:t>2x4</w:t>
            </w:r>
          </w:p>
        </w:tc>
        <w:tc>
          <w:tcPr>
            <w:tcW w:w="1246" w:type="dxa"/>
          </w:tcPr>
          <w:p w14:paraId="3D175066"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42743A50"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7FEDE00E" w14:textId="77777777" w:rsidR="00BB65D9" w:rsidRPr="008061FC" w:rsidRDefault="00BB65D9" w:rsidP="001D4B6B">
            <w:pPr>
              <w:rPr>
                <w:rFonts w:ascii="Tahoma" w:eastAsia="Tahoma" w:hAnsi="Tahoma" w:cs="Tahoma"/>
              </w:rPr>
            </w:pPr>
            <w:r>
              <w:rPr>
                <w:rFonts w:ascii="Tahoma" w:eastAsia="Tahoma" w:hAnsi="Tahoma" w:cs="Tahoma"/>
              </w:rPr>
              <w:t>5000</w:t>
            </w:r>
          </w:p>
        </w:tc>
      </w:tr>
      <w:tr w:rsidR="00BB65D9" w:rsidRPr="008061FC" w14:paraId="0AE32632" w14:textId="77777777" w:rsidTr="001D4B6B">
        <w:tc>
          <w:tcPr>
            <w:tcW w:w="2339" w:type="dxa"/>
          </w:tcPr>
          <w:p w14:paraId="5F772625" w14:textId="77777777" w:rsidR="00BB65D9" w:rsidRDefault="00BB65D9" w:rsidP="001D4B6B">
            <w:pPr>
              <w:spacing w:before="120" w:after="20"/>
              <w:jc w:val="both"/>
              <w:rPr>
                <w:rFonts w:ascii="Tahoma" w:eastAsia="Tahoma" w:hAnsi="Tahoma" w:cs="Tahoma"/>
              </w:rPr>
            </w:pPr>
            <w:r>
              <w:rPr>
                <w:rFonts w:ascii="Tahoma" w:eastAsia="Tahoma" w:hAnsi="Tahoma" w:cs="Tahoma"/>
              </w:rPr>
              <w:t>Účetní a daňová specifika společnosti s ručením omezeným (OA) online</w:t>
            </w:r>
          </w:p>
        </w:tc>
        <w:tc>
          <w:tcPr>
            <w:tcW w:w="945" w:type="dxa"/>
          </w:tcPr>
          <w:p w14:paraId="78FF482F"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74811EBE" w14:textId="77777777" w:rsidR="00BB65D9" w:rsidRDefault="00BB65D9" w:rsidP="001D4B6B">
            <w:pPr>
              <w:jc w:val="center"/>
              <w:rPr>
                <w:rFonts w:ascii="Tahoma" w:eastAsia="Tahoma" w:hAnsi="Tahoma" w:cs="Tahoma"/>
              </w:rPr>
            </w:pPr>
            <w:r>
              <w:rPr>
                <w:rFonts w:ascii="Tahoma" w:eastAsia="Tahoma" w:hAnsi="Tahoma" w:cs="Tahoma"/>
              </w:rPr>
              <w:t>4</w:t>
            </w:r>
          </w:p>
        </w:tc>
        <w:tc>
          <w:tcPr>
            <w:tcW w:w="1375" w:type="dxa"/>
          </w:tcPr>
          <w:p w14:paraId="18855FFA"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4FBFC486"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421F3ECD" w14:textId="77777777" w:rsidTr="001D4B6B">
        <w:tc>
          <w:tcPr>
            <w:tcW w:w="2339" w:type="dxa"/>
          </w:tcPr>
          <w:p w14:paraId="473CF3A7" w14:textId="77777777" w:rsidR="00BB65D9" w:rsidRDefault="00BB65D9" w:rsidP="001D4B6B">
            <w:pPr>
              <w:spacing w:before="120" w:after="20"/>
              <w:jc w:val="both"/>
              <w:rPr>
                <w:rFonts w:ascii="Tahoma" w:eastAsia="Tahoma" w:hAnsi="Tahoma" w:cs="Tahoma"/>
              </w:rPr>
            </w:pPr>
            <w:r>
              <w:rPr>
                <w:rFonts w:ascii="Tahoma" w:eastAsia="Tahoma" w:hAnsi="Tahoma" w:cs="Tahoma"/>
              </w:rPr>
              <w:lastRenderedPageBreak/>
              <w:t>Daňové a účetní aktuality (OA)</w:t>
            </w:r>
          </w:p>
        </w:tc>
        <w:tc>
          <w:tcPr>
            <w:tcW w:w="945" w:type="dxa"/>
          </w:tcPr>
          <w:p w14:paraId="085C1CF2"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50CF2A22" w14:textId="77777777" w:rsidR="00BB65D9" w:rsidRDefault="00BB65D9" w:rsidP="001D4B6B">
            <w:pPr>
              <w:jc w:val="center"/>
              <w:rPr>
                <w:rFonts w:ascii="Tahoma" w:eastAsia="Tahoma" w:hAnsi="Tahoma" w:cs="Tahoma"/>
              </w:rPr>
            </w:pPr>
            <w:r>
              <w:rPr>
                <w:rFonts w:ascii="Tahoma" w:eastAsia="Tahoma" w:hAnsi="Tahoma" w:cs="Tahoma"/>
              </w:rPr>
              <w:t>4</w:t>
            </w:r>
          </w:p>
        </w:tc>
        <w:tc>
          <w:tcPr>
            <w:tcW w:w="1375" w:type="dxa"/>
          </w:tcPr>
          <w:p w14:paraId="3690395D"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55F5648C"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0FD7DF4C" w14:textId="77777777" w:rsidTr="001D4B6B">
        <w:tc>
          <w:tcPr>
            <w:tcW w:w="2339" w:type="dxa"/>
          </w:tcPr>
          <w:p w14:paraId="43B9268C" w14:textId="77777777" w:rsidR="00BB65D9" w:rsidRDefault="00BB65D9" w:rsidP="001D4B6B">
            <w:pPr>
              <w:spacing w:before="120" w:after="20"/>
              <w:jc w:val="both"/>
              <w:rPr>
                <w:rFonts w:ascii="Tahoma" w:eastAsia="Tahoma" w:hAnsi="Tahoma" w:cs="Tahoma"/>
              </w:rPr>
            </w:pPr>
            <w:r>
              <w:rPr>
                <w:rFonts w:ascii="Tahoma" w:eastAsia="Tahoma" w:hAnsi="Tahoma" w:cs="Tahoma"/>
              </w:rPr>
              <w:t>Písemné a elektronické komunikace (OA)</w:t>
            </w:r>
          </w:p>
        </w:tc>
        <w:tc>
          <w:tcPr>
            <w:tcW w:w="945" w:type="dxa"/>
          </w:tcPr>
          <w:p w14:paraId="3108AE2A"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350E4AEA"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005CBBB1" w14:textId="77777777" w:rsidR="00BB65D9" w:rsidRPr="008061FC" w:rsidRDefault="00BB65D9" w:rsidP="001D4B6B">
            <w:pPr>
              <w:rPr>
                <w:rFonts w:ascii="Tahoma" w:eastAsia="Tahoma" w:hAnsi="Tahoma" w:cs="Tahoma"/>
              </w:rPr>
            </w:pPr>
            <w:r>
              <w:rPr>
                <w:rFonts w:ascii="Tahoma" w:eastAsia="Tahoma" w:hAnsi="Tahoma" w:cs="Tahoma"/>
              </w:rPr>
              <w:t>4000</w:t>
            </w:r>
          </w:p>
        </w:tc>
        <w:tc>
          <w:tcPr>
            <w:tcW w:w="1674" w:type="dxa"/>
          </w:tcPr>
          <w:p w14:paraId="00993020" w14:textId="77777777" w:rsidR="00BB65D9" w:rsidRPr="008061FC" w:rsidRDefault="00BB65D9" w:rsidP="001D4B6B">
            <w:pPr>
              <w:rPr>
                <w:rFonts w:ascii="Tahoma" w:eastAsia="Tahoma" w:hAnsi="Tahoma" w:cs="Tahoma"/>
              </w:rPr>
            </w:pPr>
            <w:r>
              <w:rPr>
                <w:rFonts w:ascii="Tahoma" w:eastAsia="Tahoma" w:hAnsi="Tahoma" w:cs="Tahoma"/>
              </w:rPr>
              <w:t>4000</w:t>
            </w:r>
          </w:p>
        </w:tc>
      </w:tr>
      <w:tr w:rsidR="00BB65D9" w:rsidRPr="008061FC" w14:paraId="40BC385E" w14:textId="77777777" w:rsidTr="001D4B6B">
        <w:tc>
          <w:tcPr>
            <w:tcW w:w="2339" w:type="dxa"/>
          </w:tcPr>
          <w:p w14:paraId="679E13C7" w14:textId="77777777" w:rsidR="00BB65D9" w:rsidRDefault="00BB65D9" w:rsidP="001D4B6B">
            <w:pPr>
              <w:spacing w:before="120" w:after="20"/>
              <w:jc w:val="both"/>
              <w:rPr>
                <w:rFonts w:ascii="Tahoma" w:eastAsia="Tahoma" w:hAnsi="Tahoma" w:cs="Tahoma"/>
              </w:rPr>
            </w:pPr>
            <w:r>
              <w:rPr>
                <w:rFonts w:ascii="Tahoma" w:eastAsia="Tahoma" w:hAnsi="Tahoma" w:cs="Tahoma"/>
              </w:rPr>
              <w:t>Obsluha ICT (OA)</w:t>
            </w:r>
          </w:p>
        </w:tc>
        <w:tc>
          <w:tcPr>
            <w:tcW w:w="945" w:type="dxa"/>
          </w:tcPr>
          <w:p w14:paraId="36699C0D"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0C9461A3"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3372658F" w14:textId="77777777" w:rsidR="00BB65D9" w:rsidRPr="008061FC" w:rsidRDefault="00BB65D9" w:rsidP="001D4B6B">
            <w:pPr>
              <w:rPr>
                <w:rFonts w:ascii="Tahoma" w:eastAsia="Tahoma" w:hAnsi="Tahoma" w:cs="Tahoma"/>
              </w:rPr>
            </w:pPr>
            <w:r>
              <w:rPr>
                <w:rFonts w:ascii="Tahoma" w:eastAsia="Tahoma" w:hAnsi="Tahoma" w:cs="Tahoma"/>
              </w:rPr>
              <w:t>4000</w:t>
            </w:r>
          </w:p>
        </w:tc>
        <w:tc>
          <w:tcPr>
            <w:tcW w:w="1674" w:type="dxa"/>
          </w:tcPr>
          <w:p w14:paraId="46AEF365" w14:textId="77777777" w:rsidR="00BB65D9" w:rsidRPr="008061FC" w:rsidRDefault="00BB65D9" w:rsidP="001D4B6B">
            <w:pPr>
              <w:rPr>
                <w:rFonts w:ascii="Tahoma" w:eastAsia="Tahoma" w:hAnsi="Tahoma" w:cs="Tahoma"/>
              </w:rPr>
            </w:pPr>
            <w:r>
              <w:rPr>
                <w:rFonts w:ascii="Tahoma" w:eastAsia="Tahoma" w:hAnsi="Tahoma" w:cs="Tahoma"/>
              </w:rPr>
              <w:t>4000</w:t>
            </w:r>
          </w:p>
        </w:tc>
      </w:tr>
      <w:tr w:rsidR="00BB65D9" w:rsidRPr="008061FC" w14:paraId="4B1AC1CF" w14:textId="77777777" w:rsidTr="001D4B6B">
        <w:tc>
          <w:tcPr>
            <w:tcW w:w="2339" w:type="dxa"/>
          </w:tcPr>
          <w:p w14:paraId="0FCB3D5A" w14:textId="77777777" w:rsidR="00BB65D9" w:rsidRDefault="00BB65D9" w:rsidP="001D4B6B">
            <w:pPr>
              <w:spacing w:before="120" w:after="20"/>
              <w:jc w:val="both"/>
              <w:rPr>
                <w:rFonts w:ascii="Tahoma" w:eastAsia="Tahoma" w:hAnsi="Tahoma" w:cs="Tahoma"/>
              </w:rPr>
            </w:pPr>
            <w:r>
              <w:rPr>
                <w:rFonts w:ascii="Tahoma" w:eastAsia="Tahoma" w:hAnsi="Tahoma" w:cs="Tahoma"/>
              </w:rPr>
              <w:t>Správa počítačů a sítě (OA)</w:t>
            </w:r>
          </w:p>
        </w:tc>
        <w:tc>
          <w:tcPr>
            <w:tcW w:w="945" w:type="dxa"/>
          </w:tcPr>
          <w:p w14:paraId="02FD58F3" w14:textId="77777777" w:rsidR="00BB65D9" w:rsidRDefault="00BB65D9" w:rsidP="001D4B6B">
            <w:pPr>
              <w:jc w:val="center"/>
              <w:rPr>
                <w:rFonts w:ascii="Tahoma" w:eastAsia="Tahoma" w:hAnsi="Tahoma" w:cs="Tahoma"/>
              </w:rPr>
            </w:pPr>
            <w:r>
              <w:rPr>
                <w:rFonts w:ascii="Tahoma" w:eastAsia="Tahoma" w:hAnsi="Tahoma" w:cs="Tahoma"/>
              </w:rPr>
              <w:t>24</w:t>
            </w:r>
          </w:p>
        </w:tc>
        <w:tc>
          <w:tcPr>
            <w:tcW w:w="1246" w:type="dxa"/>
          </w:tcPr>
          <w:p w14:paraId="4C4A1F0B"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5295CEC0" w14:textId="77777777" w:rsidR="00BB65D9" w:rsidRPr="008061FC" w:rsidRDefault="00BB65D9" w:rsidP="001D4B6B">
            <w:pPr>
              <w:rPr>
                <w:rFonts w:ascii="Tahoma" w:eastAsia="Tahoma" w:hAnsi="Tahoma" w:cs="Tahoma"/>
              </w:rPr>
            </w:pPr>
            <w:r>
              <w:rPr>
                <w:rFonts w:ascii="Tahoma" w:eastAsia="Tahoma" w:hAnsi="Tahoma" w:cs="Tahoma"/>
              </w:rPr>
              <w:t>13000</w:t>
            </w:r>
          </w:p>
        </w:tc>
        <w:tc>
          <w:tcPr>
            <w:tcW w:w="1674" w:type="dxa"/>
          </w:tcPr>
          <w:p w14:paraId="58297FDA" w14:textId="77777777" w:rsidR="00BB65D9" w:rsidRPr="008061FC" w:rsidRDefault="00BB65D9" w:rsidP="001D4B6B">
            <w:pPr>
              <w:rPr>
                <w:rFonts w:ascii="Tahoma" w:eastAsia="Tahoma" w:hAnsi="Tahoma" w:cs="Tahoma"/>
              </w:rPr>
            </w:pPr>
            <w:r>
              <w:rPr>
                <w:rFonts w:ascii="Tahoma" w:eastAsia="Tahoma" w:hAnsi="Tahoma" w:cs="Tahoma"/>
              </w:rPr>
              <w:t>13000</w:t>
            </w:r>
          </w:p>
        </w:tc>
      </w:tr>
      <w:tr w:rsidR="00BB65D9" w:rsidRPr="008061FC" w14:paraId="0686D635" w14:textId="77777777" w:rsidTr="001D4B6B">
        <w:tc>
          <w:tcPr>
            <w:tcW w:w="2339" w:type="dxa"/>
          </w:tcPr>
          <w:p w14:paraId="5C8A0674" w14:textId="77777777" w:rsidR="00BB65D9" w:rsidRPr="008061FC" w:rsidRDefault="00BB65D9" w:rsidP="001D4B6B">
            <w:pPr>
              <w:rPr>
                <w:rFonts w:ascii="Tahoma" w:eastAsia="Tahoma" w:hAnsi="Tahoma" w:cs="Tahoma"/>
              </w:rPr>
            </w:pPr>
          </w:p>
        </w:tc>
        <w:tc>
          <w:tcPr>
            <w:tcW w:w="945" w:type="dxa"/>
          </w:tcPr>
          <w:p w14:paraId="36266B54" w14:textId="77777777" w:rsidR="00BB65D9" w:rsidRPr="008061FC" w:rsidRDefault="00BB65D9" w:rsidP="001D4B6B">
            <w:pPr>
              <w:rPr>
                <w:rFonts w:ascii="Tahoma" w:eastAsia="Tahoma" w:hAnsi="Tahoma" w:cs="Tahoma"/>
              </w:rPr>
            </w:pPr>
          </w:p>
        </w:tc>
        <w:tc>
          <w:tcPr>
            <w:tcW w:w="1246" w:type="dxa"/>
          </w:tcPr>
          <w:p w14:paraId="7AF05186" w14:textId="77777777" w:rsidR="00BB65D9" w:rsidRPr="008061FC" w:rsidRDefault="00BB65D9" w:rsidP="001D4B6B">
            <w:pPr>
              <w:rPr>
                <w:rFonts w:ascii="Tahoma" w:eastAsia="Tahoma" w:hAnsi="Tahoma" w:cs="Tahoma"/>
              </w:rPr>
            </w:pPr>
          </w:p>
        </w:tc>
        <w:tc>
          <w:tcPr>
            <w:tcW w:w="1375" w:type="dxa"/>
          </w:tcPr>
          <w:p w14:paraId="707483FA" w14:textId="77777777" w:rsidR="00BB65D9" w:rsidRPr="008061FC" w:rsidRDefault="00BB65D9" w:rsidP="001D4B6B">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14:paraId="40F8093A" w14:textId="77777777" w:rsidR="00BB65D9" w:rsidRPr="008061FC" w:rsidRDefault="00BB65D9" w:rsidP="001D4B6B">
            <w:pPr>
              <w:rPr>
                <w:rFonts w:ascii="Tahoma" w:eastAsia="Tahoma" w:hAnsi="Tahoma" w:cs="Tahoma"/>
              </w:rPr>
            </w:pPr>
            <w:r>
              <w:rPr>
                <w:rFonts w:ascii="Tahoma" w:eastAsia="Tahoma" w:hAnsi="Tahoma" w:cs="Tahoma"/>
              </w:rPr>
              <w:t>149 000</w:t>
            </w:r>
          </w:p>
        </w:tc>
      </w:tr>
    </w:tbl>
    <w:p w14:paraId="7DD46473" w14:textId="77777777" w:rsidR="00BB65D9" w:rsidRPr="008061FC" w:rsidRDefault="00BB65D9" w:rsidP="00BB65D9">
      <w:pPr>
        <w:rPr>
          <w:rFonts w:ascii="Tahoma" w:eastAsia="Tahoma" w:hAnsi="Tahoma" w:cs="Tahoma"/>
          <w:sz w:val="20"/>
        </w:rPr>
      </w:pPr>
      <w:r>
        <w:rPr>
          <w:rFonts w:ascii="Tahoma" w:eastAsia="Tahoma" w:hAnsi="Tahoma" w:cs="Tahoma"/>
          <w:sz w:val="20"/>
        </w:rPr>
        <w:t xml:space="preserve">Cena zahrnuje příslušnou výše DPH. </w:t>
      </w:r>
    </w:p>
    <w:p w14:paraId="581E8EA1" w14:textId="77777777" w:rsidR="00BB65D9" w:rsidRPr="004445B7" w:rsidRDefault="00BB65D9" w:rsidP="00BB65D9">
      <w:pPr>
        <w:numPr>
          <w:ilvl w:val="0"/>
          <w:numId w:val="4"/>
        </w:numPr>
        <w:shd w:val="clear" w:color="auto" w:fill="FFFFFF"/>
        <w:spacing w:after="0" w:line="240" w:lineRule="auto"/>
        <w:ind w:right="29"/>
        <w:jc w:val="both"/>
        <w:rPr>
          <w:rFonts w:ascii="Tahoma" w:hAnsi="Tahoma" w:cs="Tahoma"/>
          <w:sz w:val="20"/>
          <w:szCs w:val="20"/>
        </w:rPr>
      </w:pPr>
      <w:r w:rsidRPr="004445B7">
        <w:rPr>
          <w:rFonts w:ascii="Tahoma" w:hAnsi="Tahoma" w:cs="Tahoma"/>
          <w:w w:val="102"/>
          <w:sz w:val="20"/>
          <w:szCs w:val="20"/>
        </w:rPr>
        <w:t xml:space="preserve">Dnem uskutečnění zdanitelného plněni ve smyslu zákona č. 235/2004 Sb., o dani </w:t>
      </w:r>
      <w:r w:rsidRPr="004445B7">
        <w:rPr>
          <w:rFonts w:ascii="Tahoma" w:hAnsi="Tahoma" w:cs="Tahoma"/>
          <w:spacing w:val="-1"/>
          <w:w w:val="102"/>
          <w:sz w:val="20"/>
          <w:szCs w:val="20"/>
        </w:rPr>
        <w:t xml:space="preserve">z přidané hodnoty, ve znění pozdějších předpisů, je den ukončení provedení služeb. </w:t>
      </w:r>
    </w:p>
    <w:p w14:paraId="2752A443" w14:textId="77777777" w:rsidR="00BB65D9" w:rsidRPr="001426BB" w:rsidRDefault="00BB65D9" w:rsidP="00BB65D9">
      <w:pPr>
        <w:numPr>
          <w:ilvl w:val="0"/>
          <w:numId w:val="4"/>
        </w:numPr>
        <w:shd w:val="clear" w:color="auto" w:fill="FFFFFF"/>
        <w:spacing w:after="0" w:line="240" w:lineRule="auto"/>
        <w:ind w:right="29"/>
        <w:jc w:val="both"/>
        <w:rPr>
          <w:rFonts w:ascii="Tahoma" w:hAnsi="Tahoma" w:cs="Tahoma"/>
          <w:sz w:val="20"/>
          <w:szCs w:val="20"/>
        </w:rPr>
      </w:pPr>
      <w:r w:rsidRPr="001426BB">
        <w:rPr>
          <w:rFonts w:ascii="Tahoma" w:hAnsi="Tahoma" w:cs="Tahoma"/>
          <w:w w:val="102"/>
          <w:sz w:val="20"/>
          <w:szCs w:val="20"/>
        </w:rPr>
        <w:t xml:space="preserve">Cenu uhradí objednatel na základě faktury vystavené poskytovatelem po řádném </w:t>
      </w:r>
      <w:r w:rsidRPr="001426BB">
        <w:rPr>
          <w:rFonts w:ascii="Tahoma" w:hAnsi="Tahoma" w:cs="Tahoma"/>
          <w:sz w:val="20"/>
          <w:szCs w:val="20"/>
        </w:rPr>
        <w:t xml:space="preserve">a včasném provedení služeb, a to vždy po každém realizovaném kurzu, v termínech uvedených v čl. II. této smlouvy, a to bezhotovostním převodem na účet poskytovatele. Fakturována bude každá dílčí akce zvlášť. Splatnost faktury je dohodou smluvních stran stanovena na 30 dnů ode dne jejího </w:t>
      </w:r>
      <w:r>
        <w:rPr>
          <w:rFonts w:ascii="Tahoma" w:hAnsi="Tahoma" w:cs="Tahoma"/>
          <w:sz w:val="20"/>
          <w:szCs w:val="20"/>
        </w:rPr>
        <w:t>vystaven</w:t>
      </w:r>
      <w:r w:rsidRPr="001426BB">
        <w:rPr>
          <w:rFonts w:ascii="Tahoma" w:hAnsi="Tahoma" w:cs="Tahoma"/>
          <w:sz w:val="20"/>
          <w:szCs w:val="20"/>
        </w:rPr>
        <w:t xml:space="preserve">i. </w:t>
      </w:r>
      <w:r w:rsidRPr="001426BB">
        <w:rPr>
          <w:rFonts w:ascii="Tahoma" w:eastAsia="MS Mincho" w:hAnsi="Tahoma" w:cs="Tahoma"/>
          <w:sz w:val="20"/>
          <w:szCs w:val="20"/>
        </w:rPr>
        <w:t xml:space="preserve">Faktura musí obsahovat veškeré náležitosti daňového dokladu podle </w:t>
      </w:r>
      <w:r w:rsidRPr="001426BB">
        <w:rPr>
          <w:rFonts w:ascii="Tahoma" w:hAnsi="Tahoma" w:cs="Tahoma"/>
          <w:w w:val="103"/>
          <w:sz w:val="20"/>
          <w:szCs w:val="20"/>
        </w:rPr>
        <w:t xml:space="preserve">zákona č. 235/2004 Sb., o dani z přidané hodnoty, ve znění </w:t>
      </w:r>
      <w:r w:rsidRPr="001426BB">
        <w:rPr>
          <w:rFonts w:ascii="Tahoma" w:hAnsi="Tahoma" w:cs="Tahoma"/>
          <w:spacing w:val="-1"/>
          <w:w w:val="103"/>
          <w:sz w:val="20"/>
          <w:szCs w:val="20"/>
        </w:rPr>
        <w:t>pozdějších předpisů</w:t>
      </w:r>
      <w:r w:rsidRPr="001426BB">
        <w:rPr>
          <w:rFonts w:ascii="Tahoma" w:eastAsia="MS Mincho" w:hAnsi="Tahoma" w:cs="Tahoma"/>
          <w:sz w:val="20"/>
          <w:szCs w:val="20"/>
        </w:rPr>
        <w:t xml:space="preserve">. Faktura dále musí obsahovat </w:t>
      </w:r>
      <w:proofErr w:type="gramStart"/>
      <w:r w:rsidRPr="001426BB">
        <w:rPr>
          <w:rFonts w:ascii="Tahoma" w:eastAsia="MS Mincho" w:hAnsi="Tahoma" w:cs="Tahoma"/>
          <w:sz w:val="20"/>
          <w:szCs w:val="20"/>
        </w:rPr>
        <w:t>text - název</w:t>
      </w:r>
      <w:proofErr w:type="gramEnd"/>
      <w:r w:rsidRPr="001426BB">
        <w:rPr>
          <w:rFonts w:ascii="Tahoma" w:eastAsia="MS Mincho" w:hAnsi="Tahoma" w:cs="Tahoma"/>
          <w:sz w:val="20"/>
          <w:szCs w:val="20"/>
        </w:rPr>
        <w:t xml:space="preserve"> projektu:</w:t>
      </w:r>
      <w:r>
        <w:rPr>
          <w:rFonts w:ascii="Tahoma" w:eastAsia="MS Mincho" w:hAnsi="Tahoma" w:cs="Tahoma"/>
          <w:sz w:val="20"/>
          <w:szCs w:val="20"/>
        </w:rPr>
        <w:t xml:space="preserve"> </w:t>
      </w:r>
      <w:r w:rsidRPr="000104D6">
        <w:rPr>
          <w:rFonts w:ascii="Tahoma" w:eastAsia="MS Mincho" w:hAnsi="Tahoma" w:cs="Tahoma"/>
          <w:b/>
          <w:bCs/>
          <w:sz w:val="20"/>
          <w:szCs w:val="20"/>
        </w:rPr>
        <w:t>Inovativní výuka OA a VOŠS Ostrava</w:t>
      </w:r>
      <w:r w:rsidRPr="001426BB">
        <w:rPr>
          <w:rFonts w:ascii="Tahoma" w:eastAsia="MS Mincho" w:hAnsi="Tahoma" w:cs="Tahoma"/>
          <w:sz w:val="20"/>
          <w:szCs w:val="20"/>
        </w:rPr>
        <w:t xml:space="preserve">, </w:t>
      </w:r>
      <w:proofErr w:type="spellStart"/>
      <w:r w:rsidRPr="001426BB">
        <w:rPr>
          <w:rFonts w:ascii="Tahoma" w:eastAsia="MS Mincho" w:hAnsi="Tahoma" w:cs="Tahoma"/>
          <w:sz w:val="20"/>
          <w:szCs w:val="20"/>
        </w:rPr>
        <w:t>reg</w:t>
      </w:r>
      <w:proofErr w:type="spellEnd"/>
      <w:r w:rsidRPr="001426BB">
        <w:rPr>
          <w:rFonts w:ascii="Tahoma" w:eastAsia="MS Mincho" w:hAnsi="Tahoma" w:cs="Tahoma"/>
          <w:sz w:val="20"/>
          <w:szCs w:val="20"/>
        </w:rPr>
        <w:t xml:space="preserve">. č. </w:t>
      </w:r>
      <w:r w:rsidRPr="000104D6">
        <w:rPr>
          <w:rFonts w:ascii="Tahoma" w:eastAsia="Tahoma" w:hAnsi="Tahoma" w:cs="Tahoma"/>
          <w:b/>
          <w:bCs/>
          <w:sz w:val="20"/>
        </w:rPr>
        <w:t>CZ.02.02.XX/00/22_003/0003382</w:t>
      </w:r>
      <w:r w:rsidRPr="001426BB">
        <w:rPr>
          <w:rFonts w:ascii="Tahoma" w:eastAsia="MS Mincho" w:hAnsi="Tahoma" w:cs="Tahoma"/>
          <w:sz w:val="20"/>
          <w:szCs w:val="20"/>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287455CA" w14:textId="77777777" w:rsidR="00BB65D9" w:rsidRPr="004445B7" w:rsidRDefault="00BB65D9" w:rsidP="00BB65D9">
      <w:pPr>
        <w:numPr>
          <w:ilvl w:val="0"/>
          <w:numId w:val="4"/>
        </w:numPr>
        <w:shd w:val="clear" w:color="auto" w:fill="FFFFFF"/>
        <w:spacing w:after="0" w:line="240" w:lineRule="auto"/>
        <w:ind w:right="29"/>
        <w:jc w:val="both"/>
        <w:rPr>
          <w:rFonts w:ascii="Tahoma" w:hAnsi="Tahoma" w:cs="Tahoma"/>
          <w:sz w:val="20"/>
          <w:szCs w:val="20"/>
        </w:rPr>
      </w:pPr>
      <w:r w:rsidRPr="004445B7">
        <w:rPr>
          <w:rFonts w:ascii="Tahoma" w:hAnsi="Tahoma" w:cs="Tahoma"/>
          <w:sz w:val="20"/>
          <w:szCs w:val="20"/>
        </w:rPr>
        <w:t>Objednatel nebude poskytovat zálohy.</w:t>
      </w:r>
    </w:p>
    <w:p w14:paraId="120BE9BF" w14:textId="77777777" w:rsidR="00BB65D9" w:rsidRPr="004445B7" w:rsidRDefault="00BB65D9" w:rsidP="00BB65D9">
      <w:pPr>
        <w:shd w:val="clear" w:color="auto" w:fill="FFFFFF"/>
        <w:spacing w:line="240" w:lineRule="auto"/>
        <w:ind w:left="29"/>
        <w:jc w:val="both"/>
        <w:rPr>
          <w:rFonts w:ascii="Tahoma" w:hAnsi="Tahoma" w:cs="Tahoma"/>
          <w:b/>
          <w:bCs/>
          <w:color w:val="000000"/>
          <w:w w:val="102"/>
          <w:sz w:val="20"/>
          <w:szCs w:val="20"/>
          <w:lang w:val="it-IT"/>
        </w:rPr>
      </w:pPr>
    </w:p>
    <w:p w14:paraId="6E13032D"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VI.</w:t>
      </w:r>
    </w:p>
    <w:p w14:paraId="6A6DB76D"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Sankce</w:t>
      </w:r>
    </w:p>
    <w:p w14:paraId="0E22C7F6" w14:textId="77777777" w:rsidR="00BB65D9" w:rsidRPr="004445B7" w:rsidRDefault="00BB65D9" w:rsidP="00BB65D9">
      <w:pPr>
        <w:pStyle w:val="Zkladntextodsazen"/>
        <w:numPr>
          <w:ilvl w:val="0"/>
          <w:numId w:val="5"/>
        </w:numPr>
        <w:tabs>
          <w:tab w:val="clear" w:pos="720"/>
        </w:tabs>
        <w:ind w:left="360"/>
        <w:jc w:val="both"/>
        <w:rPr>
          <w:rFonts w:cs="Tahoma"/>
          <w:szCs w:val="20"/>
        </w:rPr>
      </w:pPr>
      <w:r w:rsidRPr="004445B7">
        <w:rPr>
          <w:rFonts w:cs="Tahoma"/>
          <w:szCs w:val="20"/>
        </w:rPr>
        <w:t xml:space="preserve">V případě prodlení objednatele se zaplacením faktury vystavené poskytovatelem v souladu s článkem V. této smlouvy je poskytovatel oprávněn požadovat na objednateli úrok z prodlení ve výši </w:t>
      </w:r>
      <w:proofErr w:type="gramStart"/>
      <w:r w:rsidRPr="004445B7">
        <w:rPr>
          <w:rFonts w:cs="Tahoma"/>
          <w:szCs w:val="20"/>
        </w:rPr>
        <w:t>0,05%</w:t>
      </w:r>
      <w:proofErr w:type="gramEnd"/>
      <w:r w:rsidRPr="004445B7">
        <w:rPr>
          <w:rFonts w:cs="Tahoma"/>
          <w:szCs w:val="20"/>
        </w:rPr>
        <w:t xml:space="preserve"> z nezaplacené ceny, a to za každý i započatý den prodlení.</w:t>
      </w:r>
    </w:p>
    <w:p w14:paraId="675DE967" w14:textId="77777777" w:rsidR="00BB65D9" w:rsidRPr="004445B7" w:rsidRDefault="00BB65D9" w:rsidP="00BB65D9">
      <w:pPr>
        <w:pStyle w:val="Zkladntextodsazen"/>
        <w:numPr>
          <w:ilvl w:val="0"/>
          <w:numId w:val="5"/>
        </w:numPr>
        <w:tabs>
          <w:tab w:val="clear" w:pos="720"/>
        </w:tabs>
        <w:ind w:left="360"/>
        <w:jc w:val="both"/>
        <w:rPr>
          <w:rFonts w:cs="Tahoma"/>
          <w:szCs w:val="20"/>
        </w:rPr>
      </w:pPr>
      <w:r w:rsidRPr="004445B7">
        <w:rPr>
          <w:rFonts w:cs="Tahoma"/>
          <w:szCs w:val="20"/>
        </w:rPr>
        <w:t xml:space="preserve">Zaplacením úroku z prodlení ani smluvní pokuty není omezena výše nároku na náhradu škody. </w:t>
      </w:r>
    </w:p>
    <w:p w14:paraId="18D007BC"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VII.</w:t>
      </w:r>
    </w:p>
    <w:p w14:paraId="7FC57FAD"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Trvání smlouvy</w:t>
      </w:r>
    </w:p>
    <w:p w14:paraId="56BFFB85" w14:textId="77777777" w:rsidR="00BB65D9" w:rsidRPr="004445B7" w:rsidRDefault="00BB65D9" w:rsidP="00BB65D9">
      <w:pPr>
        <w:pStyle w:val="Zkladntextodsazen"/>
        <w:numPr>
          <w:ilvl w:val="0"/>
          <w:numId w:val="2"/>
        </w:numPr>
        <w:tabs>
          <w:tab w:val="clear" w:pos="720"/>
        </w:tabs>
        <w:ind w:left="360"/>
        <w:jc w:val="both"/>
        <w:rPr>
          <w:rFonts w:cs="Tahoma"/>
          <w:szCs w:val="20"/>
        </w:rPr>
      </w:pPr>
      <w:r w:rsidRPr="004445B7">
        <w:rPr>
          <w:rFonts w:cs="Tahoma"/>
          <w:szCs w:val="20"/>
        </w:rPr>
        <w:t>Tuto smlouvu lze ukončit písemnou dohodou smluvních stran.</w:t>
      </w:r>
    </w:p>
    <w:p w14:paraId="1E20F7E8" w14:textId="77777777" w:rsidR="00BB65D9" w:rsidRPr="004445B7" w:rsidRDefault="00BB65D9" w:rsidP="00BB65D9">
      <w:pPr>
        <w:pStyle w:val="Zkladntextodsazen"/>
        <w:numPr>
          <w:ilvl w:val="0"/>
          <w:numId w:val="2"/>
        </w:numPr>
        <w:tabs>
          <w:tab w:val="clear" w:pos="720"/>
        </w:tabs>
        <w:ind w:left="360"/>
        <w:jc w:val="both"/>
        <w:rPr>
          <w:rFonts w:cs="Tahoma"/>
          <w:szCs w:val="20"/>
        </w:rPr>
      </w:pPr>
      <w:r w:rsidRPr="004445B7">
        <w:rPr>
          <w:rFonts w:cs="Tahoma"/>
          <w:szCs w:val="20"/>
        </w:rPr>
        <w:t xml:space="preserve">Objednatel může od této smlouvy odstoupit, pokud poskytovatel neposkytne služby v termínu sjednaném v článku II. této smlouvy nebo v kvalitě dle této smlouvy.  Odstoupení nabývá účinnosti dnem následujícím po dni prokazatelného doručení jeho písemného vyhotovení druhé smluvní straně. </w:t>
      </w:r>
    </w:p>
    <w:p w14:paraId="71D349E8" w14:textId="77777777" w:rsidR="00BB65D9" w:rsidRPr="004445B7" w:rsidRDefault="00BB65D9" w:rsidP="00BB65D9">
      <w:pPr>
        <w:pStyle w:val="Zkladntextodsazen"/>
        <w:ind w:left="0" w:firstLine="0"/>
        <w:jc w:val="both"/>
        <w:rPr>
          <w:rFonts w:cs="Tahoma"/>
          <w:szCs w:val="20"/>
        </w:rPr>
      </w:pPr>
    </w:p>
    <w:p w14:paraId="51C74630"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VII.</w:t>
      </w:r>
    </w:p>
    <w:p w14:paraId="64DC717B" w14:textId="77777777" w:rsidR="00BB65D9" w:rsidRPr="004445B7" w:rsidRDefault="00BB65D9" w:rsidP="00BB65D9">
      <w:pPr>
        <w:shd w:val="clear" w:color="auto" w:fill="FFFFFF"/>
        <w:spacing w:line="240" w:lineRule="auto"/>
        <w:ind w:left="29"/>
        <w:jc w:val="center"/>
        <w:rPr>
          <w:rFonts w:ascii="Tahoma" w:hAnsi="Tahoma" w:cs="Tahoma"/>
          <w:b/>
          <w:bCs/>
          <w:color w:val="000000"/>
          <w:w w:val="102"/>
          <w:sz w:val="20"/>
          <w:szCs w:val="20"/>
          <w:lang w:val="it-IT"/>
        </w:rPr>
      </w:pPr>
      <w:r w:rsidRPr="004445B7">
        <w:rPr>
          <w:rFonts w:ascii="Tahoma" w:hAnsi="Tahoma" w:cs="Tahoma"/>
          <w:b/>
          <w:bCs/>
          <w:color w:val="000000"/>
          <w:w w:val="102"/>
          <w:sz w:val="20"/>
          <w:szCs w:val="20"/>
          <w:lang w:val="it-IT"/>
        </w:rPr>
        <w:t>Závěrečná ustanovení</w:t>
      </w:r>
    </w:p>
    <w:p w14:paraId="77FA77E9" w14:textId="77777777" w:rsidR="00BB65D9" w:rsidRPr="004445B7" w:rsidRDefault="00BB65D9" w:rsidP="00BB65D9">
      <w:pPr>
        <w:pStyle w:val="Zkladntext2"/>
        <w:shd w:val="clear" w:color="auto" w:fill="FFFFFF"/>
        <w:ind w:right="-42"/>
        <w:jc w:val="both"/>
        <w:rPr>
          <w:rFonts w:ascii="Tahoma" w:hAnsi="Tahoma" w:cs="Tahoma"/>
          <w:color w:val="auto"/>
          <w:sz w:val="20"/>
          <w:szCs w:val="20"/>
        </w:rPr>
      </w:pPr>
    </w:p>
    <w:p w14:paraId="5ED72BFD" w14:textId="77777777" w:rsidR="00BB65D9" w:rsidRPr="004445B7" w:rsidRDefault="00BB65D9" w:rsidP="00BB65D9">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 xml:space="preserve">Tuto smlouvu lze měnit nebo doplňovat pouze písemnými vzestupně číslovanými </w:t>
      </w:r>
      <w:r w:rsidRPr="004445B7">
        <w:rPr>
          <w:rFonts w:ascii="Tahoma" w:hAnsi="Tahoma" w:cs="Tahoma"/>
          <w:spacing w:val="-1"/>
          <w:w w:val="102"/>
          <w:sz w:val="20"/>
          <w:szCs w:val="20"/>
        </w:rPr>
        <w:t xml:space="preserve">dodatky podepsanými oprávněnými zástupci obou smluvních stran. </w:t>
      </w:r>
    </w:p>
    <w:p w14:paraId="7FBF7CF8" w14:textId="77777777" w:rsidR="00BB65D9" w:rsidRPr="004445B7" w:rsidRDefault="00BB65D9" w:rsidP="00BB65D9">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spacing w:val="-1"/>
          <w:w w:val="102"/>
          <w:sz w:val="20"/>
          <w:szCs w:val="20"/>
        </w:rPr>
        <w:lastRenderedPageBreak/>
        <w:t>N</w:t>
      </w:r>
      <w:r w:rsidRPr="004445B7">
        <w:rPr>
          <w:rFonts w:ascii="Tahoma" w:hAnsi="Tahoma" w:cs="Tahoma"/>
          <w:w w:val="102"/>
          <w:sz w:val="20"/>
          <w:szCs w:val="20"/>
        </w:rPr>
        <w:t xml:space="preserve">astanou-li u některé ze smluvních stran skutečnosti bránící řádnému plnění této smlouvy, je povinna to ihned bez zbytečného odkladu oznámit druhé straně a vyvolat jednání zástupců oprávněných k podpisu smlouvy. </w:t>
      </w:r>
    </w:p>
    <w:p w14:paraId="702A4428" w14:textId="77777777" w:rsidR="00BB65D9" w:rsidRPr="004445B7" w:rsidRDefault="00BB65D9" w:rsidP="00BB65D9">
      <w:pPr>
        <w:numPr>
          <w:ilvl w:val="1"/>
          <w:numId w:val="6"/>
        </w:numPr>
        <w:shd w:val="clear" w:color="auto" w:fill="FFFFFF"/>
        <w:tabs>
          <w:tab w:val="clear" w:pos="1440"/>
          <w:tab w:val="num" w:pos="426"/>
        </w:tabs>
        <w:spacing w:after="0" w:line="240" w:lineRule="auto"/>
        <w:ind w:left="360" w:right="7"/>
        <w:jc w:val="both"/>
        <w:rPr>
          <w:rFonts w:ascii="Tahoma" w:hAnsi="Tahoma" w:cs="Tahoma"/>
          <w:w w:val="102"/>
          <w:sz w:val="20"/>
          <w:szCs w:val="20"/>
        </w:rPr>
      </w:pPr>
      <w:r w:rsidRPr="001426BB">
        <w:rPr>
          <w:rFonts w:ascii="Tahoma" w:hAnsi="Tahoma" w:cs="Tahoma"/>
          <w:w w:val="102"/>
          <w:sz w:val="20"/>
          <w:szCs w:val="20"/>
        </w:rPr>
        <w:t>Smlouva nabývá platnosti podpisem obou smluvních stran a účinnosti dnem zveřejnění v registru smluv.</w:t>
      </w:r>
    </w:p>
    <w:p w14:paraId="20859B5C" w14:textId="77777777" w:rsidR="00BB65D9" w:rsidRPr="001426BB" w:rsidRDefault="00BB65D9" w:rsidP="00BB65D9">
      <w:pPr>
        <w:pStyle w:val="Odstavecseseznamem"/>
        <w:numPr>
          <w:ilvl w:val="1"/>
          <w:numId w:val="6"/>
        </w:numPr>
        <w:spacing w:after="0"/>
        <w:ind w:left="360"/>
        <w:rPr>
          <w:rFonts w:ascii="Tahoma" w:hAnsi="Tahoma" w:cs="Tahoma"/>
          <w:w w:val="102"/>
          <w:sz w:val="20"/>
          <w:szCs w:val="20"/>
        </w:rPr>
      </w:pPr>
      <w:r w:rsidRPr="001426BB">
        <w:rPr>
          <w:rFonts w:ascii="Tahoma" w:hAnsi="Tahoma" w:cs="Tahoma"/>
          <w:w w:val="102"/>
          <w:sz w:val="20"/>
          <w:szCs w:val="20"/>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Smluvní strany dále prohlašují, že smlouva neupravuje obchodní tajemství.</w:t>
      </w:r>
    </w:p>
    <w:p w14:paraId="40A5D065" w14:textId="77777777" w:rsidR="00BB65D9" w:rsidRPr="004445B7" w:rsidRDefault="00BB65D9" w:rsidP="00BB65D9">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 xml:space="preserve">Právní vztahy touto smlouvou neošetřené se řídí občanským zákoníkem. </w:t>
      </w:r>
    </w:p>
    <w:p w14:paraId="34388078" w14:textId="77777777" w:rsidR="00BB65D9" w:rsidRPr="004445B7" w:rsidRDefault="00BB65D9" w:rsidP="00BB65D9">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 xml:space="preserve">Tato smlouva se vyhotovuje ve dvou stejnopisech, z nichž každá strana obdrží jeden stejnopis. </w:t>
      </w:r>
    </w:p>
    <w:p w14:paraId="76A543E6" w14:textId="77777777" w:rsidR="00BB65D9" w:rsidRPr="004445B7" w:rsidRDefault="00BB65D9" w:rsidP="00BB65D9">
      <w:pPr>
        <w:numPr>
          <w:ilvl w:val="1"/>
          <w:numId w:val="6"/>
        </w:numPr>
        <w:shd w:val="clear" w:color="auto" w:fill="FFFFFF"/>
        <w:tabs>
          <w:tab w:val="clear" w:pos="1440"/>
        </w:tabs>
        <w:spacing w:after="0" w:line="240" w:lineRule="auto"/>
        <w:ind w:left="360" w:right="7"/>
        <w:jc w:val="both"/>
        <w:rPr>
          <w:rFonts w:ascii="Tahoma" w:hAnsi="Tahoma" w:cs="Tahoma"/>
          <w:w w:val="102"/>
          <w:sz w:val="20"/>
          <w:szCs w:val="20"/>
        </w:rPr>
      </w:pPr>
      <w:r w:rsidRPr="004445B7">
        <w:rPr>
          <w:rFonts w:ascii="Tahoma" w:hAnsi="Tahoma" w:cs="Tahoma"/>
          <w:w w:val="102"/>
          <w:sz w:val="20"/>
          <w:szCs w:val="20"/>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3D2AB342" w14:textId="77777777" w:rsidR="00BB65D9" w:rsidRPr="004445B7" w:rsidRDefault="00BB65D9" w:rsidP="00BB65D9">
      <w:pPr>
        <w:tabs>
          <w:tab w:val="left" w:pos="5760"/>
        </w:tabs>
        <w:spacing w:after="0" w:line="240" w:lineRule="auto"/>
        <w:rPr>
          <w:rFonts w:ascii="Tahoma" w:hAnsi="Tahoma" w:cs="Tahoma"/>
          <w:sz w:val="20"/>
          <w:szCs w:val="20"/>
        </w:rPr>
      </w:pPr>
    </w:p>
    <w:p w14:paraId="2A2BC99D" w14:textId="77777777" w:rsidR="00BB65D9" w:rsidRPr="004445B7" w:rsidRDefault="00BB65D9" w:rsidP="00BB65D9">
      <w:pPr>
        <w:spacing w:line="240" w:lineRule="auto"/>
        <w:rPr>
          <w:rFonts w:ascii="Tahoma" w:hAnsi="Tahoma" w:cs="Tahoma"/>
          <w:sz w:val="20"/>
          <w:szCs w:val="20"/>
        </w:rPr>
      </w:pPr>
    </w:p>
    <w:p w14:paraId="6CE24F51" w14:textId="77777777" w:rsidR="00BB65D9" w:rsidRPr="004445B7" w:rsidRDefault="00BB65D9" w:rsidP="00BB65D9">
      <w:pPr>
        <w:tabs>
          <w:tab w:val="left" w:pos="5760"/>
        </w:tabs>
        <w:spacing w:line="240" w:lineRule="auto"/>
        <w:rPr>
          <w:rFonts w:ascii="Tahoma" w:hAnsi="Tahoma" w:cs="Tahoma"/>
          <w:sz w:val="20"/>
          <w:szCs w:val="20"/>
        </w:rPr>
      </w:pPr>
      <w:r w:rsidRPr="004445B7">
        <w:rPr>
          <w:rFonts w:ascii="Tahoma" w:hAnsi="Tahoma" w:cs="Tahoma"/>
          <w:sz w:val="20"/>
          <w:szCs w:val="20"/>
        </w:rPr>
        <w:t>Za poskytovatele:</w:t>
      </w:r>
      <w:r w:rsidRPr="004445B7">
        <w:rPr>
          <w:rFonts w:ascii="Tahoma" w:hAnsi="Tahoma" w:cs="Tahoma"/>
          <w:sz w:val="20"/>
          <w:szCs w:val="20"/>
        </w:rPr>
        <w:tab/>
        <w:t>Za objednatele:</w:t>
      </w:r>
    </w:p>
    <w:p w14:paraId="4109DAF9" w14:textId="77777777" w:rsidR="00BB65D9" w:rsidRPr="004445B7" w:rsidRDefault="00BB65D9" w:rsidP="00BB65D9">
      <w:pPr>
        <w:tabs>
          <w:tab w:val="left" w:pos="540"/>
          <w:tab w:val="left" w:pos="5760"/>
        </w:tabs>
        <w:spacing w:line="240" w:lineRule="auto"/>
        <w:rPr>
          <w:rFonts w:ascii="Tahoma" w:hAnsi="Tahoma" w:cs="Tahoma"/>
          <w:sz w:val="20"/>
          <w:szCs w:val="20"/>
        </w:rPr>
      </w:pPr>
    </w:p>
    <w:p w14:paraId="322268BC" w14:textId="0DA7EEE6" w:rsidR="00BB65D9" w:rsidRPr="004445B7" w:rsidRDefault="00BB65D9" w:rsidP="00BB65D9">
      <w:pPr>
        <w:tabs>
          <w:tab w:val="left" w:pos="5760"/>
        </w:tabs>
        <w:spacing w:line="240" w:lineRule="auto"/>
        <w:rPr>
          <w:rFonts w:ascii="Tahoma" w:hAnsi="Tahoma" w:cs="Tahoma"/>
          <w:sz w:val="20"/>
          <w:szCs w:val="20"/>
        </w:rPr>
      </w:pPr>
      <w:r w:rsidRPr="004445B7">
        <w:rPr>
          <w:rFonts w:ascii="Tahoma" w:hAnsi="Tahoma" w:cs="Tahoma"/>
          <w:sz w:val="20"/>
          <w:szCs w:val="20"/>
        </w:rPr>
        <w:t xml:space="preserve"> V</w:t>
      </w:r>
      <w:r>
        <w:rPr>
          <w:rFonts w:ascii="Tahoma" w:hAnsi="Tahoma" w:cs="Tahoma"/>
          <w:sz w:val="20"/>
          <w:szCs w:val="20"/>
        </w:rPr>
        <w:t xml:space="preserve"> </w:t>
      </w:r>
      <w:proofErr w:type="gramStart"/>
      <w:r>
        <w:rPr>
          <w:rFonts w:ascii="Tahoma" w:hAnsi="Tahoma" w:cs="Tahoma"/>
          <w:sz w:val="20"/>
          <w:szCs w:val="20"/>
        </w:rPr>
        <w:t>Ostravě</w:t>
      </w:r>
      <w:r w:rsidRPr="004445B7">
        <w:rPr>
          <w:rFonts w:ascii="Tahoma" w:hAnsi="Tahoma" w:cs="Tahoma"/>
          <w:sz w:val="20"/>
          <w:szCs w:val="20"/>
        </w:rPr>
        <w:t>  dne</w:t>
      </w:r>
      <w:proofErr w:type="gramEnd"/>
      <w:r w:rsidRPr="004445B7">
        <w:rPr>
          <w:rFonts w:ascii="Tahoma" w:hAnsi="Tahoma" w:cs="Tahoma"/>
          <w:sz w:val="20"/>
          <w:szCs w:val="20"/>
        </w:rPr>
        <w:t xml:space="preserve">  </w:t>
      </w:r>
      <w:r w:rsidRPr="004445B7">
        <w:rPr>
          <w:rFonts w:ascii="Tahoma" w:hAnsi="Tahoma" w:cs="Tahoma"/>
          <w:sz w:val="20"/>
          <w:szCs w:val="20"/>
        </w:rPr>
        <w:tab/>
        <w:t>V </w:t>
      </w:r>
      <w:r>
        <w:rPr>
          <w:rFonts w:ascii="Tahoma" w:hAnsi="Tahoma" w:cs="Tahoma"/>
          <w:sz w:val="20"/>
          <w:szCs w:val="20"/>
        </w:rPr>
        <w:t>Ostravě</w:t>
      </w:r>
      <w:r w:rsidRPr="004445B7">
        <w:rPr>
          <w:rFonts w:ascii="Tahoma" w:hAnsi="Tahoma" w:cs="Tahoma"/>
          <w:sz w:val="20"/>
          <w:szCs w:val="20"/>
        </w:rPr>
        <w:t xml:space="preserve"> dne </w:t>
      </w:r>
      <w:r w:rsidR="00615266">
        <w:rPr>
          <w:rFonts w:ascii="Tahoma" w:hAnsi="Tahoma" w:cs="Tahoma"/>
          <w:sz w:val="20"/>
          <w:szCs w:val="20"/>
        </w:rPr>
        <w:t>13. 4. 2023</w:t>
      </w:r>
      <w:bookmarkStart w:id="1" w:name="_GoBack"/>
      <w:bookmarkEnd w:id="1"/>
    </w:p>
    <w:p w14:paraId="6D18CBD0" w14:textId="77777777" w:rsidR="00BB65D9" w:rsidRPr="004445B7" w:rsidRDefault="00BB65D9" w:rsidP="00BB65D9">
      <w:pPr>
        <w:tabs>
          <w:tab w:val="left" w:pos="540"/>
          <w:tab w:val="left" w:pos="5760"/>
        </w:tabs>
        <w:spacing w:line="240" w:lineRule="auto"/>
        <w:rPr>
          <w:rFonts w:ascii="Tahoma" w:hAnsi="Tahoma" w:cs="Tahoma"/>
          <w:sz w:val="20"/>
          <w:szCs w:val="20"/>
        </w:rPr>
      </w:pPr>
    </w:p>
    <w:p w14:paraId="6B4FCA65" w14:textId="77777777" w:rsidR="00BB65D9" w:rsidRPr="004445B7" w:rsidRDefault="00BB65D9" w:rsidP="00BB65D9">
      <w:pPr>
        <w:tabs>
          <w:tab w:val="left" w:pos="540"/>
          <w:tab w:val="left" w:pos="5760"/>
        </w:tabs>
        <w:spacing w:line="240" w:lineRule="auto"/>
        <w:rPr>
          <w:rFonts w:ascii="Tahoma" w:hAnsi="Tahoma" w:cs="Tahoma"/>
          <w:sz w:val="20"/>
          <w:szCs w:val="20"/>
        </w:rPr>
      </w:pPr>
    </w:p>
    <w:p w14:paraId="6F146AD1" w14:textId="77777777" w:rsidR="00BB65D9" w:rsidRPr="004445B7" w:rsidRDefault="00BB65D9" w:rsidP="00BB65D9">
      <w:pPr>
        <w:tabs>
          <w:tab w:val="left" w:pos="540"/>
          <w:tab w:val="left" w:pos="5760"/>
        </w:tabs>
        <w:spacing w:line="240" w:lineRule="auto"/>
        <w:rPr>
          <w:rFonts w:ascii="Tahoma" w:hAnsi="Tahoma" w:cs="Tahoma"/>
          <w:sz w:val="20"/>
          <w:szCs w:val="20"/>
        </w:rPr>
      </w:pPr>
      <w:r w:rsidRPr="004445B7">
        <w:rPr>
          <w:rFonts w:ascii="Tahoma" w:hAnsi="Tahoma" w:cs="Tahoma"/>
          <w:sz w:val="20"/>
          <w:szCs w:val="20"/>
        </w:rPr>
        <w:t>…………………………………….                                           ……………………………………</w:t>
      </w:r>
    </w:p>
    <w:p w14:paraId="7D52C3F1" w14:textId="36D57595" w:rsidR="00BB65D9" w:rsidRPr="004445B7" w:rsidRDefault="00BB65D9" w:rsidP="00BB65D9">
      <w:pPr>
        <w:spacing w:line="240" w:lineRule="auto"/>
        <w:rPr>
          <w:rFonts w:ascii="Tahoma" w:hAnsi="Tahoma" w:cs="Tahoma"/>
          <w:sz w:val="20"/>
          <w:szCs w:val="20"/>
        </w:rPr>
      </w:pPr>
      <w:r>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sidRPr="004445B7">
        <w:rPr>
          <w:rFonts w:ascii="Tahoma" w:hAnsi="Tahoma" w:cs="Tahoma"/>
          <w:sz w:val="20"/>
          <w:szCs w:val="20"/>
        </w:rPr>
        <w:tab/>
      </w:r>
      <w:r>
        <w:rPr>
          <w:rFonts w:ascii="Tahoma" w:hAnsi="Tahoma" w:cs="Tahoma"/>
          <w:sz w:val="20"/>
          <w:szCs w:val="20"/>
        </w:rPr>
        <w:t xml:space="preserve">       </w:t>
      </w:r>
      <w:r w:rsidR="00615266">
        <w:rPr>
          <w:rFonts w:ascii="Tahoma" w:hAnsi="Tahoma" w:cs="Tahoma"/>
          <w:sz w:val="20"/>
          <w:szCs w:val="20"/>
        </w:rPr>
        <w:tab/>
      </w:r>
      <w:r w:rsidR="00615266">
        <w:rPr>
          <w:rFonts w:ascii="Tahoma" w:hAnsi="Tahoma" w:cs="Tahoma"/>
          <w:sz w:val="20"/>
          <w:szCs w:val="20"/>
        </w:rPr>
        <w:tab/>
      </w:r>
      <w:r w:rsidR="00615266">
        <w:rPr>
          <w:rFonts w:ascii="Tahoma" w:hAnsi="Tahoma" w:cs="Tahoma"/>
          <w:sz w:val="20"/>
          <w:szCs w:val="20"/>
        </w:rPr>
        <w:tab/>
      </w:r>
      <w:r w:rsidR="00615266">
        <w:rPr>
          <w:rFonts w:ascii="Tahoma" w:hAnsi="Tahoma" w:cs="Tahoma"/>
          <w:sz w:val="20"/>
          <w:szCs w:val="20"/>
        </w:rPr>
        <w:tab/>
      </w:r>
      <w:r w:rsidRPr="00B15C2E">
        <w:rPr>
          <w:rFonts w:ascii="Tahoma" w:hAnsi="Tahoma" w:cs="Tahoma"/>
          <w:sz w:val="20"/>
          <w:szCs w:val="20"/>
        </w:rPr>
        <w:t>ředitel školy</w:t>
      </w:r>
    </w:p>
    <w:p w14:paraId="6B33E3AB" w14:textId="77777777" w:rsidR="00BB65D9" w:rsidRPr="004445B7" w:rsidRDefault="00BB65D9" w:rsidP="00BB65D9">
      <w:pPr>
        <w:spacing w:line="240" w:lineRule="auto"/>
        <w:rPr>
          <w:rFonts w:ascii="Tahoma" w:hAnsi="Tahoma" w:cs="Tahoma"/>
          <w:sz w:val="20"/>
          <w:szCs w:val="20"/>
        </w:rPr>
      </w:pPr>
      <w:r>
        <w:rPr>
          <w:rFonts w:ascii="Tahoma" w:hAnsi="Tahoma" w:cs="Tahoma"/>
          <w:sz w:val="20"/>
          <w:szCs w:val="20"/>
        </w:rPr>
        <w:t>jednatel</w:t>
      </w:r>
    </w:p>
    <w:p w14:paraId="40B1FF59" w14:textId="77777777" w:rsidR="00BB65D9" w:rsidRPr="004445B7" w:rsidRDefault="00BB65D9" w:rsidP="00BB65D9">
      <w:pPr>
        <w:spacing w:line="240" w:lineRule="auto"/>
        <w:rPr>
          <w:rFonts w:ascii="Tahoma" w:hAnsi="Tahoma" w:cs="Tahoma"/>
          <w:sz w:val="20"/>
          <w:szCs w:val="20"/>
        </w:rPr>
      </w:pPr>
    </w:p>
    <w:p w14:paraId="079DC64A" w14:textId="77777777" w:rsidR="00BB65D9" w:rsidRDefault="00BB65D9" w:rsidP="00BB65D9"/>
    <w:p w14:paraId="4ACCA6E6" w14:textId="77777777" w:rsidR="00BB65D9" w:rsidRPr="004445B7" w:rsidRDefault="00BB65D9" w:rsidP="00BB65D9">
      <w:pPr>
        <w:spacing w:line="240" w:lineRule="auto"/>
        <w:rPr>
          <w:rFonts w:ascii="Tahoma" w:hAnsi="Tahoma" w:cs="Tahoma"/>
          <w:sz w:val="20"/>
          <w:szCs w:val="20"/>
        </w:rPr>
      </w:pPr>
    </w:p>
    <w:p w14:paraId="282BB13A" w14:textId="77777777" w:rsidR="00BB65D9" w:rsidRPr="004445B7" w:rsidRDefault="00BB65D9" w:rsidP="00BB65D9">
      <w:pPr>
        <w:spacing w:line="240" w:lineRule="auto"/>
        <w:rPr>
          <w:rFonts w:ascii="Tahoma" w:hAnsi="Tahoma" w:cs="Tahoma"/>
          <w:sz w:val="20"/>
          <w:szCs w:val="20"/>
        </w:rPr>
      </w:pPr>
    </w:p>
    <w:p w14:paraId="07C7E0E3" w14:textId="23A335EB" w:rsidR="00BB65D9" w:rsidRDefault="00BB65D9">
      <w:pPr>
        <w:spacing w:after="160" w:line="259" w:lineRule="auto"/>
      </w:pPr>
      <w:r>
        <w:br w:type="page"/>
      </w:r>
    </w:p>
    <w:p w14:paraId="47584B77" w14:textId="6234DDB8" w:rsidR="00C42353" w:rsidRDefault="00BB65D9" w:rsidP="00BB65D9">
      <w:r>
        <w:lastRenderedPageBreak/>
        <w:t>Příloha č. 1:</w:t>
      </w:r>
    </w:p>
    <w:p w14:paraId="54D61779" w14:textId="77777777" w:rsidR="00BB65D9" w:rsidRPr="008061FC" w:rsidRDefault="00BB65D9" w:rsidP="00BB65D9">
      <w:pPr>
        <w:rPr>
          <w:rFonts w:ascii="Tahoma" w:eastAsia="Tahoma" w:hAnsi="Tahoma" w:cs="Tahoma"/>
          <w:sz w:val="20"/>
        </w:rPr>
      </w:pPr>
      <w:r w:rsidRPr="008061FC">
        <w:rPr>
          <w:rFonts w:ascii="Tahoma" w:eastAsia="Tahoma" w:hAnsi="Tahoma" w:cs="Tahoma"/>
          <w:sz w:val="20"/>
        </w:rPr>
        <w:t>Položkový rozpočet</w:t>
      </w:r>
    </w:p>
    <w:p w14:paraId="344F7298" w14:textId="77777777" w:rsidR="00BB65D9" w:rsidRPr="008061FC" w:rsidRDefault="00BB65D9" w:rsidP="00BB65D9">
      <w:pPr>
        <w:rPr>
          <w:rFonts w:ascii="Tahoma" w:eastAsia="Tahoma" w:hAnsi="Tahoma" w:cs="Tahoma"/>
          <w:sz w:val="20"/>
        </w:rPr>
      </w:pPr>
      <w:r w:rsidRPr="00A870AD">
        <w:rPr>
          <w:rFonts w:ascii="Tahoma" w:eastAsia="Tahoma" w:hAnsi="Tahoma" w:cs="Tahoma"/>
          <w:b/>
          <w:sz w:val="20"/>
        </w:rPr>
        <w:t>Část I</w:t>
      </w:r>
      <w:r>
        <w:rPr>
          <w:rFonts w:ascii="Tahoma" w:eastAsia="Tahoma" w:hAnsi="Tahoma" w:cs="Tahoma"/>
          <w:b/>
          <w:sz w:val="20"/>
        </w:rPr>
        <w:t>.</w:t>
      </w:r>
      <w:r w:rsidRPr="00A870AD">
        <w:rPr>
          <w:rFonts w:ascii="Tahoma" w:eastAsia="Tahoma" w:hAnsi="Tahoma" w:cs="Tahoma"/>
          <w:b/>
          <w:sz w:val="20"/>
        </w:rPr>
        <w:t xml:space="preserve"> – </w:t>
      </w:r>
      <w:r>
        <w:rPr>
          <w:rFonts w:ascii="Tahoma" w:eastAsia="Tahoma" w:hAnsi="Tahoma" w:cs="Tahoma"/>
          <w:b/>
          <w:sz w:val="20"/>
        </w:rPr>
        <w:t>Jazykové kompetence</w:t>
      </w:r>
    </w:p>
    <w:tbl>
      <w:tblPr>
        <w:tblStyle w:val="Mkatabulky"/>
        <w:tblW w:w="7579" w:type="dxa"/>
        <w:tblLook w:val="04A0" w:firstRow="1" w:lastRow="0" w:firstColumn="1" w:lastColumn="0" w:noHBand="0" w:noVBand="1"/>
      </w:tblPr>
      <w:tblGrid>
        <w:gridCol w:w="2339"/>
        <w:gridCol w:w="945"/>
        <w:gridCol w:w="1246"/>
        <w:gridCol w:w="1375"/>
        <w:gridCol w:w="1674"/>
      </w:tblGrid>
      <w:tr w:rsidR="00BB65D9" w:rsidRPr="008061FC" w14:paraId="4526BB79" w14:textId="77777777" w:rsidTr="001D4B6B">
        <w:tc>
          <w:tcPr>
            <w:tcW w:w="2339" w:type="dxa"/>
          </w:tcPr>
          <w:p w14:paraId="66EC11CD" w14:textId="77777777" w:rsidR="00BB65D9" w:rsidRPr="008061FC" w:rsidRDefault="00BB65D9" w:rsidP="001D4B6B">
            <w:pPr>
              <w:jc w:val="center"/>
              <w:rPr>
                <w:rFonts w:ascii="Tahoma" w:eastAsia="Tahoma" w:hAnsi="Tahoma" w:cs="Tahoma"/>
              </w:rPr>
            </w:pPr>
            <w:r w:rsidRPr="008061FC">
              <w:rPr>
                <w:rFonts w:ascii="Tahoma" w:eastAsia="Tahoma" w:hAnsi="Tahoma" w:cs="Tahoma"/>
              </w:rPr>
              <w:t>Dílčí plnění</w:t>
            </w:r>
          </w:p>
        </w:tc>
        <w:tc>
          <w:tcPr>
            <w:tcW w:w="945" w:type="dxa"/>
          </w:tcPr>
          <w:p w14:paraId="0973C47C"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 v kurzu</w:t>
            </w:r>
          </w:p>
        </w:tc>
        <w:tc>
          <w:tcPr>
            <w:tcW w:w="1246" w:type="dxa"/>
          </w:tcPr>
          <w:p w14:paraId="394588D0" w14:textId="77777777" w:rsidR="00BB65D9" w:rsidRPr="008061FC" w:rsidRDefault="00BB65D9" w:rsidP="001D4B6B">
            <w:pPr>
              <w:jc w:val="center"/>
              <w:rPr>
                <w:rFonts w:ascii="Tahoma" w:eastAsia="Tahoma" w:hAnsi="Tahoma" w:cs="Tahoma"/>
              </w:rPr>
            </w:pPr>
            <w:r>
              <w:rPr>
                <w:rFonts w:ascii="Tahoma" w:eastAsia="Tahoma" w:hAnsi="Tahoma" w:cs="Tahoma"/>
              </w:rPr>
              <w:t>Počet kurzů</w:t>
            </w:r>
          </w:p>
        </w:tc>
        <w:tc>
          <w:tcPr>
            <w:tcW w:w="1375" w:type="dxa"/>
          </w:tcPr>
          <w:p w14:paraId="3B9E5D25"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14:paraId="45681627" w14:textId="77777777" w:rsidR="00BB65D9" w:rsidRPr="008061FC" w:rsidRDefault="00BB65D9" w:rsidP="001D4B6B">
            <w:pPr>
              <w:jc w:val="center"/>
              <w:rPr>
                <w:rFonts w:ascii="Tahoma" w:eastAsia="Tahoma" w:hAnsi="Tahoma" w:cs="Tahoma"/>
              </w:rPr>
            </w:pPr>
            <w:r w:rsidRPr="008061FC">
              <w:rPr>
                <w:rFonts w:ascii="Tahoma" w:eastAsia="Tahoma" w:hAnsi="Tahoma" w:cs="Tahoma"/>
              </w:rPr>
              <w:t>Cena celkem</w:t>
            </w:r>
          </w:p>
        </w:tc>
      </w:tr>
      <w:tr w:rsidR="00BB65D9" w:rsidRPr="008061FC" w14:paraId="68EBBA5E" w14:textId="77777777" w:rsidTr="001D4B6B">
        <w:tc>
          <w:tcPr>
            <w:tcW w:w="2339" w:type="dxa"/>
          </w:tcPr>
          <w:p w14:paraId="79F2DA9C"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Cizí jazyk – anglický jazyk</w:t>
            </w:r>
            <w:r>
              <w:rPr>
                <w:rFonts w:ascii="Tahoma" w:eastAsia="Tahoma" w:hAnsi="Tahoma" w:cs="Tahoma"/>
              </w:rPr>
              <w:t xml:space="preserve"> (VOŠS)</w:t>
            </w:r>
          </w:p>
        </w:tc>
        <w:tc>
          <w:tcPr>
            <w:tcW w:w="945" w:type="dxa"/>
          </w:tcPr>
          <w:p w14:paraId="74B981B6" w14:textId="77777777" w:rsidR="00BB65D9" w:rsidRPr="008061FC" w:rsidRDefault="00BB65D9" w:rsidP="001D4B6B">
            <w:pPr>
              <w:jc w:val="center"/>
              <w:rPr>
                <w:rFonts w:ascii="Tahoma" w:eastAsia="Tahoma" w:hAnsi="Tahoma" w:cs="Tahoma"/>
              </w:rPr>
            </w:pPr>
            <w:r>
              <w:rPr>
                <w:rFonts w:ascii="Tahoma" w:eastAsia="Tahoma" w:hAnsi="Tahoma" w:cs="Tahoma"/>
              </w:rPr>
              <w:t>5 x 34</w:t>
            </w:r>
          </w:p>
        </w:tc>
        <w:tc>
          <w:tcPr>
            <w:tcW w:w="1246" w:type="dxa"/>
          </w:tcPr>
          <w:p w14:paraId="0BB22AD1"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4D21459A" w14:textId="77777777" w:rsidR="00BB65D9" w:rsidRPr="008061FC" w:rsidRDefault="00BB65D9" w:rsidP="001D4B6B">
            <w:pPr>
              <w:rPr>
                <w:rFonts w:ascii="Tahoma" w:eastAsia="Tahoma" w:hAnsi="Tahoma" w:cs="Tahoma"/>
              </w:rPr>
            </w:pPr>
            <w:r>
              <w:rPr>
                <w:rFonts w:ascii="Tahoma" w:eastAsia="Tahoma" w:hAnsi="Tahoma" w:cs="Tahoma"/>
              </w:rPr>
              <w:t>8000</w:t>
            </w:r>
          </w:p>
        </w:tc>
        <w:tc>
          <w:tcPr>
            <w:tcW w:w="1674" w:type="dxa"/>
          </w:tcPr>
          <w:p w14:paraId="10780F32" w14:textId="77777777" w:rsidR="00BB65D9" w:rsidRPr="008061FC" w:rsidRDefault="00BB65D9" w:rsidP="001D4B6B">
            <w:pPr>
              <w:rPr>
                <w:rFonts w:ascii="Tahoma" w:eastAsia="Tahoma" w:hAnsi="Tahoma" w:cs="Tahoma"/>
              </w:rPr>
            </w:pPr>
            <w:r>
              <w:rPr>
                <w:rFonts w:ascii="Tahoma" w:eastAsia="Tahoma" w:hAnsi="Tahoma" w:cs="Tahoma"/>
              </w:rPr>
              <w:t>40000</w:t>
            </w:r>
          </w:p>
        </w:tc>
      </w:tr>
      <w:tr w:rsidR="00BB65D9" w:rsidRPr="008061FC" w14:paraId="0751090F" w14:textId="77777777" w:rsidTr="001D4B6B">
        <w:tc>
          <w:tcPr>
            <w:tcW w:w="2339" w:type="dxa"/>
          </w:tcPr>
          <w:p w14:paraId="365993BF"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 xml:space="preserve">Cizí jazyk – </w:t>
            </w:r>
            <w:r>
              <w:rPr>
                <w:rFonts w:ascii="Tahoma" w:eastAsia="Tahoma" w:hAnsi="Tahoma" w:cs="Tahoma"/>
              </w:rPr>
              <w:t>anglický</w:t>
            </w:r>
            <w:r w:rsidRPr="00A870AD">
              <w:rPr>
                <w:rFonts w:ascii="Tahoma" w:eastAsia="Tahoma" w:hAnsi="Tahoma" w:cs="Tahoma"/>
              </w:rPr>
              <w:t xml:space="preserve"> jazyk</w:t>
            </w:r>
            <w:r>
              <w:rPr>
                <w:rFonts w:ascii="Tahoma" w:eastAsia="Tahoma" w:hAnsi="Tahoma" w:cs="Tahoma"/>
              </w:rPr>
              <w:t xml:space="preserve"> (OA) – konverzace</w:t>
            </w:r>
          </w:p>
        </w:tc>
        <w:tc>
          <w:tcPr>
            <w:tcW w:w="945" w:type="dxa"/>
          </w:tcPr>
          <w:p w14:paraId="2585D9EF" w14:textId="77777777" w:rsidR="00BB65D9" w:rsidRPr="008061FC" w:rsidRDefault="00BB65D9" w:rsidP="001D4B6B">
            <w:pPr>
              <w:jc w:val="center"/>
              <w:rPr>
                <w:rFonts w:ascii="Tahoma" w:eastAsia="Tahoma" w:hAnsi="Tahoma" w:cs="Tahoma"/>
              </w:rPr>
            </w:pPr>
            <w:r>
              <w:rPr>
                <w:rFonts w:ascii="Tahoma" w:eastAsia="Tahoma" w:hAnsi="Tahoma" w:cs="Tahoma"/>
              </w:rPr>
              <w:t>12</w:t>
            </w:r>
          </w:p>
        </w:tc>
        <w:tc>
          <w:tcPr>
            <w:tcW w:w="1246" w:type="dxa"/>
          </w:tcPr>
          <w:p w14:paraId="1B066D9C" w14:textId="77777777" w:rsidR="00BB65D9" w:rsidRPr="008061FC" w:rsidRDefault="00BB65D9" w:rsidP="001D4B6B">
            <w:pPr>
              <w:jc w:val="center"/>
              <w:rPr>
                <w:rFonts w:ascii="Tahoma" w:eastAsia="Tahoma" w:hAnsi="Tahoma" w:cs="Tahoma"/>
              </w:rPr>
            </w:pPr>
            <w:r>
              <w:rPr>
                <w:rFonts w:ascii="Tahoma" w:eastAsia="Tahoma" w:hAnsi="Tahoma" w:cs="Tahoma"/>
              </w:rPr>
              <w:t>4</w:t>
            </w:r>
          </w:p>
        </w:tc>
        <w:tc>
          <w:tcPr>
            <w:tcW w:w="1375" w:type="dxa"/>
          </w:tcPr>
          <w:p w14:paraId="60A7AD98"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1BBB9BB4"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0FFA1C43" w14:textId="77777777" w:rsidTr="001D4B6B">
        <w:tc>
          <w:tcPr>
            <w:tcW w:w="2339" w:type="dxa"/>
          </w:tcPr>
          <w:p w14:paraId="4AD52E8F"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sidRPr="00A870AD">
              <w:rPr>
                <w:rFonts w:ascii="Tahoma" w:eastAsia="Tahoma" w:hAnsi="Tahoma" w:cs="Tahoma"/>
              </w:rPr>
              <w:t xml:space="preserve">Cizí jazyk – </w:t>
            </w:r>
            <w:r>
              <w:rPr>
                <w:rFonts w:ascii="Tahoma" w:eastAsia="Tahoma" w:hAnsi="Tahoma" w:cs="Tahoma"/>
              </w:rPr>
              <w:t>chorvatský</w:t>
            </w:r>
            <w:r w:rsidRPr="00A870AD">
              <w:rPr>
                <w:rFonts w:ascii="Tahoma" w:eastAsia="Tahoma" w:hAnsi="Tahoma" w:cs="Tahoma"/>
              </w:rPr>
              <w:t xml:space="preserve"> jazyk</w:t>
            </w:r>
            <w:r>
              <w:rPr>
                <w:rFonts w:ascii="Tahoma" w:eastAsia="Tahoma" w:hAnsi="Tahoma" w:cs="Tahoma"/>
              </w:rPr>
              <w:t xml:space="preserve"> (VOŠS) – online</w:t>
            </w:r>
          </w:p>
        </w:tc>
        <w:tc>
          <w:tcPr>
            <w:tcW w:w="945" w:type="dxa"/>
          </w:tcPr>
          <w:p w14:paraId="6F6800EF" w14:textId="77777777" w:rsidR="00BB65D9" w:rsidRPr="008061FC" w:rsidRDefault="00BB65D9" w:rsidP="001D4B6B">
            <w:pPr>
              <w:jc w:val="center"/>
              <w:rPr>
                <w:rFonts w:ascii="Tahoma" w:eastAsia="Tahoma" w:hAnsi="Tahoma" w:cs="Tahoma"/>
              </w:rPr>
            </w:pPr>
            <w:r>
              <w:rPr>
                <w:rFonts w:ascii="Tahoma" w:eastAsia="Tahoma" w:hAnsi="Tahoma" w:cs="Tahoma"/>
              </w:rPr>
              <w:t>4 x 34</w:t>
            </w:r>
          </w:p>
        </w:tc>
        <w:tc>
          <w:tcPr>
            <w:tcW w:w="1246" w:type="dxa"/>
          </w:tcPr>
          <w:p w14:paraId="03F8BAA1"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81C51E1"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717E290F"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7563E80D" w14:textId="77777777" w:rsidTr="001D4B6B">
        <w:tc>
          <w:tcPr>
            <w:tcW w:w="2339" w:type="dxa"/>
          </w:tcPr>
          <w:p w14:paraId="091AFAE7"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Cizí jazyk – anglický jazyk – příprava na Cambridge zkoušku (OA) online</w:t>
            </w:r>
          </w:p>
        </w:tc>
        <w:tc>
          <w:tcPr>
            <w:tcW w:w="945" w:type="dxa"/>
          </w:tcPr>
          <w:p w14:paraId="6B182B1C" w14:textId="77777777" w:rsidR="00BB65D9" w:rsidRPr="008061FC" w:rsidRDefault="00BB65D9" w:rsidP="001D4B6B">
            <w:pPr>
              <w:jc w:val="center"/>
              <w:rPr>
                <w:rFonts w:ascii="Tahoma" w:eastAsia="Tahoma" w:hAnsi="Tahoma" w:cs="Tahoma"/>
              </w:rPr>
            </w:pPr>
            <w:r>
              <w:rPr>
                <w:rFonts w:ascii="Tahoma" w:eastAsia="Tahoma" w:hAnsi="Tahoma" w:cs="Tahoma"/>
              </w:rPr>
              <w:t>4 x 8</w:t>
            </w:r>
          </w:p>
        </w:tc>
        <w:tc>
          <w:tcPr>
            <w:tcW w:w="1246" w:type="dxa"/>
          </w:tcPr>
          <w:p w14:paraId="193ABE0C"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D9982FC" w14:textId="77777777" w:rsidR="00BB65D9" w:rsidRPr="008061FC" w:rsidRDefault="00BB65D9" w:rsidP="001D4B6B">
            <w:pPr>
              <w:rPr>
                <w:rFonts w:ascii="Tahoma" w:eastAsia="Tahoma" w:hAnsi="Tahoma" w:cs="Tahoma"/>
              </w:rPr>
            </w:pPr>
            <w:r>
              <w:rPr>
                <w:rFonts w:ascii="Tahoma" w:eastAsia="Tahoma" w:hAnsi="Tahoma" w:cs="Tahoma"/>
              </w:rPr>
              <w:t>6000</w:t>
            </w:r>
          </w:p>
        </w:tc>
        <w:tc>
          <w:tcPr>
            <w:tcW w:w="1674" w:type="dxa"/>
          </w:tcPr>
          <w:p w14:paraId="0542F955" w14:textId="77777777" w:rsidR="00BB65D9" w:rsidRPr="008061FC" w:rsidRDefault="00BB65D9" w:rsidP="001D4B6B">
            <w:pPr>
              <w:rPr>
                <w:rFonts w:ascii="Tahoma" w:eastAsia="Tahoma" w:hAnsi="Tahoma" w:cs="Tahoma"/>
              </w:rPr>
            </w:pPr>
            <w:r>
              <w:rPr>
                <w:rFonts w:ascii="Tahoma" w:eastAsia="Tahoma" w:hAnsi="Tahoma" w:cs="Tahoma"/>
              </w:rPr>
              <w:t>24000</w:t>
            </w:r>
          </w:p>
        </w:tc>
      </w:tr>
      <w:tr w:rsidR="00BB65D9" w:rsidRPr="008061FC" w14:paraId="5564F24D" w14:textId="77777777" w:rsidTr="001D4B6B">
        <w:tc>
          <w:tcPr>
            <w:tcW w:w="2339" w:type="dxa"/>
          </w:tcPr>
          <w:p w14:paraId="14CA2114" w14:textId="77777777" w:rsidR="00BB65D9" w:rsidRPr="00A870A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Cizí jazyk – anglický jazyk pro pedagogy (OA) individuální kurz, středně pokročilí, vč. zkoušky</w:t>
            </w:r>
          </w:p>
        </w:tc>
        <w:tc>
          <w:tcPr>
            <w:tcW w:w="945" w:type="dxa"/>
          </w:tcPr>
          <w:p w14:paraId="2963B48A" w14:textId="77777777" w:rsidR="00BB65D9" w:rsidRDefault="00BB65D9" w:rsidP="001D4B6B">
            <w:pPr>
              <w:jc w:val="center"/>
              <w:rPr>
                <w:rFonts w:ascii="Tahoma" w:eastAsia="Tahoma" w:hAnsi="Tahoma" w:cs="Tahoma"/>
              </w:rPr>
            </w:pPr>
            <w:r>
              <w:rPr>
                <w:rFonts w:ascii="Tahoma" w:eastAsia="Tahoma" w:hAnsi="Tahoma" w:cs="Tahoma"/>
              </w:rPr>
              <w:t>80</w:t>
            </w:r>
          </w:p>
        </w:tc>
        <w:tc>
          <w:tcPr>
            <w:tcW w:w="1246" w:type="dxa"/>
          </w:tcPr>
          <w:p w14:paraId="7111D56A" w14:textId="77777777" w:rsidR="00BB65D9" w:rsidRDefault="00BB65D9" w:rsidP="001D4B6B">
            <w:pPr>
              <w:jc w:val="center"/>
              <w:rPr>
                <w:rFonts w:ascii="Tahoma" w:eastAsia="Tahoma" w:hAnsi="Tahoma" w:cs="Tahoma"/>
              </w:rPr>
            </w:pPr>
            <w:r>
              <w:rPr>
                <w:rFonts w:ascii="Tahoma" w:eastAsia="Tahoma" w:hAnsi="Tahoma" w:cs="Tahoma"/>
              </w:rPr>
              <w:t>2</w:t>
            </w:r>
          </w:p>
        </w:tc>
        <w:tc>
          <w:tcPr>
            <w:tcW w:w="1375" w:type="dxa"/>
          </w:tcPr>
          <w:p w14:paraId="5435480E" w14:textId="77777777" w:rsidR="00BB65D9" w:rsidRPr="008061FC" w:rsidRDefault="00BB65D9" w:rsidP="001D4B6B">
            <w:pPr>
              <w:rPr>
                <w:rFonts w:ascii="Tahoma" w:eastAsia="Tahoma" w:hAnsi="Tahoma" w:cs="Tahoma"/>
              </w:rPr>
            </w:pPr>
            <w:r>
              <w:rPr>
                <w:rFonts w:ascii="Tahoma" w:eastAsia="Tahoma" w:hAnsi="Tahoma" w:cs="Tahoma"/>
              </w:rPr>
              <w:t>30000</w:t>
            </w:r>
          </w:p>
        </w:tc>
        <w:tc>
          <w:tcPr>
            <w:tcW w:w="1674" w:type="dxa"/>
          </w:tcPr>
          <w:p w14:paraId="1B1A275E" w14:textId="77777777" w:rsidR="00BB65D9" w:rsidRPr="008061FC" w:rsidRDefault="00BB65D9" w:rsidP="001D4B6B">
            <w:pPr>
              <w:rPr>
                <w:rFonts w:ascii="Tahoma" w:eastAsia="Tahoma" w:hAnsi="Tahoma" w:cs="Tahoma"/>
              </w:rPr>
            </w:pPr>
            <w:r>
              <w:rPr>
                <w:rFonts w:ascii="Tahoma" w:eastAsia="Tahoma" w:hAnsi="Tahoma" w:cs="Tahoma"/>
              </w:rPr>
              <w:t>60000</w:t>
            </w:r>
          </w:p>
        </w:tc>
      </w:tr>
      <w:tr w:rsidR="00BB65D9" w:rsidRPr="008061FC" w14:paraId="390DA715" w14:textId="77777777" w:rsidTr="001D4B6B">
        <w:tc>
          <w:tcPr>
            <w:tcW w:w="2339" w:type="dxa"/>
          </w:tcPr>
          <w:p w14:paraId="1CB053CF" w14:textId="77777777" w:rsidR="00BB65D9" w:rsidRPr="00A870A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Cizí jazyk – anglický jazyk (OA) individuální kurz (max. 4 osoby) – konverzace – online nebo prezenční příp. kombinovaný</w:t>
            </w:r>
          </w:p>
        </w:tc>
        <w:tc>
          <w:tcPr>
            <w:tcW w:w="945" w:type="dxa"/>
          </w:tcPr>
          <w:p w14:paraId="338BEBE4" w14:textId="77777777" w:rsidR="00BB65D9" w:rsidRDefault="00BB65D9" w:rsidP="001D4B6B">
            <w:pPr>
              <w:jc w:val="center"/>
              <w:rPr>
                <w:rFonts w:ascii="Tahoma" w:eastAsia="Tahoma" w:hAnsi="Tahoma" w:cs="Tahoma"/>
              </w:rPr>
            </w:pPr>
            <w:r>
              <w:rPr>
                <w:rFonts w:ascii="Tahoma" w:eastAsia="Tahoma" w:hAnsi="Tahoma" w:cs="Tahoma"/>
              </w:rPr>
              <w:t>64</w:t>
            </w:r>
          </w:p>
        </w:tc>
        <w:tc>
          <w:tcPr>
            <w:tcW w:w="1246" w:type="dxa"/>
          </w:tcPr>
          <w:p w14:paraId="19E54C71"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0CB250E3" w14:textId="77777777" w:rsidR="00BB65D9" w:rsidRPr="008061FC" w:rsidRDefault="00BB65D9" w:rsidP="001D4B6B">
            <w:pPr>
              <w:rPr>
                <w:rFonts w:ascii="Tahoma" w:eastAsia="Tahoma" w:hAnsi="Tahoma" w:cs="Tahoma"/>
              </w:rPr>
            </w:pPr>
            <w:r>
              <w:rPr>
                <w:rFonts w:ascii="Tahoma" w:eastAsia="Tahoma" w:hAnsi="Tahoma" w:cs="Tahoma"/>
              </w:rPr>
              <w:t>12000</w:t>
            </w:r>
          </w:p>
        </w:tc>
        <w:tc>
          <w:tcPr>
            <w:tcW w:w="1674" w:type="dxa"/>
          </w:tcPr>
          <w:p w14:paraId="2FD5D308" w14:textId="77777777" w:rsidR="00BB65D9" w:rsidRPr="008061FC" w:rsidRDefault="00BB65D9" w:rsidP="001D4B6B">
            <w:pPr>
              <w:rPr>
                <w:rFonts w:ascii="Tahoma" w:eastAsia="Tahoma" w:hAnsi="Tahoma" w:cs="Tahoma"/>
              </w:rPr>
            </w:pPr>
            <w:r>
              <w:rPr>
                <w:rFonts w:ascii="Tahoma" w:eastAsia="Tahoma" w:hAnsi="Tahoma" w:cs="Tahoma"/>
              </w:rPr>
              <w:t>12000</w:t>
            </w:r>
          </w:p>
        </w:tc>
      </w:tr>
      <w:tr w:rsidR="00BB65D9" w:rsidRPr="008061FC" w14:paraId="35BCEBCC" w14:textId="77777777" w:rsidTr="001D4B6B">
        <w:tc>
          <w:tcPr>
            <w:tcW w:w="2339" w:type="dxa"/>
          </w:tcPr>
          <w:p w14:paraId="5BCFADEA" w14:textId="77777777" w:rsidR="00BB65D9" w:rsidRPr="008061FC" w:rsidRDefault="00BB65D9" w:rsidP="001D4B6B">
            <w:pPr>
              <w:rPr>
                <w:rFonts w:ascii="Tahoma" w:eastAsia="Tahoma" w:hAnsi="Tahoma" w:cs="Tahoma"/>
              </w:rPr>
            </w:pPr>
          </w:p>
        </w:tc>
        <w:tc>
          <w:tcPr>
            <w:tcW w:w="945" w:type="dxa"/>
          </w:tcPr>
          <w:p w14:paraId="494FC951" w14:textId="77777777" w:rsidR="00BB65D9" w:rsidRPr="008061FC" w:rsidRDefault="00BB65D9" w:rsidP="001D4B6B">
            <w:pPr>
              <w:rPr>
                <w:rFonts w:ascii="Tahoma" w:eastAsia="Tahoma" w:hAnsi="Tahoma" w:cs="Tahoma"/>
              </w:rPr>
            </w:pPr>
          </w:p>
        </w:tc>
        <w:tc>
          <w:tcPr>
            <w:tcW w:w="1246" w:type="dxa"/>
          </w:tcPr>
          <w:p w14:paraId="14EB0411" w14:textId="77777777" w:rsidR="00BB65D9" w:rsidRPr="008061FC" w:rsidRDefault="00BB65D9" w:rsidP="001D4B6B">
            <w:pPr>
              <w:rPr>
                <w:rFonts w:ascii="Tahoma" w:eastAsia="Tahoma" w:hAnsi="Tahoma" w:cs="Tahoma"/>
              </w:rPr>
            </w:pPr>
          </w:p>
        </w:tc>
        <w:tc>
          <w:tcPr>
            <w:tcW w:w="1375" w:type="dxa"/>
          </w:tcPr>
          <w:p w14:paraId="1707B946" w14:textId="77777777" w:rsidR="00BB65D9" w:rsidRPr="008061FC" w:rsidRDefault="00BB65D9" w:rsidP="001D4B6B">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14:paraId="1E5B75A5" w14:textId="77777777" w:rsidR="00BB65D9" w:rsidRPr="008061FC" w:rsidRDefault="00BB65D9" w:rsidP="001D4B6B">
            <w:pPr>
              <w:rPr>
                <w:rFonts w:ascii="Tahoma" w:eastAsia="Tahoma" w:hAnsi="Tahoma" w:cs="Tahoma"/>
              </w:rPr>
            </w:pPr>
            <w:r>
              <w:rPr>
                <w:rFonts w:ascii="Tahoma" w:eastAsia="Tahoma" w:hAnsi="Tahoma" w:cs="Tahoma"/>
              </w:rPr>
              <w:t>176 000</w:t>
            </w:r>
          </w:p>
        </w:tc>
      </w:tr>
    </w:tbl>
    <w:p w14:paraId="2BAEB512" w14:textId="77777777" w:rsidR="00BB65D9" w:rsidRPr="008061FC" w:rsidRDefault="00BB65D9" w:rsidP="00BB65D9">
      <w:pPr>
        <w:rPr>
          <w:rFonts w:ascii="Tahoma" w:eastAsia="Tahoma" w:hAnsi="Tahoma" w:cs="Tahoma"/>
          <w:sz w:val="20"/>
        </w:rPr>
      </w:pPr>
    </w:p>
    <w:p w14:paraId="686543B6" w14:textId="77777777" w:rsidR="00BB65D9" w:rsidRPr="008061FC" w:rsidRDefault="00BB65D9" w:rsidP="00BB65D9">
      <w:pPr>
        <w:rPr>
          <w:rFonts w:ascii="Tahoma" w:eastAsia="Tahoma" w:hAnsi="Tahoma" w:cs="Tahoma"/>
          <w:sz w:val="20"/>
        </w:rPr>
      </w:pPr>
      <w:r w:rsidRPr="00A870AD">
        <w:rPr>
          <w:rFonts w:ascii="Tahoma" w:eastAsia="Tahoma" w:hAnsi="Tahoma" w:cs="Tahoma"/>
          <w:b/>
          <w:sz w:val="20"/>
        </w:rPr>
        <w:t>Část II</w:t>
      </w:r>
      <w:r>
        <w:rPr>
          <w:rFonts w:ascii="Tahoma" w:eastAsia="Tahoma" w:hAnsi="Tahoma" w:cs="Tahoma"/>
          <w:b/>
          <w:sz w:val="20"/>
        </w:rPr>
        <w:t>.</w:t>
      </w:r>
      <w:r w:rsidRPr="00A870AD">
        <w:rPr>
          <w:rFonts w:ascii="Tahoma" w:eastAsia="Tahoma" w:hAnsi="Tahoma" w:cs="Tahoma"/>
          <w:b/>
          <w:sz w:val="20"/>
        </w:rPr>
        <w:t xml:space="preserve"> – Osobnostní </w:t>
      </w:r>
      <w:r>
        <w:rPr>
          <w:rFonts w:ascii="Tahoma" w:eastAsia="Tahoma" w:hAnsi="Tahoma" w:cs="Tahoma"/>
          <w:b/>
          <w:sz w:val="20"/>
        </w:rPr>
        <w:t xml:space="preserve">a znalostní </w:t>
      </w:r>
      <w:r w:rsidRPr="00A870AD">
        <w:rPr>
          <w:rFonts w:ascii="Tahoma" w:eastAsia="Tahoma" w:hAnsi="Tahoma" w:cs="Tahoma"/>
          <w:b/>
          <w:sz w:val="20"/>
        </w:rPr>
        <w:t>kompetence</w:t>
      </w:r>
    </w:p>
    <w:tbl>
      <w:tblPr>
        <w:tblStyle w:val="Mkatabulky"/>
        <w:tblW w:w="7579" w:type="dxa"/>
        <w:tblLook w:val="04A0" w:firstRow="1" w:lastRow="0" w:firstColumn="1" w:lastColumn="0" w:noHBand="0" w:noVBand="1"/>
      </w:tblPr>
      <w:tblGrid>
        <w:gridCol w:w="2339"/>
        <w:gridCol w:w="945"/>
        <w:gridCol w:w="1246"/>
        <w:gridCol w:w="1375"/>
        <w:gridCol w:w="1674"/>
      </w:tblGrid>
      <w:tr w:rsidR="00BB65D9" w:rsidRPr="008061FC" w14:paraId="268692CC" w14:textId="77777777" w:rsidTr="001D4B6B">
        <w:tc>
          <w:tcPr>
            <w:tcW w:w="2339" w:type="dxa"/>
          </w:tcPr>
          <w:p w14:paraId="0FE38499" w14:textId="77777777" w:rsidR="00BB65D9" w:rsidRPr="008061FC" w:rsidRDefault="00BB65D9" w:rsidP="001D4B6B">
            <w:pPr>
              <w:jc w:val="center"/>
              <w:rPr>
                <w:rFonts w:ascii="Tahoma" w:eastAsia="Tahoma" w:hAnsi="Tahoma" w:cs="Tahoma"/>
              </w:rPr>
            </w:pPr>
            <w:r w:rsidRPr="008061FC">
              <w:rPr>
                <w:rFonts w:ascii="Tahoma" w:eastAsia="Tahoma" w:hAnsi="Tahoma" w:cs="Tahoma"/>
              </w:rPr>
              <w:t>Dílčí plnění</w:t>
            </w:r>
          </w:p>
        </w:tc>
        <w:tc>
          <w:tcPr>
            <w:tcW w:w="945" w:type="dxa"/>
          </w:tcPr>
          <w:p w14:paraId="26628F24"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 v kurzu</w:t>
            </w:r>
          </w:p>
        </w:tc>
        <w:tc>
          <w:tcPr>
            <w:tcW w:w="1246" w:type="dxa"/>
          </w:tcPr>
          <w:p w14:paraId="2E1A1C57" w14:textId="77777777" w:rsidR="00BB65D9" w:rsidRPr="008061FC" w:rsidRDefault="00BB65D9" w:rsidP="001D4B6B">
            <w:pPr>
              <w:jc w:val="center"/>
              <w:rPr>
                <w:rFonts w:ascii="Tahoma" w:eastAsia="Tahoma" w:hAnsi="Tahoma" w:cs="Tahoma"/>
              </w:rPr>
            </w:pPr>
            <w:r>
              <w:rPr>
                <w:rFonts w:ascii="Tahoma" w:eastAsia="Tahoma" w:hAnsi="Tahoma" w:cs="Tahoma"/>
              </w:rPr>
              <w:t>Počet kurzů</w:t>
            </w:r>
          </w:p>
        </w:tc>
        <w:tc>
          <w:tcPr>
            <w:tcW w:w="1375" w:type="dxa"/>
          </w:tcPr>
          <w:p w14:paraId="3ABDFB4A"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14:paraId="255E1CE0" w14:textId="77777777" w:rsidR="00BB65D9" w:rsidRPr="008061FC" w:rsidRDefault="00BB65D9" w:rsidP="001D4B6B">
            <w:pPr>
              <w:jc w:val="center"/>
              <w:rPr>
                <w:rFonts w:ascii="Tahoma" w:eastAsia="Tahoma" w:hAnsi="Tahoma" w:cs="Tahoma"/>
              </w:rPr>
            </w:pPr>
            <w:r w:rsidRPr="008061FC">
              <w:rPr>
                <w:rFonts w:ascii="Tahoma" w:eastAsia="Tahoma" w:hAnsi="Tahoma" w:cs="Tahoma"/>
              </w:rPr>
              <w:t>Cena celkem</w:t>
            </w:r>
          </w:p>
        </w:tc>
      </w:tr>
      <w:tr w:rsidR="00BB65D9" w:rsidRPr="008061FC" w14:paraId="3DE59D65" w14:textId="77777777" w:rsidTr="001D4B6B">
        <w:tc>
          <w:tcPr>
            <w:tcW w:w="2339" w:type="dxa"/>
          </w:tcPr>
          <w:p w14:paraId="13BA5249" w14:textId="77777777" w:rsidR="00BB65D9" w:rsidRDefault="00BB65D9" w:rsidP="001D4B6B">
            <w:pPr>
              <w:spacing w:before="120" w:after="20"/>
              <w:jc w:val="both"/>
              <w:rPr>
                <w:rFonts w:ascii="Tahoma" w:eastAsia="Tahoma" w:hAnsi="Tahoma" w:cs="Tahoma"/>
              </w:rPr>
            </w:pPr>
            <w:r>
              <w:rPr>
                <w:rFonts w:ascii="Tahoma" w:eastAsia="Tahoma" w:hAnsi="Tahoma" w:cs="Tahoma"/>
              </w:rPr>
              <w:t>Konstruktivní komunikace (OA)</w:t>
            </w:r>
          </w:p>
        </w:tc>
        <w:tc>
          <w:tcPr>
            <w:tcW w:w="945" w:type="dxa"/>
          </w:tcPr>
          <w:p w14:paraId="6DF37A81" w14:textId="77777777" w:rsidR="00BB65D9" w:rsidRDefault="00BB65D9" w:rsidP="001D4B6B">
            <w:pPr>
              <w:jc w:val="center"/>
              <w:rPr>
                <w:rFonts w:ascii="Tahoma" w:eastAsia="Tahoma" w:hAnsi="Tahoma" w:cs="Tahoma"/>
              </w:rPr>
            </w:pPr>
            <w:r>
              <w:rPr>
                <w:rFonts w:ascii="Tahoma" w:eastAsia="Tahoma" w:hAnsi="Tahoma" w:cs="Tahoma"/>
              </w:rPr>
              <w:t>24</w:t>
            </w:r>
          </w:p>
        </w:tc>
        <w:tc>
          <w:tcPr>
            <w:tcW w:w="1246" w:type="dxa"/>
          </w:tcPr>
          <w:p w14:paraId="30AFABB6"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5E5B40E7" w14:textId="77777777" w:rsidR="00BB65D9" w:rsidRPr="008061FC" w:rsidRDefault="00BB65D9" w:rsidP="001D4B6B">
            <w:pPr>
              <w:rPr>
                <w:rFonts w:ascii="Tahoma" w:eastAsia="Tahoma" w:hAnsi="Tahoma" w:cs="Tahoma"/>
              </w:rPr>
            </w:pPr>
            <w:r>
              <w:rPr>
                <w:rFonts w:ascii="Tahoma" w:eastAsia="Tahoma" w:hAnsi="Tahoma" w:cs="Tahoma"/>
              </w:rPr>
              <w:t>4500</w:t>
            </w:r>
          </w:p>
        </w:tc>
        <w:tc>
          <w:tcPr>
            <w:tcW w:w="1674" w:type="dxa"/>
          </w:tcPr>
          <w:p w14:paraId="6DD5CB50" w14:textId="77777777" w:rsidR="00BB65D9" w:rsidRPr="008061FC" w:rsidRDefault="00BB65D9" w:rsidP="001D4B6B">
            <w:pPr>
              <w:rPr>
                <w:rFonts w:ascii="Tahoma" w:eastAsia="Tahoma" w:hAnsi="Tahoma" w:cs="Tahoma"/>
              </w:rPr>
            </w:pPr>
            <w:r>
              <w:rPr>
                <w:rFonts w:ascii="Tahoma" w:eastAsia="Tahoma" w:hAnsi="Tahoma" w:cs="Tahoma"/>
              </w:rPr>
              <w:t>4500</w:t>
            </w:r>
          </w:p>
        </w:tc>
      </w:tr>
      <w:tr w:rsidR="00BB65D9" w:rsidRPr="008061FC" w14:paraId="128EC52A" w14:textId="77777777" w:rsidTr="001D4B6B">
        <w:tc>
          <w:tcPr>
            <w:tcW w:w="2339" w:type="dxa"/>
          </w:tcPr>
          <w:p w14:paraId="2CD403B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Výchovný poradce (VOŠS)</w:t>
            </w:r>
          </w:p>
        </w:tc>
        <w:tc>
          <w:tcPr>
            <w:tcW w:w="945" w:type="dxa"/>
          </w:tcPr>
          <w:p w14:paraId="5CA0072E" w14:textId="77777777" w:rsidR="00BB65D9" w:rsidRPr="008061FC" w:rsidRDefault="00BB65D9" w:rsidP="001D4B6B">
            <w:pPr>
              <w:jc w:val="center"/>
              <w:rPr>
                <w:rFonts w:ascii="Tahoma" w:eastAsia="Tahoma" w:hAnsi="Tahoma" w:cs="Tahoma"/>
              </w:rPr>
            </w:pPr>
            <w:r>
              <w:rPr>
                <w:rFonts w:ascii="Tahoma" w:eastAsia="Tahoma" w:hAnsi="Tahoma" w:cs="Tahoma"/>
              </w:rPr>
              <w:t>258</w:t>
            </w:r>
          </w:p>
        </w:tc>
        <w:tc>
          <w:tcPr>
            <w:tcW w:w="1246" w:type="dxa"/>
          </w:tcPr>
          <w:p w14:paraId="02405F49"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A941263" w14:textId="77777777" w:rsidR="00BB65D9" w:rsidRPr="008061FC" w:rsidRDefault="00BB65D9" w:rsidP="001D4B6B">
            <w:pPr>
              <w:rPr>
                <w:rFonts w:ascii="Tahoma" w:eastAsia="Tahoma" w:hAnsi="Tahoma" w:cs="Tahoma"/>
              </w:rPr>
            </w:pPr>
            <w:r>
              <w:rPr>
                <w:rFonts w:ascii="Tahoma" w:eastAsia="Tahoma" w:hAnsi="Tahoma" w:cs="Tahoma"/>
              </w:rPr>
              <w:t>26000</w:t>
            </w:r>
          </w:p>
        </w:tc>
        <w:tc>
          <w:tcPr>
            <w:tcW w:w="1674" w:type="dxa"/>
          </w:tcPr>
          <w:p w14:paraId="1D9259E1" w14:textId="77777777" w:rsidR="00BB65D9" w:rsidRPr="008061FC" w:rsidRDefault="00BB65D9" w:rsidP="001D4B6B">
            <w:pPr>
              <w:rPr>
                <w:rFonts w:ascii="Tahoma" w:eastAsia="Tahoma" w:hAnsi="Tahoma" w:cs="Tahoma"/>
              </w:rPr>
            </w:pPr>
            <w:r>
              <w:rPr>
                <w:rFonts w:ascii="Tahoma" w:eastAsia="Tahoma" w:hAnsi="Tahoma" w:cs="Tahoma"/>
              </w:rPr>
              <w:t>26000</w:t>
            </w:r>
          </w:p>
        </w:tc>
      </w:tr>
      <w:tr w:rsidR="00BB65D9" w:rsidRPr="008061FC" w14:paraId="63DD07CF" w14:textId="77777777" w:rsidTr="001D4B6B">
        <w:tc>
          <w:tcPr>
            <w:tcW w:w="2339" w:type="dxa"/>
          </w:tcPr>
          <w:p w14:paraId="0A2E871F"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lastRenderedPageBreak/>
              <w:t>Rasismus – historie a současnost (VOŠS) - online</w:t>
            </w:r>
          </w:p>
        </w:tc>
        <w:tc>
          <w:tcPr>
            <w:tcW w:w="945" w:type="dxa"/>
          </w:tcPr>
          <w:p w14:paraId="36025FD8" w14:textId="77777777" w:rsidR="00BB65D9" w:rsidRPr="008061FC" w:rsidRDefault="00BB65D9" w:rsidP="001D4B6B">
            <w:pPr>
              <w:jc w:val="center"/>
              <w:rPr>
                <w:rFonts w:ascii="Tahoma" w:eastAsia="Tahoma" w:hAnsi="Tahoma" w:cs="Tahoma"/>
              </w:rPr>
            </w:pPr>
            <w:r>
              <w:rPr>
                <w:rFonts w:ascii="Tahoma" w:eastAsia="Tahoma" w:hAnsi="Tahoma" w:cs="Tahoma"/>
              </w:rPr>
              <w:t>4</w:t>
            </w:r>
          </w:p>
        </w:tc>
        <w:tc>
          <w:tcPr>
            <w:tcW w:w="1246" w:type="dxa"/>
          </w:tcPr>
          <w:p w14:paraId="1423A20F"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360CE2F4" w14:textId="77777777" w:rsidR="00BB65D9" w:rsidRPr="008061FC" w:rsidRDefault="00BB65D9" w:rsidP="001D4B6B">
            <w:pPr>
              <w:rPr>
                <w:rFonts w:ascii="Tahoma" w:eastAsia="Tahoma" w:hAnsi="Tahoma" w:cs="Tahoma"/>
              </w:rPr>
            </w:pPr>
            <w:r>
              <w:rPr>
                <w:rFonts w:ascii="Tahoma" w:eastAsia="Tahoma" w:hAnsi="Tahoma" w:cs="Tahoma"/>
              </w:rPr>
              <w:t>1800</w:t>
            </w:r>
          </w:p>
        </w:tc>
        <w:tc>
          <w:tcPr>
            <w:tcW w:w="1674" w:type="dxa"/>
          </w:tcPr>
          <w:p w14:paraId="276B8BC0" w14:textId="77777777" w:rsidR="00BB65D9" w:rsidRPr="008061FC" w:rsidRDefault="00BB65D9" w:rsidP="001D4B6B">
            <w:pPr>
              <w:rPr>
                <w:rFonts w:ascii="Tahoma" w:eastAsia="Tahoma" w:hAnsi="Tahoma" w:cs="Tahoma"/>
              </w:rPr>
            </w:pPr>
            <w:r>
              <w:rPr>
                <w:rFonts w:ascii="Tahoma" w:eastAsia="Tahoma" w:hAnsi="Tahoma" w:cs="Tahoma"/>
              </w:rPr>
              <w:t>1800</w:t>
            </w:r>
          </w:p>
        </w:tc>
      </w:tr>
      <w:tr w:rsidR="00BB65D9" w:rsidRPr="008061FC" w14:paraId="2514860A" w14:textId="77777777" w:rsidTr="001D4B6B">
        <w:tc>
          <w:tcPr>
            <w:tcW w:w="2339" w:type="dxa"/>
          </w:tcPr>
          <w:p w14:paraId="31817FD8"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 xml:space="preserve">Propaganda, </w:t>
            </w:r>
            <w:proofErr w:type="spellStart"/>
            <w:r>
              <w:rPr>
                <w:rFonts w:ascii="Tahoma" w:eastAsia="Tahoma" w:hAnsi="Tahoma" w:cs="Tahoma"/>
              </w:rPr>
              <w:t>fake</w:t>
            </w:r>
            <w:proofErr w:type="spellEnd"/>
            <w:r>
              <w:rPr>
                <w:rFonts w:ascii="Tahoma" w:eastAsia="Tahoma" w:hAnsi="Tahoma" w:cs="Tahoma"/>
              </w:rPr>
              <w:t xml:space="preserve"> </w:t>
            </w:r>
            <w:proofErr w:type="spellStart"/>
            <w:r>
              <w:rPr>
                <w:rFonts w:ascii="Tahoma" w:eastAsia="Tahoma" w:hAnsi="Tahoma" w:cs="Tahoma"/>
              </w:rPr>
              <w:t>news</w:t>
            </w:r>
            <w:proofErr w:type="spellEnd"/>
            <w:r>
              <w:rPr>
                <w:rFonts w:ascii="Tahoma" w:eastAsia="Tahoma" w:hAnsi="Tahoma" w:cs="Tahoma"/>
              </w:rPr>
              <w:t xml:space="preserve"> (VOŠS) </w:t>
            </w:r>
          </w:p>
        </w:tc>
        <w:tc>
          <w:tcPr>
            <w:tcW w:w="945" w:type="dxa"/>
          </w:tcPr>
          <w:p w14:paraId="50124DAC"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693A8EE8"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068948CE"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5BBAB73D"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723D741E" w14:textId="77777777" w:rsidTr="001D4B6B">
        <w:tc>
          <w:tcPr>
            <w:tcW w:w="2339" w:type="dxa"/>
          </w:tcPr>
          <w:p w14:paraId="1F66F02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Hlasová výchova pro pedagogické pracovníky (VOŠS)</w:t>
            </w:r>
          </w:p>
        </w:tc>
        <w:tc>
          <w:tcPr>
            <w:tcW w:w="945" w:type="dxa"/>
          </w:tcPr>
          <w:p w14:paraId="4B1886D9"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06FA1BE3"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440C79E7"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2DAD73BA"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62AD77E8" w14:textId="77777777" w:rsidTr="001D4B6B">
        <w:tc>
          <w:tcPr>
            <w:tcW w:w="2339" w:type="dxa"/>
          </w:tcPr>
          <w:p w14:paraId="3A9CA307" w14:textId="77777777" w:rsidR="00BB65D9" w:rsidRPr="004D4E4F" w:rsidRDefault="00BB65D9" w:rsidP="001D4B6B">
            <w:pPr>
              <w:spacing w:before="120" w:after="20"/>
              <w:jc w:val="both"/>
              <w:rPr>
                <w:rFonts w:ascii="Tahoma" w:eastAsia="Tahoma" w:hAnsi="Tahoma" w:cs="Tahoma"/>
              </w:rPr>
            </w:pPr>
            <w:proofErr w:type="spellStart"/>
            <w:r>
              <w:rPr>
                <w:rFonts w:ascii="Tahoma" w:eastAsia="Tahoma" w:hAnsi="Tahoma" w:cs="Tahoma"/>
              </w:rPr>
              <w:t>Arteterapeutické</w:t>
            </w:r>
            <w:proofErr w:type="spellEnd"/>
            <w:r>
              <w:rPr>
                <w:rFonts w:ascii="Tahoma" w:eastAsia="Tahoma" w:hAnsi="Tahoma" w:cs="Tahoma"/>
              </w:rPr>
              <w:t xml:space="preserve"> techniky – základy (VOŠS)</w:t>
            </w:r>
          </w:p>
        </w:tc>
        <w:tc>
          <w:tcPr>
            <w:tcW w:w="945" w:type="dxa"/>
          </w:tcPr>
          <w:p w14:paraId="26270E66" w14:textId="77777777" w:rsidR="00BB65D9" w:rsidRPr="008061FC" w:rsidRDefault="00BB65D9" w:rsidP="001D4B6B">
            <w:pPr>
              <w:jc w:val="center"/>
              <w:rPr>
                <w:rFonts w:ascii="Tahoma" w:eastAsia="Tahoma" w:hAnsi="Tahoma" w:cs="Tahoma"/>
              </w:rPr>
            </w:pPr>
            <w:r>
              <w:rPr>
                <w:rFonts w:ascii="Tahoma" w:eastAsia="Tahoma" w:hAnsi="Tahoma" w:cs="Tahoma"/>
              </w:rPr>
              <w:t>60</w:t>
            </w:r>
          </w:p>
        </w:tc>
        <w:tc>
          <w:tcPr>
            <w:tcW w:w="1246" w:type="dxa"/>
          </w:tcPr>
          <w:p w14:paraId="43602424"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5A573EAF" w14:textId="77777777" w:rsidR="00BB65D9" w:rsidRPr="008061FC" w:rsidRDefault="00BB65D9" w:rsidP="001D4B6B">
            <w:pPr>
              <w:rPr>
                <w:rFonts w:ascii="Tahoma" w:eastAsia="Tahoma" w:hAnsi="Tahoma" w:cs="Tahoma"/>
              </w:rPr>
            </w:pPr>
            <w:r>
              <w:rPr>
                <w:rFonts w:ascii="Tahoma" w:eastAsia="Tahoma" w:hAnsi="Tahoma" w:cs="Tahoma"/>
              </w:rPr>
              <w:t>15000</w:t>
            </w:r>
          </w:p>
        </w:tc>
        <w:tc>
          <w:tcPr>
            <w:tcW w:w="1674" w:type="dxa"/>
          </w:tcPr>
          <w:p w14:paraId="600CB5F6" w14:textId="77777777" w:rsidR="00BB65D9" w:rsidRPr="008061FC" w:rsidRDefault="00BB65D9" w:rsidP="001D4B6B">
            <w:pPr>
              <w:rPr>
                <w:rFonts w:ascii="Tahoma" w:eastAsia="Tahoma" w:hAnsi="Tahoma" w:cs="Tahoma"/>
              </w:rPr>
            </w:pPr>
            <w:r>
              <w:rPr>
                <w:rFonts w:ascii="Tahoma" w:eastAsia="Tahoma" w:hAnsi="Tahoma" w:cs="Tahoma"/>
              </w:rPr>
              <w:t>30000</w:t>
            </w:r>
          </w:p>
        </w:tc>
      </w:tr>
      <w:tr w:rsidR="00BB65D9" w:rsidRPr="008061FC" w14:paraId="03A4D4F5" w14:textId="77777777" w:rsidTr="001D4B6B">
        <w:tc>
          <w:tcPr>
            <w:tcW w:w="2339" w:type="dxa"/>
          </w:tcPr>
          <w:p w14:paraId="33DDDB72"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Metodik prevence ve škole (VOŠS) - online</w:t>
            </w:r>
          </w:p>
        </w:tc>
        <w:tc>
          <w:tcPr>
            <w:tcW w:w="945" w:type="dxa"/>
          </w:tcPr>
          <w:p w14:paraId="613867EC" w14:textId="77777777" w:rsidR="00BB65D9" w:rsidRPr="008061FC" w:rsidRDefault="00BB65D9" w:rsidP="001D4B6B">
            <w:pPr>
              <w:jc w:val="center"/>
              <w:rPr>
                <w:rFonts w:ascii="Tahoma" w:eastAsia="Tahoma" w:hAnsi="Tahoma" w:cs="Tahoma"/>
              </w:rPr>
            </w:pPr>
            <w:r>
              <w:rPr>
                <w:rFonts w:ascii="Tahoma" w:eastAsia="Tahoma" w:hAnsi="Tahoma" w:cs="Tahoma"/>
              </w:rPr>
              <w:t>250</w:t>
            </w:r>
          </w:p>
        </w:tc>
        <w:tc>
          <w:tcPr>
            <w:tcW w:w="1246" w:type="dxa"/>
          </w:tcPr>
          <w:p w14:paraId="4BF7BBD3"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9ED677D" w14:textId="77777777" w:rsidR="00BB65D9" w:rsidRPr="008061FC" w:rsidRDefault="00BB65D9" w:rsidP="001D4B6B">
            <w:pPr>
              <w:rPr>
                <w:rFonts w:ascii="Tahoma" w:eastAsia="Tahoma" w:hAnsi="Tahoma" w:cs="Tahoma"/>
              </w:rPr>
            </w:pPr>
            <w:r>
              <w:rPr>
                <w:rFonts w:ascii="Tahoma" w:eastAsia="Tahoma" w:hAnsi="Tahoma" w:cs="Tahoma"/>
              </w:rPr>
              <w:t>27000</w:t>
            </w:r>
          </w:p>
        </w:tc>
        <w:tc>
          <w:tcPr>
            <w:tcW w:w="1674" w:type="dxa"/>
          </w:tcPr>
          <w:p w14:paraId="23A81E73" w14:textId="77777777" w:rsidR="00BB65D9" w:rsidRPr="008061FC" w:rsidRDefault="00BB65D9" w:rsidP="001D4B6B">
            <w:pPr>
              <w:rPr>
                <w:rFonts w:ascii="Tahoma" w:eastAsia="Tahoma" w:hAnsi="Tahoma" w:cs="Tahoma"/>
              </w:rPr>
            </w:pPr>
            <w:r>
              <w:rPr>
                <w:rFonts w:ascii="Tahoma" w:eastAsia="Tahoma" w:hAnsi="Tahoma" w:cs="Tahoma"/>
              </w:rPr>
              <w:t>27000</w:t>
            </w:r>
          </w:p>
        </w:tc>
      </w:tr>
      <w:tr w:rsidR="00BB65D9" w:rsidRPr="008061FC" w14:paraId="1EA58AD9" w14:textId="77777777" w:rsidTr="001D4B6B">
        <w:tc>
          <w:tcPr>
            <w:tcW w:w="2339" w:type="dxa"/>
          </w:tcPr>
          <w:p w14:paraId="658A70CD"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Problémové oblasti současného světa</w:t>
            </w:r>
          </w:p>
        </w:tc>
        <w:tc>
          <w:tcPr>
            <w:tcW w:w="945" w:type="dxa"/>
          </w:tcPr>
          <w:p w14:paraId="0B16525A"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7261ED0E"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31D0324A"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1B2612A2"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1778EBC8" w14:textId="77777777" w:rsidTr="001D4B6B">
        <w:tc>
          <w:tcPr>
            <w:tcW w:w="2339" w:type="dxa"/>
          </w:tcPr>
          <w:p w14:paraId="4FCC70EF"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Seminář v oblasti biosyntézy – zaměření na trauma (VOŠS)</w:t>
            </w:r>
          </w:p>
        </w:tc>
        <w:tc>
          <w:tcPr>
            <w:tcW w:w="945" w:type="dxa"/>
          </w:tcPr>
          <w:p w14:paraId="71157350" w14:textId="77777777" w:rsidR="00BB65D9" w:rsidRPr="008061FC" w:rsidRDefault="00BB65D9" w:rsidP="001D4B6B">
            <w:pPr>
              <w:jc w:val="center"/>
              <w:rPr>
                <w:rFonts w:ascii="Tahoma" w:eastAsia="Tahoma" w:hAnsi="Tahoma" w:cs="Tahoma"/>
              </w:rPr>
            </w:pPr>
            <w:r>
              <w:rPr>
                <w:rFonts w:ascii="Tahoma" w:eastAsia="Tahoma" w:hAnsi="Tahoma" w:cs="Tahoma"/>
              </w:rPr>
              <w:t>36</w:t>
            </w:r>
          </w:p>
        </w:tc>
        <w:tc>
          <w:tcPr>
            <w:tcW w:w="1246" w:type="dxa"/>
          </w:tcPr>
          <w:p w14:paraId="5EF5B2E1"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12DC5475" w14:textId="77777777" w:rsidR="00BB65D9" w:rsidRPr="008061FC" w:rsidRDefault="00BB65D9" w:rsidP="001D4B6B">
            <w:pPr>
              <w:rPr>
                <w:rFonts w:ascii="Tahoma" w:eastAsia="Tahoma" w:hAnsi="Tahoma" w:cs="Tahoma"/>
              </w:rPr>
            </w:pPr>
            <w:r>
              <w:rPr>
                <w:rFonts w:ascii="Tahoma" w:eastAsia="Tahoma" w:hAnsi="Tahoma" w:cs="Tahoma"/>
              </w:rPr>
              <w:t>10000</w:t>
            </w:r>
          </w:p>
        </w:tc>
        <w:tc>
          <w:tcPr>
            <w:tcW w:w="1674" w:type="dxa"/>
          </w:tcPr>
          <w:p w14:paraId="29A0C381" w14:textId="77777777" w:rsidR="00BB65D9" w:rsidRPr="008061FC" w:rsidRDefault="00BB65D9" w:rsidP="001D4B6B">
            <w:pPr>
              <w:rPr>
                <w:rFonts w:ascii="Tahoma" w:eastAsia="Tahoma" w:hAnsi="Tahoma" w:cs="Tahoma"/>
              </w:rPr>
            </w:pPr>
            <w:r>
              <w:rPr>
                <w:rFonts w:ascii="Tahoma" w:eastAsia="Tahoma" w:hAnsi="Tahoma" w:cs="Tahoma"/>
              </w:rPr>
              <w:t>10000</w:t>
            </w:r>
          </w:p>
        </w:tc>
      </w:tr>
      <w:tr w:rsidR="00BB65D9" w:rsidRPr="008061FC" w14:paraId="57BF2161" w14:textId="77777777" w:rsidTr="001D4B6B">
        <w:tc>
          <w:tcPr>
            <w:tcW w:w="2339" w:type="dxa"/>
          </w:tcPr>
          <w:p w14:paraId="14FA08D0"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Chatová krizová intervence (VOŠS)</w:t>
            </w:r>
          </w:p>
        </w:tc>
        <w:tc>
          <w:tcPr>
            <w:tcW w:w="945" w:type="dxa"/>
          </w:tcPr>
          <w:p w14:paraId="5730CD08" w14:textId="77777777" w:rsidR="00BB65D9" w:rsidRPr="008061FC" w:rsidRDefault="00BB65D9" w:rsidP="001D4B6B">
            <w:pPr>
              <w:jc w:val="center"/>
              <w:rPr>
                <w:rFonts w:ascii="Tahoma" w:eastAsia="Tahoma" w:hAnsi="Tahoma" w:cs="Tahoma"/>
              </w:rPr>
            </w:pPr>
            <w:r>
              <w:rPr>
                <w:rFonts w:ascii="Tahoma" w:eastAsia="Tahoma" w:hAnsi="Tahoma" w:cs="Tahoma"/>
              </w:rPr>
              <w:t>16</w:t>
            </w:r>
          </w:p>
        </w:tc>
        <w:tc>
          <w:tcPr>
            <w:tcW w:w="1246" w:type="dxa"/>
          </w:tcPr>
          <w:p w14:paraId="063691F6"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68A4CFA"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32B7FF05" w14:textId="77777777" w:rsidR="00BB65D9" w:rsidRPr="008061FC" w:rsidRDefault="00BB65D9" w:rsidP="001D4B6B">
            <w:pPr>
              <w:rPr>
                <w:rFonts w:ascii="Tahoma" w:eastAsia="Tahoma" w:hAnsi="Tahoma" w:cs="Tahoma"/>
              </w:rPr>
            </w:pPr>
            <w:r>
              <w:rPr>
                <w:rFonts w:ascii="Tahoma" w:eastAsia="Tahoma" w:hAnsi="Tahoma" w:cs="Tahoma"/>
              </w:rPr>
              <w:t>5000</w:t>
            </w:r>
          </w:p>
        </w:tc>
      </w:tr>
      <w:tr w:rsidR="00BB65D9" w:rsidRPr="008061FC" w14:paraId="008F3C95" w14:textId="77777777" w:rsidTr="001D4B6B">
        <w:tc>
          <w:tcPr>
            <w:tcW w:w="2339" w:type="dxa"/>
          </w:tcPr>
          <w:p w14:paraId="5A7079C7" w14:textId="77777777" w:rsidR="00BB65D9" w:rsidRPr="004D4E4F" w:rsidRDefault="00BB65D9" w:rsidP="001D4B6B">
            <w:pPr>
              <w:spacing w:before="120" w:after="20"/>
              <w:jc w:val="both"/>
              <w:rPr>
                <w:rFonts w:ascii="Tahoma" w:eastAsia="Tahoma" w:hAnsi="Tahoma" w:cs="Tahoma"/>
              </w:rPr>
            </w:pPr>
            <w:proofErr w:type="spellStart"/>
            <w:r>
              <w:rPr>
                <w:rFonts w:ascii="Tahoma" w:eastAsia="Tahoma" w:hAnsi="Tahoma" w:cs="Tahoma"/>
              </w:rPr>
              <w:t>Psychedelika</w:t>
            </w:r>
            <w:proofErr w:type="spellEnd"/>
            <w:r>
              <w:rPr>
                <w:rFonts w:ascii="Tahoma" w:eastAsia="Tahoma" w:hAnsi="Tahoma" w:cs="Tahoma"/>
              </w:rPr>
              <w:t xml:space="preserve"> (VOŠS)</w:t>
            </w:r>
          </w:p>
        </w:tc>
        <w:tc>
          <w:tcPr>
            <w:tcW w:w="945" w:type="dxa"/>
          </w:tcPr>
          <w:p w14:paraId="27FCA495"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2242A114"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12A3189"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7ABB5A97"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0E708072" w14:textId="77777777" w:rsidTr="001D4B6B">
        <w:tc>
          <w:tcPr>
            <w:tcW w:w="2339" w:type="dxa"/>
          </w:tcPr>
          <w:p w14:paraId="1213DEFF"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Inovativní metody ve výuce (OA)</w:t>
            </w:r>
          </w:p>
        </w:tc>
        <w:tc>
          <w:tcPr>
            <w:tcW w:w="945" w:type="dxa"/>
          </w:tcPr>
          <w:p w14:paraId="1F5E9F54"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0C130B75"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51AB5099"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343FCB8C" w14:textId="77777777" w:rsidR="00BB65D9" w:rsidRPr="008061FC" w:rsidRDefault="00BB65D9" w:rsidP="001D4B6B">
            <w:pPr>
              <w:rPr>
                <w:rFonts w:ascii="Tahoma" w:eastAsia="Tahoma" w:hAnsi="Tahoma" w:cs="Tahoma"/>
              </w:rPr>
            </w:pPr>
            <w:r>
              <w:rPr>
                <w:rFonts w:ascii="Tahoma" w:eastAsia="Tahoma" w:hAnsi="Tahoma" w:cs="Tahoma"/>
              </w:rPr>
              <w:t>6000</w:t>
            </w:r>
          </w:p>
        </w:tc>
      </w:tr>
      <w:tr w:rsidR="00BB65D9" w:rsidRPr="008061FC" w14:paraId="5CFCFD07" w14:textId="77777777" w:rsidTr="001D4B6B">
        <w:tc>
          <w:tcPr>
            <w:tcW w:w="2339" w:type="dxa"/>
          </w:tcPr>
          <w:p w14:paraId="0CFC4CF0"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Projektová výuka (OA)</w:t>
            </w:r>
          </w:p>
        </w:tc>
        <w:tc>
          <w:tcPr>
            <w:tcW w:w="945" w:type="dxa"/>
          </w:tcPr>
          <w:p w14:paraId="46205D84"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62B071FC"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2611B301"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100CFAC4"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78A94FEA" w14:textId="77777777" w:rsidTr="001D4B6B">
        <w:tc>
          <w:tcPr>
            <w:tcW w:w="2339" w:type="dxa"/>
          </w:tcPr>
          <w:p w14:paraId="7083EED9"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Učitel 21. století – konference (OA)</w:t>
            </w:r>
          </w:p>
        </w:tc>
        <w:tc>
          <w:tcPr>
            <w:tcW w:w="945" w:type="dxa"/>
          </w:tcPr>
          <w:p w14:paraId="106EFDF6" w14:textId="77777777" w:rsidR="00BB65D9" w:rsidRPr="008061FC" w:rsidRDefault="00BB65D9" w:rsidP="001D4B6B">
            <w:pPr>
              <w:jc w:val="center"/>
              <w:rPr>
                <w:rFonts w:ascii="Tahoma" w:eastAsia="Tahoma" w:hAnsi="Tahoma" w:cs="Tahoma"/>
              </w:rPr>
            </w:pPr>
            <w:r>
              <w:rPr>
                <w:rFonts w:ascii="Tahoma" w:eastAsia="Tahoma" w:hAnsi="Tahoma" w:cs="Tahoma"/>
              </w:rPr>
              <w:t>7</w:t>
            </w:r>
          </w:p>
        </w:tc>
        <w:tc>
          <w:tcPr>
            <w:tcW w:w="1246" w:type="dxa"/>
          </w:tcPr>
          <w:p w14:paraId="0D11750D"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1C42D6A"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0E0F3678" w14:textId="77777777" w:rsidR="00BB65D9" w:rsidRPr="008061FC" w:rsidRDefault="00BB65D9" w:rsidP="001D4B6B">
            <w:pPr>
              <w:rPr>
                <w:rFonts w:ascii="Tahoma" w:eastAsia="Tahoma" w:hAnsi="Tahoma" w:cs="Tahoma"/>
              </w:rPr>
            </w:pPr>
            <w:r>
              <w:rPr>
                <w:rFonts w:ascii="Tahoma" w:eastAsia="Tahoma" w:hAnsi="Tahoma" w:cs="Tahoma"/>
              </w:rPr>
              <w:t>3500</w:t>
            </w:r>
          </w:p>
        </w:tc>
      </w:tr>
      <w:tr w:rsidR="00BB65D9" w:rsidRPr="008061FC" w14:paraId="2A68B4E0" w14:textId="77777777" w:rsidTr="001D4B6B">
        <w:tc>
          <w:tcPr>
            <w:tcW w:w="2339" w:type="dxa"/>
          </w:tcPr>
          <w:p w14:paraId="126BB84D"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Asertivní komunikace (OA)</w:t>
            </w:r>
          </w:p>
        </w:tc>
        <w:tc>
          <w:tcPr>
            <w:tcW w:w="945" w:type="dxa"/>
          </w:tcPr>
          <w:p w14:paraId="498A11DA"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50DBB4A8"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17AE706B"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1A1B751E"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30498FB6" w14:textId="77777777" w:rsidTr="001D4B6B">
        <w:tc>
          <w:tcPr>
            <w:tcW w:w="2339" w:type="dxa"/>
          </w:tcPr>
          <w:p w14:paraId="0DEFB8F7"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Radioaktivita a ionizující záření (OA)</w:t>
            </w:r>
          </w:p>
        </w:tc>
        <w:tc>
          <w:tcPr>
            <w:tcW w:w="945" w:type="dxa"/>
          </w:tcPr>
          <w:p w14:paraId="40978910"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10720089"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008B3375"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7741BF01" w14:textId="77777777" w:rsidR="00BB65D9" w:rsidRPr="008061FC" w:rsidRDefault="00BB65D9" w:rsidP="001D4B6B">
            <w:pPr>
              <w:rPr>
                <w:rFonts w:ascii="Tahoma" w:eastAsia="Tahoma" w:hAnsi="Tahoma" w:cs="Tahoma"/>
              </w:rPr>
            </w:pPr>
            <w:r>
              <w:rPr>
                <w:rFonts w:ascii="Tahoma" w:eastAsia="Tahoma" w:hAnsi="Tahoma" w:cs="Tahoma"/>
              </w:rPr>
              <w:t>3000</w:t>
            </w:r>
          </w:p>
        </w:tc>
      </w:tr>
      <w:tr w:rsidR="00BB65D9" w:rsidRPr="008061FC" w14:paraId="69AC5691" w14:textId="77777777" w:rsidTr="001D4B6B">
        <w:tc>
          <w:tcPr>
            <w:tcW w:w="2339" w:type="dxa"/>
          </w:tcPr>
          <w:p w14:paraId="111B125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 xml:space="preserve">Myšlenkové </w:t>
            </w:r>
            <w:proofErr w:type="gramStart"/>
            <w:r>
              <w:rPr>
                <w:rFonts w:ascii="Tahoma" w:eastAsia="Tahoma" w:hAnsi="Tahoma" w:cs="Tahoma"/>
              </w:rPr>
              <w:t>mapy  (</w:t>
            </w:r>
            <w:proofErr w:type="gramEnd"/>
            <w:r>
              <w:rPr>
                <w:rFonts w:ascii="Tahoma" w:eastAsia="Tahoma" w:hAnsi="Tahoma" w:cs="Tahoma"/>
              </w:rPr>
              <w:t>OA)</w:t>
            </w:r>
          </w:p>
        </w:tc>
        <w:tc>
          <w:tcPr>
            <w:tcW w:w="945" w:type="dxa"/>
          </w:tcPr>
          <w:p w14:paraId="569C13B6"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3CAD011D"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541080C3"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1828A0C5"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1D514F1E" w14:textId="77777777" w:rsidTr="001D4B6B">
        <w:tc>
          <w:tcPr>
            <w:tcW w:w="2339" w:type="dxa"/>
          </w:tcPr>
          <w:p w14:paraId="1381F0F0"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Inovace ve výuce anglického jazyka (OA)</w:t>
            </w:r>
          </w:p>
        </w:tc>
        <w:tc>
          <w:tcPr>
            <w:tcW w:w="945" w:type="dxa"/>
          </w:tcPr>
          <w:p w14:paraId="7B04EF1E"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07563A21"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1200AA94"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3E9CB826" w14:textId="77777777" w:rsidR="00BB65D9" w:rsidRPr="008061FC" w:rsidRDefault="00BB65D9" w:rsidP="001D4B6B">
            <w:pPr>
              <w:rPr>
                <w:rFonts w:ascii="Tahoma" w:eastAsia="Tahoma" w:hAnsi="Tahoma" w:cs="Tahoma"/>
              </w:rPr>
            </w:pPr>
            <w:r>
              <w:rPr>
                <w:rFonts w:ascii="Tahoma" w:eastAsia="Tahoma" w:hAnsi="Tahoma" w:cs="Tahoma"/>
              </w:rPr>
              <w:t>6000</w:t>
            </w:r>
          </w:p>
        </w:tc>
      </w:tr>
      <w:tr w:rsidR="00BB65D9" w:rsidRPr="008061FC" w14:paraId="0ACBFCF9" w14:textId="77777777" w:rsidTr="001D4B6B">
        <w:tc>
          <w:tcPr>
            <w:tcW w:w="2339" w:type="dxa"/>
          </w:tcPr>
          <w:p w14:paraId="5354E60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3D modelování základy (OA) online</w:t>
            </w:r>
          </w:p>
        </w:tc>
        <w:tc>
          <w:tcPr>
            <w:tcW w:w="945" w:type="dxa"/>
          </w:tcPr>
          <w:p w14:paraId="7B0A4461" w14:textId="77777777" w:rsidR="00BB65D9" w:rsidRPr="008061FC" w:rsidRDefault="00BB65D9" w:rsidP="001D4B6B">
            <w:pPr>
              <w:jc w:val="center"/>
              <w:rPr>
                <w:rFonts w:ascii="Tahoma" w:eastAsia="Tahoma" w:hAnsi="Tahoma" w:cs="Tahoma"/>
              </w:rPr>
            </w:pPr>
            <w:r>
              <w:rPr>
                <w:rFonts w:ascii="Tahoma" w:eastAsia="Tahoma" w:hAnsi="Tahoma" w:cs="Tahoma"/>
              </w:rPr>
              <w:t>24</w:t>
            </w:r>
          </w:p>
        </w:tc>
        <w:tc>
          <w:tcPr>
            <w:tcW w:w="1246" w:type="dxa"/>
          </w:tcPr>
          <w:p w14:paraId="53EE3E44"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75D78872" w14:textId="77777777" w:rsidR="00BB65D9" w:rsidRPr="008061FC" w:rsidRDefault="00BB65D9" w:rsidP="001D4B6B">
            <w:pPr>
              <w:rPr>
                <w:rFonts w:ascii="Tahoma" w:eastAsia="Tahoma" w:hAnsi="Tahoma" w:cs="Tahoma"/>
              </w:rPr>
            </w:pPr>
            <w:r>
              <w:rPr>
                <w:rFonts w:ascii="Tahoma" w:eastAsia="Tahoma" w:hAnsi="Tahoma" w:cs="Tahoma"/>
              </w:rPr>
              <w:t>13000</w:t>
            </w:r>
          </w:p>
        </w:tc>
        <w:tc>
          <w:tcPr>
            <w:tcW w:w="1674" w:type="dxa"/>
          </w:tcPr>
          <w:p w14:paraId="689A8422" w14:textId="77777777" w:rsidR="00BB65D9" w:rsidRPr="008061FC" w:rsidRDefault="00BB65D9" w:rsidP="001D4B6B">
            <w:pPr>
              <w:rPr>
                <w:rFonts w:ascii="Tahoma" w:eastAsia="Tahoma" w:hAnsi="Tahoma" w:cs="Tahoma"/>
              </w:rPr>
            </w:pPr>
            <w:r>
              <w:rPr>
                <w:rFonts w:ascii="Tahoma" w:eastAsia="Tahoma" w:hAnsi="Tahoma" w:cs="Tahoma"/>
              </w:rPr>
              <w:t>13000</w:t>
            </w:r>
          </w:p>
        </w:tc>
      </w:tr>
      <w:tr w:rsidR="00BB65D9" w:rsidRPr="008061FC" w14:paraId="32E8AA73" w14:textId="77777777" w:rsidTr="001D4B6B">
        <w:tc>
          <w:tcPr>
            <w:tcW w:w="2339" w:type="dxa"/>
          </w:tcPr>
          <w:p w14:paraId="4EB49028"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MS Access – tvorba databáze (OA) online nebo prezenčně</w:t>
            </w:r>
          </w:p>
        </w:tc>
        <w:tc>
          <w:tcPr>
            <w:tcW w:w="945" w:type="dxa"/>
          </w:tcPr>
          <w:p w14:paraId="000B351D" w14:textId="77777777" w:rsidR="00BB65D9" w:rsidRPr="008061FC" w:rsidRDefault="00BB65D9" w:rsidP="001D4B6B">
            <w:pPr>
              <w:jc w:val="center"/>
              <w:rPr>
                <w:rFonts w:ascii="Tahoma" w:eastAsia="Tahoma" w:hAnsi="Tahoma" w:cs="Tahoma"/>
              </w:rPr>
            </w:pPr>
            <w:r>
              <w:rPr>
                <w:rFonts w:ascii="Tahoma" w:eastAsia="Tahoma" w:hAnsi="Tahoma" w:cs="Tahoma"/>
              </w:rPr>
              <w:t>16</w:t>
            </w:r>
          </w:p>
        </w:tc>
        <w:tc>
          <w:tcPr>
            <w:tcW w:w="1246" w:type="dxa"/>
          </w:tcPr>
          <w:p w14:paraId="49014033" w14:textId="77777777" w:rsidR="00BB65D9" w:rsidRPr="008061FC" w:rsidRDefault="00BB65D9" w:rsidP="001D4B6B">
            <w:pPr>
              <w:jc w:val="center"/>
              <w:rPr>
                <w:rFonts w:ascii="Tahoma" w:eastAsia="Tahoma" w:hAnsi="Tahoma" w:cs="Tahoma"/>
              </w:rPr>
            </w:pPr>
            <w:r>
              <w:rPr>
                <w:rFonts w:ascii="Tahoma" w:eastAsia="Tahoma" w:hAnsi="Tahoma" w:cs="Tahoma"/>
              </w:rPr>
              <w:t>4</w:t>
            </w:r>
          </w:p>
        </w:tc>
        <w:tc>
          <w:tcPr>
            <w:tcW w:w="1375" w:type="dxa"/>
          </w:tcPr>
          <w:p w14:paraId="5008B3E1" w14:textId="77777777" w:rsidR="00BB65D9" w:rsidRPr="008061FC" w:rsidRDefault="00BB65D9" w:rsidP="001D4B6B">
            <w:pPr>
              <w:rPr>
                <w:rFonts w:ascii="Tahoma" w:eastAsia="Tahoma" w:hAnsi="Tahoma" w:cs="Tahoma"/>
              </w:rPr>
            </w:pPr>
            <w:r>
              <w:rPr>
                <w:rFonts w:ascii="Tahoma" w:eastAsia="Tahoma" w:hAnsi="Tahoma" w:cs="Tahoma"/>
              </w:rPr>
              <w:t>7000</w:t>
            </w:r>
          </w:p>
        </w:tc>
        <w:tc>
          <w:tcPr>
            <w:tcW w:w="1674" w:type="dxa"/>
          </w:tcPr>
          <w:p w14:paraId="78E98D8F" w14:textId="77777777" w:rsidR="00BB65D9" w:rsidRPr="008061FC" w:rsidRDefault="00BB65D9" w:rsidP="001D4B6B">
            <w:pPr>
              <w:rPr>
                <w:rFonts w:ascii="Tahoma" w:eastAsia="Tahoma" w:hAnsi="Tahoma" w:cs="Tahoma"/>
              </w:rPr>
            </w:pPr>
            <w:r>
              <w:rPr>
                <w:rFonts w:ascii="Tahoma" w:eastAsia="Tahoma" w:hAnsi="Tahoma" w:cs="Tahoma"/>
              </w:rPr>
              <w:t>28000</w:t>
            </w:r>
          </w:p>
        </w:tc>
      </w:tr>
      <w:tr w:rsidR="00BB65D9" w:rsidRPr="008061FC" w14:paraId="75DBBEA5" w14:textId="77777777" w:rsidTr="001D4B6B">
        <w:tc>
          <w:tcPr>
            <w:tcW w:w="2339" w:type="dxa"/>
          </w:tcPr>
          <w:p w14:paraId="22DFCF3A"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lastRenderedPageBreak/>
              <w:t>MS Excel – novinky pro Microsoft 365 (OA) online nebo prezenčně</w:t>
            </w:r>
          </w:p>
        </w:tc>
        <w:tc>
          <w:tcPr>
            <w:tcW w:w="945" w:type="dxa"/>
          </w:tcPr>
          <w:p w14:paraId="7F1DA88D"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2FD82A2D"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12D6CB0E" w14:textId="77777777" w:rsidR="00BB65D9" w:rsidRPr="008061FC" w:rsidRDefault="00BB65D9" w:rsidP="001D4B6B">
            <w:pPr>
              <w:rPr>
                <w:rFonts w:ascii="Tahoma" w:eastAsia="Tahoma" w:hAnsi="Tahoma" w:cs="Tahoma"/>
              </w:rPr>
            </w:pPr>
            <w:r>
              <w:rPr>
                <w:rFonts w:ascii="Tahoma" w:eastAsia="Tahoma" w:hAnsi="Tahoma" w:cs="Tahoma"/>
              </w:rPr>
              <w:t>4500</w:t>
            </w:r>
          </w:p>
        </w:tc>
        <w:tc>
          <w:tcPr>
            <w:tcW w:w="1674" w:type="dxa"/>
          </w:tcPr>
          <w:p w14:paraId="55388F3B" w14:textId="77777777" w:rsidR="00BB65D9" w:rsidRPr="008061FC" w:rsidRDefault="00BB65D9" w:rsidP="001D4B6B">
            <w:pPr>
              <w:rPr>
                <w:rFonts w:ascii="Tahoma" w:eastAsia="Tahoma" w:hAnsi="Tahoma" w:cs="Tahoma"/>
              </w:rPr>
            </w:pPr>
            <w:r>
              <w:rPr>
                <w:rFonts w:ascii="Tahoma" w:eastAsia="Tahoma" w:hAnsi="Tahoma" w:cs="Tahoma"/>
              </w:rPr>
              <w:t>4500</w:t>
            </w:r>
          </w:p>
        </w:tc>
      </w:tr>
      <w:tr w:rsidR="00BB65D9" w:rsidRPr="008061FC" w14:paraId="0DE9B823" w14:textId="77777777" w:rsidTr="001D4B6B">
        <w:tc>
          <w:tcPr>
            <w:tcW w:w="2339" w:type="dxa"/>
          </w:tcPr>
          <w:p w14:paraId="0A2DB595" w14:textId="77777777" w:rsidR="00BB65D9" w:rsidRDefault="00BB65D9" w:rsidP="001D4B6B">
            <w:pPr>
              <w:spacing w:before="120" w:after="20"/>
              <w:jc w:val="both"/>
              <w:rPr>
                <w:rFonts w:ascii="Tahoma" w:eastAsia="Tahoma" w:hAnsi="Tahoma" w:cs="Tahoma"/>
              </w:rPr>
            </w:pPr>
            <w:r>
              <w:rPr>
                <w:rFonts w:ascii="Tahoma" w:eastAsia="Tahoma" w:hAnsi="Tahoma" w:cs="Tahoma"/>
              </w:rPr>
              <w:t>Účetní program POHODA – využití účetního programu ve výuce (OA)</w:t>
            </w:r>
          </w:p>
        </w:tc>
        <w:tc>
          <w:tcPr>
            <w:tcW w:w="945" w:type="dxa"/>
          </w:tcPr>
          <w:p w14:paraId="169BCF80" w14:textId="77777777" w:rsidR="00BB65D9" w:rsidRDefault="00BB65D9" w:rsidP="001D4B6B">
            <w:pPr>
              <w:jc w:val="center"/>
              <w:rPr>
                <w:rFonts w:ascii="Tahoma" w:eastAsia="Tahoma" w:hAnsi="Tahoma" w:cs="Tahoma"/>
              </w:rPr>
            </w:pPr>
            <w:r>
              <w:rPr>
                <w:rFonts w:ascii="Tahoma" w:eastAsia="Tahoma" w:hAnsi="Tahoma" w:cs="Tahoma"/>
              </w:rPr>
              <w:t>4 x 4</w:t>
            </w:r>
          </w:p>
        </w:tc>
        <w:tc>
          <w:tcPr>
            <w:tcW w:w="1246" w:type="dxa"/>
          </w:tcPr>
          <w:p w14:paraId="72742814" w14:textId="77777777" w:rsidR="00BB65D9" w:rsidRDefault="00BB65D9" w:rsidP="001D4B6B">
            <w:pPr>
              <w:jc w:val="center"/>
              <w:rPr>
                <w:rFonts w:ascii="Tahoma" w:eastAsia="Tahoma" w:hAnsi="Tahoma" w:cs="Tahoma"/>
              </w:rPr>
            </w:pPr>
            <w:r>
              <w:rPr>
                <w:rFonts w:ascii="Tahoma" w:eastAsia="Tahoma" w:hAnsi="Tahoma" w:cs="Tahoma"/>
              </w:rPr>
              <w:t>3</w:t>
            </w:r>
          </w:p>
        </w:tc>
        <w:tc>
          <w:tcPr>
            <w:tcW w:w="1375" w:type="dxa"/>
          </w:tcPr>
          <w:p w14:paraId="6D328B83"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471F115B" w14:textId="77777777" w:rsidR="00BB65D9" w:rsidRPr="008061FC" w:rsidRDefault="00BB65D9" w:rsidP="001D4B6B">
            <w:pPr>
              <w:rPr>
                <w:rFonts w:ascii="Tahoma" w:eastAsia="Tahoma" w:hAnsi="Tahoma" w:cs="Tahoma"/>
              </w:rPr>
            </w:pPr>
            <w:r>
              <w:rPr>
                <w:rFonts w:ascii="Tahoma" w:eastAsia="Tahoma" w:hAnsi="Tahoma" w:cs="Tahoma"/>
              </w:rPr>
              <w:t>7000</w:t>
            </w:r>
          </w:p>
        </w:tc>
      </w:tr>
      <w:tr w:rsidR="00BB65D9" w:rsidRPr="008061FC" w14:paraId="4796FCED" w14:textId="77777777" w:rsidTr="001D4B6B">
        <w:tc>
          <w:tcPr>
            <w:tcW w:w="2339" w:type="dxa"/>
          </w:tcPr>
          <w:p w14:paraId="5A49D5A7"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 xml:space="preserve">Autodesk </w:t>
            </w:r>
            <w:proofErr w:type="spellStart"/>
            <w:r>
              <w:rPr>
                <w:rFonts w:ascii="Tahoma" w:eastAsia="Tahoma" w:hAnsi="Tahoma" w:cs="Tahoma"/>
              </w:rPr>
              <w:t>Fusion</w:t>
            </w:r>
            <w:proofErr w:type="spellEnd"/>
            <w:r>
              <w:rPr>
                <w:rFonts w:ascii="Tahoma" w:eastAsia="Tahoma" w:hAnsi="Tahoma" w:cs="Tahoma"/>
              </w:rPr>
              <w:t xml:space="preserve"> 360 – základní kurz (OA)</w:t>
            </w:r>
          </w:p>
        </w:tc>
        <w:tc>
          <w:tcPr>
            <w:tcW w:w="945" w:type="dxa"/>
          </w:tcPr>
          <w:p w14:paraId="5D9657AF" w14:textId="77777777" w:rsidR="00BB65D9" w:rsidRPr="008061FC" w:rsidRDefault="00BB65D9" w:rsidP="001D4B6B">
            <w:pPr>
              <w:jc w:val="center"/>
              <w:rPr>
                <w:rFonts w:ascii="Tahoma" w:eastAsia="Tahoma" w:hAnsi="Tahoma" w:cs="Tahoma"/>
              </w:rPr>
            </w:pPr>
            <w:r>
              <w:rPr>
                <w:rFonts w:ascii="Tahoma" w:eastAsia="Tahoma" w:hAnsi="Tahoma" w:cs="Tahoma"/>
              </w:rPr>
              <w:t>16</w:t>
            </w:r>
          </w:p>
        </w:tc>
        <w:tc>
          <w:tcPr>
            <w:tcW w:w="1246" w:type="dxa"/>
          </w:tcPr>
          <w:p w14:paraId="6BAEC39E"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2A936595"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73ACCF3B" w14:textId="77777777" w:rsidR="00BB65D9" w:rsidRPr="008061FC" w:rsidRDefault="00BB65D9" w:rsidP="001D4B6B">
            <w:pPr>
              <w:rPr>
                <w:rFonts w:ascii="Tahoma" w:eastAsia="Tahoma" w:hAnsi="Tahoma" w:cs="Tahoma"/>
              </w:rPr>
            </w:pPr>
            <w:r>
              <w:rPr>
                <w:rFonts w:ascii="Tahoma" w:eastAsia="Tahoma" w:hAnsi="Tahoma" w:cs="Tahoma"/>
              </w:rPr>
              <w:t>5000</w:t>
            </w:r>
          </w:p>
        </w:tc>
      </w:tr>
      <w:tr w:rsidR="00BB65D9" w:rsidRPr="008061FC" w14:paraId="511125E6" w14:textId="77777777" w:rsidTr="001D4B6B">
        <w:tc>
          <w:tcPr>
            <w:tcW w:w="2339" w:type="dxa"/>
          </w:tcPr>
          <w:p w14:paraId="0671D88F"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Výuka ekonomie na školách (OA) - online</w:t>
            </w:r>
          </w:p>
        </w:tc>
        <w:tc>
          <w:tcPr>
            <w:tcW w:w="945" w:type="dxa"/>
          </w:tcPr>
          <w:p w14:paraId="588D8BDD"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493B73AD" w14:textId="77777777" w:rsidR="00BB65D9" w:rsidRPr="008061FC" w:rsidRDefault="00BB65D9" w:rsidP="001D4B6B">
            <w:pPr>
              <w:jc w:val="center"/>
              <w:rPr>
                <w:rFonts w:ascii="Tahoma" w:eastAsia="Tahoma" w:hAnsi="Tahoma" w:cs="Tahoma"/>
              </w:rPr>
            </w:pPr>
            <w:r>
              <w:rPr>
                <w:rFonts w:ascii="Tahoma" w:eastAsia="Tahoma" w:hAnsi="Tahoma" w:cs="Tahoma"/>
              </w:rPr>
              <w:t>12</w:t>
            </w:r>
          </w:p>
        </w:tc>
        <w:tc>
          <w:tcPr>
            <w:tcW w:w="1375" w:type="dxa"/>
          </w:tcPr>
          <w:p w14:paraId="08D19E40"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6CB0AE07" w14:textId="77777777" w:rsidR="00BB65D9" w:rsidRPr="008061FC" w:rsidRDefault="00BB65D9" w:rsidP="001D4B6B">
            <w:pPr>
              <w:rPr>
                <w:rFonts w:ascii="Tahoma" w:eastAsia="Tahoma" w:hAnsi="Tahoma" w:cs="Tahoma"/>
              </w:rPr>
            </w:pPr>
            <w:r>
              <w:rPr>
                <w:rFonts w:ascii="Tahoma" w:eastAsia="Tahoma" w:hAnsi="Tahoma" w:cs="Tahoma"/>
              </w:rPr>
              <w:t>36000</w:t>
            </w:r>
          </w:p>
        </w:tc>
      </w:tr>
      <w:tr w:rsidR="00BB65D9" w:rsidRPr="008061FC" w14:paraId="74904751" w14:textId="77777777" w:rsidTr="001D4B6B">
        <w:tc>
          <w:tcPr>
            <w:tcW w:w="2339" w:type="dxa"/>
          </w:tcPr>
          <w:p w14:paraId="19E7BD00"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Prožitkové aktivity (OA)</w:t>
            </w:r>
          </w:p>
        </w:tc>
        <w:tc>
          <w:tcPr>
            <w:tcW w:w="945" w:type="dxa"/>
          </w:tcPr>
          <w:p w14:paraId="6A4A77AC" w14:textId="77777777" w:rsidR="00BB65D9" w:rsidRPr="008061FC" w:rsidRDefault="00BB65D9" w:rsidP="001D4B6B">
            <w:pPr>
              <w:jc w:val="center"/>
              <w:rPr>
                <w:rFonts w:ascii="Tahoma" w:eastAsia="Tahoma" w:hAnsi="Tahoma" w:cs="Tahoma"/>
              </w:rPr>
            </w:pPr>
            <w:r>
              <w:rPr>
                <w:rFonts w:ascii="Tahoma" w:eastAsia="Tahoma" w:hAnsi="Tahoma" w:cs="Tahoma"/>
              </w:rPr>
              <w:t>8</w:t>
            </w:r>
          </w:p>
        </w:tc>
        <w:tc>
          <w:tcPr>
            <w:tcW w:w="1246" w:type="dxa"/>
          </w:tcPr>
          <w:p w14:paraId="45DDF70C" w14:textId="77777777" w:rsidR="00BB65D9" w:rsidRPr="008061FC" w:rsidRDefault="00BB65D9" w:rsidP="001D4B6B">
            <w:pPr>
              <w:jc w:val="center"/>
              <w:rPr>
                <w:rFonts w:ascii="Tahoma" w:eastAsia="Tahoma" w:hAnsi="Tahoma" w:cs="Tahoma"/>
              </w:rPr>
            </w:pPr>
            <w:r>
              <w:rPr>
                <w:rFonts w:ascii="Tahoma" w:eastAsia="Tahoma" w:hAnsi="Tahoma" w:cs="Tahoma"/>
              </w:rPr>
              <w:t>1</w:t>
            </w:r>
          </w:p>
        </w:tc>
        <w:tc>
          <w:tcPr>
            <w:tcW w:w="1375" w:type="dxa"/>
          </w:tcPr>
          <w:p w14:paraId="6F5B60F9"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1FA41397"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4780AAFF" w14:textId="77777777" w:rsidTr="001D4B6B">
        <w:tc>
          <w:tcPr>
            <w:tcW w:w="2339" w:type="dxa"/>
          </w:tcPr>
          <w:p w14:paraId="5E0CE8DB" w14:textId="77777777" w:rsidR="00BB65D9" w:rsidRDefault="00BB65D9" w:rsidP="001D4B6B">
            <w:pPr>
              <w:spacing w:before="120" w:after="20"/>
              <w:jc w:val="both"/>
              <w:rPr>
                <w:rFonts w:ascii="Tahoma" w:eastAsia="Tahoma" w:hAnsi="Tahoma" w:cs="Tahoma"/>
              </w:rPr>
            </w:pPr>
            <w:r>
              <w:rPr>
                <w:rFonts w:ascii="Tahoma" w:eastAsia="Tahoma" w:hAnsi="Tahoma" w:cs="Tahoma"/>
              </w:rPr>
              <w:t>Prevence a stabilizace rizikového chování žáků (OA)</w:t>
            </w:r>
          </w:p>
        </w:tc>
        <w:tc>
          <w:tcPr>
            <w:tcW w:w="945" w:type="dxa"/>
          </w:tcPr>
          <w:p w14:paraId="304E1245"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3E1FAC72"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602760E9"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61BDC021"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2FD93034" w14:textId="77777777" w:rsidTr="001D4B6B">
        <w:tc>
          <w:tcPr>
            <w:tcW w:w="2339" w:type="dxa"/>
          </w:tcPr>
          <w:p w14:paraId="2E2CDFE4" w14:textId="77777777" w:rsidR="00BB65D9" w:rsidRPr="008061FC" w:rsidRDefault="00BB65D9" w:rsidP="001D4B6B">
            <w:pPr>
              <w:rPr>
                <w:rFonts w:ascii="Tahoma" w:eastAsia="Tahoma" w:hAnsi="Tahoma" w:cs="Tahoma"/>
              </w:rPr>
            </w:pPr>
          </w:p>
        </w:tc>
        <w:tc>
          <w:tcPr>
            <w:tcW w:w="945" w:type="dxa"/>
          </w:tcPr>
          <w:p w14:paraId="0A95ECD9" w14:textId="77777777" w:rsidR="00BB65D9" w:rsidRPr="008061FC" w:rsidRDefault="00BB65D9" w:rsidP="001D4B6B">
            <w:pPr>
              <w:rPr>
                <w:rFonts w:ascii="Tahoma" w:eastAsia="Tahoma" w:hAnsi="Tahoma" w:cs="Tahoma"/>
              </w:rPr>
            </w:pPr>
          </w:p>
        </w:tc>
        <w:tc>
          <w:tcPr>
            <w:tcW w:w="1246" w:type="dxa"/>
          </w:tcPr>
          <w:p w14:paraId="34ABEB18" w14:textId="77777777" w:rsidR="00BB65D9" w:rsidRPr="008061FC" w:rsidRDefault="00BB65D9" w:rsidP="001D4B6B">
            <w:pPr>
              <w:rPr>
                <w:rFonts w:ascii="Tahoma" w:eastAsia="Tahoma" w:hAnsi="Tahoma" w:cs="Tahoma"/>
              </w:rPr>
            </w:pPr>
          </w:p>
        </w:tc>
        <w:tc>
          <w:tcPr>
            <w:tcW w:w="1375" w:type="dxa"/>
          </w:tcPr>
          <w:p w14:paraId="4266BC47" w14:textId="77777777" w:rsidR="00BB65D9" w:rsidRPr="008061FC" w:rsidRDefault="00BB65D9" w:rsidP="001D4B6B">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14:paraId="7A51D159" w14:textId="77777777" w:rsidR="00BB65D9" w:rsidRPr="008061FC" w:rsidRDefault="00BB65D9" w:rsidP="001D4B6B">
            <w:pPr>
              <w:rPr>
                <w:rFonts w:ascii="Tahoma" w:eastAsia="Tahoma" w:hAnsi="Tahoma" w:cs="Tahoma"/>
              </w:rPr>
            </w:pPr>
            <w:r>
              <w:rPr>
                <w:rFonts w:ascii="Tahoma" w:eastAsia="Tahoma" w:hAnsi="Tahoma" w:cs="Tahoma"/>
              </w:rPr>
              <w:t>241 300</w:t>
            </w:r>
          </w:p>
        </w:tc>
      </w:tr>
    </w:tbl>
    <w:p w14:paraId="3A1B11E2" w14:textId="77777777" w:rsidR="00BB65D9" w:rsidRDefault="00BB65D9" w:rsidP="00BB65D9">
      <w:pPr>
        <w:rPr>
          <w:rFonts w:ascii="Tahoma" w:eastAsia="Tahoma" w:hAnsi="Tahoma" w:cs="Tahoma"/>
          <w:b/>
          <w:sz w:val="20"/>
        </w:rPr>
      </w:pPr>
    </w:p>
    <w:p w14:paraId="3B89E085" w14:textId="77777777" w:rsidR="00BB65D9" w:rsidRPr="008061FC" w:rsidRDefault="00BB65D9" w:rsidP="00BB65D9">
      <w:pPr>
        <w:rPr>
          <w:rFonts w:ascii="Tahoma" w:eastAsia="Tahoma" w:hAnsi="Tahoma" w:cs="Tahoma"/>
          <w:sz w:val="20"/>
        </w:rPr>
      </w:pPr>
      <w:r w:rsidRPr="00A870AD">
        <w:rPr>
          <w:rFonts w:ascii="Tahoma" w:eastAsia="Tahoma" w:hAnsi="Tahoma" w:cs="Tahoma"/>
          <w:b/>
          <w:sz w:val="20"/>
        </w:rPr>
        <w:t>Část I</w:t>
      </w:r>
      <w:r>
        <w:rPr>
          <w:rFonts w:ascii="Tahoma" w:eastAsia="Tahoma" w:hAnsi="Tahoma" w:cs="Tahoma"/>
          <w:b/>
          <w:sz w:val="20"/>
        </w:rPr>
        <w:t>I</w:t>
      </w:r>
      <w:r w:rsidRPr="00A870AD">
        <w:rPr>
          <w:rFonts w:ascii="Tahoma" w:eastAsia="Tahoma" w:hAnsi="Tahoma" w:cs="Tahoma"/>
          <w:b/>
          <w:sz w:val="20"/>
        </w:rPr>
        <w:t>I</w:t>
      </w:r>
      <w:r>
        <w:rPr>
          <w:rFonts w:ascii="Tahoma" w:eastAsia="Tahoma" w:hAnsi="Tahoma" w:cs="Tahoma"/>
          <w:b/>
          <w:sz w:val="20"/>
        </w:rPr>
        <w:t>.</w:t>
      </w:r>
      <w:r w:rsidRPr="00A870AD">
        <w:rPr>
          <w:rFonts w:ascii="Tahoma" w:eastAsia="Tahoma" w:hAnsi="Tahoma" w:cs="Tahoma"/>
          <w:b/>
          <w:sz w:val="20"/>
        </w:rPr>
        <w:t xml:space="preserve"> – </w:t>
      </w:r>
      <w:r>
        <w:rPr>
          <w:rFonts w:ascii="Tahoma" w:eastAsia="Tahoma" w:hAnsi="Tahoma" w:cs="Tahoma"/>
          <w:b/>
          <w:sz w:val="20"/>
        </w:rPr>
        <w:t>Odborné kompetence v provozní oblasti</w:t>
      </w:r>
    </w:p>
    <w:tbl>
      <w:tblPr>
        <w:tblStyle w:val="Mkatabulky"/>
        <w:tblW w:w="7579" w:type="dxa"/>
        <w:tblLook w:val="04A0" w:firstRow="1" w:lastRow="0" w:firstColumn="1" w:lastColumn="0" w:noHBand="0" w:noVBand="1"/>
      </w:tblPr>
      <w:tblGrid>
        <w:gridCol w:w="2339"/>
        <w:gridCol w:w="945"/>
        <w:gridCol w:w="1246"/>
        <w:gridCol w:w="1375"/>
        <w:gridCol w:w="1674"/>
      </w:tblGrid>
      <w:tr w:rsidR="00BB65D9" w:rsidRPr="008061FC" w14:paraId="1404346F" w14:textId="77777777" w:rsidTr="001D4B6B">
        <w:tc>
          <w:tcPr>
            <w:tcW w:w="2339" w:type="dxa"/>
          </w:tcPr>
          <w:p w14:paraId="33772ADB" w14:textId="77777777" w:rsidR="00BB65D9" w:rsidRPr="008061FC" w:rsidRDefault="00BB65D9" w:rsidP="001D4B6B">
            <w:pPr>
              <w:jc w:val="center"/>
              <w:rPr>
                <w:rFonts w:ascii="Tahoma" w:eastAsia="Tahoma" w:hAnsi="Tahoma" w:cs="Tahoma"/>
              </w:rPr>
            </w:pPr>
            <w:r w:rsidRPr="008061FC">
              <w:rPr>
                <w:rFonts w:ascii="Tahoma" w:eastAsia="Tahoma" w:hAnsi="Tahoma" w:cs="Tahoma"/>
              </w:rPr>
              <w:t>Dílčí plnění</w:t>
            </w:r>
          </w:p>
        </w:tc>
        <w:tc>
          <w:tcPr>
            <w:tcW w:w="945" w:type="dxa"/>
          </w:tcPr>
          <w:p w14:paraId="7DB3D38B"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Počet </w:t>
            </w:r>
            <w:r>
              <w:rPr>
                <w:rFonts w:ascii="Tahoma" w:eastAsia="Tahoma" w:hAnsi="Tahoma" w:cs="Tahoma"/>
              </w:rPr>
              <w:t>hodin v kurzu</w:t>
            </w:r>
          </w:p>
        </w:tc>
        <w:tc>
          <w:tcPr>
            <w:tcW w:w="1246" w:type="dxa"/>
          </w:tcPr>
          <w:p w14:paraId="76C78057" w14:textId="77777777" w:rsidR="00BB65D9" w:rsidRPr="008061FC" w:rsidRDefault="00BB65D9" w:rsidP="001D4B6B">
            <w:pPr>
              <w:jc w:val="center"/>
              <w:rPr>
                <w:rFonts w:ascii="Tahoma" w:eastAsia="Tahoma" w:hAnsi="Tahoma" w:cs="Tahoma"/>
              </w:rPr>
            </w:pPr>
            <w:r>
              <w:rPr>
                <w:rFonts w:ascii="Tahoma" w:eastAsia="Tahoma" w:hAnsi="Tahoma" w:cs="Tahoma"/>
              </w:rPr>
              <w:t>Počet kurzů</w:t>
            </w:r>
          </w:p>
        </w:tc>
        <w:tc>
          <w:tcPr>
            <w:tcW w:w="1375" w:type="dxa"/>
          </w:tcPr>
          <w:p w14:paraId="5E938BC1" w14:textId="77777777" w:rsidR="00BB65D9" w:rsidRPr="008061FC" w:rsidRDefault="00BB65D9" w:rsidP="001D4B6B">
            <w:pPr>
              <w:jc w:val="center"/>
              <w:rPr>
                <w:rFonts w:ascii="Tahoma" w:eastAsia="Tahoma" w:hAnsi="Tahoma" w:cs="Tahoma"/>
              </w:rPr>
            </w:pPr>
            <w:r w:rsidRPr="008061FC">
              <w:rPr>
                <w:rFonts w:ascii="Tahoma" w:eastAsia="Tahoma" w:hAnsi="Tahoma" w:cs="Tahoma"/>
              </w:rPr>
              <w:t xml:space="preserve">Cena za </w:t>
            </w:r>
            <w:r>
              <w:rPr>
                <w:rFonts w:ascii="Tahoma" w:eastAsia="Tahoma" w:hAnsi="Tahoma" w:cs="Tahoma"/>
              </w:rPr>
              <w:t>kurz vč. DPH</w:t>
            </w:r>
          </w:p>
        </w:tc>
        <w:tc>
          <w:tcPr>
            <w:tcW w:w="1674" w:type="dxa"/>
          </w:tcPr>
          <w:p w14:paraId="5D655895" w14:textId="77777777" w:rsidR="00BB65D9" w:rsidRPr="008061FC" w:rsidRDefault="00BB65D9" w:rsidP="001D4B6B">
            <w:pPr>
              <w:jc w:val="center"/>
              <w:rPr>
                <w:rFonts w:ascii="Tahoma" w:eastAsia="Tahoma" w:hAnsi="Tahoma" w:cs="Tahoma"/>
              </w:rPr>
            </w:pPr>
            <w:r w:rsidRPr="008061FC">
              <w:rPr>
                <w:rFonts w:ascii="Tahoma" w:eastAsia="Tahoma" w:hAnsi="Tahoma" w:cs="Tahoma"/>
              </w:rPr>
              <w:t>Cena celkem</w:t>
            </w:r>
          </w:p>
        </w:tc>
      </w:tr>
      <w:tr w:rsidR="00BB65D9" w:rsidRPr="008061FC" w14:paraId="46A6F02C" w14:textId="77777777" w:rsidTr="001D4B6B">
        <w:tc>
          <w:tcPr>
            <w:tcW w:w="2339" w:type="dxa"/>
          </w:tcPr>
          <w:p w14:paraId="005C33CF"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Pracovněprávní předpisy – samostatná školení v oblasti pracovní doby, dovolené, zákoníku práce atd. (VOŠS)</w:t>
            </w:r>
          </w:p>
        </w:tc>
        <w:tc>
          <w:tcPr>
            <w:tcW w:w="945" w:type="dxa"/>
          </w:tcPr>
          <w:p w14:paraId="6C3C497D"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5FDC3094" w14:textId="77777777" w:rsidR="00BB65D9" w:rsidRPr="008061FC" w:rsidRDefault="00BB65D9" w:rsidP="001D4B6B">
            <w:pPr>
              <w:jc w:val="center"/>
              <w:rPr>
                <w:rFonts w:ascii="Tahoma" w:eastAsia="Tahoma" w:hAnsi="Tahoma" w:cs="Tahoma"/>
              </w:rPr>
            </w:pPr>
            <w:r>
              <w:rPr>
                <w:rFonts w:ascii="Tahoma" w:eastAsia="Tahoma" w:hAnsi="Tahoma" w:cs="Tahoma"/>
              </w:rPr>
              <w:t>7</w:t>
            </w:r>
          </w:p>
        </w:tc>
        <w:tc>
          <w:tcPr>
            <w:tcW w:w="1375" w:type="dxa"/>
          </w:tcPr>
          <w:p w14:paraId="1D4082D9"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EE87395" w14:textId="77777777" w:rsidR="00BB65D9" w:rsidRPr="008061FC" w:rsidRDefault="00BB65D9" w:rsidP="001D4B6B">
            <w:pPr>
              <w:rPr>
                <w:rFonts w:ascii="Tahoma" w:eastAsia="Tahoma" w:hAnsi="Tahoma" w:cs="Tahoma"/>
              </w:rPr>
            </w:pPr>
            <w:r>
              <w:rPr>
                <w:rFonts w:ascii="Tahoma" w:eastAsia="Tahoma" w:hAnsi="Tahoma" w:cs="Tahoma"/>
              </w:rPr>
              <w:t>21000</w:t>
            </w:r>
          </w:p>
        </w:tc>
      </w:tr>
      <w:tr w:rsidR="00BB65D9" w:rsidRPr="008061FC" w14:paraId="58D26A94" w14:textId="77777777" w:rsidTr="001D4B6B">
        <w:tc>
          <w:tcPr>
            <w:tcW w:w="2339" w:type="dxa"/>
          </w:tcPr>
          <w:p w14:paraId="0D58A80C" w14:textId="77777777" w:rsidR="00BB65D9" w:rsidRPr="00F57D3D" w:rsidRDefault="00BB65D9" w:rsidP="001D4B6B">
            <w:pPr>
              <w:pBdr>
                <w:top w:val="nil"/>
                <w:left w:val="nil"/>
                <w:bottom w:val="nil"/>
                <w:right w:val="nil"/>
                <w:between w:val="nil"/>
              </w:pBdr>
              <w:spacing w:before="120" w:after="20"/>
              <w:jc w:val="both"/>
              <w:rPr>
                <w:rFonts w:ascii="Tahoma" w:eastAsia="Tahoma" w:hAnsi="Tahoma" w:cs="Tahoma"/>
              </w:rPr>
            </w:pPr>
            <w:r>
              <w:rPr>
                <w:rFonts w:ascii="Tahoma" w:eastAsia="Tahoma" w:hAnsi="Tahoma" w:cs="Tahoma"/>
              </w:rPr>
              <w:t>Nemocenské, důchodové a pojistné na sociální zabezpečení (VOŠS)</w:t>
            </w:r>
          </w:p>
        </w:tc>
        <w:tc>
          <w:tcPr>
            <w:tcW w:w="945" w:type="dxa"/>
          </w:tcPr>
          <w:p w14:paraId="1D338298"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5C25B777"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375" w:type="dxa"/>
          </w:tcPr>
          <w:p w14:paraId="2DFC3D8D"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40D22496" w14:textId="77777777" w:rsidR="00BB65D9" w:rsidRPr="008061FC" w:rsidRDefault="00BB65D9" w:rsidP="001D4B6B">
            <w:pPr>
              <w:rPr>
                <w:rFonts w:ascii="Tahoma" w:eastAsia="Tahoma" w:hAnsi="Tahoma" w:cs="Tahoma"/>
              </w:rPr>
            </w:pPr>
            <w:r>
              <w:rPr>
                <w:rFonts w:ascii="Tahoma" w:eastAsia="Tahoma" w:hAnsi="Tahoma" w:cs="Tahoma"/>
              </w:rPr>
              <w:t>18000</w:t>
            </w:r>
          </w:p>
        </w:tc>
      </w:tr>
      <w:tr w:rsidR="00BB65D9" w:rsidRPr="008061FC" w14:paraId="29BBCD2F" w14:textId="77777777" w:rsidTr="001D4B6B">
        <w:tc>
          <w:tcPr>
            <w:tcW w:w="2339" w:type="dxa"/>
          </w:tcPr>
          <w:p w14:paraId="1B4F92AC"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Mzdová a personální oblast (VOŠS)</w:t>
            </w:r>
          </w:p>
        </w:tc>
        <w:tc>
          <w:tcPr>
            <w:tcW w:w="945" w:type="dxa"/>
          </w:tcPr>
          <w:p w14:paraId="56BAA155"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50CC1358"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375" w:type="dxa"/>
          </w:tcPr>
          <w:p w14:paraId="400EEC2A"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1786CEE4" w14:textId="77777777" w:rsidR="00BB65D9" w:rsidRPr="008061FC" w:rsidRDefault="00BB65D9" w:rsidP="001D4B6B">
            <w:pPr>
              <w:rPr>
                <w:rFonts w:ascii="Tahoma" w:eastAsia="Tahoma" w:hAnsi="Tahoma" w:cs="Tahoma"/>
              </w:rPr>
            </w:pPr>
            <w:r>
              <w:rPr>
                <w:rFonts w:ascii="Tahoma" w:eastAsia="Tahoma" w:hAnsi="Tahoma" w:cs="Tahoma"/>
              </w:rPr>
              <w:t>18000</w:t>
            </w:r>
          </w:p>
        </w:tc>
      </w:tr>
      <w:tr w:rsidR="00BB65D9" w:rsidRPr="008061FC" w14:paraId="35163725" w14:textId="77777777" w:rsidTr="001D4B6B">
        <w:tc>
          <w:tcPr>
            <w:tcW w:w="2339" w:type="dxa"/>
          </w:tcPr>
          <w:p w14:paraId="24BB3B13" w14:textId="77777777" w:rsidR="00BB65D9" w:rsidRPr="004D4E4F" w:rsidRDefault="00BB65D9" w:rsidP="001D4B6B">
            <w:pPr>
              <w:spacing w:before="120" w:after="20"/>
              <w:jc w:val="both"/>
              <w:rPr>
                <w:rFonts w:ascii="Tahoma" w:eastAsia="Tahoma" w:hAnsi="Tahoma" w:cs="Tahoma"/>
              </w:rPr>
            </w:pPr>
            <w:r>
              <w:rPr>
                <w:rFonts w:ascii="Tahoma" w:eastAsia="Tahoma" w:hAnsi="Tahoma" w:cs="Tahoma"/>
              </w:rPr>
              <w:t>Zaměstnávání cizinců v ČR (VOŠS)</w:t>
            </w:r>
          </w:p>
        </w:tc>
        <w:tc>
          <w:tcPr>
            <w:tcW w:w="945" w:type="dxa"/>
          </w:tcPr>
          <w:p w14:paraId="3DD607D1" w14:textId="77777777" w:rsidR="00BB65D9" w:rsidRPr="008061FC" w:rsidRDefault="00BB65D9" w:rsidP="001D4B6B">
            <w:pPr>
              <w:jc w:val="center"/>
              <w:rPr>
                <w:rFonts w:ascii="Tahoma" w:eastAsia="Tahoma" w:hAnsi="Tahoma" w:cs="Tahoma"/>
              </w:rPr>
            </w:pPr>
            <w:r>
              <w:rPr>
                <w:rFonts w:ascii="Tahoma" w:eastAsia="Tahoma" w:hAnsi="Tahoma" w:cs="Tahoma"/>
              </w:rPr>
              <w:t>6</w:t>
            </w:r>
          </w:p>
        </w:tc>
        <w:tc>
          <w:tcPr>
            <w:tcW w:w="1246" w:type="dxa"/>
          </w:tcPr>
          <w:p w14:paraId="56F6B471" w14:textId="77777777" w:rsidR="00BB65D9" w:rsidRPr="008061FC" w:rsidRDefault="00BB65D9" w:rsidP="001D4B6B">
            <w:pPr>
              <w:jc w:val="center"/>
              <w:rPr>
                <w:rFonts w:ascii="Tahoma" w:eastAsia="Tahoma" w:hAnsi="Tahoma" w:cs="Tahoma"/>
              </w:rPr>
            </w:pPr>
            <w:r>
              <w:rPr>
                <w:rFonts w:ascii="Tahoma" w:eastAsia="Tahoma" w:hAnsi="Tahoma" w:cs="Tahoma"/>
              </w:rPr>
              <w:t>2</w:t>
            </w:r>
          </w:p>
        </w:tc>
        <w:tc>
          <w:tcPr>
            <w:tcW w:w="1375" w:type="dxa"/>
          </w:tcPr>
          <w:p w14:paraId="517532E2" w14:textId="77777777" w:rsidR="00BB65D9" w:rsidRPr="008061FC" w:rsidRDefault="00BB65D9" w:rsidP="001D4B6B">
            <w:pPr>
              <w:rPr>
                <w:rFonts w:ascii="Tahoma" w:eastAsia="Tahoma" w:hAnsi="Tahoma" w:cs="Tahoma"/>
              </w:rPr>
            </w:pPr>
            <w:r>
              <w:rPr>
                <w:rFonts w:ascii="Tahoma" w:eastAsia="Tahoma" w:hAnsi="Tahoma" w:cs="Tahoma"/>
              </w:rPr>
              <w:t>3000</w:t>
            </w:r>
          </w:p>
        </w:tc>
        <w:tc>
          <w:tcPr>
            <w:tcW w:w="1674" w:type="dxa"/>
          </w:tcPr>
          <w:p w14:paraId="182DEE28" w14:textId="77777777" w:rsidR="00BB65D9" w:rsidRPr="008061FC" w:rsidRDefault="00BB65D9" w:rsidP="001D4B6B">
            <w:pPr>
              <w:rPr>
                <w:rFonts w:ascii="Tahoma" w:eastAsia="Tahoma" w:hAnsi="Tahoma" w:cs="Tahoma"/>
              </w:rPr>
            </w:pPr>
            <w:r>
              <w:rPr>
                <w:rFonts w:ascii="Tahoma" w:eastAsia="Tahoma" w:hAnsi="Tahoma" w:cs="Tahoma"/>
              </w:rPr>
              <w:t>6000</w:t>
            </w:r>
          </w:p>
        </w:tc>
      </w:tr>
      <w:tr w:rsidR="00BB65D9" w:rsidRPr="008061FC" w14:paraId="5AE82FA4" w14:textId="77777777" w:rsidTr="001D4B6B">
        <w:tc>
          <w:tcPr>
            <w:tcW w:w="2339" w:type="dxa"/>
          </w:tcPr>
          <w:p w14:paraId="304E4C47" w14:textId="77777777" w:rsidR="00BB65D9" w:rsidRDefault="00BB65D9" w:rsidP="001D4B6B">
            <w:pPr>
              <w:spacing w:before="120" w:after="20"/>
              <w:jc w:val="both"/>
              <w:rPr>
                <w:rFonts w:ascii="Tahoma" w:eastAsia="Tahoma" w:hAnsi="Tahoma" w:cs="Tahoma"/>
              </w:rPr>
            </w:pPr>
            <w:r>
              <w:rPr>
                <w:rFonts w:ascii="Tahoma" w:eastAsia="Tahoma" w:hAnsi="Tahoma" w:cs="Tahoma"/>
              </w:rPr>
              <w:t>Správní řízení v oblasti středních škol (VOŠS) - online</w:t>
            </w:r>
          </w:p>
        </w:tc>
        <w:tc>
          <w:tcPr>
            <w:tcW w:w="945" w:type="dxa"/>
          </w:tcPr>
          <w:p w14:paraId="46D0FE5C" w14:textId="77777777" w:rsidR="00BB65D9" w:rsidRDefault="00BB65D9" w:rsidP="001D4B6B">
            <w:pPr>
              <w:jc w:val="center"/>
              <w:rPr>
                <w:rFonts w:ascii="Tahoma" w:eastAsia="Tahoma" w:hAnsi="Tahoma" w:cs="Tahoma"/>
              </w:rPr>
            </w:pPr>
            <w:r>
              <w:rPr>
                <w:rFonts w:ascii="Tahoma" w:eastAsia="Tahoma" w:hAnsi="Tahoma" w:cs="Tahoma"/>
              </w:rPr>
              <w:t>6</w:t>
            </w:r>
          </w:p>
        </w:tc>
        <w:tc>
          <w:tcPr>
            <w:tcW w:w="1246" w:type="dxa"/>
          </w:tcPr>
          <w:p w14:paraId="5ABADC99"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4DADB6DE"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1C4D41F6" w14:textId="77777777" w:rsidR="00BB65D9" w:rsidRPr="008061FC" w:rsidRDefault="00BB65D9" w:rsidP="001D4B6B">
            <w:pPr>
              <w:rPr>
                <w:rFonts w:ascii="Tahoma" w:eastAsia="Tahoma" w:hAnsi="Tahoma" w:cs="Tahoma"/>
              </w:rPr>
            </w:pPr>
            <w:r>
              <w:rPr>
                <w:rFonts w:ascii="Tahoma" w:eastAsia="Tahoma" w:hAnsi="Tahoma" w:cs="Tahoma"/>
              </w:rPr>
              <w:t>3500</w:t>
            </w:r>
          </w:p>
        </w:tc>
      </w:tr>
      <w:tr w:rsidR="00BB65D9" w:rsidRPr="008061FC" w14:paraId="2CE9060C" w14:textId="77777777" w:rsidTr="001D4B6B">
        <w:tc>
          <w:tcPr>
            <w:tcW w:w="2339" w:type="dxa"/>
          </w:tcPr>
          <w:p w14:paraId="1878860A" w14:textId="77777777" w:rsidR="00BB65D9" w:rsidRDefault="00BB65D9" w:rsidP="001D4B6B">
            <w:pPr>
              <w:spacing w:before="120" w:after="20"/>
              <w:jc w:val="both"/>
              <w:rPr>
                <w:rFonts w:ascii="Tahoma" w:eastAsia="Tahoma" w:hAnsi="Tahoma" w:cs="Tahoma"/>
              </w:rPr>
            </w:pPr>
            <w:r>
              <w:rPr>
                <w:rFonts w:ascii="Tahoma" w:eastAsia="Tahoma" w:hAnsi="Tahoma" w:cs="Tahoma"/>
              </w:rPr>
              <w:lastRenderedPageBreak/>
              <w:t>Spisová služba ve školách (VOŠS) - online</w:t>
            </w:r>
          </w:p>
        </w:tc>
        <w:tc>
          <w:tcPr>
            <w:tcW w:w="945" w:type="dxa"/>
          </w:tcPr>
          <w:p w14:paraId="62BAF0D7" w14:textId="77777777" w:rsidR="00BB65D9" w:rsidRDefault="00BB65D9" w:rsidP="001D4B6B">
            <w:pPr>
              <w:jc w:val="center"/>
              <w:rPr>
                <w:rFonts w:ascii="Tahoma" w:eastAsia="Tahoma" w:hAnsi="Tahoma" w:cs="Tahoma"/>
              </w:rPr>
            </w:pPr>
            <w:r>
              <w:rPr>
                <w:rFonts w:ascii="Tahoma" w:eastAsia="Tahoma" w:hAnsi="Tahoma" w:cs="Tahoma"/>
              </w:rPr>
              <w:t>6</w:t>
            </w:r>
          </w:p>
        </w:tc>
        <w:tc>
          <w:tcPr>
            <w:tcW w:w="1246" w:type="dxa"/>
          </w:tcPr>
          <w:p w14:paraId="38B665B0" w14:textId="77777777" w:rsidR="00BB65D9" w:rsidRDefault="00BB65D9" w:rsidP="001D4B6B">
            <w:pPr>
              <w:jc w:val="center"/>
              <w:rPr>
                <w:rFonts w:ascii="Tahoma" w:eastAsia="Tahoma" w:hAnsi="Tahoma" w:cs="Tahoma"/>
              </w:rPr>
            </w:pPr>
            <w:r>
              <w:rPr>
                <w:rFonts w:ascii="Tahoma" w:eastAsia="Tahoma" w:hAnsi="Tahoma" w:cs="Tahoma"/>
              </w:rPr>
              <w:t>2</w:t>
            </w:r>
          </w:p>
        </w:tc>
        <w:tc>
          <w:tcPr>
            <w:tcW w:w="1375" w:type="dxa"/>
          </w:tcPr>
          <w:p w14:paraId="4867D4E6"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525F4BBA" w14:textId="77777777" w:rsidR="00BB65D9" w:rsidRPr="008061FC" w:rsidRDefault="00BB65D9" w:rsidP="001D4B6B">
            <w:pPr>
              <w:rPr>
                <w:rFonts w:ascii="Tahoma" w:eastAsia="Tahoma" w:hAnsi="Tahoma" w:cs="Tahoma"/>
              </w:rPr>
            </w:pPr>
            <w:r>
              <w:rPr>
                <w:rFonts w:ascii="Tahoma" w:eastAsia="Tahoma" w:hAnsi="Tahoma" w:cs="Tahoma"/>
              </w:rPr>
              <w:t>7000</w:t>
            </w:r>
          </w:p>
        </w:tc>
      </w:tr>
      <w:tr w:rsidR="00BB65D9" w:rsidRPr="008061FC" w14:paraId="5227330B" w14:textId="77777777" w:rsidTr="001D4B6B">
        <w:tc>
          <w:tcPr>
            <w:tcW w:w="2339" w:type="dxa"/>
          </w:tcPr>
          <w:p w14:paraId="0299CE48" w14:textId="77777777" w:rsidR="00BB65D9" w:rsidRDefault="00BB65D9" w:rsidP="001D4B6B">
            <w:pPr>
              <w:spacing w:before="120" w:after="20"/>
              <w:jc w:val="both"/>
              <w:rPr>
                <w:rFonts w:ascii="Tahoma" w:eastAsia="Tahoma" w:hAnsi="Tahoma" w:cs="Tahoma"/>
              </w:rPr>
            </w:pPr>
            <w:r>
              <w:rPr>
                <w:rFonts w:ascii="Tahoma" w:eastAsia="Tahoma" w:hAnsi="Tahoma" w:cs="Tahoma"/>
              </w:rPr>
              <w:t>Datové schránky ve školách (VOŠS) - online</w:t>
            </w:r>
          </w:p>
        </w:tc>
        <w:tc>
          <w:tcPr>
            <w:tcW w:w="945" w:type="dxa"/>
          </w:tcPr>
          <w:p w14:paraId="618B646A" w14:textId="77777777" w:rsidR="00BB65D9" w:rsidRDefault="00BB65D9" w:rsidP="001D4B6B">
            <w:pPr>
              <w:jc w:val="center"/>
              <w:rPr>
                <w:rFonts w:ascii="Tahoma" w:eastAsia="Tahoma" w:hAnsi="Tahoma" w:cs="Tahoma"/>
              </w:rPr>
            </w:pPr>
            <w:r>
              <w:rPr>
                <w:rFonts w:ascii="Tahoma" w:eastAsia="Tahoma" w:hAnsi="Tahoma" w:cs="Tahoma"/>
              </w:rPr>
              <w:t>6</w:t>
            </w:r>
          </w:p>
        </w:tc>
        <w:tc>
          <w:tcPr>
            <w:tcW w:w="1246" w:type="dxa"/>
          </w:tcPr>
          <w:p w14:paraId="3B98228F" w14:textId="77777777" w:rsidR="00BB65D9" w:rsidRDefault="00BB65D9" w:rsidP="001D4B6B">
            <w:pPr>
              <w:jc w:val="center"/>
              <w:rPr>
                <w:rFonts w:ascii="Tahoma" w:eastAsia="Tahoma" w:hAnsi="Tahoma" w:cs="Tahoma"/>
              </w:rPr>
            </w:pPr>
            <w:r>
              <w:rPr>
                <w:rFonts w:ascii="Tahoma" w:eastAsia="Tahoma" w:hAnsi="Tahoma" w:cs="Tahoma"/>
              </w:rPr>
              <w:t>2</w:t>
            </w:r>
          </w:p>
        </w:tc>
        <w:tc>
          <w:tcPr>
            <w:tcW w:w="1375" w:type="dxa"/>
          </w:tcPr>
          <w:p w14:paraId="56728F94" w14:textId="77777777" w:rsidR="00BB65D9" w:rsidRPr="008061FC" w:rsidRDefault="00BB65D9" w:rsidP="001D4B6B">
            <w:pPr>
              <w:rPr>
                <w:rFonts w:ascii="Tahoma" w:eastAsia="Tahoma" w:hAnsi="Tahoma" w:cs="Tahoma"/>
              </w:rPr>
            </w:pPr>
            <w:r>
              <w:rPr>
                <w:rFonts w:ascii="Tahoma" w:eastAsia="Tahoma" w:hAnsi="Tahoma" w:cs="Tahoma"/>
              </w:rPr>
              <w:t>3500</w:t>
            </w:r>
          </w:p>
        </w:tc>
        <w:tc>
          <w:tcPr>
            <w:tcW w:w="1674" w:type="dxa"/>
          </w:tcPr>
          <w:p w14:paraId="03FB137C" w14:textId="77777777" w:rsidR="00BB65D9" w:rsidRPr="008061FC" w:rsidRDefault="00BB65D9" w:rsidP="001D4B6B">
            <w:pPr>
              <w:rPr>
                <w:rFonts w:ascii="Tahoma" w:eastAsia="Tahoma" w:hAnsi="Tahoma" w:cs="Tahoma"/>
              </w:rPr>
            </w:pPr>
            <w:r>
              <w:rPr>
                <w:rFonts w:ascii="Tahoma" w:eastAsia="Tahoma" w:hAnsi="Tahoma" w:cs="Tahoma"/>
              </w:rPr>
              <w:t>7000</w:t>
            </w:r>
          </w:p>
        </w:tc>
      </w:tr>
      <w:tr w:rsidR="00BB65D9" w:rsidRPr="008061FC" w14:paraId="19B0D3AB" w14:textId="77777777" w:rsidTr="001D4B6B">
        <w:tc>
          <w:tcPr>
            <w:tcW w:w="2339" w:type="dxa"/>
          </w:tcPr>
          <w:p w14:paraId="44DE1346" w14:textId="77777777" w:rsidR="00BB65D9" w:rsidRDefault="00BB65D9" w:rsidP="001D4B6B">
            <w:pPr>
              <w:spacing w:before="120" w:after="20"/>
              <w:jc w:val="both"/>
              <w:rPr>
                <w:rFonts w:ascii="Tahoma" w:eastAsia="Tahoma" w:hAnsi="Tahoma" w:cs="Tahoma"/>
              </w:rPr>
            </w:pPr>
            <w:r>
              <w:rPr>
                <w:rFonts w:ascii="Tahoma" w:eastAsia="Tahoma" w:hAnsi="Tahoma" w:cs="Tahoma"/>
              </w:rPr>
              <w:t>Osobnost ředitele – osobnostní rozvoj (OA)</w:t>
            </w:r>
          </w:p>
        </w:tc>
        <w:tc>
          <w:tcPr>
            <w:tcW w:w="945" w:type="dxa"/>
          </w:tcPr>
          <w:p w14:paraId="16963BF3"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1C8692C0"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71B88F70" w14:textId="77777777" w:rsidR="00BB65D9" w:rsidRPr="008061FC" w:rsidRDefault="00BB65D9" w:rsidP="001D4B6B">
            <w:pPr>
              <w:rPr>
                <w:rFonts w:ascii="Tahoma" w:eastAsia="Tahoma" w:hAnsi="Tahoma" w:cs="Tahoma"/>
              </w:rPr>
            </w:pPr>
            <w:r>
              <w:rPr>
                <w:rFonts w:ascii="Tahoma" w:eastAsia="Tahoma" w:hAnsi="Tahoma" w:cs="Tahoma"/>
              </w:rPr>
              <w:t>2500</w:t>
            </w:r>
          </w:p>
        </w:tc>
        <w:tc>
          <w:tcPr>
            <w:tcW w:w="1674" w:type="dxa"/>
          </w:tcPr>
          <w:p w14:paraId="5063A4A9" w14:textId="77777777" w:rsidR="00BB65D9" w:rsidRPr="008061FC" w:rsidRDefault="00BB65D9" w:rsidP="001D4B6B">
            <w:pPr>
              <w:rPr>
                <w:rFonts w:ascii="Tahoma" w:eastAsia="Tahoma" w:hAnsi="Tahoma" w:cs="Tahoma"/>
              </w:rPr>
            </w:pPr>
            <w:r>
              <w:rPr>
                <w:rFonts w:ascii="Tahoma" w:eastAsia="Tahoma" w:hAnsi="Tahoma" w:cs="Tahoma"/>
              </w:rPr>
              <w:t>2500</w:t>
            </w:r>
          </w:p>
        </w:tc>
      </w:tr>
      <w:tr w:rsidR="00BB65D9" w:rsidRPr="008061FC" w14:paraId="45334D1A" w14:textId="77777777" w:rsidTr="001D4B6B">
        <w:tc>
          <w:tcPr>
            <w:tcW w:w="2339" w:type="dxa"/>
          </w:tcPr>
          <w:p w14:paraId="2FB50CA8" w14:textId="77777777" w:rsidR="00BB65D9" w:rsidRDefault="00BB65D9" w:rsidP="001D4B6B">
            <w:pPr>
              <w:spacing w:before="120" w:after="20"/>
              <w:jc w:val="both"/>
              <w:rPr>
                <w:rFonts w:ascii="Tahoma" w:eastAsia="Tahoma" w:hAnsi="Tahoma" w:cs="Tahoma"/>
              </w:rPr>
            </w:pPr>
            <w:r>
              <w:rPr>
                <w:rFonts w:ascii="Tahoma" w:eastAsia="Tahoma" w:hAnsi="Tahoma" w:cs="Tahoma"/>
              </w:rPr>
              <w:t>Účetnictví – cizí měna, DPH, účetní závěrka (certifikát, OA) v ES POHODA</w:t>
            </w:r>
          </w:p>
        </w:tc>
        <w:tc>
          <w:tcPr>
            <w:tcW w:w="945" w:type="dxa"/>
          </w:tcPr>
          <w:p w14:paraId="4FB35216" w14:textId="77777777" w:rsidR="00BB65D9" w:rsidRDefault="00BB65D9" w:rsidP="001D4B6B">
            <w:pPr>
              <w:jc w:val="center"/>
              <w:rPr>
                <w:rFonts w:ascii="Tahoma" w:eastAsia="Tahoma" w:hAnsi="Tahoma" w:cs="Tahoma"/>
              </w:rPr>
            </w:pPr>
            <w:r>
              <w:rPr>
                <w:rFonts w:ascii="Tahoma" w:eastAsia="Tahoma" w:hAnsi="Tahoma" w:cs="Tahoma"/>
              </w:rPr>
              <w:t>2x4</w:t>
            </w:r>
          </w:p>
        </w:tc>
        <w:tc>
          <w:tcPr>
            <w:tcW w:w="1246" w:type="dxa"/>
          </w:tcPr>
          <w:p w14:paraId="2D60F3A7"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7B702974"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18F3348A" w14:textId="77777777" w:rsidR="00BB65D9" w:rsidRPr="008061FC" w:rsidRDefault="00BB65D9" w:rsidP="001D4B6B">
            <w:pPr>
              <w:rPr>
                <w:rFonts w:ascii="Tahoma" w:eastAsia="Tahoma" w:hAnsi="Tahoma" w:cs="Tahoma"/>
              </w:rPr>
            </w:pPr>
            <w:r>
              <w:rPr>
                <w:rFonts w:ascii="Tahoma" w:eastAsia="Tahoma" w:hAnsi="Tahoma" w:cs="Tahoma"/>
              </w:rPr>
              <w:t>5000</w:t>
            </w:r>
          </w:p>
        </w:tc>
      </w:tr>
      <w:tr w:rsidR="00BB65D9" w:rsidRPr="008061FC" w14:paraId="248AA414" w14:textId="77777777" w:rsidTr="001D4B6B">
        <w:tc>
          <w:tcPr>
            <w:tcW w:w="2339" w:type="dxa"/>
          </w:tcPr>
          <w:p w14:paraId="5C21B669" w14:textId="77777777" w:rsidR="00BB65D9" w:rsidRDefault="00BB65D9" w:rsidP="001D4B6B">
            <w:pPr>
              <w:spacing w:before="120" w:after="20"/>
              <w:jc w:val="both"/>
              <w:rPr>
                <w:rFonts w:ascii="Tahoma" w:eastAsia="Tahoma" w:hAnsi="Tahoma" w:cs="Tahoma"/>
              </w:rPr>
            </w:pPr>
            <w:r>
              <w:rPr>
                <w:rFonts w:ascii="Tahoma" w:eastAsia="Tahoma" w:hAnsi="Tahoma" w:cs="Tahoma"/>
              </w:rPr>
              <w:t>Účetní a daňová specifika společnosti s ručením omezeným (OA) online</w:t>
            </w:r>
          </w:p>
        </w:tc>
        <w:tc>
          <w:tcPr>
            <w:tcW w:w="945" w:type="dxa"/>
          </w:tcPr>
          <w:p w14:paraId="145FBD6D"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37F2CBED" w14:textId="77777777" w:rsidR="00BB65D9" w:rsidRDefault="00BB65D9" w:rsidP="001D4B6B">
            <w:pPr>
              <w:jc w:val="center"/>
              <w:rPr>
                <w:rFonts w:ascii="Tahoma" w:eastAsia="Tahoma" w:hAnsi="Tahoma" w:cs="Tahoma"/>
              </w:rPr>
            </w:pPr>
            <w:r>
              <w:rPr>
                <w:rFonts w:ascii="Tahoma" w:eastAsia="Tahoma" w:hAnsi="Tahoma" w:cs="Tahoma"/>
              </w:rPr>
              <w:t>4</w:t>
            </w:r>
          </w:p>
        </w:tc>
        <w:tc>
          <w:tcPr>
            <w:tcW w:w="1375" w:type="dxa"/>
          </w:tcPr>
          <w:p w14:paraId="788607F4"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48EC1912"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5617F07B" w14:textId="77777777" w:rsidTr="001D4B6B">
        <w:tc>
          <w:tcPr>
            <w:tcW w:w="2339" w:type="dxa"/>
          </w:tcPr>
          <w:p w14:paraId="75C55340" w14:textId="77777777" w:rsidR="00BB65D9" w:rsidRDefault="00BB65D9" w:rsidP="001D4B6B">
            <w:pPr>
              <w:spacing w:before="120" w:after="20"/>
              <w:jc w:val="both"/>
              <w:rPr>
                <w:rFonts w:ascii="Tahoma" w:eastAsia="Tahoma" w:hAnsi="Tahoma" w:cs="Tahoma"/>
              </w:rPr>
            </w:pPr>
            <w:r>
              <w:rPr>
                <w:rFonts w:ascii="Tahoma" w:eastAsia="Tahoma" w:hAnsi="Tahoma" w:cs="Tahoma"/>
              </w:rPr>
              <w:t>Daňové a účetní aktuality (OA)</w:t>
            </w:r>
          </w:p>
        </w:tc>
        <w:tc>
          <w:tcPr>
            <w:tcW w:w="945" w:type="dxa"/>
          </w:tcPr>
          <w:p w14:paraId="2E17C319"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60A471DE" w14:textId="77777777" w:rsidR="00BB65D9" w:rsidRDefault="00BB65D9" w:rsidP="001D4B6B">
            <w:pPr>
              <w:jc w:val="center"/>
              <w:rPr>
                <w:rFonts w:ascii="Tahoma" w:eastAsia="Tahoma" w:hAnsi="Tahoma" w:cs="Tahoma"/>
              </w:rPr>
            </w:pPr>
            <w:r>
              <w:rPr>
                <w:rFonts w:ascii="Tahoma" w:eastAsia="Tahoma" w:hAnsi="Tahoma" w:cs="Tahoma"/>
              </w:rPr>
              <w:t>4</w:t>
            </w:r>
          </w:p>
        </w:tc>
        <w:tc>
          <w:tcPr>
            <w:tcW w:w="1375" w:type="dxa"/>
          </w:tcPr>
          <w:p w14:paraId="1FB13F0C" w14:textId="77777777" w:rsidR="00BB65D9" w:rsidRPr="008061FC" w:rsidRDefault="00BB65D9" w:rsidP="001D4B6B">
            <w:pPr>
              <w:rPr>
                <w:rFonts w:ascii="Tahoma" w:eastAsia="Tahoma" w:hAnsi="Tahoma" w:cs="Tahoma"/>
              </w:rPr>
            </w:pPr>
            <w:r>
              <w:rPr>
                <w:rFonts w:ascii="Tahoma" w:eastAsia="Tahoma" w:hAnsi="Tahoma" w:cs="Tahoma"/>
              </w:rPr>
              <w:t>5000</w:t>
            </w:r>
          </w:p>
        </w:tc>
        <w:tc>
          <w:tcPr>
            <w:tcW w:w="1674" w:type="dxa"/>
          </w:tcPr>
          <w:p w14:paraId="6DCC6A53" w14:textId="77777777" w:rsidR="00BB65D9" w:rsidRPr="008061FC" w:rsidRDefault="00BB65D9" w:rsidP="001D4B6B">
            <w:pPr>
              <w:rPr>
                <w:rFonts w:ascii="Tahoma" w:eastAsia="Tahoma" w:hAnsi="Tahoma" w:cs="Tahoma"/>
              </w:rPr>
            </w:pPr>
            <w:r>
              <w:rPr>
                <w:rFonts w:ascii="Tahoma" w:eastAsia="Tahoma" w:hAnsi="Tahoma" w:cs="Tahoma"/>
              </w:rPr>
              <w:t>20000</w:t>
            </w:r>
          </w:p>
        </w:tc>
      </w:tr>
      <w:tr w:rsidR="00BB65D9" w:rsidRPr="008061FC" w14:paraId="76FF6F87" w14:textId="77777777" w:rsidTr="001D4B6B">
        <w:tc>
          <w:tcPr>
            <w:tcW w:w="2339" w:type="dxa"/>
          </w:tcPr>
          <w:p w14:paraId="6F71821C" w14:textId="77777777" w:rsidR="00BB65D9" w:rsidRDefault="00BB65D9" w:rsidP="001D4B6B">
            <w:pPr>
              <w:spacing w:before="120" w:after="20"/>
              <w:jc w:val="both"/>
              <w:rPr>
                <w:rFonts w:ascii="Tahoma" w:eastAsia="Tahoma" w:hAnsi="Tahoma" w:cs="Tahoma"/>
              </w:rPr>
            </w:pPr>
            <w:r>
              <w:rPr>
                <w:rFonts w:ascii="Tahoma" w:eastAsia="Tahoma" w:hAnsi="Tahoma" w:cs="Tahoma"/>
              </w:rPr>
              <w:t>Písemné a elektronické komunikace (OA)</w:t>
            </w:r>
          </w:p>
        </w:tc>
        <w:tc>
          <w:tcPr>
            <w:tcW w:w="945" w:type="dxa"/>
          </w:tcPr>
          <w:p w14:paraId="70996DCC"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49160E3D"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6E2D1FFC" w14:textId="77777777" w:rsidR="00BB65D9" w:rsidRPr="008061FC" w:rsidRDefault="00BB65D9" w:rsidP="001D4B6B">
            <w:pPr>
              <w:rPr>
                <w:rFonts w:ascii="Tahoma" w:eastAsia="Tahoma" w:hAnsi="Tahoma" w:cs="Tahoma"/>
              </w:rPr>
            </w:pPr>
            <w:r>
              <w:rPr>
                <w:rFonts w:ascii="Tahoma" w:eastAsia="Tahoma" w:hAnsi="Tahoma" w:cs="Tahoma"/>
              </w:rPr>
              <w:t>4000</w:t>
            </w:r>
          </w:p>
        </w:tc>
        <w:tc>
          <w:tcPr>
            <w:tcW w:w="1674" w:type="dxa"/>
          </w:tcPr>
          <w:p w14:paraId="543100FB" w14:textId="77777777" w:rsidR="00BB65D9" w:rsidRPr="008061FC" w:rsidRDefault="00BB65D9" w:rsidP="001D4B6B">
            <w:pPr>
              <w:rPr>
                <w:rFonts w:ascii="Tahoma" w:eastAsia="Tahoma" w:hAnsi="Tahoma" w:cs="Tahoma"/>
              </w:rPr>
            </w:pPr>
            <w:r>
              <w:rPr>
                <w:rFonts w:ascii="Tahoma" w:eastAsia="Tahoma" w:hAnsi="Tahoma" w:cs="Tahoma"/>
              </w:rPr>
              <w:t>4000</w:t>
            </w:r>
          </w:p>
        </w:tc>
      </w:tr>
      <w:tr w:rsidR="00BB65D9" w:rsidRPr="008061FC" w14:paraId="72BF271F" w14:textId="77777777" w:rsidTr="001D4B6B">
        <w:tc>
          <w:tcPr>
            <w:tcW w:w="2339" w:type="dxa"/>
          </w:tcPr>
          <w:p w14:paraId="40667FC9" w14:textId="77777777" w:rsidR="00BB65D9" w:rsidRDefault="00BB65D9" w:rsidP="001D4B6B">
            <w:pPr>
              <w:spacing w:before="120" w:after="20"/>
              <w:jc w:val="both"/>
              <w:rPr>
                <w:rFonts w:ascii="Tahoma" w:eastAsia="Tahoma" w:hAnsi="Tahoma" w:cs="Tahoma"/>
              </w:rPr>
            </w:pPr>
            <w:r>
              <w:rPr>
                <w:rFonts w:ascii="Tahoma" w:eastAsia="Tahoma" w:hAnsi="Tahoma" w:cs="Tahoma"/>
              </w:rPr>
              <w:t>Obsluha ICT (OA)</w:t>
            </w:r>
          </w:p>
        </w:tc>
        <w:tc>
          <w:tcPr>
            <w:tcW w:w="945" w:type="dxa"/>
          </w:tcPr>
          <w:p w14:paraId="374111AB" w14:textId="77777777" w:rsidR="00BB65D9" w:rsidRDefault="00BB65D9" w:rsidP="001D4B6B">
            <w:pPr>
              <w:jc w:val="center"/>
              <w:rPr>
                <w:rFonts w:ascii="Tahoma" w:eastAsia="Tahoma" w:hAnsi="Tahoma" w:cs="Tahoma"/>
              </w:rPr>
            </w:pPr>
            <w:r>
              <w:rPr>
                <w:rFonts w:ascii="Tahoma" w:eastAsia="Tahoma" w:hAnsi="Tahoma" w:cs="Tahoma"/>
              </w:rPr>
              <w:t>8</w:t>
            </w:r>
          </w:p>
        </w:tc>
        <w:tc>
          <w:tcPr>
            <w:tcW w:w="1246" w:type="dxa"/>
          </w:tcPr>
          <w:p w14:paraId="564FAA2E"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4940977A" w14:textId="77777777" w:rsidR="00BB65D9" w:rsidRPr="008061FC" w:rsidRDefault="00BB65D9" w:rsidP="001D4B6B">
            <w:pPr>
              <w:rPr>
                <w:rFonts w:ascii="Tahoma" w:eastAsia="Tahoma" w:hAnsi="Tahoma" w:cs="Tahoma"/>
              </w:rPr>
            </w:pPr>
            <w:r>
              <w:rPr>
                <w:rFonts w:ascii="Tahoma" w:eastAsia="Tahoma" w:hAnsi="Tahoma" w:cs="Tahoma"/>
              </w:rPr>
              <w:t>4000</w:t>
            </w:r>
          </w:p>
        </w:tc>
        <w:tc>
          <w:tcPr>
            <w:tcW w:w="1674" w:type="dxa"/>
          </w:tcPr>
          <w:p w14:paraId="4E000B52" w14:textId="77777777" w:rsidR="00BB65D9" w:rsidRPr="008061FC" w:rsidRDefault="00BB65D9" w:rsidP="001D4B6B">
            <w:pPr>
              <w:rPr>
                <w:rFonts w:ascii="Tahoma" w:eastAsia="Tahoma" w:hAnsi="Tahoma" w:cs="Tahoma"/>
              </w:rPr>
            </w:pPr>
            <w:r>
              <w:rPr>
                <w:rFonts w:ascii="Tahoma" w:eastAsia="Tahoma" w:hAnsi="Tahoma" w:cs="Tahoma"/>
              </w:rPr>
              <w:t>4000</w:t>
            </w:r>
          </w:p>
        </w:tc>
      </w:tr>
      <w:tr w:rsidR="00BB65D9" w:rsidRPr="008061FC" w14:paraId="5C63F1F9" w14:textId="77777777" w:rsidTr="001D4B6B">
        <w:tc>
          <w:tcPr>
            <w:tcW w:w="2339" w:type="dxa"/>
          </w:tcPr>
          <w:p w14:paraId="2A4CC467" w14:textId="77777777" w:rsidR="00BB65D9" w:rsidRDefault="00BB65D9" w:rsidP="001D4B6B">
            <w:pPr>
              <w:spacing w:before="120" w:after="20"/>
              <w:jc w:val="both"/>
              <w:rPr>
                <w:rFonts w:ascii="Tahoma" w:eastAsia="Tahoma" w:hAnsi="Tahoma" w:cs="Tahoma"/>
              </w:rPr>
            </w:pPr>
            <w:r>
              <w:rPr>
                <w:rFonts w:ascii="Tahoma" w:eastAsia="Tahoma" w:hAnsi="Tahoma" w:cs="Tahoma"/>
              </w:rPr>
              <w:t>Správa počítačů a sítě (OA)</w:t>
            </w:r>
          </w:p>
        </w:tc>
        <w:tc>
          <w:tcPr>
            <w:tcW w:w="945" w:type="dxa"/>
          </w:tcPr>
          <w:p w14:paraId="5E176BDF" w14:textId="77777777" w:rsidR="00BB65D9" w:rsidRDefault="00BB65D9" w:rsidP="001D4B6B">
            <w:pPr>
              <w:jc w:val="center"/>
              <w:rPr>
                <w:rFonts w:ascii="Tahoma" w:eastAsia="Tahoma" w:hAnsi="Tahoma" w:cs="Tahoma"/>
              </w:rPr>
            </w:pPr>
            <w:r>
              <w:rPr>
                <w:rFonts w:ascii="Tahoma" w:eastAsia="Tahoma" w:hAnsi="Tahoma" w:cs="Tahoma"/>
              </w:rPr>
              <w:t>24</w:t>
            </w:r>
          </w:p>
        </w:tc>
        <w:tc>
          <w:tcPr>
            <w:tcW w:w="1246" w:type="dxa"/>
          </w:tcPr>
          <w:p w14:paraId="43923CA7" w14:textId="77777777" w:rsidR="00BB65D9" w:rsidRDefault="00BB65D9" w:rsidP="001D4B6B">
            <w:pPr>
              <w:jc w:val="center"/>
              <w:rPr>
                <w:rFonts w:ascii="Tahoma" w:eastAsia="Tahoma" w:hAnsi="Tahoma" w:cs="Tahoma"/>
              </w:rPr>
            </w:pPr>
            <w:r>
              <w:rPr>
                <w:rFonts w:ascii="Tahoma" w:eastAsia="Tahoma" w:hAnsi="Tahoma" w:cs="Tahoma"/>
              </w:rPr>
              <w:t>1</w:t>
            </w:r>
          </w:p>
        </w:tc>
        <w:tc>
          <w:tcPr>
            <w:tcW w:w="1375" w:type="dxa"/>
          </w:tcPr>
          <w:p w14:paraId="5C2DA90F" w14:textId="77777777" w:rsidR="00BB65D9" w:rsidRPr="008061FC" w:rsidRDefault="00BB65D9" w:rsidP="001D4B6B">
            <w:pPr>
              <w:rPr>
                <w:rFonts w:ascii="Tahoma" w:eastAsia="Tahoma" w:hAnsi="Tahoma" w:cs="Tahoma"/>
              </w:rPr>
            </w:pPr>
            <w:r>
              <w:rPr>
                <w:rFonts w:ascii="Tahoma" w:eastAsia="Tahoma" w:hAnsi="Tahoma" w:cs="Tahoma"/>
              </w:rPr>
              <w:t>13000</w:t>
            </w:r>
          </w:p>
        </w:tc>
        <w:tc>
          <w:tcPr>
            <w:tcW w:w="1674" w:type="dxa"/>
          </w:tcPr>
          <w:p w14:paraId="5EBB8ED9" w14:textId="77777777" w:rsidR="00BB65D9" w:rsidRPr="008061FC" w:rsidRDefault="00BB65D9" w:rsidP="001D4B6B">
            <w:pPr>
              <w:rPr>
                <w:rFonts w:ascii="Tahoma" w:eastAsia="Tahoma" w:hAnsi="Tahoma" w:cs="Tahoma"/>
              </w:rPr>
            </w:pPr>
            <w:r>
              <w:rPr>
                <w:rFonts w:ascii="Tahoma" w:eastAsia="Tahoma" w:hAnsi="Tahoma" w:cs="Tahoma"/>
              </w:rPr>
              <w:t>13000</w:t>
            </w:r>
          </w:p>
        </w:tc>
      </w:tr>
      <w:tr w:rsidR="00BB65D9" w:rsidRPr="008061FC" w14:paraId="660F7581" w14:textId="77777777" w:rsidTr="001D4B6B">
        <w:tc>
          <w:tcPr>
            <w:tcW w:w="2339" w:type="dxa"/>
          </w:tcPr>
          <w:p w14:paraId="0146C0D1" w14:textId="77777777" w:rsidR="00BB65D9" w:rsidRPr="008061FC" w:rsidRDefault="00BB65D9" w:rsidP="001D4B6B">
            <w:pPr>
              <w:rPr>
                <w:rFonts w:ascii="Tahoma" w:eastAsia="Tahoma" w:hAnsi="Tahoma" w:cs="Tahoma"/>
              </w:rPr>
            </w:pPr>
          </w:p>
        </w:tc>
        <w:tc>
          <w:tcPr>
            <w:tcW w:w="945" w:type="dxa"/>
          </w:tcPr>
          <w:p w14:paraId="125FBFDC" w14:textId="77777777" w:rsidR="00BB65D9" w:rsidRPr="008061FC" w:rsidRDefault="00BB65D9" w:rsidP="001D4B6B">
            <w:pPr>
              <w:rPr>
                <w:rFonts w:ascii="Tahoma" w:eastAsia="Tahoma" w:hAnsi="Tahoma" w:cs="Tahoma"/>
              </w:rPr>
            </w:pPr>
          </w:p>
        </w:tc>
        <w:tc>
          <w:tcPr>
            <w:tcW w:w="1246" w:type="dxa"/>
          </w:tcPr>
          <w:p w14:paraId="7E501BA8" w14:textId="77777777" w:rsidR="00BB65D9" w:rsidRPr="008061FC" w:rsidRDefault="00BB65D9" w:rsidP="001D4B6B">
            <w:pPr>
              <w:rPr>
                <w:rFonts w:ascii="Tahoma" w:eastAsia="Tahoma" w:hAnsi="Tahoma" w:cs="Tahoma"/>
              </w:rPr>
            </w:pPr>
          </w:p>
        </w:tc>
        <w:tc>
          <w:tcPr>
            <w:tcW w:w="1375" w:type="dxa"/>
          </w:tcPr>
          <w:p w14:paraId="62420556" w14:textId="77777777" w:rsidR="00BB65D9" w:rsidRPr="008061FC" w:rsidRDefault="00BB65D9" w:rsidP="001D4B6B">
            <w:pPr>
              <w:rPr>
                <w:rFonts w:ascii="Tahoma" w:eastAsia="Tahoma" w:hAnsi="Tahoma" w:cs="Tahoma"/>
              </w:rPr>
            </w:pPr>
            <w:r w:rsidRPr="008061FC">
              <w:rPr>
                <w:rFonts w:ascii="Tahoma" w:eastAsia="Tahoma" w:hAnsi="Tahoma" w:cs="Tahoma"/>
              </w:rPr>
              <w:t>Cena celkem vč.</w:t>
            </w:r>
            <w:r>
              <w:rPr>
                <w:rFonts w:ascii="Tahoma" w:eastAsia="Tahoma" w:hAnsi="Tahoma" w:cs="Tahoma"/>
              </w:rPr>
              <w:t xml:space="preserve"> </w:t>
            </w:r>
            <w:r w:rsidRPr="008061FC">
              <w:rPr>
                <w:rFonts w:ascii="Tahoma" w:eastAsia="Tahoma" w:hAnsi="Tahoma" w:cs="Tahoma"/>
              </w:rPr>
              <w:t>DPH</w:t>
            </w:r>
          </w:p>
        </w:tc>
        <w:tc>
          <w:tcPr>
            <w:tcW w:w="1674" w:type="dxa"/>
          </w:tcPr>
          <w:p w14:paraId="19D39BDF" w14:textId="77777777" w:rsidR="00BB65D9" w:rsidRPr="008061FC" w:rsidRDefault="00BB65D9" w:rsidP="001D4B6B">
            <w:pPr>
              <w:rPr>
                <w:rFonts w:ascii="Tahoma" w:eastAsia="Tahoma" w:hAnsi="Tahoma" w:cs="Tahoma"/>
              </w:rPr>
            </w:pPr>
            <w:r>
              <w:rPr>
                <w:rFonts w:ascii="Tahoma" w:eastAsia="Tahoma" w:hAnsi="Tahoma" w:cs="Tahoma"/>
              </w:rPr>
              <w:t>149 000</w:t>
            </w:r>
          </w:p>
        </w:tc>
      </w:tr>
    </w:tbl>
    <w:p w14:paraId="212ABF47" w14:textId="47F0CD80" w:rsidR="00BB65D9" w:rsidRDefault="00BB65D9" w:rsidP="00BB65D9"/>
    <w:sectPr w:rsidR="00BB65D9" w:rsidSect="007D00F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2C9A"/>
    <w:multiLevelType w:val="multilevel"/>
    <w:tmpl w:val="54E442FC"/>
    <w:lvl w:ilvl="0">
      <w:start w:val="1"/>
      <w:numFmt w:val="upperLetter"/>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2"/>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06F768D"/>
    <w:multiLevelType w:val="hybridMultilevel"/>
    <w:tmpl w:val="1D640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FDE2F7D"/>
    <w:multiLevelType w:val="hybridMultilevel"/>
    <w:tmpl w:val="B7E09F94"/>
    <w:lvl w:ilvl="0" w:tplc="DFC62826">
      <w:start w:val="2"/>
      <w:numFmt w:val="decimal"/>
      <w:lvlText w:val="%1."/>
      <w:lvlJc w:val="left"/>
      <w:pPr>
        <w:tabs>
          <w:tab w:val="num" w:pos="360"/>
        </w:tabs>
        <w:ind w:left="360" w:hanging="360"/>
      </w:pPr>
      <w:rPr>
        <w:rFonts w:cs="Times New Roman" w:hint="default"/>
        <w:b w:val="0"/>
      </w:rPr>
    </w:lvl>
    <w:lvl w:ilvl="1" w:tplc="BBB6DEDA" w:tentative="1">
      <w:start w:val="1"/>
      <w:numFmt w:val="lowerLetter"/>
      <w:lvlText w:val="%2."/>
      <w:lvlJc w:val="left"/>
      <w:pPr>
        <w:tabs>
          <w:tab w:val="num" w:pos="1080"/>
        </w:tabs>
        <w:ind w:left="1080" w:hanging="360"/>
      </w:pPr>
      <w:rPr>
        <w:rFonts w:cs="Times New Roman"/>
      </w:rPr>
    </w:lvl>
    <w:lvl w:ilvl="2" w:tplc="E1BECBC0" w:tentative="1">
      <w:start w:val="1"/>
      <w:numFmt w:val="lowerRoman"/>
      <w:lvlText w:val="%3."/>
      <w:lvlJc w:val="right"/>
      <w:pPr>
        <w:tabs>
          <w:tab w:val="num" w:pos="1800"/>
        </w:tabs>
        <w:ind w:left="1800" w:hanging="180"/>
      </w:pPr>
      <w:rPr>
        <w:rFonts w:cs="Times New Roman"/>
      </w:rPr>
    </w:lvl>
    <w:lvl w:ilvl="3" w:tplc="FD2405C4" w:tentative="1">
      <w:start w:val="1"/>
      <w:numFmt w:val="decimal"/>
      <w:lvlText w:val="%4."/>
      <w:lvlJc w:val="left"/>
      <w:pPr>
        <w:tabs>
          <w:tab w:val="num" w:pos="2520"/>
        </w:tabs>
        <w:ind w:left="2520" w:hanging="360"/>
      </w:pPr>
      <w:rPr>
        <w:rFonts w:cs="Times New Roman"/>
      </w:rPr>
    </w:lvl>
    <w:lvl w:ilvl="4" w:tplc="A99E8CB8" w:tentative="1">
      <w:start w:val="1"/>
      <w:numFmt w:val="lowerLetter"/>
      <w:lvlText w:val="%5."/>
      <w:lvlJc w:val="left"/>
      <w:pPr>
        <w:tabs>
          <w:tab w:val="num" w:pos="3240"/>
        </w:tabs>
        <w:ind w:left="3240" w:hanging="360"/>
      </w:pPr>
      <w:rPr>
        <w:rFonts w:cs="Times New Roman"/>
      </w:rPr>
    </w:lvl>
    <w:lvl w:ilvl="5" w:tplc="EA2E869C" w:tentative="1">
      <w:start w:val="1"/>
      <w:numFmt w:val="lowerRoman"/>
      <w:lvlText w:val="%6."/>
      <w:lvlJc w:val="right"/>
      <w:pPr>
        <w:tabs>
          <w:tab w:val="num" w:pos="3960"/>
        </w:tabs>
        <w:ind w:left="3960" w:hanging="180"/>
      </w:pPr>
      <w:rPr>
        <w:rFonts w:cs="Times New Roman"/>
      </w:rPr>
    </w:lvl>
    <w:lvl w:ilvl="6" w:tplc="850232EC" w:tentative="1">
      <w:start w:val="1"/>
      <w:numFmt w:val="decimal"/>
      <w:lvlText w:val="%7."/>
      <w:lvlJc w:val="left"/>
      <w:pPr>
        <w:tabs>
          <w:tab w:val="num" w:pos="4680"/>
        </w:tabs>
        <w:ind w:left="4680" w:hanging="360"/>
      </w:pPr>
      <w:rPr>
        <w:rFonts w:cs="Times New Roman"/>
      </w:rPr>
    </w:lvl>
    <w:lvl w:ilvl="7" w:tplc="D7EC3BAE" w:tentative="1">
      <w:start w:val="1"/>
      <w:numFmt w:val="lowerLetter"/>
      <w:lvlText w:val="%8."/>
      <w:lvlJc w:val="left"/>
      <w:pPr>
        <w:tabs>
          <w:tab w:val="num" w:pos="5400"/>
        </w:tabs>
        <w:ind w:left="5400" w:hanging="360"/>
      </w:pPr>
      <w:rPr>
        <w:rFonts w:cs="Times New Roman"/>
      </w:rPr>
    </w:lvl>
    <w:lvl w:ilvl="8" w:tplc="0C661C92" w:tentative="1">
      <w:start w:val="1"/>
      <w:numFmt w:val="lowerRoman"/>
      <w:lvlText w:val="%9."/>
      <w:lvlJc w:val="right"/>
      <w:pPr>
        <w:tabs>
          <w:tab w:val="num" w:pos="6120"/>
        </w:tabs>
        <w:ind w:left="6120" w:hanging="180"/>
      </w:pPr>
      <w:rPr>
        <w:rFonts w:cs="Times New Roman"/>
      </w:rPr>
    </w:lvl>
  </w:abstractNum>
  <w:abstractNum w:abstractNumId="5"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6"/>
  </w:num>
  <w:num w:numId="4">
    <w:abstractNumId w:val="4"/>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D9"/>
    <w:rsid w:val="00615266"/>
    <w:rsid w:val="00BB65D9"/>
    <w:rsid w:val="00C42353"/>
    <w:rsid w:val="00F97937"/>
    <w:rsid w:val="00FC7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06DC"/>
  <w15:chartTrackingRefBased/>
  <w15:docId w15:val="{DE09AA5F-43AC-4B89-9818-81931038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65D9"/>
    <w:pPr>
      <w:spacing w:after="200" w:line="276" w:lineRule="auto"/>
    </w:pPr>
    <w:rPr>
      <w:rFonts w:eastAsiaTheme="minorEastAsia"/>
      <w:kern w:val="0"/>
      <w:lang w:eastAsia="cs-CZ"/>
      <w14:ligatures w14:val="none"/>
    </w:rPr>
  </w:style>
  <w:style w:type="paragraph" w:styleId="Nadpis3">
    <w:name w:val="heading 3"/>
    <w:basedOn w:val="Normln"/>
    <w:next w:val="Normln"/>
    <w:link w:val="Nadpis3Char"/>
    <w:uiPriority w:val="9"/>
    <w:semiHidden/>
    <w:unhideWhenUsed/>
    <w:qFormat/>
    <w:rsid w:val="00BB65D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B65D9"/>
    <w:rPr>
      <w:rFonts w:asciiTheme="majorHAnsi" w:eastAsiaTheme="majorEastAsia" w:hAnsiTheme="majorHAnsi" w:cstheme="majorBidi"/>
      <w:color w:val="1F3763" w:themeColor="accent1" w:themeShade="7F"/>
      <w:kern w:val="0"/>
      <w:sz w:val="24"/>
      <w:szCs w:val="24"/>
      <w:lang w:eastAsia="cs-CZ"/>
      <w14:ligatures w14:val="none"/>
    </w:rPr>
  </w:style>
  <w:style w:type="table" w:styleId="Mkatabulky">
    <w:name w:val="Table Grid"/>
    <w:basedOn w:val="Normlntabulka"/>
    <w:uiPriority w:val="39"/>
    <w:rsid w:val="00BB65D9"/>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B65D9"/>
    <w:pPr>
      <w:spacing w:after="160" w:line="259" w:lineRule="auto"/>
      <w:ind w:left="720"/>
      <w:contextualSpacing/>
    </w:pPr>
  </w:style>
  <w:style w:type="paragraph" w:styleId="Zkladntext2">
    <w:name w:val="Body Text 2"/>
    <w:basedOn w:val="Normln"/>
    <w:link w:val="Zkladntext2Char"/>
    <w:rsid w:val="00BB65D9"/>
    <w:pPr>
      <w:spacing w:after="0" w:line="240" w:lineRule="auto"/>
    </w:pPr>
    <w:rPr>
      <w:rFonts w:ascii="Times New Roman" w:eastAsia="Times New Roman" w:hAnsi="Times New Roman" w:cs="Times New Roman"/>
      <w:color w:val="FF0000"/>
      <w:sz w:val="24"/>
      <w:szCs w:val="24"/>
    </w:rPr>
  </w:style>
  <w:style w:type="character" w:customStyle="1" w:styleId="Zkladntext2Char">
    <w:name w:val="Základní text 2 Char"/>
    <w:basedOn w:val="Standardnpsmoodstavce"/>
    <w:link w:val="Zkladntext2"/>
    <w:rsid w:val="00BB65D9"/>
    <w:rPr>
      <w:rFonts w:ascii="Times New Roman" w:eastAsia="Times New Roman" w:hAnsi="Times New Roman" w:cs="Times New Roman"/>
      <w:color w:val="FF0000"/>
      <w:kern w:val="0"/>
      <w:sz w:val="24"/>
      <w:szCs w:val="24"/>
      <w:lang w:eastAsia="cs-CZ"/>
      <w14:ligatures w14:val="none"/>
    </w:rPr>
  </w:style>
  <w:style w:type="paragraph" w:styleId="Nzev">
    <w:name w:val="Title"/>
    <w:basedOn w:val="Normln"/>
    <w:link w:val="NzevChar"/>
    <w:qFormat/>
    <w:rsid w:val="00BB65D9"/>
    <w:pPr>
      <w:spacing w:after="0" w:line="240" w:lineRule="auto"/>
      <w:jc w:val="center"/>
    </w:pPr>
    <w:rPr>
      <w:rFonts w:ascii="Times New Roman" w:eastAsia="Times New Roman" w:hAnsi="Times New Roman" w:cs="Times New Roman"/>
      <w:b/>
      <w:bCs/>
      <w:sz w:val="28"/>
      <w:szCs w:val="28"/>
    </w:rPr>
  </w:style>
  <w:style w:type="character" w:customStyle="1" w:styleId="NzevChar">
    <w:name w:val="Název Char"/>
    <w:basedOn w:val="Standardnpsmoodstavce"/>
    <w:link w:val="Nzev"/>
    <w:rsid w:val="00BB65D9"/>
    <w:rPr>
      <w:rFonts w:ascii="Times New Roman" w:eastAsia="Times New Roman" w:hAnsi="Times New Roman" w:cs="Times New Roman"/>
      <w:b/>
      <w:bCs/>
      <w:kern w:val="0"/>
      <w:sz w:val="28"/>
      <w:szCs w:val="28"/>
      <w:lang w:eastAsia="cs-CZ"/>
      <w14:ligatures w14:val="none"/>
    </w:rPr>
  </w:style>
  <w:style w:type="paragraph" w:styleId="Zkladntextodsazen">
    <w:name w:val="Body Text Indent"/>
    <w:basedOn w:val="Normln"/>
    <w:link w:val="ZkladntextodsazenChar"/>
    <w:rsid w:val="00BB65D9"/>
    <w:pPr>
      <w:spacing w:after="0" w:line="240" w:lineRule="auto"/>
      <w:ind w:left="3544" w:hanging="3544"/>
    </w:pPr>
    <w:rPr>
      <w:rFonts w:ascii="Tahoma" w:eastAsia="Times New Roman" w:hAnsi="Tahoma" w:cs="Times New Roman"/>
      <w:sz w:val="20"/>
    </w:rPr>
  </w:style>
  <w:style w:type="character" w:customStyle="1" w:styleId="ZkladntextodsazenChar">
    <w:name w:val="Základní text odsazený Char"/>
    <w:basedOn w:val="Standardnpsmoodstavce"/>
    <w:link w:val="Zkladntextodsazen"/>
    <w:rsid w:val="00BB65D9"/>
    <w:rPr>
      <w:rFonts w:ascii="Tahoma" w:eastAsia="Times New Roman" w:hAnsi="Tahoma" w:cs="Times New Roman"/>
      <w:kern w:val="0"/>
      <w:sz w:val="20"/>
      <w:lang w:eastAsia="cs-CZ"/>
      <w14:ligatures w14:val="none"/>
    </w:rPr>
  </w:style>
  <w:style w:type="paragraph" w:styleId="Textvbloku">
    <w:name w:val="Block Text"/>
    <w:basedOn w:val="Normln"/>
    <w:rsid w:val="00BB65D9"/>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cs="Times New Roman"/>
      <w:b/>
      <w:bCs/>
      <w:color w:val="000000"/>
      <w:spacing w:val="-9"/>
      <w:sz w:val="24"/>
      <w:szCs w:val="24"/>
    </w:rPr>
  </w:style>
  <w:style w:type="paragraph" w:styleId="Zkladntext">
    <w:name w:val="Body Text"/>
    <w:basedOn w:val="Normln"/>
    <w:link w:val="ZkladntextChar"/>
    <w:uiPriority w:val="99"/>
    <w:semiHidden/>
    <w:unhideWhenUsed/>
    <w:rsid w:val="00BB65D9"/>
    <w:pPr>
      <w:spacing w:after="120"/>
    </w:pPr>
  </w:style>
  <w:style w:type="character" w:customStyle="1" w:styleId="ZkladntextChar">
    <w:name w:val="Základní text Char"/>
    <w:basedOn w:val="Standardnpsmoodstavce"/>
    <w:link w:val="Zkladntext"/>
    <w:uiPriority w:val="99"/>
    <w:semiHidden/>
    <w:rsid w:val="00BB65D9"/>
    <w:rPr>
      <w:rFonts w:eastAsiaTheme="minorEastAsia"/>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08053FE17C2A4A8EEFE6BFB419C6BA" ma:contentTypeVersion="11" ma:contentTypeDescription="Vytvoří nový dokument" ma:contentTypeScope="" ma:versionID="95015b93ef6a1751d3fff564836e4641">
  <xsd:schema xmlns:xsd="http://www.w3.org/2001/XMLSchema" xmlns:xs="http://www.w3.org/2001/XMLSchema" xmlns:p="http://schemas.microsoft.com/office/2006/metadata/properties" xmlns:ns3="cdabc638-c2a3-4337-b843-873ff21f8d7d" targetNamespace="http://schemas.microsoft.com/office/2006/metadata/properties" ma:root="true" ma:fieldsID="a7b057be9f0427db97799c6cb61634d6" ns3:_="">
    <xsd:import namespace="cdabc638-c2a3-4337-b843-873ff21f8d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bc638-c2a3-4337-b843-873ff21f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4A3AC-BF6C-452B-BD89-61C8969D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bc638-c2a3-4337-b843-873ff21f8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7B6F1-6AA3-494B-A928-8A20D80BCF35}">
  <ds:schemaRefs>
    <ds:schemaRef ds:uri="http://schemas.microsoft.com/sharepoint/v3/contenttype/forms"/>
  </ds:schemaRefs>
</ds:datastoreItem>
</file>

<file path=customXml/itemProps3.xml><?xml version="1.0" encoding="utf-8"?>
<ds:datastoreItem xmlns:ds="http://schemas.openxmlformats.org/officeDocument/2006/customXml" ds:itemID="{96614C33-309F-4001-B737-59C056613C0F}">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dabc638-c2a3-4337-b843-873ff21f8d7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1990</Words>
  <Characters>11746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Zapletal</dc:creator>
  <cp:keywords/>
  <dc:description/>
  <cp:lastModifiedBy>Radmila Kosturová</cp:lastModifiedBy>
  <cp:revision>2</cp:revision>
  <cp:lastPrinted>2023-03-31T05:15:00Z</cp:lastPrinted>
  <dcterms:created xsi:type="dcterms:W3CDTF">2023-04-14T08:10:00Z</dcterms:created>
  <dcterms:modified xsi:type="dcterms:W3CDTF">2023-04-14T08:10:00Z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0x0101004008053FE17C2A4A8EEFE6BFB419C6BA</vt:lpwstr>
  </property>
</Properties>
</file>