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FDAC" w14:textId="32A42C06" w:rsidR="000118C3" w:rsidRPr="00071BA8" w:rsidRDefault="000118C3" w:rsidP="000118C3">
      <w:pPr>
        <w:keepNext/>
        <w:spacing w:after="0" w:line="24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071BA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SMLOUVA č. </w:t>
      </w:r>
      <w:r w:rsidR="00071BA8" w:rsidRPr="00071BA8">
        <w:rPr>
          <w:rFonts w:eastAsia="Times New Roman" w:cstheme="minorHAnsi"/>
          <w:b/>
          <w:bCs/>
          <w:sz w:val="24"/>
          <w:szCs w:val="24"/>
          <w:lang w:eastAsia="cs-CZ"/>
        </w:rPr>
        <w:t>1</w:t>
      </w:r>
      <w:r w:rsidRPr="00071BA8">
        <w:rPr>
          <w:rFonts w:eastAsia="Times New Roman" w:cstheme="minorHAnsi"/>
          <w:b/>
          <w:bCs/>
          <w:sz w:val="24"/>
          <w:szCs w:val="24"/>
          <w:lang w:eastAsia="cs-CZ"/>
        </w:rPr>
        <w:t>/202</w:t>
      </w:r>
      <w:r w:rsidR="0028767E">
        <w:rPr>
          <w:rFonts w:eastAsia="Times New Roman" w:cstheme="minorHAnsi"/>
          <w:b/>
          <w:bCs/>
          <w:sz w:val="24"/>
          <w:szCs w:val="24"/>
          <w:lang w:eastAsia="cs-CZ"/>
        </w:rPr>
        <w:t>3</w:t>
      </w:r>
      <w:r w:rsidRPr="00071BA8">
        <w:rPr>
          <w:rFonts w:eastAsia="Times New Roman" w:cstheme="minorHAnsi"/>
          <w:b/>
          <w:bCs/>
          <w:sz w:val="24"/>
          <w:szCs w:val="24"/>
          <w:lang w:eastAsia="cs-CZ"/>
        </w:rPr>
        <w:t>/SL</w:t>
      </w:r>
    </w:p>
    <w:p w14:paraId="0FBC7878" w14:textId="77777777" w:rsidR="000118C3" w:rsidRPr="00071BA8" w:rsidRDefault="000118C3" w:rsidP="000118C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071BA8">
        <w:rPr>
          <w:rFonts w:eastAsia="Times New Roman" w:cstheme="minorHAnsi"/>
          <w:b/>
          <w:sz w:val="24"/>
          <w:szCs w:val="24"/>
          <w:lang w:eastAsia="cs-CZ"/>
        </w:rPr>
        <w:t>o poskytování ostatních provozních služeb v pronajatých prostorách</w:t>
      </w:r>
    </w:p>
    <w:p w14:paraId="4C6643EC" w14:textId="77777777" w:rsidR="000118C3" w:rsidRPr="00071BA8" w:rsidRDefault="000118C3" w:rsidP="000118C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071BA8">
        <w:rPr>
          <w:rFonts w:eastAsia="Times New Roman" w:cstheme="minorHAnsi"/>
          <w:sz w:val="24"/>
          <w:szCs w:val="24"/>
          <w:lang w:eastAsia="cs-CZ"/>
        </w:rPr>
        <w:t>uzavřená podle ust. § 1746 odst. 2 zákona č. 89/2012 Sb., občanský zákoník v platném znění, mezi</w:t>
      </w:r>
    </w:p>
    <w:p w14:paraId="0A4894A5" w14:textId="77777777" w:rsidR="000118C3" w:rsidRPr="00071BA8" w:rsidRDefault="000118C3" w:rsidP="000118C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D7B449A" w14:textId="77777777" w:rsidR="000118C3" w:rsidRPr="00071BA8" w:rsidRDefault="000118C3" w:rsidP="000118C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D038670" w14:textId="77777777" w:rsidR="000118C3" w:rsidRPr="00AA194E" w:rsidRDefault="000118C3" w:rsidP="000118C3">
      <w:pPr>
        <w:tabs>
          <w:tab w:val="left" w:pos="0"/>
        </w:tabs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AA194E">
        <w:rPr>
          <w:rFonts w:eastAsia="Times New Roman" w:cstheme="minorHAnsi"/>
          <w:b/>
          <w:lang w:eastAsia="cs-CZ"/>
        </w:rPr>
        <w:t>EDUHA, s.r.o</w:t>
      </w:r>
      <w:r w:rsidRPr="00AA194E">
        <w:rPr>
          <w:rFonts w:eastAsia="Times New Roman" w:cstheme="minorHAnsi"/>
          <w:lang w:eastAsia="cs-CZ"/>
        </w:rPr>
        <w:t>.</w:t>
      </w:r>
    </w:p>
    <w:p w14:paraId="2B493CE6" w14:textId="77777777" w:rsidR="000118C3" w:rsidRPr="00AA194E" w:rsidRDefault="000118C3" w:rsidP="000118C3">
      <w:pPr>
        <w:tabs>
          <w:tab w:val="left" w:pos="0"/>
          <w:tab w:val="left" w:pos="1620"/>
        </w:tabs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AA194E">
        <w:rPr>
          <w:rFonts w:eastAsia="Times New Roman" w:cstheme="minorHAnsi"/>
          <w:lang w:eastAsia="cs-CZ"/>
        </w:rPr>
        <w:t>obch. společnost založená Městem Uherské Hradiště, zápis v OR u KS Brno, odd. C, vložka 51592</w:t>
      </w:r>
    </w:p>
    <w:p w14:paraId="33B1FE99" w14:textId="1E395954" w:rsidR="000118C3" w:rsidRPr="00AA194E" w:rsidRDefault="000118C3" w:rsidP="000118C3">
      <w:pPr>
        <w:tabs>
          <w:tab w:val="left" w:pos="0"/>
          <w:tab w:val="left" w:pos="1620"/>
        </w:tabs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AA194E">
        <w:rPr>
          <w:rFonts w:eastAsia="Times New Roman" w:cstheme="minorHAnsi"/>
          <w:lang w:eastAsia="cs-CZ"/>
        </w:rPr>
        <w:t>IČ: 27680657</w:t>
      </w:r>
    </w:p>
    <w:p w14:paraId="4E811284" w14:textId="77777777" w:rsidR="000118C3" w:rsidRPr="00AA194E" w:rsidRDefault="000118C3" w:rsidP="000118C3">
      <w:pPr>
        <w:tabs>
          <w:tab w:val="left" w:pos="0"/>
          <w:tab w:val="left" w:pos="1620"/>
        </w:tabs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AA194E">
        <w:rPr>
          <w:rFonts w:eastAsia="Times New Roman" w:cstheme="minorHAnsi"/>
          <w:lang w:eastAsia="cs-CZ"/>
        </w:rPr>
        <w:t>DIČ: CZ27680657</w:t>
      </w:r>
    </w:p>
    <w:p w14:paraId="48B0311D" w14:textId="77777777" w:rsidR="000118C3" w:rsidRPr="00AA194E" w:rsidRDefault="000118C3" w:rsidP="000118C3">
      <w:pPr>
        <w:tabs>
          <w:tab w:val="left" w:pos="0"/>
          <w:tab w:val="left" w:pos="1620"/>
        </w:tabs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AA194E">
        <w:rPr>
          <w:rFonts w:eastAsia="Times New Roman" w:cstheme="minorHAnsi"/>
          <w:lang w:eastAsia="cs-CZ"/>
        </w:rPr>
        <w:t>Studentské náměstí 1535, 686 01 Uherské Hradiště</w:t>
      </w:r>
    </w:p>
    <w:p w14:paraId="2A58F33D" w14:textId="363A1DEE" w:rsidR="000118C3" w:rsidRPr="00AA194E" w:rsidRDefault="000118C3" w:rsidP="000118C3">
      <w:pPr>
        <w:tabs>
          <w:tab w:val="left" w:pos="0"/>
          <w:tab w:val="left" w:pos="1620"/>
        </w:tabs>
        <w:spacing w:after="0" w:line="240" w:lineRule="auto"/>
        <w:rPr>
          <w:rFonts w:eastAsia="Times New Roman" w:cstheme="minorHAnsi"/>
          <w:lang w:eastAsia="cs-CZ"/>
        </w:rPr>
      </w:pPr>
      <w:r w:rsidRPr="00AA194E">
        <w:rPr>
          <w:rFonts w:eastAsia="Times New Roman" w:cstheme="minorHAnsi"/>
          <w:lang w:eastAsia="cs-CZ"/>
        </w:rPr>
        <w:t xml:space="preserve">Bankovní spojení: ČS a.s., Uherské Hradiště, </w:t>
      </w:r>
      <w:r w:rsidR="00071BA8" w:rsidRPr="00AA194E">
        <w:rPr>
          <w:rFonts w:eastAsia="Times New Roman" w:cstheme="minorHAnsi"/>
          <w:lang w:eastAsia="cs-CZ"/>
        </w:rPr>
        <w:t>č.ú.</w:t>
      </w:r>
      <w:r w:rsidRPr="00AA194E">
        <w:rPr>
          <w:rFonts w:eastAsia="Times New Roman" w:cstheme="minorHAnsi"/>
          <w:lang w:eastAsia="cs-CZ"/>
        </w:rPr>
        <w:t xml:space="preserve"> </w:t>
      </w:r>
    </w:p>
    <w:p w14:paraId="31782C80" w14:textId="0F713A85" w:rsidR="000118C3" w:rsidRPr="00AA194E" w:rsidRDefault="000118C3" w:rsidP="000118C3">
      <w:pPr>
        <w:tabs>
          <w:tab w:val="left" w:pos="0"/>
          <w:tab w:val="left" w:pos="1620"/>
        </w:tabs>
        <w:spacing w:after="0" w:line="240" w:lineRule="auto"/>
        <w:rPr>
          <w:rFonts w:eastAsia="Times New Roman" w:cstheme="minorHAnsi"/>
          <w:lang w:eastAsia="cs-CZ"/>
        </w:rPr>
      </w:pPr>
      <w:r w:rsidRPr="00AA194E">
        <w:rPr>
          <w:rFonts w:eastAsia="Times New Roman" w:cstheme="minorHAnsi"/>
          <w:lang w:eastAsia="cs-CZ"/>
        </w:rPr>
        <w:t>zastoupená Ing. Liborem Karáskem, jednatelem</w:t>
      </w:r>
    </w:p>
    <w:p w14:paraId="6A4FECF6" w14:textId="77777777" w:rsidR="000118C3" w:rsidRPr="00AA194E" w:rsidRDefault="000118C3" w:rsidP="000118C3">
      <w:pPr>
        <w:spacing w:after="0" w:line="240" w:lineRule="auto"/>
        <w:rPr>
          <w:rFonts w:eastAsia="Times New Roman" w:cstheme="minorHAnsi"/>
          <w:lang w:eastAsia="cs-CZ"/>
        </w:rPr>
      </w:pPr>
    </w:p>
    <w:p w14:paraId="174277A1" w14:textId="77777777" w:rsidR="000118C3" w:rsidRPr="00AA194E" w:rsidRDefault="000118C3" w:rsidP="000118C3">
      <w:pPr>
        <w:spacing w:after="0" w:line="240" w:lineRule="auto"/>
        <w:rPr>
          <w:rFonts w:eastAsia="Times New Roman" w:cstheme="minorHAnsi"/>
          <w:lang w:eastAsia="cs-CZ"/>
        </w:rPr>
      </w:pPr>
      <w:r w:rsidRPr="00AA194E">
        <w:rPr>
          <w:rFonts w:eastAsia="Times New Roman" w:cstheme="minorHAnsi"/>
          <w:lang w:eastAsia="cs-CZ"/>
        </w:rPr>
        <w:t>jako Poskytovatelem</w:t>
      </w:r>
    </w:p>
    <w:p w14:paraId="6BF4224B" w14:textId="77777777" w:rsidR="000118C3" w:rsidRPr="00AA194E" w:rsidRDefault="000118C3" w:rsidP="000118C3">
      <w:pPr>
        <w:spacing w:after="0" w:line="240" w:lineRule="auto"/>
        <w:rPr>
          <w:rFonts w:eastAsia="Times New Roman" w:cstheme="minorHAnsi"/>
          <w:lang w:eastAsia="cs-CZ"/>
        </w:rPr>
      </w:pPr>
    </w:p>
    <w:p w14:paraId="0FD48A0A" w14:textId="1EB0F96A" w:rsidR="000118C3" w:rsidRPr="00AA194E" w:rsidRDefault="000118C3" w:rsidP="000118C3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  <w:r w:rsidRPr="00AA194E">
        <w:rPr>
          <w:rFonts w:eastAsia="Times New Roman" w:cstheme="minorHAnsi"/>
          <w:lang w:eastAsia="cs-CZ"/>
        </w:rPr>
        <w:t>a</w:t>
      </w:r>
    </w:p>
    <w:p w14:paraId="065D1A33" w14:textId="77777777" w:rsidR="00071BA8" w:rsidRPr="00AA194E" w:rsidRDefault="00071BA8" w:rsidP="000118C3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411202A2" w14:textId="3854B351" w:rsidR="00F3423C" w:rsidRPr="00AA194E" w:rsidRDefault="0028767E" w:rsidP="00071BA8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Knihovna Bedřicha Beneše Buchlovana, p.o.</w:t>
      </w:r>
    </w:p>
    <w:p w14:paraId="71EF3E4E" w14:textId="4C6161A7" w:rsidR="00071BA8" w:rsidRPr="00AA194E" w:rsidRDefault="0028767E" w:rsidP="00071BA8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Velehradská 714, 686 01 Uherské Hradiště</w:t>
      </w:r>
    </w:p>
    <w:p w14:paraId="6DBDC73E" w14:textId="37ECB3B4" w:rsidR="00071BA8" w:rsidRPr="00AA194E" w:rsidRDefault="00071BA8" w:rsidP="00071BA8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AA194E">
        <w:rPr>
          <w:rFonts w:asciiTheme="minorHAnsi" w:hAnsiTheme="minorHAnsi" w:cstheme="minorHAnsi"/>
          <w:color w:val="000000"/>
          <w:sz w:val="22"/>
          <w:szCs w:val="22"/>
        </w:rPr>
        <w:t xml:space="preserve">IČ: </w:t>
      </w:r>
      <w:r w:rsidR="0028767E">
        <w:rPr>
          <w:rFonts w:asciiTheme="minorHAnsi" w:hAnsiTheme="minorHAnsi" w:cstheme="minorHAnsi"/>
          <w:color w:val="000000"/>
          <w:sz w:val="22"/>
          <w:szCs w:val="22"/>
        </w:rPr>
        <w:t>00092118</w:t>
      </w:r>
    </w:p>
    <w:p w14:paraId="21730FCD" w14:textId="040A1F66" w:rsidR="00F3423C" w:rsidRPr="00AA194E" w:rsidRDefault="00F3423C" w:rsidP="00071BA8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AA194E">
        <w:rPr>
          <w:rFonts w:asciiTheme="minorHAnsi" w:hAnsiTheme="minorHAnsi" w:cstheme="minorHAnsi"/>
          <w:color w:val="000000"/>
          <w:sz w:val="22"/>
          <w:szCs w:val="22"/>
        </w:rPr>
        <w:t>zast</w:t>
      </w:r>
      <w:r w:rsidR="00071BA8" w:rsidRPr="00AA194E">
        <w:rPr>
          <w:rFonts w:asciiTheme="minorHAnsi" w:hAnsiTheme="minorHAnsi" w:cstheme="minorHAnsi"/>
          <w:color w:val="000000"/>
          <w:sz w:val="22"/>
          <w:szCs w:val="22"/>
        </w:rPr>
        <w:t>oupen</w:t>
      </w:r>
      <w:r w:rsidR="0028767E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AA19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8767E">
        <w:rPr>
          <w:rFonts w:asciiTheme="minorHAnsi" w:hAnsiTheme="minorHAnsi" w:cstheme="minorHAnsi"/>
          <w:color w:val="000000"/>
          <w:sz w:val="22"/>
          <w:szCs w:val="22"/>
        </w:rPr>
        <w:t>Mgr. Radovanem Jančářem</w:t>
      </w:r>
      <w:r w:rsidRPr="00AA194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4310FA" w:rsidRPr="00AA194E">
        <w:rPr>
          <w:rFonts w:asciiTheme="minorHAnsi" w:hAnsiTheme="minorHAnsi" w:cstheme="minorHAnsi"/>
          <w:color w:val="000000"/>
          <w:sz w:val="22"/>
          <w:szCs w:val="22"/>
        </w:rPr>
        <w:t xml:space="preserve"> ředitel</w:t>
      </w:r>
      <w:r w:rsidR="0028767E">
        <w:rPr>
          <w:rFonts w:asciiTheme="minorHAnsi" w:hAnsiTheme="minorHAnsi" w:cstheme="minorHAnsi"/>
          <w:color w:val="000000"/>
          <w:sz w:val="22"/>
          <w:szCs w:val="22"/>
        </w:rPr>
        <w:t>em</w:t>
      </w:r>
    </w:p>
    <w:p w14:paraId="67C05F99" w14:textId="77777777" w:rsidR="000118C3" w:rsidRPr="00AA194E" w:rsidRDefault="000118C3" w:rsidP="000118C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cs-CZ"/>
        </w:rPr>
      </w:pPr>
    </w:p>
    <w:p w14:paraId="5EF855E7" w14:textId="77777777" w:rsidR="000118C3" w:rsidRPr="00AA194E" w:rsidRDefault="000118C3" w:rsidP="000118C3">
      <w:pPr>
        <w:tabs>
          <w:tab w:val="left" w:pos="0"/>
          <w:tab w:val="left" w:pos="1620"/>
        </w:tabs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AA194E">
        <w:rPr>
          <w:rFonts w:eastAsia="Times New Roman" w:cstheme="minorHAnsi"/>
          <w:lang w:eastAsia="cs-CZ"/>
        </w:rPr>
        <w:t>jako Objednatelem</w:t>
      </w:r>
    </w:p>
    <w:p w14:paraId="7804742D" w14:textId="77777777" w:rsidR="000118C3" w:rsidRPr="00AA194E" w:rsidRDefault="000118C3" w:rsidP="000118C3">
      <w:pPr>
        <w:spacing w:after="0" w:line="240" w:lineRule="auto"/>
        <w:rPr>
          <w:rFonts w:eastAsia="Times New Roman" w:cstheme="minorHAnsi"/>
          <w:lang w:eastAsia="cs-CZ"/>
        </w:rPr>
      </w:pPr>
    </w:p>
    <w:p w14:paraId="5DE9ECD0" w14:textId="77777777" w:rsidR="000118C3" w:rsidRPr="00AA194E" w:rsidRDefault="000118C3" w:rsidP="000118C3">
      <w:pPr>
        <w:spacing w:after="0" w:line="240" w:lineRule="auto"/>
        <w:rPr>
          <w:rFonts w:eastAsia="Times New Roman" w:cstheme="minorHAnsi"/>
          <w:lang w:eastAsia="cs-CZ"/>
        </w:rPr>
      </w:pPr>
      <w:r w:rsidRPr="00AA194E">
        <w:rPr>
          <w:rFonts w:eastAsia="Times New Roman" w:cstheme="minorHAnsi"/>
          <w:lang w:eastAsia="cs-CZ"/>
        </w:rPr>
        <w:t>takto:</w:t>
      </w:r>
    </w:p>
    <w:p w14:paraId="722EDB2D" w14:textId="77777777" w:rsidR="000118C3" w:rsidRPr="00AA194E" w:rsidRDefault="000118C3" w:rsidP="000118C3">
      <w:pPr>
        <w:spacing w:after="0" w:line="240" w:lineRule="auto"/>
        <w:rPr>
          <w:rFonts w:eastAsia="Times New Roman" w:cstheme="minorHAnsi"/>
          <w:lang w:eastAsia="cs-CZ"/>
        </w:rPr>
      </w:pPr>
    </w:p>
    <w:p w14:paraId="7ECABC48" w14:textId="0D8EDDD0" w:rsidR="000118C3" w:rsidRPr="00AA194E" w:rsidRDefault="006C363A" w:rsidP="006C363A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AA194E">
        <w:rPr>
          <w:rFonts w:eastAsia="Times New Roman" w:cstheme="minorHAnsi"/>
          <w:b/>
          <w:lang w:eastAsia="cs-CZ"/>
        </w:rPr>
        <w:t>I.</w:t>
      </w:r>
    </w:p>
    <w:p w14:paraId="48AA53C8" w14:textId="77777777" w:rsidR="006C363A" w:rsidRPr="00AA194E" w:rsidRDefault="006C363A" w:rsidP="006C363A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14:paraId="51BBE2E3" w14:textId="6AA74F26" w:rsidR="001F1D65" w:rsidRDefault="000118C3" w:rsidP="000118C3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  <w:r w:rsidRPr="00AA194E">
        <w:rPr>
          <w:rFonts w:eastAsia="Times New Roman" w:cstheme="minorHAnsi"/>
          <w:lang w:eastAsia="ar-SA"/>
        </w:rPr>
        <w:t>Smluvní strany shodně prohlašují, že</w:t>
      </w:r>
      <w:r w:rsidR="00B63FDB">
        <w:rPr>
          <w:rFonts w:eastAsia="Times New Roman" w:cstheme="minorHAnsi"/>
          <w:lang w:eastAsia="ar-SA"/>
        </w:rPr>
        <w:t xml:space="preserve"> </w:t>
      </w:r>
      <w:r w:rsidR="001F1D65">
        <w:rPr>
          <w:rFonts w:eastAsia="Times New Roman" w:cstheme="minorHAnsi"/>
          <w:lang w:eastAsia="ar-SA"/>
        </w:rPr>
        <w:t xml:space="preserve"> byla uzavřena </w:t>
      </w:r>
      <w:r w:rsidR="00B63FDB">
        <w:rPr>
          <w:rFonts w:eastAsia="Times New Roman" w:cstheme="minorHAnsi"/>
          <w:lang w:eastAsia="ar-SA"/>
        </w:rPr>
        <w:t xml:space="preserve"> Smlouva o výpůjčce č. 1/2017/R ze dne 18.3.2017 a Dodatek č. 1 ze dne 17.4.2022 </w:t>
      </w:r>
      <w:r w:rsidR="00E03A74">
        <w:rPr>
          <w:rFonts w:eastAsia="Times New Roman" w:cstheme="minorHAnsi"/>
          <w:lang w:eastAsia="ar-SA"/>
        </w:rPr>
        <w:t xml:space="preserve">(dále jen „Smlouva o výpůjčce“) </w:t>
      </w:r>
      <w:r w:rsidR="001F1D65">
        <w:rPr>
          <w:rFonts w:eastAsia="Times New Roman" w:cstheme="minorHAnsi"/>
          <w:lang w:eastAsia="ar-SA"/>
        </w:rPr>
        <w:t>mezi Knihovnou Bedřicha Beneše Buchlovana, p.o</w:t>
      </w:r>
      <w:r w:rsidR="00E03A74">
        <w:rPr>
          <w:rFonts w:eastAsia="Times New Roman" w:cstheme="minorHAnsi"/>
          <w:lang w:eastAsia="ar-SA"/>
        </w:rPr>
        <w:t>.,  Velehradská 714, 686 01 Uherské Hradiště, IČ 00092141</w:t>
      </w:r>
      <w:r w:rsidR="001F1D65">
        <w:rPr>
          <w:rFonts w:eastAsia="Times New Roman" w:cstheme="minorHAnsi"/>
          <w:lang w:eastAsia="ar-SA"/>
        </w:rPr>
        <w:t xml:space="preserve"> a </w:t>
      </w:r>
      <w:r w:rsidRPr="00AA194E">
        <w:rPr>
          <w:rFonts w:eastAsia="Times New Roman" w:cstheme="minorHAnsi"/>
          <w:lang w:eastAsia="ar-SA"/>
        </w:rPr>
        <w:t xml:space="preserve"> Měst</w:t>
      </w:r>
      <w:r w:rsidR="001F1D65">
        <w:rPr>
          <w:rFonts w:eastAsia="Times New Roman" w:cstheme="minorHAnsi"/>
          <w:lang w:eastAsia="ar-SA"/>
        </w:rPr>
        <w:t>em</w:t>
      </w:r>
      <w:r w:rsidRPr="00AA194E">
        <w:rPr>
          <w:rFonts w:eastAsia="Times New Roman" w:cstheme="minorHAnsi"/>
          <w:lang w:eastAsia="ar-SA"/>
        </w:rPr>
        <w:t xml:space="preserve"> Uherské Hradiště</w:t>
      </w:r>
      <w:r w:rsidR="001F1D65">
        <w:rPr>
          <w:rFonts w:eastAsia="Times New Roman" w:cstheme="minorHAnsi"/>
          <w:lang w:eastAsia="ar-SA"/>
        </w:rPr>
        <w:t xml:space="preserve">, </w:t>
      </w:r>
      <w:r w:rsidR="00E03A74">
        <w:rPr>
          <w:rFonts w:eastAsia="Times New Roman" w:cstheme="minorHAnsi"/>
          <w:lang w:eastAsia="ar-SA"/>
        </w:rPr>
        <w:t xml:space="preserve">Masarykovo nám. 19, 686 01 Uherské Hradiště, IČ 00291471, </w:t>
      </w:r>
      <w:r w:rsidR="001F1D65">
        <w:rPr>
          <w:rFonts w:eastAsia="Times New Roman" w:cstheme="minorHAnsi"/>
          <w:lang w:eastAsia="ar-SA"/>
        </w:rPr>
        <w:t>zastoupeným</w:t>
      </w:r>
      <w:r w:rsidR="00E03A74">
        <w:rPr>
          <w:rFonts w:eastAsia="Times New Roman" w:cstheme="minorHAnsi"/>
          <w:lang w:eastAsia="ar-SA"/>
        </w:rPr>
        <w:t xml:space="preserve"> na základě Mandátní smlouvy ze dne č. 2006/849/SMM ze dne 6.10.2006, společností</w:t>
      </w:r>
      <w:r w:rsidR="001F1D65">
        <w:rPr>
          <w:rFonts w:eastAsia="Times New Roman" w:cstheme="minorHAnsi"/>
          <w:lang w:eastAsia="ar-SA"/>
        </w:rPr>
        <w:t xml:space="preserve"> </w:t>
      </w:r>
      <w:r w:rsidR="006405E9">
        <w:rPr>
          <w:rFonts w:eastAsia="Times New Roman" w:cstheme="minorHAnsi"/>
          <w:lang w:eastAsia="ar-SA"/>
        </w:rPr>
        <w:t>EDUHA</w:t>
      </w:r>
      <w:r w:rsidR="00E03A74">
        <w:rPr>
          <w:rFonts w:eastAsia="Times New Roman" w:cstheme="minorHAnsi"/>
          <w:lang w:eastAsia="ar-SA"/>
        </w:rPr>
        <w:t xml:space="preserve">, </w:t>
      </w:r>
      <w:r w:rsidR="001F1D65">
        <w:rPr>
          <w:rFonts w:eastAsia="Times New Roman" w:cstheme="minorHAnsi"/>
          <w:lang w:eastAsia="ar-SA"/>
        </w:rPr>
        <w:t xml:space="preserve"> s.r.o.</w:t>
      </w:r>
      <w:r w:rsidR="00E03A74">
        <w:rPr>
          <w:rFonts w:eastAsia="Times New Roman" w:cstheme="minorHAnsi"/>
          <w:lang w:eastAsia="ar-SA"/>
        </w:rPr>
        <w:t xml:space="preserve">, Studentské náměstí 1535, 686 01 Uherské Hradiště, IČ 27680657, </w:t>
      </w:r>
      <w:r w:rsidR="001F1D65">
        <w:rPr>
          <w:rFonts w:eastAsia="Times New Roman" w:cstheme="minorHAnsi"/>
          <w:lang w:eastAsia="ar-SA"/>
        </w:rPr>
        <w:t xml:space="preserve"> na prostory </w:t>
      </w:r>
      <w:r w:rsidR="00B63FDB">
        <w:rPr>
          <w:rFonts w:eastAsia="Times New Roman" w:cstheme="minorHAnsi"/>
          <w:lang w:eastAsia="ar-SA"/>
        </w:rPr>
        <w:t xml:space="preserve">o celkové výměře 91,97 m2, </w:t>
      </w:r>
      <w:r w:rsidR="001F1D65">
        <w:rPr>
          <w:rFonts w:eastAsia="Times New Roman" w:cstheme="minorHAnsi"/>
          <w:lang w:eastAsia="ar-SA"/>
        </w:rPr>
        <w:t xml:space="preserve">nacházející se v I. NP budovy č.p. 1531, Studentské náměstí, Uherské Hradiště, </w:t>
      </w:r>
      <w:r w:rsidR="00B63FDB">
        <w:rPr>
          <w:rFonts w:eastAsia="Times New Roman" w:cstheme="minorHAnsi"/>
          <w:lang w:eastAsia="ar-SA"/>
        </w:rPr>
        <w:t xml:space="preserve">která je součástí pozemku st. p. č. </w:t>
      </w:r>
      <w:r w:rsidR="00E03A74">
        <w:rPr>
          <w:rFonts w:eastAsia="Times New Roman" w:cstheme="minorHAnsi"/>
          <w:lang w:eastAsia="ar-SA"/>
        </w:rPr>
        <w:t>520/5</w:t>
      </w:r>
      <w:r w:rsidR="00B63FDB">
        <w:rPr>
          <w:rFonts w:eastAsia="Times New Roman" w:cstheme="minorHAnsi"/>
          <w:lang w:eastAsia="ar-SA"/>
        </w:rPr>
        <w:t xml:space="preserve">, vše v  </w:t>
      </w:r>
      <w:r w:rsidR="001F1D65">
        <w:rPr>
          <w:rFonts w:eastAsia="Times New Roman" w:cstheme="minorHAnsi"/>
          <w:lang w:eastAsia="ar-SA"/>
        </w:rPr>
        <w:t>k.ú. Mařatice</w:t>
      </w:r>
      <w:r w:rsidR="00B63FDB">
        <w:rPr>
          <w:rFonts w:eastAsia="Times New Roman" w:cstheme="minorHAnsi"/>
          <w:lang w:eastAsia="ar-SA"/>
        </w:rPr>
        <w:t xml:space="preserve">. </w:t>
      </w:r>
    </w:p>
    <w:p w14:paraId="3C88FDB7" w14:textId="34CE52B1" w:rsidR="00EA6A5F" w:rsidRPr="00AA194E" w:rsidRDefault="00EA6A5F" w:rsidP="003646EA">
      <w:pPr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3B6ED52" w14:textId="1B33A43A" w:rsidR="000118C3" w:rsidRPr="00AA194E" w:rsidRDefault="007C2E91" w:rsidP="000118C3">
      <w:pPr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theme="minorHAnsi"/>
          <w:lang w:eastAsia="ar-SA"/>
        </w:rPr>
      </w:pPr>
      <w:r w:rsidRPr="00AA194E">
        <w:rPr>
          <w:rFonts w:eastAsia="Times New Roman" w:cstheme="minorHAnsi"/>
          <w:lang w:eastAsia="ar-SA"/>
        </w:rPr>
        <w:t>V</w:t>
      </w:r>
      <w:r>
        <w:rPr>
          <w:rFonts w:eastAsia="Times New Roman" w:cstheme="minorHAnsi"/>
          <w:lang w:eastAsia="ar-SA"/>
        </w:rPr>
        <w:t>e „</w:t>
      </w:r>
      <w:r w:rsidR="0060748F">
        <w:rPr>
          <w:rFonts w:eastAsia="Times New Roman" w:cstheme="minorHAnsi"/>
          <w:lang w:eastAsia="ar-SA"/>
        </w:rPr>
        <w:t>Smlouvě o výpůjčce</w:t>
      </w:r>
      <w:r w:rsidR="00E03A74">
        <w:rPr>
          <w:rFonts w:eastAsia="Times New Roman" w:cstheme="minorHAnsi"/>
          <w:lang w:eastAsia="ar-SA"/>
        </w:rPr>
        <w:t>“</w:t>
      </w:r>
      <w:r w:rsidR="001F1D65">
        <w:rPr>
          <w:rFonts w:eastAsia="Times New Roman" w:cstheme="minorHAnsi"/>
          <w:lang w:eastAsia="ar-SA"/>
        </w:rPr>
        <w:t xml:space="preserve"> </w:t>
      </w:r>
      <w:r w:rsidR="000118C3" w:rsidRPr="00AA194E">
        <w:rPr>
          <w:rFonts w:eastAsia="Times New Roman" w:cstheme="minorHAnsi"/>
          <w:lang w:eastAsia="ar-SA"/>
        </w:rPr>
        <w:t>se</w:t>
      </w:r>
      <w:r w:rsidR="001F1D65">
        <w:rPr>
          <w:rFonts w:eastAsia="Times New Roman" w:cstheme="minorHAnsi"/>
          <w:lang w:eastAsia="ar-SA"/>
        </w:rPr>
        <w:t xml:space="preserve"> smluvní strany zavázal</w:t>
      </w:r>
      <w:r w:rsidR="003646EA">
        <w:rPr>
          <w:rFonts w:eastAsia="Times New Roman" w:cstheme="minorHAnsi"/>
          <w:lang w:eastAsia="ar-SA"/>
        </w:rPr>
        <w:t>y</w:t>
      </w:r>
      <w:r w:rsidR="001F1D65">
        <w:rPr>
          <w:rFonts w:eastAsia="Times New Roman" w:cstheme="minorHAnsi"/>
          <w:lang w:eastAsia="ar-SA"/>
        </w:rPr>
        <w:t xml:space="preserve"> </w:t>
      </w:r>
      <w:r w:rsidR="000118C3" w:rsidRPr="00AA194E">
        <w:rPr>
          <w:rFonts w:eastAsia="Times New Roman" w:cstheme="minorHAnsi"/>
          <w:lang w:eastAsia="ar-SA"/>
        </w:rPr>
        <w:t>uzavřít samostatn</w:t>
      </w:r>
      <w:r w:rsidR="0060748F">
        <w:rPr>
          <w:rFonts w:eastAsia="Times New Roman" w:cstheme="minorHAnsi"/>
          <w:lang w:eastAsia="ar-SA"/>
        </w:rPr>
        <w:t xml:space="preserve">ou </w:t>
      </w:r>
      <w:r w:rsidR="000118C3" w:rsidRPr="00AA194E">
        <w:rPr>
          <w:rFonts w:eastAsia="Times New Roman" w:cstheme="minorHAnsi"/>
          <w:lang w:eastAsia="ar-SA"/>
        </w:rPr>
        <w:t>smlouv</w:t>
      </w:r>
      <w:r w:rsidR="0060748F">
        <w:rPr>
          <w:rFonts w:eastAsia="Times New Roman" w:cstheme="minorHAnsi"/>
          <w:lang w:eastAsia="ar-SA"/>
        </w:rPr>
        <w:t>u</w:t>
      </w:r>
      <w:r w:rsidR="000118C3" w:rsidRPr="00AA194E">
        <w:rPr>
          <w:rFonts w:eastAsia="Times New Roman" w:cstheme="minorHAnsi"/>
          <w:lang w:eastAsia="ar-SA"/>
        </w:rPr>
        <w:t xml:space="preserve"> </w:t>
      </w:r>
      <w:r w:rsidR="003646EA">
        <w:rPr>
          <w:rFonts w:eastAsia="Times New Roman" w:cstheme="minorHAnsi"/>
          <w:lang w:eastAsia="ar-SA"/>
        </w:rPr>
        <w:t xml:space="preserve">o poskytování ostatních provozních </w:t>
      </w:r>
      <w:r>
        <w:rPr>
          <w:rFonts w:eastAsia="Times New Roman" w:cstheme="minorHAnsi"/>
          <w:lang w:eastAsia="ar-SA"/>
        </w:rPr>
        <w:t xml:space="preserve">služeb </w:t>
      </w:r>
      <w:r w:rsidRPr="00AA194E">
        <w:rPr>
          <w:rFonts w:eastAsia="Times New Roman" w:cstheme="minorHAnsi"/>
          <w:lang w:eastAsia="ar-SA"/>
        </w:rPr>
        <w:t>spojených</w:t>
      </w:r>
      <w:r w:rsidR="000118C3" w:rsidRPr="00AA194E">
        <w:rPr>
          <w:rFonts w:eastAsia="Times New Roman" w:cstheme="minorHAnsi"/>
          <w:lang w:eastAsia="ar-SA"/>
        </w:rPr>
        <w:t xml:space="preserve"> s užíváním </w:t>
      </w:r>
      <w:r w:rsidR="003646EA">
        <w:rPr>
          <w:rFonts w:eastAsia="Times New Roman" w:cstheme="minorHAnsi"/>
          <w:lang w:eastAsia="ar-SA"/>
        </w:rPr>
        <w:t>prostor v budově č.p. 1531, Studentské náměstí, Uherské Hradiště., které bude zajišťovat EDUHA s.r.o., Studentské náměstí č.p. 1535, Uherské Hradiště.</w:t>
      </w:r>
    </w:p>
    <w:p w14:paraId="5A542F93" w14:textId="77777777" w:rsidR="000118C3" w:rsidRPr="00AA194E" w:rsidRDefault="000118C3" w:rsidP="000118C3">
      <w:pPr>
        <w:spacing w:before="120" w:after="0" w:line="240" w:lineRule="auto"/>
        <w:ind w:left="357"/>
        <w:jc w:val="both"/>
        <w:rPr>
          <w:rFonts w:eastAsia="Times New Roman" w:cstheme="minorHAnsi"/>
          <w:lang w:eastAsia="ar-SA"/>
        </w:rPr>
      </w:pPr>
    </w:p>
    <w:p w14:paraId="487DD0FE" w14:textId="4B4CE429" w:rsidR="000118C3" w:rsidRPr="00AA194E" w:rsidRDefault="006C363A" w:rsidP="000118C3">
      <w:pPr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AA194E">
        <w:rPr>
          <w:rFonts w:eastAsia="Times New Roman" w:cstheme="minorHAnsi"/>
          <w:b/>
          <w:lang w:eastAsia="ar-SA"/>
        </w:rPr>
        <w:t xml:space="preserve">II. </w:t>
      </w:r>
    </w:p>
    <w:p w14:paraId="4C66D6B6" w14:textId="77777777" w:rsidR="006405E9" w:rsidRDefault="006405E9" w:rsidP="000118C3">
      <w:pPr>
        <w:spacing w:after="0" w:line="240" w:lineRule="auto"/>
        <w:rPr>
          <w:rFonts w:eastAsia="Times New Roman" w:cstheme="minorHAnsi"/>
          <w:bCs/>
          <w:lang w:eastAsia="ar-SA"/>
        </w:rPr>
      </w:pPr>
    </w:p>
    <w:p w14:paraId="1DC76A9B" w14:textId="06766FC5" w:rsidR="000118C3" w:rsidRDefault="000118C3" w:rsidP="000118C3">
      <w:pPr>
        <w:spacing w:after="0" w:line="240" w:lineRule="auto"/>
        <w:rPr>
          <w:rFonts w:eastAsia="Times New Roman" w:cstheme="minorHAnsi"/>
          <w:iCs/>
          <w:lang w:eastAsia="ar-SA"/>
        </w:rPr>
      </w:pPr>
      <w:r w:rsidRPr="00AA194E">
        <w:rPr>
          <w:rFonts w:eastAsia="Times New Roman" w:cstheme="minorHAnsi"/>
          <w:lang w:eastAsia="ar-SA"/>
        </w:rPr>
        <w:t xml:space="preserve">Smlouva </w:t>
      </w:r>
      <w:r w:rsidR="00E03A74">
        <w:rPr>
          <w:rFonts w:eastAsia="Times New Roman" w:cstheme="minorHAnsi"/>
          <w:lang w:eastAsia="ar-SA"/>
        </w:rPr>
        <w:t xml:space="preserve">o poskytování ostatních provozní služeb </w:t>
      </w:r>
      <w:r w:rsidRPr="00AA194E">
        <w:rPr>
          <w:rFonts w:eastAsia="Times New Roman" w:cstheme="minorHAnsi"/>
          <w:lang w:eastAsia="ar-SA"/>
        </w:rPr>
        <w:t xml:space="preserve">se sjednává na dobu </w:t>
      </w:r>
      <w:r w:rsidR="0026350F" w:rsidRPr="00FF475A">
        <w:rPr>
          <w:rFonts w:eastAsia="Times New Roman" w:cstheme="minorHAnsi"/>
          <w:b/>
          <w:bCs/>
          <w:lang w:eastAsia="ar-SA"/>
        </w:rPr>
        <w:t>ne</w:t>
      </w:r>
      <w:r w:rsidRPr="00FF475A">
        <w:rPr>
          <w:rFonts w:eastAsia="Times New Roman" w:cstheme="minorHAnsi"/>
          <w:b/>
          <w:bCs/>
          <w:iCs/>
          <w:lang w:eastAsia="ar-SA"/>
        </w:rPr>
        <w:t>ur</w:t>
      </w:r>
      <w:r w:rsidRPr="00AA194E">
        <w:rPr>
          <w:rFonts w:eastAsia="Times New Roman" w:cstheme="minorHAnsi"/>
          <w:b/>
          <w:iCs/>
          <w:lang w:eastAsia="ar-SA"/>
        </w:rPr>
        <w:t xml:space="preserve">čitou, </w:t>
      </w:r>
      <w:r w:rsidRPr="00AA194E">
        <w:rPr>
          <w:rFonts w:eastAsia="Times New Roman" w:cstheme="minorHAnsi"/>
          <w:iCs/>
          <w:lang w:eastAsia="ar-SA"/>
        </w:rPr>
        <w:t xml:space="preserve">počínaje dnem </w:t>
      </w:r>
      <w:r w:rsidR="001A7F4C">
        <w:rPr>
          <w:rFonts w:eastAsia="Times New Roman" w:cstheme="minorHAnsi"/>
          <w:iCs/>
          <w:lang w:eastAsia="ar-SA"/>
        </w:rPr>
        <w:t xml:space="preserve">    </w:t>
      </w:r>
      <w:r w:rsidR="00796D36" w:rsidRPr="00AA194E">
        <w:rPr>
          <w:rFonts w:eastAsia="Times New Roman" w:cstheme="minorHAnsi"/>
          <w:iCs/>
          <w:lang w:eastAsia="ar-SA"/>
        </w:rPr>
        <w:t>1.</w:t>
      </w:r>
      <w:r w:rsidR="006405E9">
        <w:rPr>
          <w:rFonts w:eastAsia="Times New Roman" w:cstheme="minorHAnsi"/>
          <w:iCs/>
          <w:lang w:eastAsia="ar-SA"/>
        </w:rPr>
        <w:t> </w:t>
      </w:r>
      <w:r w:rsidR="00C5100B">
        <w:rPr>
          <w:rFonts w:eastAsia="Times New Roman" w:cstheme="minorHAnsi"/>
          <w:iCs/>
          <w:lang w:eastAsia="ar-SA"/>
        </w:rPr>
        <w:t>4</w:t>
      </w:r>
      <w:r w:rsidR="00796D36" w:rsidRPr="00AA194E">
        <w:rPr>
          <w:rFonts w:eastAsia="Times New Roman" w:cstheme="minorHAnsi"/>
          <w:iCs/>
          <w:lang w:eastAsia="ar-SA"/>
        </w:rPr>
        <w:t>. 202</w:t>
      </w:r>
      <w:r w:rsidR="00C5100B">
        <w:rPr>
          <w:rFonts w:eastAsia="Times New Roman" w:cstheme="minorHAnsi"/>
          <w:iCs/>
          <w:lang w:eastAsia="ar-SA"/>
        </w:rPr>
        <w:t>3</w:t>
      </w:r>
      <w:r w:rsidR="00796D36" w:rsidRPr="00AA194E">
        <w:rPr>
          <w:rFonts w:eastAsia="Times New Roman" w:cstheme="minorHAnsi"/>
          <w:iCs/>
          <w:lang w:eastAsia="ar-SA"/>
        </w:rPr>
        <w:t>.</w:t>
      </w:r>
    </w:p>
    <w:p w14:paraId="08AA89A6" w14:textId="116F57CF" w:rsidR="006405E9" w:rsidRDefault="006405E9" w:rsidP="000118C3">
      <w:pPr>
        <w:spacing w:after="0" w:line="240" w:lineRule="auto"/>
        <w:rPr>
          <w:rFonts w:eastAsia="Times New Roman" w:cstheme="minorHAnsi"/>
          <w:iCs/>
          <w:lang w:eastAsia="ar-SA"/>
        </w:rPr>
      </w:pPr>
    </w:p>
    <w:p w14:paraId="77886402" w14:textId="46718954" w:rsidR="006405E9" w:rsidRDefault="006405E9" w:rsidP="000118C3">
      <w:pPr>
        <w:spacing w:after="0" w:line="240" w:lineRule="auto"/>
        <w:rPr>
          <w:rFonts w:eastAsia="Times New Roman" w:cstheme="minorHAnsi"/>
          <w:iCs/>
          <w:lang w:eastAsia="ar-SA"/>
        </w:rPr>
      </w:pPr>
    </w:p>
    <w:p w14:paraId="0CAE24E0" w14:textId="77777777" w:rsidR="006405E9" w:rsidRPr="00AA194E" w:rsidRDefault="006405E9" w:rsidP="000118C3">
      <w:pPr>
        <w:spacing w:after="0" w:line="240" w:lineRule="auto"/>
        <w:rPr>
          <w:rFonts w:eastAsia="Times New Roman" w:cstheme="minorHAnsi"/>
          <w:iCs/>
          <w:lang w:eastAsia="ar-SA"/>
        </w:rPr>
      </w:pPr>
    </w:p>
    <w:p w14:paraId="065176FB" w14:textId="77777777" w:rsidR="000118C3" w:rsidRPr="00AA194E" w:rsidRDefault="000118C3" w:rsidP="000118C3">
      <w:pPr>
        <w:spacing w:after="0" w:line="240" w:lineRule="auto"/>
        <w:rPr>
          <w:rFonts w:eastAsia="Times New Roman" w:cstheme="minorHAnsi"/>
          <w:iCs/>
          <w:lang w:eastAsia="ar-SA"/>
        </w:rPr>
      </w:pPr>
    </w:p>
    <w:p w14:paraId="7E4E3746" w14:textId="77777777" w:rsidR="000118C3" w:rsidRPr="00AA194E" w:rsidRDefault="000118C3" w:rsidP="006C363A">
      <w:pPr>
        <w:spacing w:after="0" w:line="240" w:lineRule="auto"/>
        <w:jc w:val="center"/>
        <w:rPr>
          <w:rFonts w:eastAsia="Times New Roman" w:cstheme="minorHAnsi"/>
          <w:b/>
          <w:bCs/>
          <w:lang w:eastAsia="ar-SA"/>
        </w:rPr>
      </w:pPr>
      <w:r w:rsidRPr="00AA194E">
        <w:rPr>
          <w:rFonts w:eastAsia="Times New Roman" w:cstheme="minorHAnsi"/>
          <w:b/>
          <w:bCs/>
          <w:lang w:eastAsia="ar-SA"/>
        </w:rPr>
        <w:lastRenderedPageBreak/>
        <w:t>III.</w:t>
      </w:r>
    </w:p>
    <w:p w14:paraId="19AB6C32" w14:textId="77777777" w:rsidR="000118C3" w:rsidRPr="00AA194E" w:rsidRDefault="000118C3" w:rsidP="000118C3">
      <w:pPr>
        <w:spacing w:after="0" w:line="240" w:lineRule="auto"/>
        <w:jc w:val="center"/>
        <w:rPr>
          <w:rFonts w:eastAsia="Times New Roman" w:cstheme="minorHAnsi"/>
          <w:b/>
          <w:lang w:eastAsia="ar-SA"/>
        </w:rPr>
      </w:pPr>
    </w:p>
    <w:p w14:paraId="60628611" w14:textId="4F0BC205" w:rsidR="000118C3" w:rsidRDefault="000118C3" w:rsidP="000118C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AA194E">
        <w:rPr>
          <w:rFonts w:eastAsia="Times New Roman" w:cstheme="minorHAnsi"/>
          <w:lang w:eastAsia="ar-SA"/>
        </w:rPr>
        <w:t xml:space="preserve">Poskytovatel se zavazuje pro Objednatele zajišťovat </w:t>
      </w:r>
      <w:r w:rsidRPr="00AA194E">
        <w:rPr>
          <w:rFonts w:eastAsia="Times New Roman" w:cstheme="minorHAnsi"/>
          <w:bCs/>
          <w:lang w:eastAsia="ar-SA"/>
        </w:rPr>
        <w:t>níže uvedené služby</w:t>
      </w:r>
      <w:r w:rsidRPr="00AA194E">
        <w:rPr>
          <w:rFonts w:eastAsia="Times New Roman" w:cstheme="minorHAnsi"/>
          <w:lang w:eastAsia="ar-SA"/>
        </w:rPr>
        <w:t xml:space="preserve">, jež jsou spojeny s užíváním prostor na základě </w:t>
      </w:r>
      <w:r w:rsidR="00E03A74">
        <w:rPr>
          <w:rFonts w:eastAsia="Times New Roman" w:cstheme="minorHAnsi"/>
          <w:lang w:eastAsia="ar-SA"/>
        </w:rPr>
        <w:t>„</w:t>
      </w:r>
      <w:r w:rsidR="000916C0">
        <w:rPr>
          <w:rFonts w:eastAsia="Times New Roman" w:cstheme="minorHAnsi"/>
          <w:lang w:eastAsia="ar-SA"/>
        </w:rPr>
        <w:t>Smlouvy o výpůjčce</w:t>
      </w:r>
      <w:r w:rsidRPr="00AA194E">
        <w:rPr>
          <w:rFonts w:eastAsia="Times New Roman" w:cstheme="minorHAnsi"/>
          <w:lang w:eastAsia="ar-SA"/>
        </w:rPr>
        <w:t>.</w:t>
      </w:r>
      <w:r w:rsidR="00E03A74">
        <w:rPr>
          <w:rFonts w:eastAsia="Times New Roman" w:cstheme="minorHAnsi"/>
          <w:lang w:eastAsia="ar-SA"/>
        </w:rPr>
        <w:t>“</w:t>
      </w:r>
      <w:r w:rsidRPr="00AA194E">
        <w:rPr>
          <w:rFonts w:eastAsia="Times New Roman" w:cstheme="minorHAnsi"/>
          <w:lang w:eastAsia="ar-SA"/>
        </w:rPr>
        <w:t xml:space="preserve"> </w:t>
      </w:r>
    </w:p>
    <w:p w14:paraId="1757F46B" w14:textId="7CC27285" w:rsidR="007C77A4" w:rsidRPr="00205C2D" w:rsidRDefault="007C77A4" w:rsidP="006405E9">
      <w:pPr>
        <w:spacing w:after="0" w:line="240" w:lineRule="auto"/>
        <w:ind w:left="142"/>
        <w:jc w:val="both"/>
        <w:rPr>
          <w:lang w:eastAsia="ar-SA"/>
        </w:rPr>
      </w:pPr>
      <w:r>
        <w:rPr>
          <w:bCs/>
          <w:lang w:eastAsia="ar-SA"/>
        </w:rPr>
        <w:t xml:space="preserve">       </w:t>
      </w:r>
      <w:r w:rsidRPr="007C77A4">
        <w:rPr>
          <w:bCs/>
          <w:lang w:eastAsia="ar-SA"/>
        </w:rPr>
        <w:t>Jedná se o tyto služby včetně režií:</w:t>
      </w:r>
    </w:p>
    <w:p w14:paraId="24486705" w14:textId="4A064377" w:rsidR="007C77A4" w:rsidRDefault="007C77A4" w:rsidP="006405E9">
      <w:pPr>
        <w:pStyle w:val="Odstavecseseznamem"/>
        <w:spacing w:after="0" w:line="240" w:lineRule="auto"/>
        <w:ind w:left="502"/>
        <w:jc w:val="both"/>
        <w:rPr>
          <w:lang w:eastAsia="ar-SA"/>
        </w:rPr>
      </w:pPr>
      <w:r w:rsidRPr="007C77A4">
        <w:rPr>
          <w:bCs/>
          <w:lang w:eastAsia="ar-SA"/>
        </w:rPr>
        <w:t xml:space="preserve">a) </w:t>
      </w:r>
      <w:r w:rsidRPr="00AC6D1B">
        <w:rPr>
          <w:lang w:eastAsia="ar-SA"/>
        </w:rPr>
        <w:t>odvoz odpadů</w:t>
      </w:r>
      <w:r w:rsidR="00F66CEC">
        <w:rPr>
          <w:lang w:eastAsia="ar-SA"/>
        </w:rPr>
        <w:t>,</w:t>
      </w:r>
    </w:p>
    <w:p w14:paraId="6A382C51" w14:textId="18CC41DB" w:rsidR="007C77A4" w:rsidRDefault="007C77A4" w:rsidP="007C77A4">
      <w:pPr>
        <w:pStyle w:val="Odstavecseseznamem"/>
        <w:ind w:left="502"/>
        <w:jc w:val="both"/>
        <w:rPr>
          <w:lang w:eastAsia="ar-SA"/>
        </w:rPr>
      </w:pPr>
      <w:r>
        <w:rPr>
          <w:lang w:eastAsia="ar-SA"/>
        </w:rPr>
        <w:t xml:space="preserve">b) </w:t>
      </w:r>
      <w:r w:rsidRPr="00AC6D1B">
        <w:rPr>
          <w:lang w:eastAsia="ar-SA"/>
        </w:rPr>
        <w:t xml:space="preserve">úklid </w:t>
      </w:r>
      <w:r w:rsidRPr="00E965DD">
        <w:rPr>
          <w:lang w:eastAsia="ar-SA"/>
        </w:rPr>
        <w:t>pronajatých</w:t>
      </w:r>
      <w:r>
        <w:rPr>
          <w:lang w:eastAsia="ar-SA"/>
        </w:rPr>
        <w:t xml:space="preserve"> prostor podle harmonogramu provozu</w:t>
      </w:r>
      <w:r w:rsidRPr="00AC6D1B">
        <w:rPr>
          <w:lang w:eastAsia="ar-SA"/>
        </w:rPr>
        <w:t xml:space="preserve"> a společných prostor včetně dodávek hygienických, čistících a úklidových prostředků,</w:t>
      </w:r>
    </w:p>
    <w:p w14:paraId="70F80599" w14:textId="3CCA86A5" w:rsidR="007C77A4" w:rsidRDefault="007C77A4" w:rsidP="007C77A4">
      <w:pPr>
        <w:pStyle w:val="Odstavecseseznamem"/>
        <w:ind w:left="502"/>
        <w:jc w:val="both"/>
        <w:rPr>
          <w:lang w:eastAsia="ar-SA"/>
        </w:rPr>
      </w:pPr>
      <w:r>
        <w:rPr>
          <w:lang w:eastAsia="ar-SA"/>
        </w:rPr>
        <w:t xml:space="preserve">d) </w:t>
      </w:r>
      <w:r w:rsidRPr="00AC6D1B">
        <w:rPr>
          <w:lang w:eastAsia="ar-SA"/>
        </w:rPr>
        <w:t>ostraha</w:t>
      </w:r>
      <w:r>
        <w:rPr>
          <w:lang w:eastAsia="ar-SA"/>
        </w:rPr>
        <w:t xml:space="preserve"> objektu mimo provozní dobu</w:t>
      </w:r>
      <w:r w:rsidR="00F66CEC">
        <w:rPr>
          <w:lang w:eastAsia="ar-SA"/>
        </w:rPr>
        <w:t>,</w:t>
      </w:r>
      <w:r w:rsidRPr="00AC6D1B">
        <w:rPr>
          <w:lang w:eastAsia="ar-SA"/>
        </w:rPr>
        <w:t xml:space="preserve"> </w:t>
      </w:r>
    </w:p>
    <w:p w14:paraId="75FBBD5C" w14:textId="77777777" w:rsidR="007C77A4" w:rsidRDefault="007C77A4" w:rsidP="007C77A4">
      <w:pPr>
        <w:pStyle w:val="Odstavecseseznamem"/>
        <w:ind w:left="502"/>
        <w:jc w:val="both"/>
        <w:rPr>
          <w:lang w:eastAsia="ar-SA"/>
        </w:rPr>
      </w:pPr>
      <w:r>
        <w:rPr>
          <w:lang w:eastAsia="ar-SA"/>
        </w:rPr>
        <w:t xml:space="preserve">e) </w:t>
      </w:r>
      <w:r w:rsidRPr="00AC6D1B">
        <w:rPr>
          <w:lang w:eastAsia="ar-SA"/>
        </w:rPr>
        <w:t xml:space="preserve">internetová konektivita, </w:t>
      </w:r>
    </w:p>
    <w:p w14:paraId="4E3F607B" w14:textId="54B5C3E0" w:rsidR="000118C3" w:rsidRPr="006405E9" w:rsidRDefault="007C77A4" w:rsidP="006405E9">
      <w:pPr>
        <w:pStyle w:val="Odstavecseseznamem"/>
        <w:ind w:left="502"/>
        <w:jc w:val="both"/>
        <w:rPr>
          <w:lang w:eastAsia="ar-SA"/>
        </w:rPr>
      </w:pPr>
      <w:r>
        <w:rPr>
          <w:lang w:eastAsia="ar-SA"/>
        </w:rPr>
        <w:t xml:space="preserve">f) </w:t>
      </w:r>
      <w:r w:rsidRPr="00AC6D1B">
        <w:rPr>
          <w:lang w:eastAsia="ar-SA"/>
        </w:rPr>
        <w:t>ostatní provoz</w:t>
      </w:r>
      <w:r>
        <w:rPr>
          <w:lang w:eastAsia="ar-SA"/>
        </w:rPr>
        <w:t xml:space="preserve">, údržba </w:t>
      </w:r>
      <w:r w:rsidRPr="00AC6D1B">
        <w:rPr>
          <w:lang w:eastAsia="ar-SA"/>
        </w:rPr>
        <w:t>a správa prostor</w:t>
      </w:r>
      <w:r w:rsidR="006405E9">
        <w:rPr>
          <w:lang w:eastAsia="ar-SA"/>
        </w:rPr>
        <w:t>.</w:t>
      </w:r>
      <w:r w:rsidR="000118C3" w:rsidRPr="00AA194E">
        <w:rPr>
          <w:rFonts w:eastAsia="Times New Roman" w:cstheme="minorHAnsi"/>
          <w:lang w:eastAsia="ar-SA"/>
        </w:rPr>
        <w:t xml:space="preserve">                    </w:t>
      </w:r>
    </w:p>
    <w:p w14:paraId="70651AE2" w14:textId="4DDFEF00" w:rsidR="000118C3" w:rsidRPr="00AA194E" w:rsidRDefault="000118C3" w:rsidP="000118C3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lang w:eastAsia="ar-SA"/>
        </w:rPr>
      </w:pPr>
      <w:r w:rsidRPr="00AA194E">
        <w:rPr>
          <w:rFonts w:eastAsia="Times New Roman" w:cstheme="minorHAnsi"/>
          <w:lang w:eastAsia="ar-SA"/>
        </w:rPr>
        <w:t>Smluvní strany se dále dohodly, že</w:t>
      </w:r>
      <w:r w:rsidR="00390DDA" w:rsidRPr="00AA194E">
        <w:rPr>
          <w:rFonts w:eastAsia="Times New Roman" w:cstheme="minorHAnsi"/>
          <w:lang w:eastAsia="ar-SA"/>
        </w:rPr>
        <w:t xml:space="preserve"> cena za služby</w:t>
      </w:r>
      <w:r w:rsidR="00E965DD">
        <w:rPr>
          <w:rFonts w:eastAsia="Times New Roman" w:cstheme="minorHAnsi"/>
          <w:lang w:eastAsia="ar-SA"/>
        </w:rPr>
        <w:t xml:space="preserve"> uvedené v čl. III. bod 1</w:t>
      </w:r>
      <w:r w:rsidR="006405E9">
        <w:rPr>
          <w:rFonts w:eastAsia="Times New Roman" w:cstheme="minorHAnsi"/>
          <w:lang w:eastAsia="ar-SA"/>
        </w:rPr>
        <w:t>.</w:t>
      </w:r>
      <w:r w:rsidR="00E965DD">
        <w:rPr>
          <w:rFonts w:eastAsia="Times New Roman" w:cstheme="minorHAnsi"/>
          <w:lang w:eastAsia="ar-SA"/>
        </w:rPr>
        <w:t>,</w:t>
      </w:r>
      <w:r w:rsidR="00390DDA" w:rsidRPr="00AA194E">
        <w:rPr>
          <w:rFonts w:eastAsia="Times New Roman" w:cstheme="minorHAnsi"/>
          <w:lang w:eastAsia="ar-SA"/>
        </w:rPr>
        <w:t xml:space="preserve"> </w:t>
      </w:r>
      <w:r w:rsidR="00390DDA" w:rsidRPr="00004875">
        <w:rPr>
          <w:rFonts w:eastAsia="Times New Roman" w:cstheme="minorHAnsi"/>
          <w:lang w:eastAsia="ar-SA"/>
        </w:rPr>
        <w:t>je</w:t>
      </w:r>
      <w:r w:rsidR="00004875" w:rsidRPr="00004875">
        <w:rPr>
          <w:rFonts w:eastAsia="Times New Roman" w:cstheme="minorHAnsi"/>
          <w:lang w:eastAsia="ar-SA"/>
        </w:rPr>
        <w:t xml:space="preserve"> </w:t>
      </w:r>
      <w:r w:rsidR="007C2E91" w:rsidRPr="00004875">
        <w:rPr>
          <w:rFonts w:eastAsia="Times New Roman" w:cstheme="minorHAnsi"/>
          <w:lang w:eastAsia="ar-SA"/>
        </w:rPr>
        <w:t>4.140, -</w:t>
      </w:r>
      <w:r w:rsidR="00796D36" w:rsidRPr="00004875">
        <w:rPr>
          <w:rFonts w:eastAsia="Times New Roman" w:cstheme="minorHAnsi"/>
          <w:lang w:eastAsia="ar-SA"/>
        </w:rPr>
        <w:t xml:space="preserve"> Kč/měsíc </w:t>
      </w:r>
      <w:r w:rsidR="00357E69" w:rsidRPr="00004875">
        <w:rPr>
          <w:rFonts w:eastAsia="Times New Roman" w:cstheme="minorHAnsi"/>
          <w:lang w:eastAsia="ar-SA"/>
        </w:rPr>
        <w:t>bez</w:t>
      </w:r>
      <w:r w:rsidR="00796D36" w:rsidRPr="00004875">
        <w:rPr>
          <w:rFonts w:eastAsia="Times New Roman" w:cstheme="minorHAnsi"/>
          <w:lang w:eastAsia="ar-SA"/>
        </w:rPr>
        <w:t xml:space="preserve"> DPH</w:t>
      </w:r>
      <w:r w:rsidR="006405E9" w:rsidRPr="00004875">
        <w:rPr>
          <w:rFonts w:eastAsia="Times New Roman" w:cstheme="minorHAnsi"/>
          <w:lang w:eastAsia="ar-SA"/>
        </w:rPr>
        <w:t xml:space="preserve"> </w:t>
      </w:r>
      <w:r w:rsidR="00E965DD" w:rsidRPr="00004875">
        <w:rPr>
          <w:rFonts w:eastAsia="Times New Roman" w:cstheme="minorHAnsi"/>
          <w:lang w:eastAsia="ar-SA"/>
        </w:rPr>
        <w:t>+ aktuální sazba DPH.</w:t>
      </w:r>
      <w:r w:rsidR="00E965DD">
        <w:rPr>
          <w:rFonts w:eastAsia="Times New Roman" w:cstheme="minorHAnsi"/>
          <w:lang w:eastAsia="ar-SA"/>
        </w:rPr>
        <w:t xml:space="preserve"> </w:t>
      </w:r>
      <w:r w:rsidR="00357E69" w:rsidRPr="00FD337A">
        <w:rPr>
          <w:rFonts w:eastAsia="Times New Roman" w:cstheme="minorHAnsi"/>
          <w:lang w:eastAsia="ar-SA"/>
        </w:rPr>
        <w:t xml:space="preserve"> </w:t>
      </w:r>
      <w:r w:rsidRPr="00FD337A">
        <w:rPr>
          <w:rFonts w:eastAsia="Times New Roman" w:cstheme="minorHAnsi"/>
          <w:lang w:eastAsia="ar-SA"/>
        </w:rPr>
        <w:t>Úhrada</w:t>
      </w:r>
      <w:r w:rsidR="00796D36" w:rsidRPr="00FD337A">
        <w:rPr>
          <w:rFonts w:eastAsia="Times New Roman" w:cstheme="minorHAnsi"/>
          <w:lang w:eastAsia="ar-SA"/>
        </w:rPr>
        <w:t xml:space="preserve"> za tyto služby</w:t>
      </w:r>
      <w:r w:rsidRPr="00FD337A">
        <w:rPr>
          <w:rFonts w:eastAsia="Times New Roman" w:cstheme="minorHAnsi"/>
          <w:lang w:eastAsia="ar-SA"/>
        </w:rPr>
        <w:t xml:space="preserve"> je splatná ve lhůtě</w:t>
      </w:r>
      <w:r w:rsidRPr="00AA194E">
        <w:rPr>
          <w:rFonts w:eastAsia="Times New Roman" w:cstheme="minorHAnsi"/>
          <w:lang w:eastAsia="ar-SA"/>
        </w:rPr>
        <w:t xml:space="preserve"> 1</w:t>
      </w:r>
      <w:r w:rsidR="00E965DD">
        <w:rPr>
          <w:rFonts w:eastAsia="Times New Roman" w:cstheme="minorHAnsi"/>
          <w:lang w:eastAsia="ar-SA"/>
        </w:rPr>
        <w:t>4</w:t>
      </w:r>
      <w:r w:rsidRPr="00AA194E">
        <w:rPr>
          <w:rFonts w:eastAsia="Times New Roman" w:cstheme="minorHAnsi"/>
          <w:lang w:eastAsia="ar-SA"/>
        </w:rPr>
        <w:t xml:space="preserve"> dnů ode dne doručení faktury vystavené Poskytovatelem. Den uskutečnění zdanitelného plnění bude poslední den v měsíci, za který se budou služby fakturovat.</w:t>
      </w:r>
    </w:p>
    <w:p w14:paraId="381703FC" w14:textId="77777777" w:rsidR="000118C3" w:rsidRPr="00AA194E" w:rsidRDefault="000118C3" w:rsidP="000118C3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lang w:eastAsia="ar-SA"/>
        </w:rPr>
      </w:pPr>
      <w:r w:rsidRPr="00AA194E">
        <w:rPr>
          <w:rFonts w:eastAsia="Times New Roman" w:cstheme="minorHAnsi"/>
          <w:lang w:eastAsia="ar-SA"/>
        </w:rPr>
        <w:t>Faktura musí splňovat všechny náležitosti daňového dokladu, jinak je Objednatel oprávněn ji ve lhůtě splatnosti vrátit Poskytovateli k opravení. Poskytovatel je pak povinen zaslat Objednavateli opravenou fakturu, přičemž lhůta splatnosti faktury v tomto případě počíná běžet až doručením faktury splňující všechny předepsané náležitosti.</w:t>
      </w:r>
    </w:p>
    <w:p w14:paraId="6600B163" w14:textId="44CD40B4" w:rsidR="000118C3" w:rsidRPr="00AA194E" w:rsidRDefault="000118C3" w:rsidP="000118C3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iCs/>
          <w:lang w:eastAsia="ar-SA"/>
        </w:rPr>
      </w:pPr>
      <w:r w:rsidRPr="00AA194E">
        <w:rPr>
          <w:rFonts w:eastAsia="Times New Roman" w:cstheme="minorHAnsi"/>
          <w:lang w:eastAsia="ar-SA"/>
        </w:rPr>
        <w:t>S</w:t>
      </w:r>
      <w:r w:rsidRPr="00AA194E">
        <w:rPr>
          <w:rFonts w:eastAsia="Times New Roman" w:cstheme="minorHAnsi"/>
          <w:iCs/>
          <w:lang w:eastAsia="ar-SA"/>
        </w:rPr>
        <w:t>mluvní strany se dále dohodly na tom, že ceny za plnění poskytnuté podle této smlouvy, budou každoročně navyšovány o procento odpovídající kladnému procentu meziroční inflace vyhlášené Českým statistickým úřadem za předchozí kalendářní rok, a to na základě písemného oznámení tohoto navýšení s účinností od prvního měsíce následujícího po měsíci, v němž bude takové vyhlášení učiněno. Takto nově vypočtená hodnota plnění bude vzata za základ pro výpočet inflačního zvýšení hodnoty plnění v následujícím kalendářním roce ve smyslu předcházející věty.</w:t>
      </w:r>
    </w:p>
    <w:p w14:paraId="2C5B46AA" w14:textId="622EFDAB" w:rsidR="00796D36" w:rsidRDefault="00796D36" w:rsidP="000118C3">
      <w:pPr>
        <w:spacing w:after="0" w:line="240" w:lineRule="auto"/>
        <w:jc w:val="center"/>
        <w:rPr>
          <w:rFonts w:eastAsia="Times New Roman" w:cstheme="minorHAnsi"/>
          <w:b/>
          <w:bCs/>
          <w:lang w:eastAsia="ar-SA"/>
        </w:rPr>
      </w:pPr>
    </w:p>
    <w:p w14:paraId="3FC66EE0" w14:textId="77777777" w:rsidR="007315D6" w:rsidRPr="00AA194E" w:rsidRDefault="007315D6" w:rsidP="000118C3">
      <w:pPr>
        <w:spacing w:after="0" w:line="240" w:lineRule="auto"/>
        <w:jc w:val="center"/>
        <w:rPr>
          <w:rFonts w:eastAsia="Times New Roman" w:cstheme="minorHAnsi"/>
          <w:b/>
          <w:bCs/>
          <w:lang w:eastAsia="ar-SA"/>
        </w:rPr>
      </w:pPr>
    </w:p>
    <w:p w14:paraId="2ECA916D" w14:textId="323387EF" w:rsidR="000118C3" w:rsidRPr="00AA194E" w:rsidRDefault="001E07D1" w:rsidP="000118C3">
      <w:pPr>
        <w:spacing w:after="0" w:line="240" w:lineRule="auto"/>
        <w:jc w:val="center"/>
        <w:rPr>
          <w:rFonts w:eastAsia="Times New Roman" w:cstheme="minorHAnsi"/>
          <w:b/>
          <w:bCs/>
          <w:lang w:eastAsia="ar-SA"/>
        </w:rPr>
      </w:pPr>
      <w:r w:rsidRPr="00AA194E">
        <w:rPr>
          <w:rFonts w:eastAsia="Times New Roman" w:cstheme="minorHAnsi"/>
          <w:b/>
          <w:bCs/>
          <w:lang w:eastAsia="ar-SA"/>
        </w:rPr>
        <w:t>I</w:t>
      </w:r>
      <w:r w:rsidR="000118C3" w:rsidRPr="00AA194E">
        <w:rPr>
          <w:rFonts w:eastAsia="Times New Roman" w:cstheme="minorHAnsi"/>
          <w:b/>
          <w:bCs/>
          <w:lang w:eastAsia="ar-SA"/>
        </w:rPr>
        <w:t>V.</w:t>
      </w:r>
    </w:p>
    <w:p w14:paraId="2C39C1C4" w14:textId="77777777" w:rsidR="000118C3" w:rsidRPr="00AA194E" w:rsidRDefault="000118C3" w:rsidP="000118C3">
      <w:pPr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</w:p>
    <w:p w14:paraId="463DBD9D" w14:textId="2B20756B" w:rsidR="001F1B10" w:rsidRDefault="000118C3" w:rsidP="007707D3">
      <w:pPr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AA194E">
        <w:rPr>
          <w:rFonts w:eastAsia="Times New Roman" w:cstheme="minorHAnsi"/>
          <w:color w:val="272727"/>
          <w:shd w:val="clear" w:color="auto" w:fill="FFFFFF"/>
          <w:lang w:eastAsia="cs-CZ"/>
        </w:rPr>
        <w:t xml:space="preserve">Smluvní strany se dohodly, že spory </w:t>
      </w:r>
      <w:r w:rsidRPr="00AA194E">
        <w:rPr>
          <w:rFonts w:eastAsia="Times New Roman" w:cstheme="minorHAnsi"/>
          <w:lang w:eastAsia="ar-SA"/>
        </w:rPr>
        <w:t xml:space="preserve">vzniklé ze vztahů založených touto Smlouvou budou přednostně řešeny </w:t>
      </w:r>
      <w:r w:rsidRPr="00AA194E">
        <w:rPr>
          <w:rFonts w:eastAsia="Times New Roman" w:cstheme="minorHAnsi"/>
          <w:color w:val="272727"/>
          <w:shd w:val="clear" w:color="auto" w:fill="FFFFFF"/>
          <w:lang w:eastAsia="cs-CZ"/>
        </w:rPr>
        <w:t>neformální cestou prostřednictvím právních zástupců nebo jiných prostředníků.</w:t>
      </w:r>
      <w:r w:rsidRPr="00AA194E">
        <w:rPr>
          <w:rFonts w:eastAsia="Times New Roman" w:cstheme="minorHAnsi"/>
          <w:b/>
          <w:lang w:eastAsia="ar-SA"/>
        </w:rPr>
        <w:t xml:space="preserve">  </w:t>
      </w:r>
    </w:p>
    <w:p w14:paraId="17456343" w14:textId="19CCBA75" w:rsidR="00357E69" w:rsidRDefault="00357E69" w:rsidP="007707D3">
      <w:pPr>
        <w:spacing w:after="0" w:line="240" w:lineRule="auto"/>
        <w:jc w:val="both"/>
        <w:rPr>
          <w:rFonts w:eastAsia="Times New Roman" w:cstheme="minorHAnsi"/>
          <w:b/>
          <w:lang w:eastAsia="ar-SA"/>
        </w:rPr>
      </w:pPr>
    </w:p>
    <w:p w14:paraId="5E19EC79" w14:textId="77777777" w:rsidR="00BB240F" w:rsidRPr="00AA194E" w:rsidRDefault="00BB240F" w:rsidP="007707D3">
      <w:pPr>
        <w:spacing w:after="0" w:line="240" w:lineRule="auto"/>
        <w:jc w:val="both"/>
        <w:rPr>
          <w:rFonts w:eastAsia="Times New Roman" w:cstheme="minorHAnsi"/>
          <w:b/>
          <w:lang w:eastAsia="ar-SA"/>
        </w:rPr>
      </w:pPr>
    </w:p>
    <w:p w14:paraId="1196D6C7" w14:textId="77777777" w:rsidR="000118C3" w:rsidRPr="00AA194E" w:rsidRDefault="000118C3" w:rsidP="000118C3">
      <w:pPr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AA194E">
        <w:rPr>
          <w:rFonts w:eastAsia="Times New Roman" w:cstheme="minorHAnsi"/>
          <w:b/>
          <w:lang w:eastAsia="ar-SA"/>
        </w:rPr>
        <w:t>V.</w:t>
      </w:r>
    </w:p>
    <w:p w14:paraId="62BA3DFF" w14:textId="77777777" w:rsidR="000118C3" w:rsidRPr="00AA194E" w:rsidRDefault="000118C3" w:rsidP="000118C3">
      <w:pPr>
        <w:spacing w:after="0" w:line="240" w:lineRule="auto"/>
        <w:ind w:left="348"/>
        <w:jc w:val="center"/>
        <w:rPr>
          <w:rFonts w:eastAsia="Times New Roman" w:cstheme="minorHAnsi"/>
          <w:b/>
          <w:lang w:eastAsia="ar-SA"/>
        </w:rPr>
      </w:pPr>
    </w:p>
    <w:p w14:paraId="1DE95833" w14:textId="77777777" w:rsidR="000118C3" w:rsidRPr="00AA194E" w:rsidRDefault="000118C3" w:rsidP="000118C3">
      <w:pPr>
        <w:numPr>
          <w:ilvl w:val="1"/>
          <w:numId w:val="4"/>
        </w:numPr>
        <w:spacing w:after="120" w:line="240" w:lineRule="auto"/>
        <w:ind w:left="357" w:hanging="357"/>
        <w:jc w:val="both"/>
        <w:rPr>
          <w:rFonts w:eastAsia="Times New Roman" w:cstheme="minorHAnsi"/>
          <w:lang w:eastAsia="ar-SA"/>
        </w:rPr>
      </w:pPr>
      <w:r w:rsidRPr="00AA194E">
        <w:rPr>
          <w:rFonts w:eastAsia="Times New Roman" w:cstheme="minorHAnsi"/>
          <w:lang w:eastAsia="ar-SA"/>
        </w:rPr>
        <w:t xml:space="preserve">Smlouva může být ukončena </w:t>
      </w:r>
    </w:p>
    <w:p w14:paraId="1BE959F9" w14:textId="77777777" w:rsidR="000118C3" w:rsidRPr="00AA194E" w:rsidRDefault="000118C3" w:rsidP="000118C3">
      <w:pPr>
        <w:numPr>
          <w:ilvl w:val="0"/>
          <w:numId w:val="5"/>
        </w:numPr>
        <w:spacing w:after="120" w:line="240" w:lineRule="auto"/>
        <w:jc w:val="both"/>
        <w:rPr>
          <w:rFonts w:eastAsia="Times New Roman" w:cstheme="minorHAnsi"/>
          <w:lang w:eastAsia="ar-SA"/>
        </w:rPr>
      </w:pPr>
      <w:r w:rsidRPr="00AA194E">
        <w:rPr>
          <w:rFonts w:eastAsia="Times New Roman" w:cstheme="minorHAnsi"/>
          <w:lang w:eastAsia="ar-SA"/>
        </w:rPr>
        <w:t>dohodou obou smluvních stran, přičemž dohoda musí být písemná,</w:t>
      </w:r>
    </w:p>
    <w:p w14:paraId="7EF6D2E9" w14:textId="77777777" w:rsidR="00C56028" w:rsidRDefault="000118C3" w:rsidP="00C56028">
      <w:pPr>
        <w:numPr>
          <w:ilvl w:val="0"/>
          <w:numId w:val="5"/>
        </w:numPr>
        <w:spacing w:after="120" w:line="240" w:lineRule="auto"/>
        <w:jc w:val="both"/>
        <w:rPr>
          <w:rFonts w:eastAsia="Times New Roman" w:cstheme="minorHAnsi"/>
          <w:lang w:eastAsia="ar-SA"/>
        </w:rPr>
      </w:pPr>
      <w:r w:rsidRPr="00AA194E">
        <w:rPr>
          <w:rFonts w:eastAsia="Times New Roman" w:cstheme="minorHAnsi"/>
          <w:lang w:eastAsia="ar-SA"/>
        </w:rPr>
        <w:t xml:space="preserve">výpovědí bez uvedení výpovědních důvodů, přičemž </w:t>
      </w:r>
      <w:r w:rsidRPr="00AA194E">
        <w:rPr>
          <w:rFonts w:eastAsia="Times New Roman" w:cstheme="minorHAnsi"/>
          <w:lang w:eastAsia="cs-CZ"/>
        </w:rPr>
        <w:t xml:space="preserve">výpovědní doba činí </w:t>
      </w:r>
      <w:r w:rsidR="00DD3871">
        <w:rPr>
          <w:rFonts w:eastAsia="Times New Roman" w:cstheme="minorHAnsi"/>
          <w:lang w:eastAsia="cs-CZ"/>
        </w:rPr>
        <w:t>3 měsíce</w:t>
      </w:r>
      <w:r w:rsidRPr="00AA194E">
        <w:rPr>
          <w:rFonts w:eastAsia="Times New Roman" w:cstheme="minorHAnsi"/>
          <w:lang w:eastAsia="cs-CZ"/>
        </w:rPr>
        <w:t xml:space="preserve"> a počíná běžet od prvního dne následujícího měsíce po doručení výpovědi.</w:t>
      </w:r>
    </w:p>
    <w:p w14:paraId="74A64996" w14:textId="36824B52" w:rsidR="00DD3871" w:rsidRPr="00C56028" w:rsidRDefault="00DD3871" w:rsidP="00C56028">
      <w:pPr>
        <w:pStyle w:val="Odstavecseseznamem"/>
        <w:numPr>
          <w:ilvl w:val="1"/>
          <w:numId w:val="4"/>
        </w:numPr>
        <w:spacing w:after="120" w:line="240" w:lineRule="auto"/>
        <w:ind w:left="426" w:hanging="426"/>
        <w:jc w:val="both"/>
        <w:rPr>
          <w:rFonts w:eastAsia="Times New Roman" w:cstheme="minorHAnsi"/>
          <w:lang w:eastAsia="ar-SA"/>
        </w:rPr>
      </w:pPr>
      <w:r w:rsidRPr="00DD3871">
        <w:rPr>
          <w:lang w:eastAsia="ar-SA"/>
        </w:rPr>
        <w:t xml:space="preserve">V případě, že dojde k ukončení </w:t>
      </w:r>
      <w:r w:rsidR="001A7F4C">
        <w:rPr>
          <w:lang w:eastAsia="ar-SA"/>
        </w:rPr>
        <w:t>„</w:t>
      </w:r>
      <w:r w:rsidR="00C56028">
        <w:rPr>
          <w:lang w:eastAsia="ar-SA"/>
        </w:rPr>
        <w:t>Smlouvy o výpůjčce</w:t>
      </w:r>
      <w:r w:rsidR="001A7F4C">
        <w:rPr>
          <w:lang w:eastAsia="ar-SA"/>
        </w:rPr>
        <w:t xml:space="preserve">“ </w:t>
      </w:r>
      <w:r w:rsidRPr="00DD3871">
        <w:rPr>
          <w:lang w:eastAsia="ar-SA"/>
        </w:rPr>
        <w:t xml:space="preserve">uvedené v bodu </w:t>
      </w:r>
      <w:r w:rsidR="00E965DD">
        <w:rPr>
          <w:lang w:eastAsia="ar-SA"/>
        </w:rPr>
        <w:t>1</w:t>
      </w:r>
      <w:r w:rsidRPr="00DD3871">
        <w:rPr>
          <w:lang w:eastAsia="ar-SA"/>
        </w:rPr>
        <w:t>.</w:t>
      </w:r>
      <w:r w:rsidR="00E965DD">
        <w:rPr>
          <w:lang w:eastAsia="ar-SA"/>
        </w:rPr>
        <w:t xml:space="preserve"> článku I. </w:t>
      </w:r>
      <w:r w:rsidRPr="00DD3871">
        <w:rPr>
          <w:lang w:eastAsia="ar-SA"/>
        </w:rPr>
        <w:t xml:space="preserve"> této Smlouvy, ke stejnému datu rovněž zaniká Smlouva </w:t>
      </w:r>
      <w:r w:rsidRPr="00C56028">
        <w:rPr>
          <w:bCs/>
        </w:rPr>
        <w:t>o poskytování ostatních provozních služeb v pronajatých prostorách č. 1/2023/SL uzavřená podle ust. § 1746, odst. 2 zákona č. 89/2012 Sb., občanský zákoník</w:t>
      </w:r>
      <w:r w:rsidRPr="00DD3871">
        <w:t xml:space="preserve"> v platném znění.</w:t>
      </w:r>
    </w:p>
    <w:p w14:paraId="3A6A18BE" w14:textId="02490A61" w:rsidR="005332AA" w:rsidRPr="0010579F" w:rsidRDefault="00763022" w:rsidP="00DD3871">
      <w:pPr>
        <w:numPr>
          <w:ilvl w:val="1"/>
          <w:numId w:val="4"/>
        </w:numPr>
        <w:spacing w:after="120" w:line="240" w:lineRule="auto"/>
        <w:ind w:left="426" w:hanging="426"/>
        <w:jc w:val="both"/>
        <w:rPr>
          <w:lang w:eastAsia="ar-SA"/>
        </w:rPr>
      </w:pPr>
      <w:r>
        <w:rPr>
          <w:lang w:eastAsia="ar-SA"/>
        </w:rPr>
        <w:t xml:space="preserve">V případě, </w:t>
      </w:r>
      <w:r w:rsidRPr="0010579F">
        <w:rPr>
          <w:lang w:eastAsia="ar-SA"/>
        </w:rPr>
        <w:t>že dojde k</w:t>
      </w:r>
      <w:r w:rsidR="00C56028">
        <w:rPr>
          <w:lang w:eastAsia="ar-SA"/>
        </w:rPr>
        <w:t>e</w:t>
      </w:r>
      <w:r w:rsidRPr="0010579F">
        <w:rPr>
          <w:lang w:eastAsia="ar-SA"/>
        </w:rPr>
        <w:t xml:space="preserve"> změně </w:t>
      </w:r>
      <w:r w:rsidR="00E913AC">
        <w:rPr>
          <w:lang w:eastAsia="ar-SA"/>
        </w:rPr>
        <w:t>„</w:t>
      </w:r>
      <w:r w:rsidRPr="0010579F">
        <w:rPr>
          <w:lang w:eastAsia="ar-SA"/>
        </w:rPr>
        <w:t>Smlouvy o výpůjčce</w:t>
      </w:r>
      <w:r w:rsidR="00E913AC">
        <w:rPr>
          <w:lang w:eastAsia="ar-SA"/>
        </w:rPr>
        <w:t>“</w:t>
      </w:r>
      <w:r w:rsidR="00E965DD">
        <w:rPr>
          <w:lang w:eastAsia="ar-SA"/>
        </w:rPr>
        <w:t xml:space="preserve"> uvedené v bodu 1., článku I. této Smlouvy</w:t>
      </w:r>
      <w:r w:rsidRPr="0010579F">
        <w:rPr>
          <w:lang w:eastAsia="ar-SA"/>
        </w:rPr>
        <w:t xml:space="preserve">, smluvní strany se dohodly o tom, že uzavřou dodatek ke Smlouvě </w:t>
      </w:r>
      <w:r w:rsidRPr="0010579F">
        <w:t>o poskytování ostatních provozních služeb v pronajatých prostorách č. 1/2023/SL uzavřené podle ust. § 1746, odst. 2 zákona č. 89/2012 Sb., občanský zákoník v platném znění.</w:t>
      </w:r>
    </w:p>
    <w:p w14:paraId="5BB53E96" w14:textId="71623F74" w:rsidR="000118C3" w:rsidRPr="00AA194E" w:rsidRDefault="000118C3" w:rsidP="000118C3">
      <w:pPr>
        <w:numPr>
          <w:ilvl w:val="1"/>
          <w:numId w:val="4"/>
        </w:numPr>
        <w:spacing w:after="120" w:line="240" w:lineRule="auto"/>
        <w:ind w:left="357" w:hanging="357"/>
        <w:jc w:val="both"/>
        <w:rPr>
          <w:rFonts w:eastAsia="Times New Roman" w:cstheme="minorHAnsi"/>
          <w:lang w:eastAsia="ar-SA"/>
        </w:rPr>
      </w:pPr>
      <w:r w:rsidRPr="00AA194E">
        <w:rPr>
          <w:rFonts w:eastAsia="Times New Roman" w:cstheme="minorHAnsi"/>
          <w:lang w:eastAsia="ar-SA"/>
        </w:rPr>
        <w:lastRenderedPageBreak/>
        <w:t>Změny této smlouvy je možno provádět po souhlasu obou stran písemnými číslovanými dodatky, které nabývají platnosti podpisem oprávněnými zástupci obou smluvních stran.</w:t>
      </w:r>
    </w:p>
    <w:p w14:paraId="532EEA97" w14:textId="77777777" w:rsidR="000118C3" w:rsidRPr="00AA194E" w:rsidRDefault="000118C3" w:rsidP="000118C3">
      <w:pPr>
        <w:numPr>
          <w:ilvl w:val="1"/>
          <w:numId w:val="4"/>
        </w:numPr>
        <w:spacing w:after="120" w:line="240" w:lineRule="auto"/>
        <w:ind w:left="357" w:hanging="357"/>
        <w:jc w:val="both"/>
        <w:rPr>
          <w:rFonts w:eastAsia="Times New Roman" w:cstheme="minorHAnsi"/>
          <w:lang w:eastAsia="ar-SA"/>
        </w:rPr>
      </w:pPr>
      <w:r w:rsidRPr="00AA194E">
        <w:rPr>
          <w:rFonts w:eastAsia="Times New Roman" w:cstheme="minorHAnsi"/>
          <w:lang w:eastAsia="ar-SA"/>
        </w:rPr>
        <w:t>Smlouva je vyhotovena ve 2 stejnopisech s platností originálu, z nichž po jednom obdrží každá ze smluvních stran.</w:t>
      </w:r>
    </w:p>
    <w:p w14:paraId="49EA92DF" w14:textId="77777777" w:rsidR="000118C3" w:rsidRPr="00AA194E" w:rsidRDefault="000118C3" w:rsidP="000118C3">
      <w:pPr>
        <w:numPr>
          <w:ilvl w:val="1"/>
          <w:numId w:val="4"/>
        </w:numPr>
        <w:spacing w:after="120" w:line="240" w:lineRule="auto"/>
        <w:ind w:left="357" w:hanging="357"/>
        <w:jc w:val="both"/>
        <w:rPr>
          <w:rFonts w:eastAsia="Times New Roman" w:cstheme="minorHAnsi"/>
          <w:lang w:eastAsia="ar-SA"/>
        </w:rPr>
      </w:pPr>
      <w:r w:rsidRPr="00AA194E">
        <w:rPr>
          <w:rFonts w:eastAsia="Times New Roman" w:cstheme="minorHAnsi"/>
          <w:lang w:eastAsia="ar-SA"/>
        </w:rPr>
        <w:t>Smlouva nabývá platnosti podpisem oprávněnými zástupci obou smluvních stran a účinnosti zveřejněním v registru smluv dle zákona č. 340/2015 Sb., o zvláštních podmínkách účinnosti některých smluv, uveřejňování těchto smluv a o registru smluv (zákon o registru smluv).</w:t>
      </w:r>
    </w:p>
    <w:p w14:paraId="4711640E" w14:textId="77777777" w:rsidR="000118C3" w:rsidRPr="00AA194E" w:rsidRDefault="000118C3" w:rsidP="000118C3">
      <w:pPr>
        <w:numPr>
          <w:ilvl w:val="1"/>
          <w:numId w:val="4"/>
        </w:numPr>
        <w:spacing w:after="120" w:line="240" w:lineRule="auto"/>
        <w:ind w:left="357" w:hanging="357"/>
        <w:jc w:val="both"/>
        <w:rPr>
          <w:rFonts w:eastAsia="Times New Roman" w:cstheme="minorHAnsi"/>
          <w:lang w:eastAsia="ar-SA"/>
        </w:rPr>
      </w:pPr>
      <w:r w:rsidRPr="00AA194E">
        <w:rPr>
          <w:rFonts w:eastAsia="Times New Roman" w:cstheme="minorHAnsi"/>
          <w:color w:val="000000"/>
          <w:lang w:eastAsia="cs-CZ"/>
        </w:rPr>
        <w:t>Smluvní strany po přečtení smlouvy výslovně prohlašují, že její obsah odpovídá právním následkům jimi předvídaným a očekávaným, že tuto smlouvu uzavírají svobodně, vážně a určitě, nikoliv v tísni nebo za nápadně nevýhodných podmínek pro některou ze smluvních stran, na důkaz, čeho tuto smlouvu jako správnou podepisuji.</w:t>
      </w:r>
    </w:p>
    <w:p w14:paraId="4FA1038D" w14:textId="77777777" w:rsidR="000118C3" w:rsidRPr="00AA194E" w:rsidRDefault="000118C3" w:rsidP="000118C3">
      <w:pPr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6F120BC4" w14:textId="00437FD6" w:rsidR="000118C3" w:rsidRPr="00AA194E" w:rsidRDefault="000118C3" w:rsidP="000118C3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AA194E">
        <w:rPr>
          <w:rFonts w:eastAsia="Times New Roman" w:cstheme="minorHAnsi"/>
          <w:lang w:eastAsia="ar-SA"/>
        </w:rPr>
        <w:t>Uherské Hradiště, dne</w:t>
      </w:r>
      <w:r w:rsidR="00075B95">
        <w:rPr>
          <w:rFonts w:eastAsia="Times New Roman" w:cstheme="minorHAnsi"/>
          <w:lang w:eastAsia="ar-SA"/>
        </w:rPr>
        <w:t xml:space="preserve"> 21.3.2023</w:t>
      </w:r>
      <w:r w:rsidRPr="00AA194E">
        <w:rPr>
          <w:rFonts w:eastAsia="Times New Roman" w:cstheme="minorHAnsi"/>
          <w:lang w:eastAsia="ar-SA"/>
        </w:rPr>
        <w:tab/>
      </w:r>
      <w:r w:rsidRPr="00AA194E">
        <w:rPr>
          <w:rFonts w:eastAsia="Times New Roman" w:cstheme="minorHAnsi"/>
          <w:lang w:eastAsia="ar-SA"/>
        </w:rPr>
        <w:tab/>
      </w:r>
    </w:p>
    <w:p w14:paraId="225A4C5A" w14:textId="77777777" w:rsidR="000118C3" w:rsidRPr="00AA194E" w:rsidRDefault="000118C3" w:rsidP="000118C3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D2FCCC4" w14:textId="77777777" w:rsidR="000118C3" w:rsidRPr="00AA194E" w:rsidRDefault="000118C3" w:rsidP="000118C3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DCF84A0" w14:textId="77777777" w:rsidR="000118C3" w:rsidRPr="00AA194E" w:rsidRDefault="000118C3" w:rsidP="000118C3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AA194E">
        <w:rPr>
          <w:rFonts w:eastAsia="Times New Roman" w:cstheme="minorHAnsi"/>
          <w:lang w:eastAsia="cs-CZ"/>
        </w:rPr>
        <w:t>Za Poskytovatele:</w:t>
      </w:r>
      <w:r w:rsidRPr="00AA194E">
        <w:rPr>
          <w:rFonts w:eastAsia="Times New Roman" w:cstheme="minorHAnsi"/>
          <w:lang w:eastAsia="cs-CZ"/>
        </w:rPr>
        <w:tab/>
      </w:r>
      <w:r w:rsidRPr="00AA194E">
        <w:rPr>
          <w:rFonts w:eastAsia="Times New Roman" w:cstheme="minorHAnsi"/>
          <w:lang w:eastAsia="cs-CZ"/>
        </w:rPr>
        <w:tab/>
      </w:r>
      <w:r w:rsidRPr="00AA194E">
        <w:rPr>
          <w:rFonts w:eastAsia="Times New Roman" w:cstheme="minorHAnsi"/>
          <w:lang w:eastAsia="cs-CZ"/>
        </w:rPr>
        <w:tab/>
      </w:r>
      <w:r w:rsidRPr="00AA194E">
        <w:rPr>
          <w:rFonts w:eastAsia="Times New Roman" w:cstheme="minorHAnsi"/>
          <w:lang w:eastAsia="cs-CZ"/>
        </w:rPr>
        <w:tab/>
      </w:r>
      <w:r w:rsidRPr="00AA194E">
        <w:rPr>
          <w:rFonts w:eastAsia="Times New Roman" w:cstheme="minorHAnsi"/>
          <w:lang w:eastAsia="cs-CZ"/>
        </w:rPr>
        <w:tab/>
      </w:r>
      <w:r w:rsidRPr="00AA194E">
        <w:rPr>
          <w:rFonts w:eastAsia="Times New Roman" w:cstheme="minorHAnsi"/>
          <w:lang w:eastAsia="cs-CZ"/>
        </w:rPr>
        <w:tab/>
        <w:t>Za Objednatele:</w:t>
      </w:r>
    </w:p>
    <w:p w14:paraId="0D1FA6B3" w14:textId="77777777" w:rsidR="000118C3" w:rsidRPr="00AA194E" w:rsidRDefault="000118C3" w:rsidP="000118C3">
      <w:pPr>
        <w:spacing w:after="0" w:line="240" w:lineRule="auto"/>
        <w:rPr>
          <w:rFonts w:eastAsia="Times New Roman" w:cstheme="minorHAnsi"/>
          <w:lang w:eastAsia="cs-CZ"/>
        </w:rPr>
      </w:pPr>
    </w:p>
    <w:p w14:paraId="124AD9D3" w14:textId="77777777" w:rsidR="000118C3" w:rsidRPr="00AA194E" w:rsidRDefault="000118C3" w:rsidP="000118C3">
      <w:pPr>
        <w:spacing w:after="0" w:line="240" w:lineRule="auto"/>
        <w:rPr>
          <w:rFonts w:eastAsia="Times New Roman" w:cstheme="minorHAnsi"/>
          <w:lang w:eastAsia="cs-CZ"/>
        </w:rPr>
      </w:pPr>
    </w:p>
    <w:p w14:paraId="5C93415A" w14:textId="77777777" w:rsidR="000118C3" w:rsidRPr="00AA194E" w:rsidRDefault="000118C3" w:rsidP="000118C3">
      <w:pPr>
        <w:spacing w:after="0" w:line="240" w:lineRule="auto"/>
        <w:rPr>
          <w:rFonts w:eastAsia="Times New Roman" w:cstheme="minorHAnsi"/>
          <w:lang w:eastAsia="cs-CZ"/>
        </w:rPr>
      </w:pPr>
    </w:p>
    <w:p w14:paraId="183F0166" w14:textId="63CE6762" w:rsidR="000118C3" w:rsidRDefault="000118C3" w:rsidP="000118C3">
      <w:pPr>
        <w:spacing w:after="0" w:line="240" w:lineRule="auto"/>
        <w:rPr>
          <w:rFonts w:eastAsia="Times New Roman" w:cstheme="minorHAnsi"/>
          <w:lang w:eastAsia="cs-CZ"/>
        </w:rPr>
      </w:pPr>
    </w:p>
    <w:p w14:paraId="00610EAB" w14:textId="267C7776" w:rsidR="00AA194E" w:rsidRDefault="00AA194E" w:rsidP="000118C3">
      <w:pPr>
        <w:spacing w:after="0" w:line="240" w:lineRule="auto"/>
        <w:rPr>
          <w:rFonts w:eastAsia="Times New Roman" w:cstheme="minorHAnsi"/>
          <w:lang w:eastAsia="cs-CZ"/>
        </w:rPr>
      </w:pPr>
    </w:p>
    <w:p w14:paraId="0FFFAC55" w14:textId="77777777" w:rsidR="00AA194E" w:rsidRPr="00AA194E" w:rsidRDefault="00AA194E" w:rsidP="000118C3">
      <w:pPr>
        <w:spacing w:after="0" w:line="240" w:lineRule="auto"/>
        <w:rPr>
          <w:rFonts w:eastAsia="Times New Roman" w:cstheme="minorHAnsi"/>
          <w:lang w:eastAsia="cs-CZ"/>
        </w:rPr>
      </w:pPr>
    </w:p>
    <w:p w14:paraId="44256884" w14:textId="39233A04" w:rsidR="000118C3" w:rsidRPr="00AA194E" w:rsidRDefault="00932198" w:rsidP="000118C3">
      <w:pPr>
        <w:spacing w:after="0" w:line="240" w:lineRule="auto"/>
        <w:rPr>
          <w:rFonts w:eastAsia="Times New Roman" w:cstheme="minorHAnsi"/>
          <w:lang w:eastAsia="cs-CZ"/>
        </w:rPr>
      </w:pPr>
      <w:r w:rsidRPr="00AA194E">
        <w:rPr>
          <w:rFonts w:eastAsia="Times New Roman" w:cstheme="minorHAnsi"/>
          <w:lang w:eastAsia="cs-CZ"/>
        </w:rPr>
        <w:t>Ing. Libor Karásek</w:t>
      </w:r>
      <w:r w:rsidR="007315D6">
        <w:rPr>
          <w:rFonts w:eastAsia="Times New Roman" w:cstheme="minorHAnsi"/>
          <w:lang w:eastAsia="cs-CZ"/>
        </w:rPr>
        <w:tab/>
      </w:r>
      <w:r w:rsidRPr="00AA194E">
        <w:rPr>
          <w:rFonts w:eastAsia="Times New Roman" w:cstheme="minorHAnsi"/>
          <w:lang w:eastAsia="cs-CZ"/>
        </w:rPr>
        <w:tab/>
      </w:r>
      <w:r w:rsidRPr="00AA194E">
        <w:rPr>
          <w:rFonts w:eastAsia="Times New Roman" w:cstheme="minorHAnsi"/>
          <w:lang w:eastAsia="cs-CZ"/>
        </w:rPr>
        <w:tab/>
      </w:r>
      <w:r w:rsidRPr="00AA194E">
        <w:rPr>
          <w:rFonts w:eastAsia="Times New Roman" w:cstheme="minorHAnsi"/>
          <w:lang w:eastAsia="cs-CZ"/>
        </w:rPr>
        <w:tab/>
      </w:r>
      <w:r w:rsidRPr="00AA194E">
        <w:rPr>
          <w:rFonts w:eastAsia="Times New Roman" w:cstheme="minorHAnsi"/>
          <w:lang w:eastAsia="cs-CZ"/>
        </w:rPr>
        <w:tab/>
      </w:r>
      <w:r w:rsidRPr="00AA194E">
        <w:rPr>
          <w:rFonts w:eastAsia="Times New Roman" w:cstheme="minorHAnsi"/>
          <w:lang w:eastAsia="cs-CZ"/>
        </w:rPr>
        <w:tab/>
      </w:r>
      <w:r w:rsidR="00EC1ED6">
        <w:rPr>
          <w:rFonts w:eastAsia="Times New Roman" w:cstheme="minorHAnsi"/>
          <w:lang w:eastAsia="cs-CZ"/>
        </w:rPr>
        <w:t>Mgr. Radovan Jančář</w:t>
      </w:r>
    </w:p>
    <w:p w14:paraId="675506BF" w14:textId="59763D26" w:rsidR="00932198" w:rsidRDefault="00932198" w:rsidP="000118C3">
      <w:pPr>
        <w:spacing w:after="0" w:line="240" w:lineRule="auto"/>
        <w:rPr>
          <w:rFonts w:eastAsia="Times New Roman" w:cstheme="minorHAnsi"/>
          <w:lang w:eastAsia="cs-CZ"/>
        </w:rPr>
      </w:pPr>
      <w:r w:rsidRPr="00AA194E">
        <w:rPr>
          <w:rFonts w:eastAsia="Times New Roman" w:cstheme="minorHAnsi"/>
          <w:lang w:eastAsia="cs-CZ"/>
        </w:rPr>
        <w:t xml:space="preserve">jednatel </w:t>
      </w:r>
      <w:r w:rsidRPr="00AA194E">
        <w:rPr>
          <w:rFonts w:eastAsia="Times New Roman" w:cstheme="minorHAnsi"/>
          <w:lang w:eastAsia="cs-CZ"/>
        </w:rPr>
        <w:tab/>
      </w:r>
      <w:r w:rsidRPr="00AA194E">
        <w:rPr>
          <w:rFonts w:eastAsia="Times New Roman" w:cstheme="minorHAnsi"/>
          <w:lang w:eastAsia="cs-CZ"/>
        </w:rPr>
        <w:tab/>
      </w:r>
      <w:r w:rsidRPr="00AA194E">
        <w:rPr>
          <w:rFonts w:eastAsia="Times New Roman" w:cstheme="minorHAnsi"/>
          <w:lang w:eastAsia="cs-CZ"/>
        </w:rPr>
        <w:tab/>
      </w:r>
      <w:r w:rsidRPr="00AA194E">
        <w:rPr>
          <w:rFonts w:eastAsia="Times New Roman" w:cstheme="minorHAnsi"/>
          <w:lang w:eastAsia="cs-CZ"/>
        </w:rPr>
        <w:tab/>
      </w:r>
      <w:r w:rsidRPr="00AA194E">
        <w:rPr>
          <w:rFonts w:eastAsia="Times New Roman" w:cstheme="minorHAnsi"/>
          <w:lang w:eastAsia="cs-CZ"/>
        </w:rPr>
        <w:tab/>
      </w:r>
      <w:r w:rsidRPr="00AA194E">
        <w:rPr>
          <w:rFonts w:eastAsia="Times New Roman" w:cstheme="minorHAnsi"/>
          <w:lang w:eastAsia="cs-CZ"/>
        </w:rPr>
        <w:tab/>
      </w:r>
      <w:r w:rsidRPr="00AA194E">
        <w:rPr>
          <w:rFonts w:eastAsia="Times New Roman" w:cstheme="minorHAnsi"/>
          <w:lang w:eastAsia="cs-CZ"/>
        </w:rPr>
        <w:tab/>
        <w:t>ředitel</w:t>
      </w:r>
    </w:p>
    <w:p w14:paraId="68ECB86D" w14:textId="5C6C130D" w:rsidR="00F07FD9" w:rsidRDefault="00F07FD9" w:rsidP="000118C3">
      <w:pPr>
        <w:spacing w:after="0" w:line="240" w:lineRule="auto"/>
        <w:rPr>
          <w:rFonts w:eastAsia="Times New Roman" w:cstheme="minorHAnsi"/>
          <w:lang w:eastAsia="cs-CZ"/>
        </w:rPr>
      </w:pPr>
    </w:p>
    <w:p w14:paraId="3923B151" w14:textId="295630DE" w:rsidR="00F07FD9" w:rsidRDefault="00F07FD9" w:rsidP="000118C3">
      <w:pPr>
        <w:spacing w:after="0" w:line="240" w:lineRule="auto"/>
        <w:rPr>
          <w:rFonts w:eastAsia="Times New Roman" w:cstheme="minorHAnsi"/>
          <w:lang w:eastAsia="cs-CZ"/>
        </w:rPr>
      </w:pPr>
    </w:p>
    <w:p w14:paraId="6A9D7037" w14:textId="41CBD260" w:rsidR="00F07FD9" w:rsidRPr="00AA194E" w:rsidRDefault="00F07FD9" w:rsidP="000118C3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  <w:t xml:space="preserve"> </w:t>
      </w:r>
    </w:p>
    <w:sectPr w:rsidR="00F07FD9" w:rsidRPr="00AA1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17DDB"/>
    <w:multiLevelType w:val="hybridMultilevel"/>
    <w:tmpl w:val="0742E6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A00F4E"/>
    <w:multiLevelType w:val="hybridMultilevel"/>
    <w:tmpl w:val="46627438"/>
    <w:lvl w:ilvl="0" w:tplc="6D20C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82EEA"/>
    <w:multiLevelType w:val="hybridMultilevel"/>
    <w:tmpl w:val="A6C445F6"/>
    <w:lvl w:ilvl="0" w:tplc="5D725E5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BA909EC"/>
    <w:multiLevelType w:val="hybridMultilevel"/>
    <w:tmpl w:val="A0E894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B912BE9"/>
    <w:multiLevelType w:val="hybridMultilevel"/>
    <w:tmpl w:val="47E69A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11CDDBC">
      <w:start w:val="5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0F0527"/>
    <w:multiLevelType w:val="hybridMultilevel"/>
    <w:tmpl w:val="98707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D17C3"/>
    <w:multiLevelType w:val="hybridMultilevel"/>
    <w:tmpl w:val="89BED318"/>
    <w:lvl w:ilvl="0" w:tplc="8C901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11F10"/>
    <w:multiLevelType w:val="hybridMultilevel"/>
    <w:tmpl w:val="D51ACF26"/>
    <w:lvl w:ilvl="0" w:tplc="011CDDBC">
      <w:start w:val="5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99515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3951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190140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60764630">
    <w:abstractNumId w:val="4"/>
  </w:num>
  <w:num w:numId="5" w16cid:durableId="1334381512">
    <w:abstractNumId w:val="7"/>
  </w:num>
  <w:num w:numId="6" w16cid:durableId="1958634917">
    <w:abstractNumId w:val="6"/>
  </w:num>
  <w:num w:numId="7" w16cid:durableId="790517997">
    <w:abstractNumId w:val="1"/>
  </w:num>
  <w:num w:numId="8" w16cid:durableId="34668709">
    <w:abstractNumId w:val="3"/>
  </w:num>
  <w:num w:numId="9" w16cid:durableId="1992904252">
    <w:abstractNumId w:val="0"/>
  </w:num>
  <w:num w:numId="10" w16cid:durableId="1105229086">
    <w:abstractNumId w:val="5"/>
  </w:num>
  <w:num w:numId="11" w16cid:durableId="991058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C3"/>
    <w:rsid w:val="00004875"/>
    <w:rsid w:val="000118C3"/>
    <w:rsid w:val="00027AA7"/>
    <w:rsid w:val="00071BA8"/>
    <w:rsid w:val="00075B95"/>
    <w:rsid w:val="000916C0"/>
    <w:rsid w:val="000C681B"/>
    <w:rsid w:val="000E77FB"/>
    <w:rsid w:val="0010579F"/>
    <w:rsid w:val="001A7F4C"/>
    <w:rsid w:val="001B0560"/>
    <w:rsid w:val="001D75E2"/>
    <w:rsid w:val="001E07D1"/>
    <w:rsid w:val="001F1B10"/>
    <w:rsid w:val="001F1D65"/>
    <w:rsid w:val="00236B54"/>
    <w:rsid w:val="0026350F"/>
    <w:rsid w:val="0028767E"/>
    <w:rsid w:val="00327571"/>
    <w:rsid w:val="00335F89"/>
    <w:rsid w:val="00357E69"/>
    <w:rsid w:val="003646EA"/>
    <w:rsid w:val="00374A57"/>
    <w:rsid w:val="00390DDA"/>
    <w:rsid w:val="003A7598"/>
    <w:rsid w:val="0040571D"/>
    <w:rsid w:val="004242CF"/>
    <w:rsid w:val="004310FA"/>
    <w:rsid w:val="004F630A"/>
    <w:rsid w:val="005332AA"/>
    <w:rsid w:val="0054546D"/>
    <w:rsid w:val="0060748F"/>
    <w:rsid w:val="006405E9"/>
    <w:rsid w:val="00682D37"/>
    <w:rsid w:val="006C363A"/>
    <w:rsid w:val="007315D6"/>
    <w:rsid w:val="007333EB"/>
    <w:rsid w:val="00763022"/>
    <w:rsid w:val="007707D3"/>
    <w:rsid w:val="00796D36"/>
    <w:rsid w:val="007C2E91"/>
    <w:rsid w:val="007C77A4"/>
    <w:rsid w:val="008C244E"/>
    <w:rsid w:val="008C6503"/>
    <w:rsid w:val="008E26B2"/>
    <w:rsid w:val="00932198"/>
    <w:rsid w:val="00951BED"/>
    <w:rsid w:val="009E6881"/>
    <w:rsid w:val="00AA194E"/>
    <w:rsid w:val="00AF388C"/>
    <w:rsid w:val="00AF5326"/>
    <w:rsid w:val="00B07A65"/>
    <w:rsid w:val="00B63FDB"/>
    <w:rsid w:val="00BB240F"/>
    <w:rsid w:val="00BD31E0"/>
    <w:rsid w:val="00C5100B"/>
    <w:rsid w:val="00C56028"/>
    <w:rsid w:val="00C711C3"/>
    <w:rsid w:val="00C864A6"/>
    <w:rsid w:val="00D531C3"/>
    <w:rsid w:val="00DD3871"/>
    <w:rsid w:val="00DD5190"/>
    <w:rsid w:val="00DF0D73"/>
    <w:rsid w:val="00E03A74"/>
    <w:rsid w:val="00E074BA"/>
    <w:rsid w:val="00E676AE"/>
    <w:rsid w:val="00E913AC"/>
    <w:rsid w:val="00E94301"/>
    <w:rsid w:val="00E965DD"/>
    <w:rsid w:val="00EA6A5F"/>
    <w:rsid w:val="00EC1ED6"/>
    <w:rsid w:val="00F07FD9"/>
    <w:rsid w:val="00F3423C"/>
    <w:rsid w:val="00F66CEC"/>
    <w:rsid w:val="00FD337A"/>
    <w:rsid w:val="00F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B18B"/>
  <w15:chartTrackingRefBased/>
  <w15:docId w15:val="{D344A988-9DBD-4BD4-9C44-F3419012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8C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18C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34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378A8-BF20-40EB-A90D-60E526C6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Karásek</dc:creator>
  <cp:keywords/>
  <dc:description/>
  <cp:lastModifiedBy>Skopikova</cp:lastModifiedBy>
  <cp:revision>4</cp:revision>
  <cp:lastPrinted>2023-03-22T07:25:00Z</cp:lastPrinted>
  <dcterms:created xsi:type="dcterms:W3CDTF">2023-04-13T12:16:00Z</dcterms:created>
  <dcterms:modified xsi:type="dcterms:W3CDTF">2023-04-14T07:05:00Z</dcterms:modified>
</cp:coreProperties>
</file>