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C229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C229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C229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C229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C229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C229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C229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ELKOST PLUS s.r.o.</w:t>
            </w:r>
          </w:p>
          <w:p w:rsidR="001F0477" w:rsidRPr="006F0BA2" w:rsidRDefault="00DC229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Havlíčkova 1289</w:t>
            </w:r>
          </w:p>
          <w:p w:rsidR="001F0477" w:rsidRPr="006F0BA2" w:rsidRDefault="00DC229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C2298">
              <w:rPr>
                <w:rFonts w:ascii="Tahoma" w:hAnsi="Tahoma" w:cs="Tahoma"/>
                <w:bCs/>
                <w:noProof/>
                <w:sz w:val="22"/>
                <w:szCs w:val="22"/>
              </w:rPr>
              <w:t>63907402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C2298">
              <w:rPr>
                <w:rFonts w:ascii="Tahoma" w:hAnsi="Tahoma" w:cs="Tahoma"/>
                <w:bCs/>
                <w:noProof/>
                <w:sz w:val="22"/>
                <w:szCs w:val="22"/>
              </w:rPr>
              <w:t>CZ63907402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C2298">
        <w:rPr>
          <w:rFonts w:ascii="Tahoma" w:hAnsi="Tahoma" w:cs="Tahoma"/>
          <w:noProof/>
          <w:sz w:val="28"/>
          <w:szCs w:val="28"/>
        </w:rPr>
        <w:t>21/23/4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C229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1.Zhotovení a realizace ochozu k zábránění parkování vozidel v parku U Dudáka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C229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92 000,00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C2298">
        <w:rPr>
          <w:rFonts w:ascii="Tahoma" w:hAnsi="Tahoma" w:cs="Tahoma"/>
          <w:b/>
          <w:bCs/>
          <w:noProof/>
          <w:sz w:val="20"/>
          <w:szCs w:val="20"/>
        </w:rPr>
        <w:t>92 000,00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 w:rsidP="00DC2298">
      <w:pPr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DC2298" w:rsidRPr="00DC2298" w:rsidRDefault="00DC2298" w:rsidP="00DC2298">
      <w:pPr>
        <w:shd w:val="clear" w:color="auto" w:fill="F6F6F6"/>
        <w:rPr>
          <w:rFonts w:ascii="Segoe UI" w:hAnsi="Segoe UI" w:cs="Segoe UI"/>
          <w:color w:val="353838"/>
          <w:sz w:val="20"/>
          <w:szCs w:val="20"/>
        </w:rPr>
      </w:pPr>
      <w:r w:rsidRPr="00DC2298">
        <w:rPr>
          <w:rFonts w:ascii="Tahoma" w:hAnsi="Tahoma" w:cs="Tahoma"/>
          <w:b/>
          <w:bCs/>
          <w:sz w:val="20"/>
          <w:szCs w:val="20"/>
        </w:rPr>
        <w:t>Text žádosti o rozpočtové opatření</w:t>
      </w:r>
      <w:r w:rsidRPr="00DC2298">
        <w:rPr>
          <w:rFonts w:ascii="Tahoma" w:hAnsi="Tahoma" w:cs="Tahoma"/>
          <w:sz w:val="20"/>
          <w:szCs w:val="20"/>
        </w:rPr>
        <w:t xml:space="preserve">: </w:t>
      </w:r>
      <w:r w:rsidRPr="00DC2298">
        <w:rPr>
          <w:rFonts w:ascii="Segoe UI" w:hAnsi="Segoe UI" w:cs="Segoe UI"/>
          <w:color w:val="353838"/>
          <w:sz w:val="20"/>
          <w:szCs w:val="20"/>
        </w:rPr>
        <w:t xml:space="preserve">Akce se týká vytvoření ochozu v parku U Dudáka ze zabetonovaných železných sloupků a řetězů k zabránění parkování vozidel všeho druhu na vegetačních plochách, které jsou v této lokalitě čím dál tím častější. K zabránění vjezdu automobilům na stezky pro pěší a cyklisty bude vjezd do parku navíc osazen velkoobjemovými betonovými květináči s výsadbou. Po upevnění všech prvků bude povrch urovnán a znova oset travní směsí. </w:t>
      </w:r>
    </w:p>
    <w:p w:rsidR="00DC2298" w:rsidRPr="00DC2298" w:rsidRDefault="00DC2298" w:rsidP="00DC2298">
      <w:pPr>
        <w:shd w:val="clear" w:color="auto" w:fill="F6F6F6"/>
        <w:rPr>
          <w:rFonts w:ascii="Segoe UI" w:hAnsi="Segoe UI" w:cs="Segoe UI"/>
          <w:color w:val="353838"/>
          <w:sz w:val="20"/>
          <w:szCs w:val="20"/>
        </w:rPr>
      </w:pPr>
      <w:r w:rsidRPr="00DC2298">
        <w:rPr>
          <w:rFonts w:ascii="Segoe UI" w:hAnsi="Segoe UI" w:cs="Segoe UI"/>
          <w:color w:val="353838"/>
          <w:sz w:val="20"/>
          <w:szCs w:val="20"/>
        </w:rPr>
        <w:t>Celou akci zabezpečí firma Elkost s.r.o. po předchozí domluvě s místostarosty p. Horejšem a s Ing Oberfalcerem. Celá záležitost byla konzultována i s Ing arch. Andrlíkem.</w:t>
      </w:r>
    </w:p>
    <w:p w:rsidR="00DC2298" w:rsidRDefault="00DC2298" w:rsidP="00DC2298">
      <w:pPr>
        <w:ind w:left="142"/>
        <w:rPr>
          <w:rFonts w:ascii="Tahoma" w:hAnsi="Tahoma" w:cs="Tahoma"/>
          <w:sz w:val="20"/>
          <w:szCs w:val="20"/>
        </w:rPr>
      </w:pPr>
    </w:p>
    <w:p w:rsidR="008B64A3" w:rsidRPr="00DC2298" w:rsidRDefault="001F0477" w:rsidP="00DC2298">
      <w:pPr>
        <w:ind w:left="142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DC2298">
        <w:rPr>
          <w:rFonts w:ascii="Tahoma" w:hAnsi="Tahoma" w:cs="Tahoma"/>
          <w:sz w:val="20"/>
          <w:szCs w:val="20"/>
        </w:rPr>
        <w:t xml:space="preserve"> </w:t>
      </w: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DC2298" w:rsidRDefault="00DC2298" w:rsidP="00DC2298">
      <w:pPr>
        <w:ind w:left="1419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C2298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C2298">
        <w:rPr>
          <w:rFonts w:ascii="Tahoma" w:hAnsi="Tahoma" w:cs="Tahoma"/>
          <w:noProof/>
          <w:sz w:val="20"/>
          <w:szCs w:val="20"/>
        </w:rPr>
        <w:t>vedoucí odboru ŽP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98" w:rsidRDefault="00DC2298">
      <w:r>
        <w:separator/>
      </w:r>
    </w:p>
  </w:endnote>
  <w:endnote w:type="continuationSeparator" w:id="0">
    <w:p w:rsidR="00DC2298" w:rsidRDefault="00DC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98" w:rsidRDefault="00DC2298">
      <w:r>
        <w:separator/>
      </w:r>
    </w:p>
  </w:footnote>
  <w:footnote w:type="continuationSeparator" w:id="0">
    <w:p w:rsidR="00DC2298" w:rsidRDefault="00DC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8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DC2298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BB54C"/>
  <w15:chartTrackingRefBased/>
  <w15:docId w15:val="{9E0A8673-CC62-4EEC-A404-BD526A05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57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398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1637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2023-04-14T06:24:00Z</dcterms:created>
  <dcterms:modified xsi:type="dcterms:W3CDTF">2023-04-14T06:27:00Z</dcterms:modified>
</cp:coreProperties>
</file>