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proofErr w:type="spellStart"/>
      <w:r w:rsidR="007347BD">
        <w:rPr>
          <w:sz w:val="24"/>
          <w:szCs w:val="24"/>
          <w:u w:val="single"/>
        </w:rPr>
        <w:t>Sml</w:t>
      </w:r>
      <w:proofErr w:type="spellEnd"/>
      <w:r w:rsidR="007347BD">
        <w:rPr>
          <w:sz w:val="24"/>
          <w:szCs w:val="24"/>
          <w:u w:val="single"/>
        </w:rPr>
        <w:t>. č. SMLN-22-8/2013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7347BD">
        <w:rPr>
          <w:sz w:val="20"/>
          <w:szCs w:val="20"/>
        </w:rPr>
        <w:t xml:space="preserve">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7347BD">
        <w:t>13.03. 2023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7347BD" w:rsidP="00ED3AF1">
      <w:pPr>
        <w:spacing w:line="240" w:lineRule="auto"/>
        <w:contextualSpacing/>
      </w:pPr>
      <w:r>
        <w:t>Správa Krkonošského národního parku</w:t>
      </w:r>
      <w:r w:rsidR="00ED3AF1">
        <w:tab/>
        <w:t xml:space="preserve">                            Česká lesnická akademie Trutnov –</w:t>
      </w:r>
    </w:p>
    <w:p w:rsidR="00ED3AF1" w:rsidRDefault="007347BD" w:rsidP="00ED3AF1">
      <w:pPr>
        <w:spacing w:line="240" w:lineRule="auto"/>
        <w:contextualSpacing/>
      </w:pPr>
      <w:r>
        <w:t>Dobrovského 3</w:t>
      </w:r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7347BD" w:rsidP="00ED3AF1">
      <w:pPr>
        <w:spacing w:line="240" w:lineRule="auto"/>
        <w:contextualSpacing/>
      </w:pPr>
      <w:r>
        <w:t>543 01 Vrchlabí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7347BD">
        <w:t>00088455</w:t>
      </w:r>
      <w:r>
        <w:tab/>
        <w:t>DIČ:</w:t>
      </w:r>
      <w:r w:rsidR="00116039">
        <w:t xml:space="preserve"> </w:t>
      </w:r>
      <w:r w:rsidR="007347BD">
        <w:t>CZ00088455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7347BD" w:rsidP="00ED3AF1">
      <w:pPr>
        <w:spacing w:line="240" w:lineRule="auto"/>
        <w:contextualSpacing/>
      </w:pPr>
      <w:r>
        <w:t>Nájemné za užívání honebních pozemků-</w:t>
      </w:r>
      <w:r w:rsidR="00ED3AF1">
        <w:t xml:space="preserve">  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="00E85BA8">
        <w:tab/>
      </w:r>
      <w:r w:rsidRPr="001B157F">
        <w:rPr>
          <w:highlight w:val="black"/>
        </w:rPr>
        <w:t>42 990,91</w:t>
      </w:r>
      <w:r w:rsidR="00E85BA8" w:rsidRPr="001B157F">
        <w:t xml:space="preserve"> </w:t>
      </w:r>
      <w:r w:rsidR="00ED3AF1">
        <w:t>Kč</w:t>
      </w:r>
      <w:r w:rsidR="00ED3AF1">
        <w:tab/>
      </w:r>
      <w:r w:rsidR="00ED3AF1">
        <w:tab/>
      </w:r>
      <w:r w:rsidRPr="001B157F">
        <w:rPr>
          <w:highlight w:val="black"/>
        </w:rPr>
        <w:t>52 019,00</w:t>
      </w:r>
      <w:r w:rsidR="00ED3AF1" w:rsidRPr="001B157F">
        <w:t xml:space="preserve"> </w:t>
      </w:r>
      <w:r w:rsidR="00ED3AF1">
        <w:t>Kč</w:t>
      </w:r>
    </w:p>
    <w:p w:rsidR="00E85BA8" w:rsidRDefault="007347BD" w:rsidP="00ED3AF1">
      <w:pPr>
        <w:spacing w:line="240" w:lineRule="auto"/>
        <w:contextualSpacing/>
      </w:pPr>
      <w:r>
        <w:t xml:space="preserve">dle </w:t>
      </w:r>
      <w:proofErr w:type="spellStart"/>
      <w:r>
        <w:t>sml</w:t>
      </w:r>
      <w:proofErr w:type="spellEnd"/>
      <w:r>
        <w:t>. č. SMLN-22-8/2013</w:t>
      </w:r>
      <w:r>
        <w:tab/>
      </w:r>
      <w:r>
        <w:tab/>
      </w:r>
      <w:r w:rsidR="00E85BA8">
        <w:tab/>
      </w:r>
      <w:r w:rsidR="00E85BA8">
        <w:tab/>
      </w:r>
    </w:p>
    <w:p w:rsidR="00E85BA8" w:rsidRDefault="007347BD" w:rsidP="00ED3AF1">
      <w:pPr>
        <w:spacing w:line="240" w:lineRule="auto"/>
        <w:contextualSpacing/>
      </w:pPr>
      <w:r>
        <w:t xml:space="preserve">Období od 01.04. </w:t>
      </w:r>
      <w:proofErr w:type="gramStart"/>
      <w:r>
        <w:t>2023 – 31</w:t>
      </w:r>
      <w:proofErr w:type="gramEnd"/>
      <w:r>
        <w:t>.03. 2024</w:t>
      </w:r>
      <w:r>
        <w:tab/>
      </w:r>
      <w:r>
        <w:tab/>
      </w:r>
      <w:r w:rsidR="00E441E6">
        <w:tab/>
      </w:r>
    </w:p>
    <w:p w:rsidR="007347BD" w:rsidRDefault="007347BD" w:rsidP="00ED3AF1">
      <w:pPr>
        <w:spacing w:line="240" w:lineRule="auto"/>
        <w:contextualSpacing/>
        <w:rPr>
          <w:sz w:val="18"/>
          <w:szCs w:val="18"/>
        </w:rPr>
      </w:pPr>
      <w:r>
        <w:t>upraveno o míru inflace 15,1%</w:t>
      </w:r>
      <w:r w:rsidR="00E441E6">
        <w:tab/>
      </w:r>
      <w:r w:rsidR="00E441E6">
        <w:tab/>
      </w:r>
      <w:r w:rsidR="00E441E6">
        <w:tab/>
      </w:r>
      <w:r w:rsidR="00E441E6">
        <w:tab/>
      </w:r>
      <w:r w:rsidR="00ED3AF1" w:rsidRPr="001A1680">
        <w:rPr>
          <w:sz w:val="18"/>
          <w:szCs w:val="18"/>
        </w:rPr>
        <w:tab/>
      </w:r>
      <w:r w:rsidR="00ED3AF1" w:rsidRPr="001A1680">
        <w:rPr>
          <w:sz w:val="18"/>
          <w:szCs w:val="18"/>
        </w:rPr>
        <w:tab/>
      </w:r>
      <w:r w:rsidR="00ED3AF1" w:rsidRPr="001A1680">
        <w:rPr>
          <w:sz w:val="18"/>
          <w:szCs w:val="18"/>
        </w:rPr>
        <w:tab/>
      </w:r>
      <w:r w:rsidR="00ED3AF1" w:rsidRPr="001A1680">
        <w:rPr>
          <w:sz w:val="18"/>
          <w:szCs w:val="18"/>
        </w:rPr>
        <w:tab/>
      </w:r>
      <w:r w:rsidR="00ED3AF1" w:rsidRPr="001A1680">
        <w:rPr>
          <w:sz w:val="18"/>
          <w:szCs w:val="18"/>
        </w:rPr>
        <w:tab/>
      </w:r>
    </w:p>
    <w:p w:rsidR="00ED3AF1" w:rsidRPr="001A1680" w:rsidRDefault="007347BD" w:rsidP="00ED3AF1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S 330024400100000</w:t>
      </w:r>
      <w:r w:rsidR="00ED3AF1" w:rsidRPr="001A1680">
        <w:rPr>
          <w:sz w:val="18"/>
          <w:szCs w:val="18"/>
        </w:rPr>
        <w:tab/>
      </w:r>
      <w:r w:rsidR="00ED3AF1" w:rsidRPr="001A1680">
        <w:rPr>
          <w:sz w:val="18"/>
          <w:szCs w:val="18"/>
        </w:rPr>
        <w:tab/>
        <w:t xml:space="preserve"> </w:t>
      </w:r>
      <w:r w:rsidR="00ED3AF1"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21%</w:t>
      </w:r>
      <w:r>
        <w:tab/>
      </w:r>
      <w:r>
        <w:tab/>
      </w:r>
      <w:proofErr w:type="gramStart"/>
      <w:r>
        <w:tab/>
      </w:r>
      <w:r w:rsidRPr="001B157F">
        <w:t xml:space="preserve">  </w:t>
      </w:r>
      <w:r w:rsidR="007347BD" w:rsidRPr="001B157F">
        <w:rPr>
          <w:highlight w:val="black"/>
        </w:rPr>
        <w:t>42</w:t>
      </w:r>
      <w:proofErr w:type="gramEnd"/>
      <w:r w:rsidR="007347BD" w:rsidRPr="001B157F">
        <w:rPr>
          <w:highlight w:val="black"/>
        </w:rPr>
        <w:t> 990,91</w:t>
      </w:r>
      <w:r w:rsidR="007347BD" w:rsidRPr="001B157F">
        <w:t xml:space="preserve"> </w:t>
      </w:r>
      <w:r w:rsidR="007347BD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E441E6">
        <w:t xml:space="preserve">             </w:t>
      </w:r>
      <w:r w:rsidR="007347BD">
        <w:t xml:space="preserve">  </w:t>
      </w:r>
      <w:r>
        <w:t xml:space="preserve"> </w:t>
      </w:r>
      <w:r w:rsidR="00E85BA8">
        <w:t xml:space="preserve">  </w:t>
      </w:r>
      <w:r w:rsidR="007347BD" w:rsidRPr="001B157F">
        <w:rPr>
          <w:highlight w:val="black"/>
        </w:rPr>
        <w:t>9 028,09</w:t>
      </w:r>
      <w:r w:rsidRPr="001B157F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7347BD" w:rsidRPr="007347BD">
        <w:rPr>
          <w:b/>
        </w:rPr>
        <w:t xml:space="preserve">  </w:t>
      </w:r>
      <w:r w:rsidR="007347BD" w:rsidRPr="001B157F">
        <w:rPr>
          <w:b/>
          <w:highlight w:val="black"/>
        </w:rPr>
        <w:t>52</w:t>
      </w:r>
      <w:proofErr w:type="gramEnd"/>
      <w:r w:rsidR="007347BD" w:rsidRPr="001B157F">
        <w:rPr>
          <w:b/>
          <w:highlight w:val="black"/>
        </w:rPr>
        <w:t> 019,00</w:t>
      </w:r>
      <w:r w:rsidR="007347BD" w:rsidRPr="001B157F">
        <w:rPr>
          <w:b/>
        </w:rPr>
        <w:t xml:space="preserve"> </w:t>
      </w:r>
      <w:r w:rsidR="007347BD" w:rsidRPr="007347BD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7347BD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7347BD">
        <w:rPr>
          <w:sz w:val="24"/>
          <w:szCs w:val="24"/>
        </w:rPr>
        <w:t>13.03 2023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FvSUPzUi4zTLz7JQNQoJ1cKlUjYR56/0zXoGUtJTtl96+3v1CFmEeyuza0LKHODdRzgueXfoKaP/SegItiqgw==" w:salt="vjyWKSlYUjTd55jzmxIC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1B157F"/>
    <w:rsid w:val="00364AB8"/>
    <w:rsid w:val="007347BD"/>
    <w:rsid w:val="008C4189"/>
    <w:rsid w:val="00C7131E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1525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dcterms:created xsi:type="dcterms:W3CDTF">2021-02-23T07:04:00Z</dcterms:created>
  <dcterms:modified xsi:type="dcterms:W3CDTF">2023-04-13T12:09:00Z</dcterms:modified>
</cp:coreProperties>
</file>