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5B1F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2478556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2CD2FC40" w14:textId="77777777" w:rsidR="00BF651C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Č.j. NG </w:t>
      </w:r>
      <w:r w:rsidR="00427397" w:rsidRPr="00427397">
        <w:rPr>
          <w:rFonts w:ascii="Palatino Linotype" w:hAnsi="Palatino Linotype"/>
          <w:sz w:val="18"/>
          <w:szCs w:val="18"/>
        </w:rPr>
        <w:t>1597</w:t>
      </w:r>
      <w:r w:rsidRPr="00427397">
        <w:rPr>
          <w:rFonts w:ascii="Palatino Linotype" w:hAnsi="Palatino Linotype"/>
          <w:sz w:val="18"/>
          <w:szCs w:val="18"/>
        </w:rPr>
        <w:t>/</w:t>
      </w:r>
      <w:r w:rsidR="009F3252" w:rsidRPr="00427397">
        <w:rPr>
          <w:rFonts w:ascii="Palatino Linotype" w:hAnsi="Palatino Linotype"/>
          <w:sz w:val="18"/>
          <w:szCs w:val="18"/>
        </w:rPr>
        <w:t>20</w:t>
      </w:r>
      <w:r w:rsidR="00427397" w:rsidRPr="00427397">
        <w:rPr>
          <w:rFonts w:ascii="Palatino Linotype" w:hAnsi="Palatino Linotype"/>
          <w:sz w:val="18"/>
          <w:szCs w:val="18"/>
        </w:rPr>
        <w:t>22</w:t>
      </w:r>
    </w:p>
    <w:p w14:paraId="3523EC15" w14:textId="77777777" w:rsidR="004255E9" w:rsidRPr="00953E1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3E24AA62" w14:textId="77777777" w:rsidR="00CC4247" w:rsidRPr="00427397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427397"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1 </w:t>
      </w:r>
    </w:p>
    <w:p w14:paraId="1FA959C1" w14:textId="77777777" w:rsidR="00CC4247" w:rsidRPr="00427397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427397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427397" w:rsidRPr="00427397">
        <w:rPr>
          <w:rFonts w:ascii="Palatino Linotype" w:hAnsi="Palatino Linotype"/>
          <w:b/>
          <w:bCs/>
          <w:smallCaps/>
          <w:sz w:val="18"/>
          <w:szCs w:val="18"/>
        </w:rPr>
        <w:t>2050</w:t>
      </w:r>
      <w:r w:rsidRPr="00427397">
        <w:rPr>
          <w:rFonts w:ascii="Palatino Linotype" w:hAnsi="Palatino Linotype"/>
          <w:b/>
          <w:bCs/>
          <w:smallCaps/>
          <w:sz w:val="18"/>
          <w:szCs w:val="18"/>
        </w:rPr>
        <w:t>/201</w:t>
      </w:r>
      <w:r w:rsidR="00427397" w:rsidRPr="00427397">
        <w:rPr>
          <w:rFonts w:ascii="Palatino Linotype" w:hAnsi="Palatino Linotype"/>
          <w:b/>
          <w:bCs/>
          <w:smallCaps/>
          <w:sz w:val="18"/>
          <w:szCs w:val="18"/>
        </w:rPr>
        <w:t>7</w:t>
      </w:r>
      <w:r w:rsidRPr="00427397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427397" w:rsidRPr="00427397">
        <w:rPr>
          <w:rFonts w:ascii="Palatino Linotype" w:hAnsi="Palatino Linotype"/>
          <w:b/>
          <w:bCs/>
          <w:smallCaps/>
          <w:sz w:val="18"/>
          <w:szCs w:val="18"/>
        </w:rPr>
        <w:t>20</w:t>
      </w:r>
      <w:r w:rsidRPr="00427397">
        <w:rPr>
          <w:rFonts w:ascii="Palatino Linotype" w:hAnsi="Palatino Linotype"/>
          <w:b/>
          <w:bCs/>
          <w:smallCaps/>
          <w:sz w:val="18"/>
          <w:szCs w:val="18"/>
        </w:rPr>
        <w:t xml:space="preserve">. </w:t>
      </w:r>
      <w:r w:rsidR="00427397" w:rsidRPr="00427397">
        <w:rPr>
          <w:rFonts w:ascii="Palatino Linotype" w:hAnsi="Palatino Linotype"/>
          <w:b/>
          <w:bCs/>
          <w:smallCaps/>
          <w:sz w:val="18"/>
          <w:szCs w:val="18"/>
        </w:rPr>
        <w:t>prosince</w:t>
      </w:r>
      <w:r w:rsidRPr="00427397">
        <w:rPr>
          <w:rFonts w:ascii="Palatino Linotype" w:hAnsi="Palatino Linotype"/>
          <w:b/>
          <w:bCs/>
          <w:smallCaps/>
          <w:sz w:val="18"/>
          <w:szCs w:val="18"/>
        </w:rPr>
        <w:t xml:space="preserve"> 201</w:t>
      </w:r>
      <w:r w:rsidR="00427397" w:rsidRPr="00427397">
        <w:rPr>
          <w:rFonts w:ascii="Palatino Linotype" w:hAnsi="Palatino Linotype"/>
          <w:b/>
          <w:bCs/>
          <w:smallCaps/>
          <w:sz w:val="18"/>
          <w:szCs w:val="18"/>
        </w:rPr>
        <w:t>7</w:t>
      </w:r>
    </w:p>
    <w:p w14:paraId="3EE50706" w14:textId="77777777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427397">
        <w:rPr>
          <w:rFonts w:ascii="Palatino Linotype" w:hAnsi="Palatino Linotype"/>
          <w:sz w:val="18"/>
          <w:szCs w:val="18"/>
        </w:rPr>
        <w:t>níže „Dodatek“</w:t>
      </w:r>
    </w:p>
    <w:p w14:paraId="734B36B6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277ED38A" w14:textId="77777777" w:rsidR="00CC4247" w:rsidRPr="00953E1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ČR - Národní galerie v Praze </w:t>
      </w:r>
    </w:p>
    <w:p w14:paraId="47860C81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C9A939E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511DFDAC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06999145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4C66B91D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1BD87E74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5B77F7B7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2466FD93" w14:textId="77777777" w:rsidR="00CC4247" w:rsidRPr="00427397" w:rsidRDefault="00427397" w:rsidP="00CC4247">
      <w:pPr>
        <w:rPr>
          <w:rFonts w:ascii="Palatino Linotype" w:hAnsi="Palatino Linotype"/>
          <w:sz w:val="18"/>
          <w:szCs w:val="18"/>
        </w:rPr>
      </w:pPr>
      <w:r w:rsidRPr="00427397">
        <w:rPr>
          <w:rFonts w:ascii="Palatino Linotype" w:hAnsi="Palatino Linotype"/>
          <w:b/>
          <w:sz w:val="18"/>
          <w:szCs w:val="18"/>
        </w:rPr>
        <w:t xml:space="preserve">Zemský hřebčinec Písek, </w:t>
      </w:r>
      <w:proofErr w:type="spellStart"/>
      <w:r w:rsidRPr="00427397">
        <w:rPr>
          <w:rFonts w:ascii="Palatino Linotype" w:hAnsi="Palatino Linotype"/>
          <w:b/>
          <w:sz w:val="18"/>
          <w:szCs w:val="18"/>
        </w:rPr>
        <w:t>s.p.o</w:t>
      </w:r>
      <w:proofErr w:type="spellEnd"/>
      <w:r w:rsidRPr="00427397">
        <w:rPr>
          <w:rFonts w:ascii="Palatino Linotype" w:hAnsi="Palatino Linotype"/>
          <w:b/>
          <w:sz w:val="18"/>
          <w:szCs w:val="18"/>
        </w:rPr>
        <w:t>.</w:t>
      </w:r>
    </w:p>
    <w:p w14:paraId="1E1ABEEE" w14:textId="77777777" w:rsidR="00CC4247" w:rsidRPr="00427397" w:rsidRDefault="00427397" w:rsidP="00CC4247">
      <w:pPr>
        <w:rPr>
          <w:rFonts w:ascii="Palatino Linotype" w:hAnsi="Palatino Linotype"/>
          <w:sz w:val="18"/>
          <w:szCs w:val="18"/>
        </w:rPr>
      </w:pPr>
      <w:r w:rsidRPr="00427397">
        <w:rPr>
          <w:rFonts w:ascii="Palatino Linotype" w:hAnsi="Palatino Linotype"/>
          <w:sz w:val="18"/>
          <w:szCs w:val="18"/>
        </w:rPr>
        <w:t>U Hřebčince 479, 397 01 Písek</w:t>
      </w:r>
    </w:p>
    <w:p w14:paraId="031B71BA" w14:textId="77777777" w:rsidR="00CC4247" w:rsidRPr="008A490E" w:rsidRDefault="00CC4247" w:rsidP="00CC4247">
      <w:pPr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napToGrid w:val="0"/>
          <w:sz w:val="18"/>
          <w:szCs w:val="18"/>
        </w:rPr>
        <w:t>zastoupen</w:t>
      </w:r>
      <w:r w:rsidR="00427397" w:rsidRPr="008A490E">
        <w:rPr>
          <w:rFonts w:ascii="Palatino Linotype" w:hAnsi="Palatino Linotype"/>
          <w:snapToGrid w:val="0"/>
          <w:sz w:val="18"/>
          <w:szCs w:val="18"/>
        </w:rPr>
        <w:t>ý</w:t>
      </w:r>
      <w:r w:rsidRPr="008A490E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27397" w:rsidRPr="008A490E">
        <w:rPr>
          <w:rFonts w:ascii="Palatino Linotype" w:hAnsi="Palatino Linotype"/>
          <w:sz w:val="18"/>
          <w:szCs w:val="18"/>
        </w:rPr>
        <w:t>Ing. Hanou Stránskou, Ph.D.</w:t>
      </w:r>
      <w:r w:rsidR="00427397" w:rsidRPr="008A490E">
        <w:rPr>
          <w:rFonts w:ascii="Palatino Linotype" w:hAnsi="Palatino Linotype"/>
          <w:snapToGrid w:val="0"/>
          <w:sz w:val="18"/>
          <w:szCs w:val="18"/>
        </w:rPr>
        <w:t>, ředitelkou</w:t>
      </w:r>
    </w:p>
    <w:p w14:paraId="4EE6A810" w14:textId="77777777" w:rsidR="00CC4247" w:rsidRPr="008A490E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z w:val="18"/>
          <w:szCs w:val="18"/>
        </w:rPr>
        <w:t xml:space="preserve">IČ: </w:t>
      </w:r>
      <w:r w:rsidR="008A490E" w:rsidRPr="008A490E">
        <w:rPr>
          <w:rFonts w:ascii="Palatino Linotype" w:hAnsi="Palatino Linotype"/>
          <w:sz w:val="18"/>
          <w:szCs w:val="18"/>
        </w:rPr>
        <w:t>71294562</w:t>
      </w:r>
    </w:p>
    <w:p w14:paraId="01CA5033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z w:val="18"/>
          <w:szCs w:val="18"/>
        </w:rPr>
        <w:t xml:space="preserve">DIČ: </w:t>
      </w:r>
      <w:r w:rsidR="008A490E" w:rsidRPr="008A490E">
        <w:rPr>
          <w:rFonts w:ascii="Palatino Linotype" w:hAnsi="Palatino Linotype"/>
          <w:sz w:val="18"/>
          <w:szCs w:val="18"/>
        </w:rPr>
        <w:t>CZ 71294562</w:t>
      </w:r>
    </w:p>
    <w:p w14:paraId="49736B99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6BF3B9D4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002CE46B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55438DA6" w14:textId="77777777" w:rsidR="00B127CA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53E13">
        <w:rPr>
          <w:rFonts w:ascii="Palatino Linotype" w:hAnsi="Palatino Linotype"/>
          <w:sz w:val="18"/>
          <w:szCs w:val="18"/>
        </w:rPr>
        <w:t xml:space="preserve"> uvedená v</w:t>
      </w:r>
      <w:r w:rsidR="008A490E">
        <w:rPr>
          <w:rFonts w:ascii="Palatino Linotype" w:hAnsi="Palatino Linotype"/>
          <w:sz w:val="18"/>
          <w:szCs w:val="18"/>
        </w:rPr>
        <w:t> článku 1</w:t>
      </w:r>
      <w:r w:rsidR="0014749F" w:rsidRPr="00953E13">
        <w:rPr>
          <w:rFonts w:ascii="Palatino Linotype" w:hAnsi="Palatino Linotype"/>
          <w:sz w:val="18"/>
          <w:szCs w:val="18"/>
        </w:rPr>
        <w:t xml:space="preserve"> smlouvy o výpůjčce</w:t>
      </w:r>
      <w:r w:rsidR="00CC4247" w:rsidRPr="00953E13">
        <w:rPr>
          <w:rFonts w:ascii="Palatino Linotype" w:hAnsi="Palatino Linotype"/>
          <w:sz w:val="18"/>
          <w:szCs w:val="18"/>
        </w:rPr>
        <w:t xml:space="preserve">. </w:t>
      </w:r>
    </w:p>
    <w:p w14:paraId="1B9DFCAA" w14:textId="77777777" w:rsidR="004F64C7" w:rsidRPr="00953E13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16F2C214" w14:textId="2965C856" w:rsidR="00CC4247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327DC0">
        <w:rPr>
          <w:rFonts w:ascii="Palatino Linotype" w:hAnsi="Palatino Linotype"/>
          <w:sz w:val="18"/>
          <w:szCs w:val="18"/>
        </w:rPr>
        <w:t>Smluvní strany se dohodly na změně smlouvy o výpůjčce s</w:t>
      </w:r>
      <w:r w:rsidR="00FA3923" w:rsidRPr="00327DC0">
        <w:rPr>
          <w:rFonts w:ascii="Palatino Linotype" w:hAnsi="Palatino Linotype"/>
          <w:sz w:val="18"/>
          <w:szCs w:val="18"/>
        </w:rPr>
        <w:t>hora uved</w:t>
      </w:r>
      <w:r w:rsidR="00422194" w:rsidRPr="00327DC0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327DC0">
        <w:rPr>
          <w:rFonts w:ascii="Palatino Linotype" w:hAnsi="Palatino Linotype"/>
          <w:sz w:val="18"/>
          <w:szCs w:val="18"/>
        </w:rPr>
        <w:t xml:space="preserve"> doba výpůjčky </w:t>
      </w:r>
      <w:r w:rsidR="00327DC0" w:rsidRPr="008A490E">
        <w:rPr>
          <w:rFonts w:ascii="Palatino Linotype" w:hAnsi="Palatino Linotype"/>
          <w:sz w:val="18"/>
          <w:szCs w:val="18"/>
        </w:rPr>
        <w:t xml:space="preserve">uměleckého díla </w:t>
      </w:r>
      <w:r w:rsidR="00422194" w:rsidRPr="008A490E">
        <w:rPr>
          <w:rFonts w:ascii="Palatino Linotype" w:hAnsi="Palatino Linotype"/>
          <w:sz w:val="18"/>
          <w:szCs w:val="18"/>
        </w:rPr>
        <w:t>se</w:t>
      </w:r>
      <w:r w:rsidR="00FA3923" w:rsidRPr="008A490E">
        <w:rPr>
          <w:rFonts w:ascii="Palatino Linotype" w:hAnsi="Palatino Linotype"/>
          <w:sz w:val="18"/>
          <w:szCs w:val="18"/>
        </w:rPr>
        <w:t xml:space="preserve"> </w:t>
      </w:r>
      <w:r w:rsidR="002A47D0" w:rsidRPr="008A490E">
        <w:rPr>
          <w:rFonts w:ascii="Palatino Linotype" w:hAnsi="Palatino Linotype"/>
          <w:sz w:val="18"/>
          <w:szCs w:val="18"/>
        </w:rPr>
        <w:t xml:space="preserve">prodlužuje, a to nejpozději do </w:t>
      </w:r>
      <w:r w:rsidR="00CA08A1">
        <w:rPr>
          <w:rFonts w:ascii="Palatino Linotype" w:hAnsi="Palatino Linotype"/>
          <w:b/>
          <w:sz w:val="18"/>
          <w:szCs w:val="18"/>
        </w:rPr>
        <w:t>XXX.</w:t>
      </w:r>
    </w:p>
    <w:p w14:paraId="7A0C3534" w14:textId="77777777" w:rsidR="00B127CA" w:rsidRPr="00953E1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41621815" w14:textId="77777777" w:rsidR="00BC08D3" w:rsidRPr="008A490E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Dodatek je uzavírán s platností ode dne </w:t>
      </w:r>
      <w:r w:rsidRPr="008A490E">
        <w:rPr>
          <w:rFonts w:ascii="Palatino Linotype" w:hAnsi="Palatino Linotype"/>
          <w:sz w:val="18"/>
          <w:szCs w:val="18"/>
        </w:rPr>
        <w:t>jeho podpisu oběma stranami, na dobu určitou. Tento Dodatek nabývá účinnosti dnem uveřejnění v registru smluv.</w:t>
      </w:r>
    </w:p>
    <w:p w14:paraId="6B42B1C5" w14:textId="77777777" w:rsidR="004F64C7" w:rsidRPr="008A490E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z w:val="18"/>
          <w:szCs w:val="18"/>
        </w:rPr>
        <w:t>Uveřejnění v registru smluv</w:t>
      </w:r>
    </w:p>
    <w:p w14:paraId="78AAD217" w14:textId="77777777" w:rsidR="004F64C7" w:rsidRPr="008A490E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8A490E">
        <w:rPr>
          <w:rFonts w:ascii="Palatino Linotype" w:hAnsi="Palatino Linotype"/>
          <w:sz w:val="18"/>
          <w:szCs w:val="18"/>
        </w:rPr>
        <w:t>s</w:t>
      </w:r>
      <w:r w:rsidRPr="008A490E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8A490E">
        <w:rPr>
          <w:rFonts w:ascii="Palatino Linotype" w:hAnsi="Palatino Linotype"/>
          <w:sz w:val="18"/>
          <w:szCs w:val="18"/>
        </w:rPr>
        <w:t>Článek č. 1</w:t>
      </w:r>
      <w:r w:rsidRPr="008A490E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8A490E">
        <w:rPr>
          <w:rFonts w:ascii="Palatino Linotype" w:hAnsi="Palatino Linotype"/>
          <w:sz w:val="18"/>
          <w:szCs w:val="18"/>
        </w:rPr>
        <w:t xml:space="preserve"> má důvěrnou povahu </w:t>
      </w:r>
      <w:r w:rsidRPr="008A490E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8A490E">
        <w:rPr>
          <w:rFonts w:ascii="Palatino Linotype" w:hAnsi="Palatino Linotype"/>
          <w:sz w:val="18"/>
          <w:szCs w:val="18"/>
        </w:rPr>
        <w:t>článku č. 1</w:t>
      </w:r>
      <w:r w:rsidRPr="008A490E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8A490E">
        <w:rPr>
          <w:rFonts w:ascii="Palatino Linotype" w:hAnsi="Palatino Linotype"/>
          <w:sz w:val="18"/>
          <w:szCs w:val="18"/>
        </w:rPr>
        <w:t xml:space="preserve">, </w:t>
      </w:r>
      <w:r w:rsidRPr="008A490E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4C4AC28D" w14:textId="77777777" w:rsidR="007E5957" w:rsidRPr="008A490E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8A490E">
        <w:rPr>
          <w:rFonts w:ascii="Palatino Linotype" w:hAnsi="Palatino Linotype"/>
          <w:sz w:val="18"/>
          <w:szCs w:val="18"/>
        </w:rPr>
        <w:t>Závěrečná ustanovení</w:t>
      </w:r>
    </w:p>
    <w:p w14:paraId="6B168159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596D2346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4AEF1CA8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522B25E8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5C5A1D0E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Ostatní ustanovení smlouvy o výpůjčce č. j. </w:t>
      </w:r>
      <w:r w:rsidRPr="008A490E">
        <w:rPr>
          <w:rFonts w:ascii="Palatino Linotype" w:hAnsi="Palatino Linotype"/>
          <w:sz w:val="18"/>
          <w:szCs w:val="18"/>
        </w:rPr>
        <w:t xml:space="preserve">NG </w:t>
      </w:r>
      <w:r w:rsidR="008A490E" w:rsidRPr="008A490E">
        <w:rPr>
          <w:rFonts w:ascii="Palatino Linotype" w:hAnsi="Palatino Linotype"/>
          <w:sz w:val="18"/>
          <w:szCs w:val="18"/>
        </w:rPr>
        <w:t>2050</w:t>
      </w:r>
      <w:r w:rsidRPr="008A490E">
        <w:rPr>
          <w:rFonts w:ascii="Palatino Linotype" w:hAnsi="Palatino Linotype"/>
          <w:sz w:val="18"/>
          <w:szCs w:val="18"/>
        </w:rPr>
        <w:t>/201</w:t>
      </w:r>
      <w:r w:rsidR="008A490E" w:rsidRPr="008A490E">
        <w:rPr>
          <w:rFonts w:ascii="Palatino Linotype" w:hAnsi="Palatino Linotype"/>
          <w:sz w:val="18"/>
          <w:szCs w:val="18"/>
        </w:rPr>
        <w:t>7</w:t>
      </w:r>
      <w:r w:rsidRPr="008A490E">
        <w:rPr>
          <w:rFonts w:ascii="Palatino Linotype" w:hAnsi="Palatino Linotype"/>
          <w:sz w:val="18"/>
          <w:szCs w:val="18"/>
        </w:rPr>
        <w:t xml:space="preserve"> ze dne </w:t>
      </w:r>
      <w:r w:rsidR="008A490E" w:rsidRPr="008A490E">
        <w:rPr>
          <w:rFonts w:ascii="Palatino Linotype" w:hAnsi="Palatino Linotype"/>
          <w:sz w:val="18"/>
          <w:szCs w:val="18"/>
        </w:rPr>
        <w:t>20. prosince</w:t>
      </w:r>
      <w:r w:rsidRPr="008A490E">
        <w:rPr>
          <w:rFonts w:ascii="Palatino Linotype" w:hAnsi="Palatino Linotype"/>
          <w:sz w:val="18"/>
          <w:szCs w:val="18"/>
        </w:rPr>
        <w:t xml:space="preserve"> 201</w:t>
      </w:r>
      <w:r w:rsidR="008A490E" w:rsidRPr="008A490E">
        <w:rPr>
          <w:rFonts w:ascii="Palatino Linotype" w:hAnsi="Palatino Linotype"/>
          <w:sz w:val="18"/>
          <w:szCs w:val="18"/>
        </w:rPr>
        <w:t>7</w:t>
      </w:r>
      <w:r w:rsidR="00683612" w:rsidRPr="008A490E">
        <w:rPr>
          <w:rFonts w:ascii="Palatino Linotype" w:hAnsi="Palatino Linotype"/>
          <w:sz w:val="18"/>
          <w:szCs w:val="18"/>
        </w:rPr>
        <w:t xml:space="preserve"> </w:t>
      </w:r>
      <w:r w:rsidRPr="008A490E">
        <w:rPr>
          <w:rFonts w:ascii="Palatino Linotype" w:hAnsi="Palatino Linotype"/>
          <w:sz w:val="18"/>
          <w:szCs w:val="18"/>
        </w:rPr>
        <w:t>zůstávají</w:t>
      </w:r>
      <w:r w:rsidRPr="00953E13">
        <w:rPr>
          <w:rFonts w:ascii="Palatino Linotype" w:hAnsi="Palatino Linotype"/>
          <w:sz w:val="18"/>
          <w:szCs w:val="18"/>
        </w:rPr>
        <w:t xml:space="preserve"> v platnosti.</w:t>
      </w:r>
    </w:p>
    <w:p w14:paraId="081991E2" w14:textId="77777777" w:rsidR="00CC424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57FE3EE0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4FBF04EB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6E2C9AA3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035554D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9164F00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7E19FA5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35B66551" w14:textId="77777777" w:rsidR="002B3201" w:rsidRPr="001D381F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8A490E" w:rsidRPr="008A490E">
        <w:rPr>
          <w:rFonts w:ascii="Palatino Linotype" w:hAnsi="Palatino Linotype"/>
          <w:snapToGrid w:val="0"/>
          <w:sz w:val="18"/>
          <w:szCs w:val="18"/>
        </w:rPr>
        <w:t>Ing. Hana Stránská, Ph.D.</w:t>
      </w:r>
    </w:p>
    <w:p w14:paraId="3159AF3D" w14:textId="77777777" w:rsidR="002B3201" w:rsidRPr="001D381F" w:rsidRDefault="00415DB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8A490E">
        <w:rPr>
          <w:rFonts w:ascii="Palatino Linotype" w:hAnsi="Palatino Linotype"/>
          <w:snapToGrid w:val="0"/>
          <w:sz w:val="18"/>
          <w:szCs w:val="18"/>
        </w:rPr>
        <w:t>ředitelka Zemského hřebčince Písek</w:t>
      </w:r>
    </w:p>
    <w:p w14:paraId="58A496B1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0EE5" w14:textId="77777777" w:rsidR="00E44E28" w:rsidRDefault="00E44E28" w:rsidP="007013F0">
      <w:r>
        <w:separator/>
      </w:r>
    </w:p>
  </w:endnote>
  <w:endnote w:type="continuationSeparator" w:id="0">
    <w:p w14:paraId="30D66890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9922"/>
      <w:docPartObj>
        <w:docPartGallery w:val="Page Numbers (Bottom of Page)"/>
        <w:docPartUnique/>
      </w:docPartObj>
    </w:sdtPr>
    <w:sdtEndPr/>
    <w:sdtContent>
      <w:p w14:paraId="4CD1D5CE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D97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2904304E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154"/>
      <w:docPartObj>
        <w:docPartGallery w:val="Page Numbers (Bottom of Page)"/>
        <w:docPartUnique/>
      </w:docPartObj>
    </w:sdtPr>
    <w:sdtEndPr/>
    <w:sdtContent>
      <w:p w14:paraId="58DFF15F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D97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223BB3EA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F4D8" w14:textId="77777777" w:rsidR="00E44E28" w:rsidRDefault="00E44E28" w:rsidP="007013F0">
      <w:r>
        <w:separator/>
      </w:r>
    </w:p>
  </w:footnote>
  <w:footnote w:type="continuationSeparator" w:id="0">
    <w:p w14:paraId="2053E003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59B0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51A4271" wp14:editId="4B73BCBF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871115657">
    <w:abstractNumId w:val="0"/>
  </w:num>
  <w:num w:numId="2" w16cid:durableId="599262310">
    <w:abstractNumId w:val="1"/>
  </w:num>
  <w:num w:numId="3" w16cid:durableId="1109933132">
    <w:abstractNumId w:val="4"/>
  </w:num>
  <w:num w:numId="4" w16cid:durableId="1661035736">
    <w:abstractNumId w:val="2"/>
  </w:num>
  <w:num w:numId="5" w16cid:durableId="1852449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1207424">
    <w:abstractNumId w:val="3"/>
  </w:num>
  <w:num w:numId="7" w16cid:durableId="1450583479">
    <w:abstractNumId w:val="3"/>
    <w:lvlOverride w:ilvl="0">
      <w:startOverride w:val="1"/>
    </w:lvlOverride>
  </w:num>
  <w:num w:numId="8" w16cid:durableId="109252899">
    <w:abstractNumId w:val="3"/>
    <w:lvlOverride w:ilvl="0">
      <w:startOverride w:val="1"/>
    </w:lvlOverride>
  </w:num>
  <w:num w:numId="9" w16cid:durableId="271937777">
    <w:abstractNumId w:val="3"/>
    <w:lvlOverride w:ilvl="0">
      <w:startOverride w:val="1"/>
    </w:lvlOverride>
  </w:num>
  <w:num w:numId="10" w16cid:durableId="886333987">
    <w:abstractNumId w:val="3"/>
    <w:lvlOverride w:ilvl="0">
      <w:startOverride w:val="1"/>
    </w:lvlOverride>
  </w:num>
  <w:num w:numId="11" w16cid:durableId="68574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27397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490E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08A1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CF5"/>
    <w:rsid w:val="00EA3D97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428FADC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Klára Guth-Vladaj</cp:lastModifiedBy>
  <cp:revision>2</cp:revision>
  <cp:lastPrinted>2017-09-12T09:28:00Z</cp:lastPrinted>
  <dcterms:created xsi:type="dcterms:W3CDTF">2023-04-12T11:22:00Z</dcterms:created>
  <dcterms:modified xsi:type="dcterms:W3CDTF">2023-04-12T11:22:00Z</dcterms:modified>
</cp:coreProperties>
</file>