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05410A">
        <w:rPr>
          <w:rFonts w:cs="Calibri"/>
        </w:rPr>
        <w:t>xxxxxxxxxxxxx</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05410A">
        <w:rPr>
          <w:rFonts w:cs="Calibri"/>
        </w:rPr>
        <w:t>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05410A">
        <w:rPr>
          <w:rFonts w:cs="Calibri"/>
          <w:sz w:val="21"/>
          <w:szCs w:val="21"/>
        </w:rPr>
        <w:t>xxxxxxxxxxxxxxx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05410A">
        <w:rPr>
          <w:rStyle w:val="tsubjname"/>
          <w:rFonts w:eastAsia="Calibri" w:cs="Calibri"/>
        </w:rPr>
        <w:t>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05410A">
        <w:rPr>
          <w:rFonts w:cs="Calibri"/>
          <w:bCs/>
        </w:rPr>
        <w:t>xxxxxxxxxxxxxxxx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05410A">
        <w:rPr>
          <w:rFonts w:cs="Calibri"/>
        </w:rPr>
        <w:t>Necy</w:t>
      </w:r>
      <w:proofErr w:type="spellEnd"/>
      <w:r w:rsidR="0005410A">
        <w:rPr>
          <w:rFonts w:cs="Calibri"/>
        </w:rPr>
        <w:t xml:space="preserve">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05410A">
        <w:rPr>
          <w:rFonts w:cs="Calibri"/>
        </w:rPr>
        <w:t>Pivovarská 573, Uherské Hradiště 68601</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05410A">
        <w:rPr>
          <w:rFonts w:cs="Calibri"/>
        </w:rPr>
        <w:t>28285425</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05410A">
        <w:rPr>
          <w:rFonts w:cs="Calibri"/>
        </w:rPr>
        <w:t>xxxxxxxxxxxxx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05410A">
        <w:rPr>
          <w:rFonts w:cs="Calibri"/>
        </w:rPr>
        <w:t>xxxxxxxxxxxxxxx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05410A">
        <w:rPr>
          <w:rFonts w:cs="Calibri"/>
        </w:rPr>
        <w:t>xxxxxxxxxxxxxx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836757">
        <w:rPr>
          <w:b/>
        </w:rPr>
        <w:t xml:space="preserve">realizace </w:t>
      </w:r>
      <w:r w:rsidR="00EE42A6">
        <w:rPr>
          <w:b/>
        </w:rPr>
        <w:t>florbalového hřiště</w:t>
      </w:r>
      <w:r w:rsidRPr="00455820">
        <w:rPr>
          <w:b/>
        </w:rPr>
        <w:t xml:space="preserve">“. </w:t>
      </w:r>
    </w:p>
    <w:p w:rsidR="004269F3" w:rsidRPr="00606B94" w:rsidRDefault="004269F3" w:rsidP="004269F3">
      <w:pPr>
        <w:jc w:val="both"/>
      </w:pPr>
    </w:p>
    <w:p w:rsidR="004269F3" w:rsidRPr="00606B94" w:rsidRDefault="004269F3" w:rsidP="00836757">
      <w:pPr>
        <w:widowControl w:val="0"/>
        <w:numPr>
          <w:ilvl w:val="0"/>
          <w:numId w:val="1"/>
        </w:numPr>
        <w:tabs>
          <w:tab w:val="clear" w:pos="720"/>
          <w:tab w:val="num" w:pos="426"/>
        </w:tabs>
        <w:suppressAutoHyphens/>
        <w:autoSpaceDN w:val="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836757">
        <w:rPr>
          <w:b/>
        </w:rPr>
        <w:t xml:space="preserve">realizace </w:t>
      </w:r>
      <w:r w:rsidR="00EE42A6">
        <w:rPr>
          <w:b/>
        </w:rPr>
        <w:t xml:space="preserve">florbalového </w:t>
      </w:r>
      <w:r w:rsidR="00836757">
        <w:rPr>
          <w:b/>
        </w:rPr>
        <w:t>hřiště</w:t>
      </w:r>
      <w:r w:rsidRPr="00E9530E">
        <w:rPr>
          <w:b/>
        </w:rPr>
        <w:t>“</w:t>
      </w:r>
      <w:r>
        <w:t xml:space="preserve"> </w:t>
      </w:r>
      <w:r w:rsidR="00836757">
        <w:t>v areálu Dětského domova se školou na parcele č. 97</w:t>
      </w:r>
      <w:r w:rsidR="00EE42A6">
        <w:t>/1</w:t>
      </w:r>
      <w:r w:rsidR="00836757">
        <w:t xml:space="preserve"> v katastrálním území </w:t>
      </w:r>
      <w:proofErr w:type="spellStart"/>
      <w:r w:rsidR="00836757">
        <w:t>Hostouň</w:t>
      </w:r>
      <w:proofErr w:type="spellEnd"/>
      <w:r w:rsidR="00836757">
        <w:t xml:space="preserve"> u Horšovského Týna</w:t>
      </w:r>
      <w:r>
        <w:t xml:space="preserve">. Předmět </w:t>
      </w:r>
      <w:r w:rsidRPr="006D1EDA">
        <w:t>Díla bude proveden Dodavatelem v rozsahu poptávky odběratele k podání nabídky ze dne</w:t>
      </w:r>
      <w:r w:rsidR="00B1149C" w:rsidRPr="006D1EDA">
        <w:t xml:space="preserve"> </w:t>
      </w:r>
      <w:r w:rsidR="006D1EDA" w:rsidRPr="006D1EDA">
        <w:t>28. 3</w:t>
      </w:r>
      <w:r w:rsidR="00BD5E19" w:rsidRPr="006D1EDA">
        <w:t xml:space="preserve">. </w:t>
      </w:r>
      <w:r w:rsidR="00836757" w:rsidRPr="006D1EDA">
        <w:t>2023</w:t>
      </w:r>
      <w:r w:rsidR="00E638A2" w:rsidRPr="006D1EDA">
        <w:t xml:space="preserve"> </w:t>
      </w:r>
      <w:r w:rsidRPr="006D1EDA">
        <w:t xml:space="preserve">a podle nabídky dodavatele ze dne </w:t>
      </w:r>
      <w:proofErr w:type="gramStart"/>
      <w:r w:rsidR="0005410A">
        <w:t>6.4.2023</w:t>
      </w:r>
      <w:proofErr w:type="gramEnd"/>
      <w:r w:rsidRPr="006D1EDA">
        <w:t xml:space="preserve">. </w:t>
      </w:r>
      <w:proofErr w:type="gramStart"/>
      <w:r w:rsidRPr="006D1EDA">
        <w:t>Dílo</w:t>
      </w:r>
      <w:proofErr w:type="gramEnd"/>
      <w:r w:rsidRPr="006D1EDA">
        <w:t xml:space="preserve"> dle této smlouvy zahrnuje </w:t>
      </w:r>
      <w:r w:rsidR="00EE42A6" w:rsidRPr="006D1EDA">
        <w:t>dodání florbalového hřiště  o rozměrech 20 x 10m s možností rozebrání a uskladnění</w:t>
      </w:r>
      <w:r w:rsidR="00EE42A6" w:rsidRPr="00EE42A6">
        <w:t xml:space="preserve"> v zimním období, úpravu povrchu pod florbalové hřiště, florbalový povrch venkovní, florbalové mantinely, florbalové mantinely rohové, florbalové branky se sítí, transportní a skladovací vozík. Hřiště musí být stabilní, držet tvar a splňovat bezpečnostní kritéria</w:t>
      </w:r>
      <w:r w:rsidRPr="00F37AE2">
        <w:t xml:space="preserve">.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BD5E19"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w:t>
      </w:r>
      <w:r w:rsidRPr="00BD5E19">
        <w:t xml:space="preserve">vlastníkem předmětu díla. Nebezpečí škody přechází z dodavatele na odběratele převzetím předmětu díla odběratelem. Dodavatel se zavazuje odevzdat předmět díla odběrateli </w:t>
      </w:r>
      <w:r w:rsidRPr="00BD5E19">
        <w:rPr>
          <w:b/>
        </w:rPr>
        <w:t>nejpozději dne 3</w:t>
      </w:r>
      <w:r w:rsidR="00B1149C" w:rsidRPr="00BD5E19">
        <w:rPr>
          <w:b/>
        </w:rPr>
        <w:t>1. 8. 2023</w:t>
      </w:r>
      <w:r w:rsidRPr="00BD5E19">
        <w:rPr>
          <w:b/>
        </w:rPr>
        <w:t>.</w:t>
      </w:r>
      <w:r w:rsidRPr="00BD5E19">
        <w:t xml:space="preserve"> Datum a čas odevzdání předmětu díla oznámí dodavatel odběrateli nejpozději 3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BD5E19">
        <w:t>Předmět díla bude protokolárně odevzdán odběrateli</w:t>
      </w:r>
      <w:r w:rsidRPr="000E1C38">
        <w:t xml:space="preserve"> v místě plnění: Výchovný ústav, dětský domov se školou, střední škola, základní škola a školní jídelna, </w:t>
      </w:r>
      <w:proofErr w:type="spellStart"/>
      <w:r>
        <w:t>Hostouň</w:t>
      </w:r>
      <w:proofErr w:type="spellEnd"/>
      <w:r w:rsidRPr="000E1C38">
        <w:t xml:space="preserve">, </w:t>
      </w:r>
      <w:r w:rsidR="00836757">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okamžiku převzetí zjevné vady, zejména nebude-li v souladu s technickou specifikací. Za vadu se považují i vady v dokladech nutnýc</w:t>
      </w:r>
      <w:r w:rsidR="00836757">
        <w:t xml:space="preserve">h pro řádné užívání díla. Dílo </w:t>
      </w:r>
      <w:r w:rsidRPr="00F37AE2">
        <w:t xml:space="preserve">se 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05410A">
        <w:rPr>
          <w:color w:val="262626"/>
        </w:rPr>
        <w:t>174914,01</w:t>
      </w:r>
      <w:proofErr w:type="gramEnd"/>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w:t>
      </w:r>
      <w:r w:rsidR="00836757">
        <w:rPr>
          <w:color w:val="262626"/>
        </w:rPr>
        <w:t>21</w:t>
      </w:r>
      <w:r>
        <w:rPr>
          <w:color w:val="262626"/>
        </w:rPr>
        <w:t>%</w:t>
      </w:r>
      <w:proofErr w:type="gramEnd"/>
      <w:r>
        <w:rPr>
          <w:color w:val="262626"/>
        </w:rPr>
        <w:t>)</w:t>
      </w:r>
      <w:r w:rsidRPr="00211824">
        <w:rPr>
          <w:color w:val="262626"/>
        </w:rPr>
        <w:t xml:space="preserve"> je </w:t>
      </w:r>
      <w:r w:rsidR="0005410A">
        <w:rPr>
          <w:color w:val="262626"/>
        </w:rPr>
        <w:t>36731,94</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05410A">
        <w:rPr>
          <w:b/>
          <w:color w:val="262626"/>
          <w:u w:val="single"/>
        </w:rPr>
        <w:t>211645,95</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05410A">
        <w:rPr>
          <w:color w:val="262626"/>
        </w:rPr>
        <w:t>dvěstějedenacttisícšestsetčtyřicetpětkoruny</w:t>
      </w:r>
      <w:r w:rsidRPr="00211824">
        <w:rPr>
          <w:color w:val="262626"/>
        </w:rPr>
        <w:t>českých</w:t>
      </w:r>
      <w:r w:rsidR="0005410A">
        <w:rPr>
          <w:color w:val="262626"/>
        </w:rPr>
        <w:t>devadesátpěthaléřů</w:t>
      </w:r>
      <w:r w:rsidRPr="00211824">
        <w:rPr>
          <w:color w:val="262626"/>
        </w:rPr>
        <w:t>).</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836757">
        <w:t xml:space="preserve">realizace </w:t>
      </w:r>
      <w:r w:rsidR="00EE42A6">
        <w:t xml:space="preserve">florbalového </w:t>
      </w:r>
      <w:r w:rsidR="00836757">
        <w:t>hřiště</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BD5E19" w:rsidRDefault="004269F3" w:rsidP="004269F3">
      <w:pPr>
        <w:pStyle w:val="BodyText21"/>
        <w:widowControl/>
        <w:numPr>
          <w:ilvl w:val="0"/>
          <w:numId w:val="6"/>
        </w:numPr>
        <w:rPr>
          <w:sz w:val="24"/>
          <w:szCs w:val="24"/>
        </w:rPr>
      </w:pPr>
      <w:r w:rsidRPr="00BD5E19">
        <w:rPr>
          <w:sz w:val="24"/>
          <w:szCs w:val="24"/>
        </w:rPr>
        <w:t>Dodavatel poskytuje na dílo</w:t>
      </w:r>
      <w:r w:rsidRPr="00BD5E19">
        <w:rPr>
          <w:color w:val="262626"/>
          <w:sz w:val="24"/>
          <w:szCs w:val="24"/>
        </w:rPr>
        <w:t xml:space="preserve"> záruku v délce </w:t>
      </w:r>
      <w:r w:rsidR="00BD5E19" w:rsidRPr="00BD5E19">
        <w:rPr>
          <w:color w:val="262626"/>
          <w:sz w:val="24"/>
          <w:szCs w:val="24"/>
        </w:rPr>
        <w:t>24</w:t>
      </w:r>
      <w:r w:rsidRPr="00BD5E19">
        <w:rPr>
          <w:color w:val="FF0000"/>
          <w:sz w:val="24"/>
          <w:szCs w:val="24"/>
        </w:rPr>
        <w:t xml:space="preserve"> </w:t>
      </w:r>
      <w:r w:rsidRPr="00BD5E19">
        <w:rPr>
          <w:sz w:val="24"/>
          <w:szCs w:val="24"/>
        </w:rPr>
        <w:t>měsíců</w:t>
      </w:r>
      <w:r w:rsidRPr="00BD5E19">
        <w:rPr>
          <w:color w:val="262626"/>
          <w:sz w:val="24"/>
          <w:szCs w:val="24"/>
        </w:rPr>
        <w:t xml:space="preserve"> ode dne převzetí věci </w:t>
      </w:r>
      <w:r w:rsidRPr="00BD5E19">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BD5E19">
        <w:t>Odběratel je oprávněn uplatnit práva z vady u dodavatele, a to písemnou formou. Uplatní-li odběratel právo z vadného plnění, potvrdí</w:t>
      </w:r>
      <w:r w:rsidRPr="00F37AE2">
        <w:t xml:space="preserve">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05410A">
        <w:t>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r w:rsidRPr="00606B94">
        <w:tab/>
      </w:r>
      <w:proofErr w:type="gramStart"/>
      <w:r w:rsidR="0005410A">
        <w:t>11.4.2023</w:t>
      </w:r>
      <w:proofErr w:type="gramEnd"/>
      <w:r w:rsidRPr="00606B94">
        <w:tab/>
      </w:r>
      <w:r>
        <w:tab/>
      </w:r>
      <w:r>
        <w:tab/>
        <w:t>V</w:t>
      </w:r>
      <w:r w:rsidR="0005410A">
        <w:t> </w:t>
      </w:r>
      <w:proofErr w:type="spellStart"/>
      <w:r w:rsidR="0005410A">
        <w:t>Slavičíně</w:t>
      </w:r>
      <w:proofErr w:type="spellEnd"/>
      <w:r w:rsidR="0005410A">
        <w:t xml:space="preserve"> 6.4.2023</w:t>
      </w:r>
      <w:r w:rsidRPr="00FA4F41">
        <w:t xml:space="preserve"> dne: </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05410A" w:rsidP="004269F3">
      <w:pPr>
        <w:pStyle w:val="BodyText21"/>
        <w:widowControl/>
        <w:rPr>
          <w:bCs/>
          <w:sz w:val="24"/>
          <w:szCs w:val="24"/>
        </w:rPr>
      </w:pPr>
      <w:proofErr w:type="spellStart"/>
      <w:r>
        <w:rPr>
          <w:bCs/>
          <w:sz w:val="24"/>
          <w:szCs w:val="24"/>
        </w:rPr>
        <w:t>xxxxxxxxxx</w:t>
      </w:r>
      <w:proofErr w:type="spellEnd"/>
      <w:r w:rsidR="00B1149C">
        <w:rPr>
          <w:bCs/>
          <w:sz w:val="24"/>
          <w:szCs w:val="24"/>
        </w:rPr>
        <w:t xml:space="preserve">, ředitel   </w:t>
      </w:r>
      <w:r w:rsidR="00B1149C">
        <w:rPr>
          <w:bCs/>
          <w:sz w:val="24"/>
          <w:szCs w:val="24"/>
        </w:rPr>
        <w:tab/>
      </w:r>
      <w:r w:rsidR="00B1149C">
        <w:rPr>
          <w:bCs/>
          <w:sz w:val="24"/>
          <w:szCs w:val="24"/>
        </w:rPr>
        <w:tab/>
      </w:r>
      <w:r w:rsidR="00B1149C">
        <w:rPr>
          <w:bCs/>
          <w:sz w:val="24"/>
          <w:szCs w:val="24"/>
        </w:rPr>
        <w:tab/>
      </w:r>
      <w:r>
        <w:rPr>
          <w:bCs/>
          <w:sz w:val="24"/>
          <w:szCs w:val="24"/>
        </w:rPr>
        <w:t xml:space="preserve">                            </w:t>
      </w:r>
      <w:proofErr w:type="spellStart"/>
      <w:r>
        <w:rPr>
          <w:bCs/>
          <w:sz w:val="24"/>
          <w:szCs w:val="24"/>
        </w:rPr>
        <w:t>xxxxxxxxxxxxxx</w:t>
      </w:r>
      <w:proofErr w:type="spellEnd"/>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05410A"/>
    <w:rsid w:val="001D2B36"/>
    <w:rsid w:val="00380662"/>
    <w:rsid w:val="003E0D71"/>
    <w:rsid w:val="004269F3"/>
    <w:rsid w:val="004B7556"/>
    <w:rsid w:val="004E1E61"/>
    <w:rsid w:val="005E7C2A"/>
    <w:rsid w:val="00694A5B"/>
    <w:rsid w:val="006D1EDA"/>
    <w:rsid w:val="007C7243"/>
    <w:rsid w:val="00836757"/>
    <w:rsid w:val="00933E45"/>
    <w:rsid w:val="00953072"/>
    <w:rsid w:val="00990424"/>
    <w:rsid w:val="0099776C"/>
    <w:rsid w:val="009B55CA"/>
    <w:rsid w:val="009D4856"/>
    <w:rsid w:val="009F1F66"/>
    <w:rsid w:val="00AD78C1"/>
    <w:rsid w:val="00B04E7F"/>
    <w:rsid w:val="00B1149C"/>
    <w:rsid w:val="00B71548"/>
    <w:rsid w:val="00BD5E19"/>
    <w:rsid w:val="00C26D69"/>
    <w:rsid w:val="00CA4678"/>
    <w:rsid w:val="00E638A2"/>
    <w:rsid w:val="00E9530E"/>
    <w:rsid w:val="00EE42A6"/>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2088</Words>
  <Characters>12320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2023-04-12T10:09:00Z</cp:lastPrinted>
  <dcterms:created xsi:type="dcterms:W3CDTF">2023-04-12T10:12:00Z</dcterms:created>
  <dcterms:modified xsi:type="dcterms:W3CDTF">2023-04-12T10:12:00Z</dcterms:modified>
</cp:coreProperties>
</file>