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Pr="00193B0A" w:rsidRDefault="00C713F3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Nehvizdech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111CB7" w:rsidRDefault="00111CB7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BA4483" w:rsidRPr="00193B0A" w:rsidRDefault="00BA4483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111CB7" w:rsidRPr="00193B0A" w:rsidRDefault="00C713F3" w:rsidP="00C713F3">
      <w:pPr>
        <w:snapToGrid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 </w:t>
      </w:r>
      <w:r>
        <w:rPr>
          <w:rFonts w:ascii="Arial CE" w:hAnsi="Arial CE" w:cs="Arial CE"/>
          <w:sz w:val="24"/>
          <w:szCs w:val="24"/>
        </w:rPr>
        <w:tab/>
      </w:r>
      <w:r>
        <w:rPr>
          <w:rFonts w:ascii="Arial CE" w:hAnsi="Arial CE" w:cs="Arial CE"/>
          <w:sz w:val="24"/>
          <w:szCs w:val="24"/>
        </w:rPr>
        <w:tab/>
      </w:r>
      <w:r>
        <w:rPr>
          <w:rFonts w:ascii="Arial CE" w:hAnsi="Arial CE" w:cs="Arial CE"/>
          <w:sz w:val="24"/>
          <w:szCs w:val="24"/>
        </w:rPr>
        <w:tab/>
      </w:r>
      <w:r>
        <w:rPr>
          <w:rFonts w:ascii="Arial CE" w:hAnsi="Arial CE" w:cs="Arial CE"/>
          <w:sz w:val="24"/>
          <w:szCs w:val="24"/>
        </w:rPr>
        <w:tab/>
      </w:r>
      <w:r>
        <w:rPr>
          <w:rFonts w:ascii="Arial CE" w:hAnsi="Arial CE" w:cs="Arial CE"/>
          <w:sz w:val="24"/>
          <w:szCs w:val="24"/>
        </w:rPr>
        <w:tab/>
        <w:t>TZMO Czech Republic s.r.o.</w:t>
      </w:r>
    </w:p>
    <w:p w:rsidR="00111CB7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 xml:space="preserve"> </w:t>
      </w:r>
      <w:r w:rsidR="00111CB7"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111CB7" w:rsidRDefault="00111CB7" w:rsidP="00AF1E96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193B0A" w:rsidRDefault="00BA4483" w:rsidP="00733946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BA4483" w:rsidRPr="00193B0A" w:rsidRDefault="00C713F3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Mgr. </w:t>
      </w:r>
      <w:proofErr w:type="spellStart"/>
      <w:r>
        <w:rPr>
          <w:rFonts w:ascii="Arial CE" w:hAnsi="Arial CE" w:cs="Arial CE"/>
          <w:sz w:val="24"/>
          <w:szCs w:val="24"/>
        </w:rPr>
        <w:t>Slawomir</w:t>
      </w:r>
      <w:proofErr w:type="spellEnd"/>
      <w:r>
        <w:rPr>
          <w:rFonts w:ascii="Arial CE" w:hAnsi="Arial CE" w:cs="Arial CE"/>
          <w:sz w:val="24"/>
          <w:szCs w:val="24"/>
        </w:rPr>
        <w:t xml:space="preserve"> </w:t>
      </w:r>
      <w:proofErr w:type="spellStart"/>
      <w:r>
        <w:rPr>
          <w:rFonts w:ascii="Arial CE" w:hAnsi="Arial CE" w:cs="Arial CE"/>
          <w:sz w:val="24"/>
          <w:szCs w:val="24"/>
        </w:rPr>
        <w:t>Podraza</w:t>
      </w:r>
      <w:proofErr w:type="spellEnd"/>
      <w:r>
        <w:rPr>
          <w:rFonts w:ascii="Arial CE" w:hAnsi="Arial CE" w:cs="Arial CE"/>
          <w:sz w:val="24"/>
          <w:szCs w:val="24"/>
        </w:rPr>
        <w:t>, jednatel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C713F3" w:rsidRDefault="00C713F3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C713F3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Default="002F4168" w:rsidP="00CC4FD6">
    <w:pPr>
      <w:pStyle w:val="Zhlav"/>
      <w:tabs>
        <w:tab w:val="clear" w:pos="4536"/>
        <w:tab w:val="clear" w:pos="9072"/>
        <w:tab w:val="center" w:pos="4253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</w:t>
    </w:r>
    <w:r w:rsidR="00CC4FD6">
      <w:rPr>
        <w:rFonts w:ascii="Arial" w:hAnsi="Arial" w:cs="Arial"/>
        <w:sz w:val="18"/>
        <w:szCs w:val="18"/>
      </w:rPr>
      <w:t xml:space="preserve">     </w:t>
    </w:r>
    <w:r w:rsidR="00C7210B">
      <w:rPr>
        <w:rFonts w:ascii="Arial" w:hAnsi="Arial" w:cs="Arial"/>
        <w:sz w:val="18"/>
        <w:szCs w:val="18"/>
      </w:rPr>
      <w:t xml:space="preserve">    Veřejná zakázka: Kosmetika a jednorázové pomůcky určené k hygieně a ošetření pokožky</w:t>
    </w:r>
  </w:p>
  <w:p w:rsidR="000A0017" w:rsidRPr="007D39C5" w:rsidRDefault="00C7210B" w:rsidP="00C7210B">
    <w:pPr>
      <w:pStyle w:val="Zhlav"/>
      <w:tabs>
        <w:tab w:val="clear" w:pos="4536"/>
        <w:tab w:val="clear" w:pos="9072"/>
        <w:tab w:val="center" w:pos="4253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Veřejná zakázka malého rozsahu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CC4FD6">
      <w:rPr>
        <w:rFonts w:ascii="Arial" w:hAnsi="Arial" w:cs="Arial"/>
        <w:sz w:val="18"/>
        <w:szCs w:val="18"/>
      </w:rPr>
      <w:t xml:space="preserve"> 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0017"/>
    <w:rsid w:val="000A4BA0"/>
    <w:rsid w:val="000C2763"/>
    <w:rsid w:val="000E21B9"/>
    <w:rsid w:val="000E5A11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620D88"/>
    <w:rsid w:val="00652524"/>
    <w:rsid w:val="00655019"/>
    <w:rsid w:val="006570AC"/>
    <w:rsid w:val="006757D1"/>
    <w:rsid w:val="006B37BD"/>
    <w:rsid w:val="006C6CF3"/>
    <w:rsid w:val="006F5299"/>
    <w:rsid w:val="00726B52"/>
    <w:rsid w:val="00733946"/>
    <w:rsid w:val="00755070"/>
    <w:rsid w:val="007908D8"/>
    <w:rsid w:val="0079238C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0EF2"/>
    <w:rsid w:val="009B1625"/>
    <w:rsid w:val="009C7AF1"/>
    <w:rsid w:val="00A34629"/>
    <w:rsid w:val="00A502F7"/>
    <w:rsid w:val="00AF1E96"/>
    <w:rsid w:val="00B1396B"/>
    <w:rsid w:val="00B17E2B"/>
    <w:rsid w:val="00B95806"/>
    <w:rsid w:val="00BA4483"/>
    <w:rsid w:val="00BB058D"/>
    <w:rsid w:val="00BB66BE"/>
    <w:rsid w:val="00BC0764"/>
    <w:rsid w:val="00BD415F"/>
    <w:rsid w:val="00BD4275"/>
    <w:rsid w:val="00BD65DF"/>
    <w:rsid w:val="00BF2083"/>
    <w:rsid w:val="00C02BC3"/>
    <w:rsid w:val="00C0540B"/>
    <w:rsid w:val="00C36CAE"/>
    <w:rsid w:val="00C40BB0"/>
    <w:rsid w:val="00C54865"/>
    <w:rsid w:val="00C713F3"/>
    <w:rsid w:val="00C7210B"/>
    <w:rsid w:val="00CA60E3"/>
    <w:rsid w:val="00CA7B5A"/>
    <w:rsid w:val="00CC4FD6"/>
    <w:rsid w:val="00CE21AC"/>
    <w:rsid w:val="00D35A84"/>
    <w:rsid w:val="00D73393"/>
    <w:rsid w:val="00DC1077"/>
    <w:rsid w:val="00DD30EE"/>
    <w:rsid w:val="00DE493E"/>
    <w:rsid w:val="00E063EC"/>
    <w:rsid w:val="00E12EAD"/>
    <w:rsid w:val="00E540E6"/>
    <w:rsid w:val="00E57D8A"/>
    <w:rsid w:val="00EA4276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68DFD8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A2ED-5C6A-46C0-9AA8-F81AED9E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21</cp:revision>
  <cp:lastPrinted>2020-05-15T14:08:00Z</cp:lastPrinted>
  <dcterms:created xsi:type="dcterms:W3CDTF">2021-12-16T08:50:00Z</dcterms:created>
  <dcterms:modified xsi:type="dcterms:W3CDTF">2023-03-09T11:03:00Z</dcterms:modified>
</cp:coreProperties>
</file>