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4C4" w:rsidRDefault="00405027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1190700530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B714C4" w:rsidRDefault="00405027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B714C4" w:rsidRDefault="00B714C4">
      <w:pPr>
        <w:pStyle w:val="Zkladntext"/>
        <w:ind w:left="0" w:firstLine="0"/>
        <w:jc w:val="left"/>
        <w:rPr>
          <w:sz w:val="60"/>
        </w:rPr>
      </w:pPr>
    </w:p>
    <w:p w:rsidR="00B714C4" w:rsidRDefault="00405027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B714C4" w:rsidRDefault="00B714C4">
      <w:pPr>
        <w:pStyle w:val="Zkladntext"/>
        <w:spacing w:before="1"/>
        <w:ind w:left="0" w:firstLine="0"/>
        <w:jc w:val="left"/>
      </w:pPr>
    </w:p>
    <w:p w:rsidR="00B714C4" w:rsidRDefault="00405027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B714C4" w:rsidRDefault="00405027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B714C4" w:rsidRDefault="00405027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B714C4" w:rsidRDefault="00405027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B714C4" w:rsidRDefault="00405027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B714C4" w:rsidRDefault="00405027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B714C4" w:rsidRDefault="00405027">
      <w:pPr>
        <w:pStyle w:val="Zkladntext"/>
        <w:tabs>
          <w:tab w:val="left" w:pos="3122"/>
        </w:tabs>
        <w:spacing w:before="4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B714C4" w:rsidRDefault="00B714C4">
      <w:pPr>
        <w:pStyle w:val="Zkladntext"/>
        <w:spacing w:before="1"/>
        <w:ind w:left="0" w:firstLine="0"/>
        <w:jc w:val="left"/>
      </w:pPr>
    </w:p>
    <w:p w:rsidR="00B714C4" w:rsidRDefault="00405027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B714C4" w:rsidRDefault="00B714C4">
      <w:pPr>
        <w:pStyle w:val="Zkladntext"/>
        <w:ind w:left="0" w:firstLine="0"/>
        <w:jc w:val="left"/>
      </w:pPr>
    </w:p>
    <w:p w:rsidR="00B714C4" w:rsidRDefault="00405027">
      <w:pPr>
        <w:pStyle w:val="Nadpis2"/>
        <w:jc w:val="left"/>
      </w:pPr>
      <w:r>
        <w:t>Základní</w:t>
      </w:r>
      <w:r>
        <w:rPr>
          <w:spacing w:val="-3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Mateřská</w:t>
      </w:r>
      <w:r>
        <w:rPr>
          <w:spacing w:val="-1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Kunín,</w:t>
      </w:r>
      <w:r>
        <w:rPr>
          <w:spacing w:val="-5"/>
        </w:rPr>
        <w:t xml:space="preserve"> </w:t>
      </w:r>
      <w:r>
        <w:t>okres</w:t>
      </w:r>
      <w:r>
        <w:rPr>
          <w:spacing w:val="-1"/>
        </w:rPr>
        <w:t xml:space="preserve"> </w:t>
      </w:r>
      <w:r>
        <w:t>Nový</w:t>
      </w:r>
      <w:r>
        <w:rPr>
          <w:spacing w:val="-1"/>
        </w:rPr>
        <w:t xml:space="preserve"> </w:t>
      </w:r>
      <w:r>
        <w:t>Jičín,</w:t>
      </w:r>
      <w:r>
        <w:rPr>
          <w:spacing w:val="-5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t>organizace</w:t>
      </w:r>
    </w:p>
    <w:p w:rsidR="00B714C4" w:rsidRDefault="00405027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Kunín</w:t>
      </w:r>
      <w:r>
        <w:rPr>
          <w:spacing w:val="-4"/>
        </w:rPr>
        <w:t xml:space="preserve"> </w:t>
      </w:r>
      <w:r>
        <w:t>346,</w:t>
      </w:r>
      <w:r>
        <w:rPr>
          <w:spacing w:val="-3"/>
        </w:rPr>
        <w:t xml:space="preserve"> </w:t>
      </w:r>
      <w:r>
        <w:t>742</w:t>
      </w:r>
      <w:r>
        <w:rPr>
          <w:spacing w:val="-1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Kunín</w:t>
      </w:r>
    </w:p>
    <w:p w:rsidR="00B714C4" w:rsidRDefault="00405027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IČO:</w:t>
      </w:r>
      <w:r>
        <w:tab/>
        <w:t>70987513</w:t>
      </w:r>
    </w:p>
    <w:p w:rsidR="00B714C4" w:rsidRDefault="00405027">
      <w:pPr>
        <w:pStyle w:val="Zkladntext"/>
        <w:tabs>
          <w:tab w:val="left" w:pos="3122"/>
        </w:tabs>
        <w:ind w:left="242" w:firstLine="0"/>
        <w:jc w:val="left"/>
      </w:pPr>
      <w:r>
        <w:t>zastoupená:</w:t>
      </w:r>
      <w:r>
        <w:tab/>
        <w:t>Mgr.</w:t>
      </w:r>
      <w:r>
        <w:rPr>
          <w:spacing w:val="-1"/>
        </w:rPr>
        <w:t xml:space="preserve"> </w:t>
      </w:r>
      <w:r>
        <w:t>Ivanou</w:t>
      </w:r>
      <w:r>
        <w:rPr>
          <w:spacing w:val="53"/>
        </w:rPr>
        <w:t xml:space="preserve"> </w:t>
      </w:r>
      <w:r>
        <w:t>M a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č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v o u,</w:t>
      </w:r>
      <w:r>
        <w:rPr>
          <w:spacing w:val="-1"/>
        </w:rPr>
        <w:t xml:space="preserve"> </w:t>
      </w:r>
      <w:r>
        <w:t>ředitelkou</w:t>
      </w:r>
    </w:p>
    <w:p w:rsidR="00B714C4" w:rsidRDefault="00405027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3"/>
        </w:rPr>
        <w:t xml:space="preserve"> </w:t>
      </w:r>
      <w:r>
        <w:t>spořitelna,</w:t>
      </w:r>
      <w:r>
        <w:rPr>
          <w:spacing w:val="-5"/>
        </w:rPr>
        <w:t xml:space="preserve"> </w:t>
      </w:r>
      <w:r>
        <w:t>a.s.</w:t>
      </w:r>
    </w:p>
    <w:p w:rsidR="00B714C4" w:rsidRDefault="00405027">
      <w:pPr>
        <w:pStyle w:val="Zkladntext"/>
        <w:tabs>
          <w:tab w:val="left" w:pos="3122"/>
        </w:tabs>
        <w:spacing w:before="1"/>
        <w:ind w:left="242" w:right="5046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1772449339/0800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B714C4" w:rsidRDefault="00B714C4">
      <w:pPr>
        <w:pStyle w:val="Zkladntext"/>
        <w:spacing w:before="1"/>
        <w:ind w:left="0" w:firstLine="0"/>
        <w:jc w:val="left"/>
      </w:pPr>
    </w:p>
    <w:p w:rsidR="00B714C4" w:rsidRDefault="00405027">
      <w:pPr>
        <w:pStyle w:val="Zkladntex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B714C4" w:rsidRDefault="00B714C4">
      <w:pPr>
        <w:pStyle w:val="Zkladntext"/>
        <w:spacing w:before="13"/>
        <w:ind w:left="0" w:firstLine="0"/>
        <w:jc w:val="left"/>
        <w:rPr>
          <w:sz w:val="35"/>
        </w:rPr>
      </w:pPr>
    </w:p>
    <w:p w:rsidR="00B714C4" w:rsidRDefault="00405027">
      <w:pPr>
        <w:pStyle w:val="Nadpis1"/>
      </w:pPr>
      <w:r>
        <w:t>I.</w:t>
      </w:r>
    </w:p>
    <w:p w:rsidR="00B714C4" w:rsidRDefault="00405027">
      <w:pPr>
        <w:pStyle w:val="Nadpis2"/>
        <w:ind w:left="3272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B714C4" w:rsidRDefault="00B714C4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B714C4" w:rsidRDefault="00405027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714C4" w:rsidRDefault="00405027">
      <w:pPr>
        <w:pStyle w:val="Zkladntext"/>
        <w:spacing w:before="1"/>
        <w:ind w:right="110" w:firstLine="0"/>
      </w:pPr>
      <w:r>
        <w:t>„Smlouva“) se uzavírá na základě Rozhodnutí ministra životního prostředí č. 1190700530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21. 7. 2020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9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B714C4" w:rsidRDefault="00405027">
      <w:pPr>
        <w:pStyle w:val="Zkladntext"/>
        <w:spacing w:line="265" w:lineRule="exact"/>
        <w:ind w:firstLine="0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B714C4" w:rsidRDefault="00405027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B714C4" w:rsidRDefault="00B714C4">
      <w:pPr>
        <w:jc w:val="both"/>
        <w:rPr>
          <w:sz w:val="20"/>
        </w:rPr>
        <w:sectPr w:rsidR="00B714C4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B714C4" w:rsidRDefault="00405027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ind w:right="0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B714C4" w:rsidRDefault="00405027">
      <w:pPr>
        <w:pStyle w:val="Nadpis2"/>
        <w:spacing w:before="120"/>
        <w:ind w:left="2834"/>
        <w:jc w:val="left"/>
      </w:pPr>
      <w:r>
        <w:t>„Vybudování</w:t>
      </w:r>
      <w:r>
        <w:rPr>
          <w:spacing w:val="-3"/>
        </w:rPr>
        <w:t xml:space="preserve"> </w:t>
      </w:r>
      <w:r>
        <w:t>přírodní</w:t>
      </w:r>
      <w:r>
        <w:rPr>
          <w:spacing w:val="-2"/>
        </w:rPr>
        <w:t xml:space="preserve"> </w:t>
      </w:r>
      <w:r>
        <w:t>zahrady</w:t>
      </w:r>
      <w:r>
        <w:rPr>
          <w:spacing w:val="-2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MŠ</w:t>
      </w:r>
      <w:r>
        <w:rPr>
          <w:spacing w:val="-3"/>
        </w:rPr>
        <w:t xml:space="preserve"> </w:t>
      </w:r>
      <w:r>
        <w:t>Kunín“</w:t>
      </w:r>
    </w:p>
    <w:p w:rsidR="00B714C4" w:rsidRDefault="00405027">
      <w:pPr>
        <w:pStyle w:val="Zkladntext"/>
        <w:spacing w:before="121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1"/>
        </w:rPr>
        <w:t xml:space="preserve"> </w:t>
      </w:r>
      <w:r>
        <w:t>2020</w:t>
      </w:r>
      <w:r>
        <w:rPr>
          <w:spacing w:val="-2"/>
        </w:rPr>
        <w:t xml:space="preserve"> </w:t>
      </w:r>
      <w:r>
        <w:t>až</w:t>
      </w:r>
      <w:r>
        <w:rPr>
          <w:spacing w:val="-2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B714C4" w:rsidRDefault="00B714C4">
      <w:pPr>
        <w:pStyle w:val="Zkladntext"/>
        <w:spacing w:before="1"/>
        <w:ind w:left="0" w:firstLine="0"/>
        <w:jc w:val="left"/>
        <w:rPr>
          <w:sz w:val="36"/>
        </w:rPr>
      </w:pPr>
    </w:p>
    <w:p w:rsidR="00B714C4" w:rsidRDefault="00405027">
      <w:pPr>
        <w:pStyle w:val="Nadpis1"/>
      </w:pPr>
      <w:r>
        <w:t>II.</w:t>
      </w:r>
    </w:p>
    <w:p w:rsidR="00B714C4" w:rsidRDefault="00405027">
      <w:pPr>
        <w:pStyle w:val="Nadpis2"/>
        <w:spacing w:before="1"/>
        <w:ind w:left="3273" w:right="314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B714C4" w:rsidRDefault="00B714C4">
      <w:pPr>
        <w:pStyle w:val="Zkladntext"/>
        <w:spacing w:before="3"/>
        <w:ind w:left="0" w:firstLine="0"/>
        <w:jc w:val="left"/>
        <w:rPr>
          <w:b/>
          <w:sz w:val="18"/>
        </w:rPr>
      </w:pPr>
    </w:p>
    <w:p w:rsidR="00B714C4" w:rsidRDefault="00405027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rPr>
          <w:sz w:val="20"/>
        </w:rPr>
      </w:pPr>
      <w:r>
        <w:rPr>
          <w:sz w:val="20"/>
        </w:rPr>
        <w:t>Fond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5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491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295,75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dvě</w:t>
      </w:r>
      <w:r>
        <w:rPr>
          <w:spacing w:val="-2"/>
          <w:sz w:val="20"/>
        </w:rPr>
        <w:t xml:space="preserve"> </w:t>
      </w:r>
      <w:r>
        <w:rPr>
          <w:sz w:val="20"/>
        </w:rPr>
        <w:t>stě</w:t>
      </w:r>
      <w:r>
        <w:rPr>
          <w:spacing w:val="-2"/>
          <w:sz w:val="20"/>
        </w:rPr>
        <w:t xml:space="preserve"> </w:t>
      </w:r>
      <w:r>
        <w:rPr>
          <w:sz w:val="20"/>
        </w:rPr>
        <w:t>devadesát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sedmdesát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</w:t>
      </w:r>
    </w:p>
    <w:p w:rsidR="00B714C4" w:rsidRDefault="00405027">
      <w:pPr>
        <w:pStyle w:val="Odstavecseseznamem"/>
        <w:numPr>
          <w:ilvl w:val="0"/>
          <w:numId w:val="6"/>
        </w:numPr>
        <w:tabs>
          <w:tab w:val="left" w:pos="526"/>
        </w:tabs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9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5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577</w:t>
      </w:r>
      <w:r>
        <w:rPr>
          <w:spacing w:val="1"/>
          <w:sz w:val="20"/>
        </w:rPr>
        <w:t xml:space="preserve"> </w:t>
      </w:r>
      <w:r>
        <w:rPr>
          <w:sz w:val="20"/>
        </w:rPr>
        <w:t>995,00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B714C4" w:rsidRDefault="00405027">
      <w:pPr>
        <w:pStyle w:val="Odstavecseseznamem"/>
        <w:numPr>
          <w:ilvl w:val="0"/>
          <w:numId w:val="6"/>
        </w:numPr>
        <w:tabs>
          <w:tab w:val="left" w:pos="526"/>
        </w:tabs>
        <w:ind w:right="0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714C4" w:rsidRDefault="00405027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B714C4" w:rsidRDefault="00405027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</w:t>
      </w:r>
      <w:r>
        <w:rPr>
          <w:sz w:val="20"/>
        </w:rPr>
        <w:t>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B714C4" w:rsidRDefault="00405027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B714C4" w:rsidRDefault="00405027">
      <w:pPr>
        <w:pStyle w:val="Odstavecseseznamem"/>
        <w:numPr>
          <w:ilvl w:val="0"/>
          <w:numId w:val="6"/>
        </w:numPr>
        <w:tabs>
          <w:tab w:val="left" w:pos="526"/>
        </w:tabs>
        <w:ind w:right="16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-53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714C4" w:rsidRDefault="00B714C4">
      <w:pPr>
        <w:pStyle w:val="Zkladntext"/>
        <w:spacing w:before="2"/>
        <w:ind w:left="0" w:firstLine="0"/>
        <w:jc w:val="left"/>
        <w:rPr>
          <w:sz w:val="36"/>
        </w:rPr>
      </w:pPr>
    </w:p>
    <w:p w:rsidR="00B714C4" w:rsidRDefault="00405027">
      <w:pPr>
        <w:pStyle w:val="Nadpis1"/>
        <w:spacing w:before="1"/>
        <w:ind w:left="3275"/>
      </w:pPr>
      <w:r>
        <w:t>III.</w:t>
      </w:r>
    </w:p>
    <w:p w:rsidR="00B714C4" w:rsidRDefault="00405027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B714C4" w:rsidRDefault="00B714C4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B714C4" w:rsidRDefault="00405027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22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B714C4" w:rsidRDefault="00405027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2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B714C4" w:rsidRDefault="00405027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B714C4" w:rsidRDefault="00B714C4">
      <w:pPr>
        <w:pStyle w:val="Zkladntext"/>
        <w:spacing w:before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B714C4">
        <w:trPr>
          <w:trHeight w:val="505"/>
        </w:trPr>
        <w:tc>
          <w:tcPr>
            <w:tcW w:w="4532" w:type="dxa"/>
          </w:tcPr>
          <w:p w:rsidR="00B714C4" w:rsidRDefault="00405027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B714C4" w:rsidRDefault="00405027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B714C4">
        <w:trPr>
          <w:trHeight w:val="506"/>
        </w:trPr>
        <w:tc>
          <w:tcPr>
            <w:tcW w:w="4532" w:type="dxa"/>
          </w:tcPr>
          <w:p w:rsidR="00B714C4" w:rsidRDefault="00405027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B714C4" w:rsidRDefault="00405027"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491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295,75</w:t>
            </w:r>
          </w:p>
        </w:tc>
      </w:tr>
    </w:tbl>
    <w:p w:rsidR="00B714C4" w:rsidRDefault="00B714C4">
      <w:pPr>
        <w:pStyle w:val="Zkladntext"/>
        <w:spacing w:before="2"/>
        <w:ind w:left="0" w:firstLine="0"/>
        <w:jc w:val="left"/>
        <w:rPr>
          <w:sz w:val="29"/>
        </w:rPr>
      </w:pPr>
    </w:p>
    <w:p w:rsidR="00B714C4" w:rsidRDefault="00405027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uvolnění finančních prostředků, (bod 11), příslušné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B714C4" w:rsidRDefault="00B714C4">
      <w:pPr>
        <w:jc w:val="both"/>
        <w:rPr>
          <w:sz w:val="20"/>
        </w:rPr>
        <w:sectPr w:rsidR="00B714C4">
          <w:pgSz w:w="12240" w:h="15840"/>
          <w:pgMar w:top="1060" w:right="1020" w:bottom="1640" w:left="1460" w:header="0" w:footer="1458" w:gutter="0"/>
          <w:cols w:space="708"/>
        </w:sectPr>
      </w:pPr>
    </w:p>
    <w:p w:rsidR="00B714C4" w:rsidRDefault="00405027">
      <w:pPr>
        <w:pStyle w:val="Odstavecseseznamem"/>
        <w:numPr>
          <w:ilvl w:val="0"/>
          <w:numId w:val="5"/>
        </w:numPr>
        <w:tabs>
          <w:tab w:val="left" w:pos="526"/>
        </w:tabs>
        <w:spacing w:before="73"/>
        <w:ind w:right="12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B714C4" w:rsidRDefault="00405027">
      <w:pPr>
        <w:pStyle w:val="Odstavecseseznamem"/>
        <w:numPr>
          <w:ilvl w:val="0"/>
          <w:numId w:val="5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přesahující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podpory.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tím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dotčeno.</w:t>
      </w:r>
    </w:p>
    <w:p w:rsidR="00B714C4" w:rsidRDefault="00405027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B714C4" w:rsidRDefault="00405027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B714C4" w:rsidRDefault="00405027">
      <w:pPr>
        <w:pStyle w:val="Odstavecseseznamem"/>
        <w:numPr>
          <w:ilvl w:val="0"/>
          <w:numId w:val="5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714C4" w:rsidRDefault="00405027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</w:t>
      </w:r>
      <w:r>
        <w:rPr>
          <w:sz w:val="20"/>
        </w:rPr>
        <w:t>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B714C4" w:rsidRDefault="00405027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B714C4" w:rsidRDefault="00405027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right="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B714C4" w:rsidRDefault="00405027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25"/>
          <w:sz w:val="20"/>
        </w:rPr>
        <w:t xml:space="preserve"> </w:t>
      </w:r>
      <w:r>
        <w:rPr>
          <w:sz w:val="20"/>
        </w:rPr>
        <w:t>výpisů</w:t>
      </w:r>
      <w:r>
        <w:rPr>
          <w:spacing w:val="27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79"/>
          <w:sz w:val="20"/>
        </w:rPr>
        <w:t xml:space="preserve"> </w:t>
      </w:r>
      <w:r>
        <w:rPr>
          <w:sz w:val="20"/>
        </w:rPr>
        <w:t>uhrazení</w:t>
      </w:r>
      <w:r>
        <w:rPr>
          <w:spacing w:val="80"/>
          <w:sz w:val="20"/>
        </w:rPr>
        <w:t xml:space="preserve"> </w:t>
      </w:r>
      <w:r>
        <w:rPr>
          <w:sz w:val="20"/>
        </w:rPr>
        <w:t>faktur</w:t>
      </w:r>
      <w:r>
        <w:rPr>
          <w:spacing w:val="80"/>
          <w:sz w:val="20"/>
        </w:rPr>
        <w:t xml:space="preserve"> </w:t>
      </w:r>
      <w:r>
        <w:rPr>
          <w:sz w:val="20"/>
        </w:rPr>
        <w:t>zhotoviteli,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2"/>
          <w:sz w:val="20"/>
        </w:rPr>
        <w:t xml:space="preserve"> </w:t>
      </w:r>
      <w:r>
        <w:rPr>
          <w:sz w:val="20"/>
        </w:rPr>
        <w:t>doklady,</w:t>
      </w:r>
      <w:r>
        <w:rPr>
          <w:spacing w:val="80"/>
          <w:sz w:val="20"/>
        </w:rPr>
        <w:t xml:space="preserve"> </w:t>
      </w:r>
      <w:r>
        <w:rPr>
          <w:sz w:val="20"/>
        </w:rPr>
        <w:t>že</w:t>
      </w:r>
      <w:r>
        <w:rPr>
          <w:spacing w:val="78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skutečnému 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B714C4" w:rsidRDefault="00405027">
      <w:pPr>
        <w:pStyle w:val="Odstavecseseznamem"/>
        <w:numPr>
          <w:ilvl w:val="0"/>
          <w:numId w:val="5"/>
        </w:numPr>
        <w:tabs>
          <w:tab w:val="left" w:pos="526"/>
        </w:tabs>
        <w:ind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B714C4" w:rsidRDefault="00405027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</w:t>
      </w:r>
      <w:r>
        <w:rPr>
          <w:sz w:val="20"/>
        </w:rPr>
        <w:t>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B714C4" w:rsidRDefault="00405027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5"/>
          <w:sz w:val="20"/>
        </w:rPr>
        <w:t xml:space="preserve"> </w:t>
      </w:r>
      <w:r>
        <w:rPr>
          <w:sz w:val="20"/>
        </w:rPr>
        <w:t>povinen</w:t>
      </w:r>
      <w:r>
        <w:rPr>
          <w:spacing w:val="17"/>
          <w:sz w:val="20"/>
        </w:rPr>
        <w:t xml:space="preserve"> </w:t>
      </w:r>
      <w:r>
        <w:rPr>
          <w:sz w:val="20"/>
        </w:rPr>
        <w:t>takové</w:t>
      </w:r>
      <w:r>
        <w:rPr>
          <w:spacing w:val="16"/>
          <w:sz w:val="20"/>
        </w:rPr>
        <w:t xml:space="preserve"> </w:t>
      </w:r>
      <w:r>
        <w:rPr>
          <w:sz w:val="20"/>
        </w:rPr>
        <w:t>pokyny</w:t>
      </w:r>
      <w:r>
        <w:rPr>
          <w:spacing w:val="15"/>
          <w:sz w:val="20"/>
        </w:rPr>
        <w:t xml:space="preserve"> </w:t>
      </w:r>
      <w:r>
        <w:rPr>
          <w:sz w:val="20"/>
        </w:rPr>
        <w:t>vydané</w:t>
      </w:r>
      <w:r>
        <w:rPr>
          <w:spacing w:val="18"/>
          <w:sz w:val="20"/>
        </w:rPr>
        <w:t xml:space="preserve"> </w:t>
      </w:r>
      <w:r>
        <w:rPr>
          <w:sz w:val="20"/>
        </w:rPr>
        <w:t>Fondem</w:t>
      </w:r>
      <w:r>
        <w:rPr>
          <w:spacing w:val="16"/>
          <w:sz w:val="20"/>
        </w:rPr>
        <w:t xml:space="preserve"> </w:t>
      </w:r>
      <w:r>
        <w:rPr>
          <w:sz w:val="20"/>
        </w:rPr>
        <w:t>splnit.</w:t>
      </w:r>
      <w:r>
        <w:rPr>
          <w:spacing w:val="18"/>
          <w:sz w:val="20"/>
        </w:rPr>
        <w:t xml:space="preserve"> </w:t>
      </w:r>
      <w:r>
        <w:rPr>
          <w:sz w:val="20"/>
        </w:rPr>
        <w:t>Tyto</w:t>
      </w:r>
      <w:r>
        <w:rPr>
          <w:spacing w:val="17"/>
          <w:sz w:val="20"/>
        </w:rPr>
        <w:t xml:space="preserve"> </w:t>
      </w:r>
      <w:r>
        <w:rPr>
          <w:sz w:val="20"/>
        </w:rPr>
        <w:t>pokyny</w:t>
      </w:r>
      <w:r>
        <w:rPr>
          <w:spacing w:val="16"/>
          <w:sz w:val="20"/>
        </w:rPr>
        <w:t xml:space="preserve"> </w:t>
      </w:r>
      <w:r>
        <w:rPr>
          <w:sz w:val="20"/>
        </w:rPr>
        <w:t>mohou</w:t>
      </w:r>
      <w:r>
        <w:rPr>
          <w:spacing w:val="16"/>
          <w:sz w:val="20"/>
        </w:rPr>
        <w:t xml:space="preserve"> </w:t>
      </w:r>
      <w:r>
        <w:rPr>
          <w:sz w:val="20"/>
        </w:rPr>
        <w:t>být</w:t>
      </w:r>
      <w:r>
        <w:rPr>
          <w:spacing w:val="17"/>
          <w:sz w:val="20"/>
        </w:rPr>
        <w:t xml:space="preserve"> </w:t>
      </w:r>
      <w:r>
        <w:rPr>
          <w:sz w:val="20"/>
        </w:rPr>
        <w:t>uvedeny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B714C4" w:rsidRDefault="00405027">
      <w:pPr>
        <w:pStyle w:val="Odstavecseseznamem"/>
        <w:numPr>
          <w:ilvl w:val="0"/>
          <w:numId w:val="5"/>
        </w:numPr>
        <w:tabs>
          <w:tab w:val="left" w:pos="526"/>
        </w:tabs>
        <w:spacing w:before="122"/>
        <w:ind w:right="11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B714C4" w:rsidRDefault="00405027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5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</w:t>
      </w:r>
      <w:r>
        <w:rPr>
          <w:sz w:val="20"/>
        </w:rPr>
        <w:t>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B714C4" w:rsidRDefault="00B714C4">
      <w:pPr>
        <w:jc w:val="both"/>
        <w:rPr>
          <w:sz w:val="20"/>
        </w:rPr>
        <w:sectPr w:rsidR="00B714C4">
          <w:pgSz w:w="12240" w:h="15840"/>
          <w:pgMar w:top="1060" w:right="1020" w:bottom="1660" w:left="1460" w:header="0" w:footer="1458" w:gutter="0"/>
          <w:cols w:space="708"/>
        </w:sectPr>
      </w:pPr>
    </w:p>
    <w:p w:rsidR="00B714C4" w:rsidRDefault="00B714C4">
      <w:pPr>
        <w:pStyle w:val="Zkladntext"/>
        <w:ind w:left="0" w:firstLine="0"/>
        <w:jc w:val="left"/>
        <w:rPr>
          <w:sz w:val="26"/>
        </w:rPr>
      </w:pPr>
    </w:p>
    <w:p w:rsidR="00B714C4" w:rsidRDefault="00B714C4">
      <w:pPr>
        <w:pStyle w:val="Zkladntext"/>
        <w:ind w:left="0" w:firstLine="0"/>
        <w:jc w:val="left"/>
        <w:rPr>
          <w:sz w:val="26"/>
        </w:rPr>
      </w:pPr>
    </w:p>
    <w:p w:rsidR="00B714C4" w:rsidRDefault="00B714C4">
      <w:pPr>
        <w:pStyle w:val="Zkladntext"/>
        <w:spacing w:before="7"/>
        <w:ind w:left="0" w:firstLine="0"/>
        <w:jc w:val="left"/>
        <w:rPr>
          <w:sz w:val="18"/>
        </w:rPr>
      </w:pPr>
    </w:p>
    <w:p w:rsidR="00B714C4" w:rsidRDefault="00405027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ind w:right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podpory:</w:t>
      </w:r>
    </w:p>
    <w:p w:rsidR="00B714C4" w:rsidRDefault="00405027">
      <w:pPr>
        <w:spacing w:before="166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B714C4" w:rsidRDefault="00405027">
      <w:pPr>
        <w:pStyle w:val="Nadpis2"/>
        <w:ind w:left="229" w:right="2286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příjemce</w:t>
      </w:r>
      <w:r>
        <w:rPr>
          <w:spacing w:val="4"/>
        </w:rPr>
        <w:t xml:space="preserve"> </w:t>
      </w:r>
      <w:r>
        <w:t>podpory</w:t>
      </w:r>
    </w:p>
    <w:p w:rsidR="00B714C4" w:rsidRDefault="00B714C4">
      <w:pPr>
        <w:sectPr w:rsidR="00B714C4">
          <w:pgSz w:w="12240" w:h="15840"/>
          <w:pgMar w:top="150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B714C4" w:rsidRDefault="00405027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B714C4" w:rsidRDefault="00405027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20"/>
        <w:rPr>
          <w:sz w:val="20"/>
        </w:rPr>
      </w:pPr>
      <w:r>
        <w:rPr>
          <w:sz w:val="20"/>
        </w:rPr>
        <w:t>akce byla provedena podle Fondem odsouhlasené projektové dokumentace projektu „Vybudování</w:t>
      </w:r>
      <w:r>
        <w:rPr>
          <w:spacing w:val="1"/>
          <w:sz w:val="20"/>
        </w:rPr>
        <w:t xml:space="preserve"> </w:t>
      </w:r>
      <w:r>
        <w:rPr>
          <w:sz w:val="20"/>
        </w:rPr>
        <w:t>přírodní zahrady při MŠ Kunín“ ze dne 27. 4. 2020, včetně případných změn a doplňků těchto</w:t>
      </w:r>
      <w:r>
        <w:rPr>
          <w:spacing w:val="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 je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3"/>
          <w:sz w:val="20"/>
        </w:rPr>
        <w:t xml:space="preserve"> </w:t>
      </w:r>
      <w:r>
        <w:rPr>
          <w:sz w:val="20"/>
        </w:rPr>
        <w:t>odsouhlasil,</w:t>
      </w:r>
    </w:p>
    <w:p w:rsidR="00B714C4" w:rsidRDefault="00405027">
      <w:pPr>
        <w:pStyle w:val="Odstavecseseznamem"/>
        <w:numPr>
          <w:ilvl w:val="2"/>
          <w:numId w:val="4"/>
        </w:numPr>
        <w:tabs>
          <w:tab w:val="left" w:pos="924"/>
        </w:tabs>
        <w:ind w:right="118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období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pacing w:val="27"/>
          <w:sz w:val="20"/>
        </w:rPr>
        <w:t xml:space="preserve"> </w:t>
      </w:r>
      <w:r>
        <w:rPr>
          <w:sz w:val="20"/>
        </w:rPr>
        <w:t>3/2020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12/2022</w:t>
      </w:r>
      <w:r>
        <w:rPr>
          <w:spacing w:val="27"/>
          <w:sz w:val="20"/>
        </w:rPr>
        <w:t xml:space="preserve"> </w:t>
      </w:r>
      <w:r>
        <w:rPr>
          <w:sz w:val="20"/>
        </w:rPr>
        <w:t>pořídil</w:t>
      </w:r>
      <w:r>
        <w:rPr>
          <w:spacing w:val="26"/>
          <w:sz w:val="20"/>
        </w:rPr>
        <w:t xml:space="preserve"> </w:t>
      </w:r>
      <w:r>
        <w:rPr>
          <w:sz w:val="20"/>
        </w:rPr>
        <w:t>předměty</w:t>
      </w:r>
      <w:r>
        <w:rPr>
          <w:spacing w:val="26"/>
          <w:sz w:val="20"/>
        </w:rPr>
        <w:t xml:space="preserve"> </w:t>
      </w:r>
      <w:r>
        <w:rPr>
          <w:sz w:val="20"/>
        </w:rPr>
        <w:t>uvedené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26"/>
          <w:sz w:val="20"/>
        </w:rPr>
        <w:t xml:space="preserve"> </w:t>
      </w:r>
      <w:r>
        <w:rPr>
          <w:sz w:val="20"/>
        </w:rPr>
        <w:t>rozpočtu</w:t>
      </w:r>
      <w:r>
        <w:rPr>
          <w:spacing w:val="26"/>
          <w:sz w:val="20"/>
        </w:rPr>
        <w:t xml:space="preserve"> </w:t>
      </w:r>
      <w:r>
        <w:rPr>
          <w:sz w:val="20"/>
        </w:rPr>
        <w:t>projektu</w:t>
      </w:r>
      <w:r>
        <w:rPr>
          <w:spacing w:val="-53"/>
          <w:sz w:val="20"/>
        </w:rPr>
        <w:t xml:space="preserve"> </w:t>
      </w:r>
      <w:r>
        <w:rPr>
          <w:sz w:val="20"/>
        </w:rPr>
        <w:t>ze dne 13. 3. 2023 a vysadil minimálně jeden stanovištně vhodný strom, přičemž se zavazuje zajistit</w:t>
      </w:r>
      <w:r>
        <w:rPr>
          <w:spacing w:val="-52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B714C4" w:rsidRDefault="00405027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 xml:space="preserve">s </w:t>
      </w:r>
      <w:r>
        <w:rPr>
          <w:sz w:val="20"/>
        </w:rPr>
        <w:t>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B714C4" w:rsidRDefault="00405027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ind w:right="0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B714C4" w:rsidRDefault="00405027">
      <w:pPr>
        <w:pStyle w:val="Zkladntext"/>
        <w:spacing w:before="120"/>
        <w:ind w:left="923" w:right="110" w:firstLine="0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</w:t>
      </w:r>
      <w:r>
        <w:t>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B714C4" w:rsidRDefault="00405027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B714C4" w:rsidRDefault="00405027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B714C4" w:rsidRDefault="00405027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08"/>
        <w:rPr>
          <w:sz w:val="20"/>
        </w:rPr>
      </w:pPr>
      <w:r>
        <w:rPr>
          <w:sz w:val="20"/>
        </w:rPr>
        <w:t>zapojí místní veřejnost ve všech fázích (v rámci plánování, realizace a udržitelnosti projektu) a je-li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2"/>
          <w:sz w:val="20"/>
        </w:rPr>
        <w:t xml:space="preserve"> </w:t>
      </w:r>
      <w:r>
        <w:rPr>
          <w:sz w:val="20"/>
        </w:rPr>
        <w:t>splní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B714C4" w:rsidRDefault="00405027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B714C4" w:rsidRDefault="00405027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1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</w:t>
      </w:r>
      <w:r>
        <w:rPr>
          <w:sz w:val="20"/>
        </w:rPr>
        <w:t>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B714C4" w:rsidRDefault="00405027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07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7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6"/>
          <w:sz w:val="20"/>
        </w:rPr>
        <w:t xml:space="preserve"> </w:t>
      </w:r>
      <w:r>
        <w:rPr>
          <w:sz w:val="20"/>
        </w:rPr>
        <w:t>jiným</w:t>
      </w:r>
      <w:r>
        <w:rPr>
          <w:spacing w:val="-6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7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4"/>
          <w:sz w:val="20"/>
        </w:rPr>
        <w:t xml:space="preserve"> </w:t>
      </w:r>
      <w:r>
        <w:rPr>
          <w:sz w:val="20"/>
        </w:rPr>
        <w:t>orgánům,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B714C4" w:rsidRDefault="00405027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ind w:right="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714C4" w:rsidRDefault="00405027">
      <w:pPr>
        <w:pStyle w:val="Odstavecseseznamem"/>
        <w:numPr>
          <w:ilvl w:val="0"/>
          <w:numId w:val="4"/>
        </w:numPr>
        <w:tabs>
          <w:tab w:val="left" w:pos="526"/>
        </w:tabs>
        <w:ind w:right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B714C4" w:rsidRDefault="00405027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B714C4" w:rsidRDefault="00B714C4">
      <w:pPr>
        <w:jc w:val="both"/>
        <w:rPr>
          <w:sz w:val="20"/>
        </w:rPr>
        <w:sectPr w:rsidR="00B714C4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B714C4" w:rsidRDefault="00405027">
      <w:pPr>
        <w:pStyle w:val="Odstavecseseznamem"/>
        <w:numPr>
          <w:ilvl w:val="1"/>
          <w:numId w:val="4"/>
        </w:numPr>
        <w:tabs>
          <w:tab w:val="left" w:pos="809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B714C4" w:rsidRDefault="00405027">
      <w:pPr>
        <w:pStyle w:val="Odstavecseseznamem"/>
        <w:numPr>
          <w:ilvl w:val="1"/>
          <w:numId w:val="4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vrátit p</w:t>
      </w:r>
      <w:r>
        <w:rPr>
          <w:sz w:val="20"/>
        </w:rPr>
        <w:t>oskytnuté finanční prostředky, popřípadě jejich část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 co</w:t>
      </w:r>
      <w:r>
        <w:rPr>
          <w:spacing w:val="54"/>
          <w:sz w:val="20"/>
        </w:rPr>
        <w:t xml:space="preserve"> </w:t>
      </w:r>
      <w:r>
        <w:rPr>
          <w:sz w:val="20"/>
        </w:rPr>
        <w:t>odpadl 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B714C4" w:rsidRDefault="00405027">
      <w:pPr>
        <w:pStyle w:val="Odstavecseseznamem"/>
        <w:numPr>
          <w:ilvl w:val="1"/>
          <w:numId w:val="4"/>
        </w:numPr>
        <w:tabs>
          <w:tab w:val="left" w:pos="809"/>
        </w:tabs>
        <w:ind w:right="11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</w:t>
      </w:r>
      <w:r>
        <w:rPr>
          <w:sz w:val="20"/>
        </w:rPr>
        <w:t>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B714C4" w:rsidRDefault="00405027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9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52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dle</w:t>
      </w:r>
      <w:r>
        <w:rPr>
          <w:spacing w:val="49"/>
          <w:sz w:val="20"/>
        </w:rPr>
        <w:t xml:space="preserve"> </w:t>
      </w:r>
      <w:r>
        <w:rPr>
          <w:sz w:val="20"/>
        </w:rPr>
        <w:t>článku</w:t>
      </w:r>
      <w:r>
        <w:rPr>
          <w:spacing w:val="50"/>
          <w:sz w:val="20"/>
        </w:rPr>
        <w:t xml:space="preserve"> </w:t>
      </w:r>
      <w:r>
        <w:rPr>
          <w:sz w:val="20"/>
        </w:rPr>
        <w:t>II</w:t>
      </w:r>
      <w:r>
        <w:rPr>
          <w:spacing w:val="49"/>
          <w:sz w:val="20"/>
        </w:rPr>
        <w:t xml:space="preserve"> </w:t>
      </w:r>
      <w:r>
        <w:rPr>
          <w:sz w:val="20"/>
        </w:rPr>
        <w:t>bodů</w:t>
      </w:r>
      <w:r>
        <w:rPr>
          <w:spacing w:val="50"/>
          <w:sz w:val="20"/>
        </w:rPr>
        <w:t xml:space="preserve"> </w:t>
      </w:r>
      <w:r>
        <w:rPr>
          <w:sz w:val="20"/>
        </w:rPr>
        <w:t>3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4</w:t>
      </w:r>
      <w:r>
        <w:rPr>
          <w:spacing w:val="50"/>
          <w:sz w:val="20"/>
        </w:rPr>
        <w:t xml:space="preserve"> </w:t>
      </w:r>
      <w:r>
        <w:rPr>
          <w:sz w:val="20"/>
        </w:rPr>
        <w:t>(jak</w:t>
      </w:r>
      <w:r>
        <w:rPr>
          <w:spacing w:val="49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0"/>
          <w:sz w:val="20"/>
        </w:rPr>
        <w:t xml:space="preserve"> </w:t>
      </w:r>
      <w:r>
        <w:rPr>
          <w:sz w:val="20"/>
        </w:rPr>
        <w:t>podílu</w:t>
      </w:r>
      <w:r>
        <w:rPr>
          <w:spacing w:val="50"/>
          <w:sz w:val="20"/>
        </w:rPr>
        <w:t xml:space="preserve"> </w:t>
      </w:r>
      <w:r>
        <w:rPr>
          <w:sz w:val="20"/>
        </w:rPr>
        <w:t>ze</w:t>
      </w:r>
      <w:r>
        <w:rPr>
          <w:spacing w:val="49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B714C4" w:rsidRDefault="00405027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3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B714C4" w:rsidRDefault="00405027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</w:t>
      </w:r>
      <w:r>
        <w:rPr>
          <w:w w:val="95"/>
          <w:sz w:val="20"/>
        </w:rPr>
        <w:t xml:space="preserve"> finanční a účetní kontrolu v 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B714C4" w:rsidRDefault="00405027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B714C4" w:rsidRDefault="00405027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B714C4" w:rsidRDefault="00405027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</w:t>
      </w:r>
      <w:r>
        <w:rPr>
          <w:sz w:val="20"/>
        </w:rPr>
        <w:t>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B714C4" w:rsidRDefault="00405027">
      <w:pPr>
        <w:pStyle w:val="Odstavecseseznamem"/>
        <w:numPr>
          <w:ilvl w:val="1"/>
          <w:numId w:val="4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 xml:space="preserve">dodržovat pravidla pro zadávání veřejných zakázek, stanovená ve Směrnici MŽP </w:t>
      </w:r>
      <w:r>
        <w:rPr>
          <w:sz w:val="20"/>
        </w:rPr>
        <w:t>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8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9"/>
          <w:sz w:val="20"/>
        </w:rPr>
        <w:t xml:space="preserve"> </w:t>
      </w:r>
      <w:r>
        <w:rPr>
          <w:sz w:val="20"/>
        </w:rPr>
        <w:t>2014-2020,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B714C4" w:rsidRDefault="00B714C4">
      <w:pPr>
        <w:pStyle w:val="Zkladntext"/>
        <w:spacing w:before="1"/>
        <w:ind w:left="0" w:firstLine="0"/>
        <w:jc w:val="left"/>
        <w:rPr>
          <w:sz w:val="36"/>
        </w:rPr>
      </w:pPr>
    </w:p>
    <w:p w:rsidR="00B714C4" w:rsidRDefault="00405027">
      <w:pPr>
        <w:pStyle w:val="Nadpis1"/>
        <w:ind w:left="3274"/>
      </w:pPr>
      <w:r>
        <w:t>V.</w:t>
      </w:r>
    </w:p>
    <w:p w:rsidR="00B714C4" w:rsidRDefault="00405027">
      <w:pPr>
        <w:pStyle w:val="Nadpis2"/>
        <w:spacing w:before="1"/>
        <w:ind w:left="1155" w:right="1029"/>
      </w:pPr>
      <w:r>
        <w:t>Porušení</w:t>
      </w:r>
      <w:r>
        <w:rPr>
          <w:spacing w:val="-3"/>
        </w:rPr>
        <w:t xml:space="preserve"> </w:t>
      </w:r>
      <w:r>
        <w:t>smluvních 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B714C4" w:rsidRDefault="00B714C4">
      <w:pPr>
        <w:pStyle w:val="Zkladntext"/>
        <w:spacing w:before="11"/>
        <w:ind w:left="0" w:firstLine="0"/>
        <w:jc w:val="left"/>
        <w:rPr>
          <w:b/>
          <w:sz w:val="17"/>
        </w:rPr>
      </w:pPr>
    </w:p>
    <w:p w:rsidR="00B714C4" w:rsidRDefault="00405027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6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B714C4" w:rsidRDefault="00405027">
      <w:pPr>
        <w:pStyle w:val="Odstavecseseznamem"/>
        <w:numPr>
          <w:ilvl w:val="0"/>
          <w:numId w:val="3"/>
        </w:numPr>
        <w:tabs>
          <w:tab w:val="left" w:pos="526"/>
        </w:tabs>
        <w:ind w:right="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"/>
          <w:sz w:val="20"/>
        </w:rPr>
        <w:t xml:space="preserve"> </w:t>
      </w:r>
      <w:r>
        <w:rPr>
          <w:sz w:val="20"/>
        </w:rPr>
        <w:t>II</w:t>
      </w:r>
      <w:r>
        <w:rPr>
          <w:spacing w:val="2"/>
          <w:sz w:val="20"/>
        </w:rPr>
        <w:t xml:space="preserve"> </w:t>
      </w:r>
      <w:r>
        <w:rPr>
          <w:sz w:val="20"/>
        </w:rPr>
        <w:t>bodů</w:t>
      </w:r>
      <w:r>
        <w:rPr>
          <w:spacing w:val="3"/>
          <w:sz w:val="20"/>
        </w:rPr>
        <w:t xml:space="preserve"> </w:t>
      </w:r>
      <w:r>
        <w:rPr>
          <w:sz w:val="20"/>
        </w:rPr>
        <w:t>5</w:t>
      </w:r>
      <w:r>
        <w:rPr>
          <w:spacing w:val="3"/>
          <w:sz w:val="20"/>
        </w:rPr>
        <w:t xml:space="preserve"> </w:t>
      </w:r>
      <w:r>
        <w:rPr>
          <w:sz w:val="20"/>
        </w:rPr>
        <w:t>nebo</w:t>
      </w:r>
      <w:r>
        <w:rPr>
          <w:spacing w:val="4"/>
          <w:sz w:val="20"/>
        </w:rPr>
        <w:t xml:space="preserve"> </w:t>
      </w:r>
      <w:r>
        <w:rPr>
          <w:sz w:val="20"/>
        </w:rPr>
        <w:t>6</w:t>
      </w:r>
      <w:r>
        <w:rPr>
          <w:spacing w:val="4"/>
          <w:sz w:val="20"/>
        </w:rPr>
        <w:t xml:space="preserve"> </w:t>
      </w:r>
      <w:r>
        <w:rPr>
          <w:sz w:val="20"/>
        </w:rPr>
        <w:t>nebo</w:t>
      </w:r>
      <w:r>
        <w:rPr>
          <w:spacing w:val="4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2"/>
          <w:sz w:val="20"/>
        </w:rPr>
        <w:t xml:space="preserve"> </w:t>
      </w:r>
      <w:r>
        <w:rPr>
          <w:sz w:val="20"/>
        </w:rPr>
        <w:t>IV</w:t>
      </w:r>
      <w:r>
        <w:rPr>
          <w:spacing w:val="3"/>
          <w:sz w:val="20"/>
        </w:rPr>
        <w:t xml:space="preserve"> </w:t>
      </w:r>
      <w:r>
        <w:rPr>
          <w:sz w:val="20"/>
        </w:rPr>
        <w:t>bodu</w:t>
      </w:r>
      <w:r>
        <w:rPr>
          <w:spacing w:val="3"/>
          <w:sz w:val="20"/>
        </w:rPr>
        <w:t xml:space="preserve"> </w:t>
      </w:r>
      <w:r>
        <w:rPr>
          <w:sz w:val="20"/>
        </w:rPr>
        <w:t>2</w:t>
      </w:r>
      <w:r>
        <w:rPr>
          <w:spacing w:val="3"/>
          <w:sz w:val="20"/>
        </w:rPr>
        <w:t xml:space="preserve"> </w:t>
      </w:r>
      <w:r>
        <w:rPr>
          <w:sz w:val="20"/>
        </w:rPr>
        <w:t>písm.</w:t>
      </w:r>
      <w:r>
        <w:rPr>
          <w:spacing w:val="3"/>
          <w:sz w:val="20"/>
        </w:rPr>
        <w:t xml:space="preserve"> </w:t>
      </w:r>
      <w:r>
        <w:rPr>
          <w:sz w:val="20"/>
        </w:rPr>
        <w:t>a),</w:t>
      </w:r>
      <w:r>
        <w:rPr>
          <w:spacing w:val="3"/>
          <w:sz w:val="20"/>
        </w:rPr>
        <w:t xml:space="preserve"> </w:t>
      </w:r>
      <w:r>
        <w:rPr>
          <w:sz w:val="20"/>
        </w:rPr>
        <w:t>c),</w:t>
      </w:r>
      <w:r>
        <w:rPr>
          <w:spacing w:val="2"/>
          <w:sz w:val="20"/>
        </w:rPr>
        <w:t xml:space="preserve"> </w:t>
      </w:r>
      <w:r>
        <w:rPr>
          <w:sz w:val="20"/>
        </w:rPr>
        <w:t>d)</w:t>
      </w:r>
      <w:r>
        <w:rPr>
          <w:spacing w:val="3"/>
          <w:sz w:val="20"/>
        </w:rPr>
        <w:t xml:space="preserve"> </w:t>
      </w:r>
      <w:r>
        <w:rPr>
          <w:sz w:val="20"/>
        </w:rPr>
        <w:t>nebo</w:t>
      </w:r>
      <w:r>
        <w:rPr>
          <w:spacing w:val="4"/>
          <w:sz w:val="20"/>
        </w:rPr>
        <w:t xml:space="preserve"> </w:t>
      </w:r>
      <w:r>
        <w:rPr>
          <w:sz w:val="20"/>
        </w:rPr>
        <w:t>e)</w:t>
      </w:r>
    </w:p>
    <w:p w:rsidR="00B714C4" w:rsidRDefault="00B714C4">
      <w:pPr>
        <w:jc w:val="both"/>
        <w:rPr>
          <w:sz w:val="20"/>
        </w:rPr>
        <w:sectPr w:rsidR="00B714C4">
          <w:pgSz w:w="12240" w:h="15840"/>
          <w:pgMar w:top="1060" w:right="1020" w:bottom="1660" w:left="1460" w:header="0" w:footer="1458" w:gutter="0"/>
          <w:cols w:space="708"/>
        </w:sectPr>
      </w:pPr>
    </w:p>
    <w:p w:rsidR="00B714C4" w:rsidRDefault="00405027">
      <w:pPr>
        <w:pStyle w:val="Zkladntext"/>
        <w:spacing w:before="73"/>
        <w:ind w:right="114" w:firstLine="0"/>
      </w:pPr>
      <w:r>
        <w:lastRenderedPageBreak/>
        <w:t>bude postiženo</w:t>
      </w:r>
      <w:r>
        <w:rPr>
          <w:spacing w:val="1"/>
        </w:rPr>
        <w:t xml:space="preserve"> </w:t>
      </w:r>
      <w:r>
        <w:t>odvodem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výši</w:t>
      </w:r>
      <w:r>
        <w:rPr>
          <w:spacing w:val="55"/>
        </w:rPr>
        <w:t xml:space="preserve"> </w:t>
      </w:r>
      <w:r>
        <w:t>100</w:t>
      </w:r>
      <w:r>
        <w:rPr>
          <w:spacing w:val="55"/>
        </w:rPr>
        <w:t xml:space="preserve"> </w:t>
      </w:r>
      <w:r>
        <w:t>%</w:t>
      </w:r>
      <w:r>
        <w:rPr>
          <w:spacing w:val="54"/>
        </w:rPr>
        <w:t xml:space="preserve"> </w:t>
      </w:r>
      <w:r>
        <w:t>z poskytnuté podpory.</w:t>
      </w:r>
      <w:r>
        <w:rPr>
          <w:spacing w:val="55"/>
        </w:rPr>
        <w:t xml:space="preserve"> </w:t>
      </w:r>
      <w:r>
        <w:t>Porušení</w:t>
      </w:r>
      <w:r>
        <w:rPr>
          <w:spacing w:val="55"/>
        </w:rPr>
        <w:t xml:space="preserve"> </w:t>
      </w:r>
      <w:r>
        <w:t>povinností</w:t>
      </w:r>
      <w:r>
        <w:rPr>
          <w:spacing w:val="55"/>
        </w:rPr>
        <w:t xml:space="preserve"> </w:t>
      </w:r>
      <w:r>
        <w:t>podle článku</w:t>
      </w:r>
      <w:r>
        <w:rPr>
          <w:spacing w:val="1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b)</w:t>
      </w:r>
      <w:r>
        <w:rPr>
          <w:spacing w:val="46"/>
        </w:rPr>
        <w:t xml:space="preserve"> </w:t>
      </w:r>
      <w:r>
        <w:t>za</w:t>
      </w:r>
      <w:r>
        <w:rPr>
          <w:spacing w:val="44"/>
        </w:rPr>
        <w:t xml:space="preserve"> </w:t>
      </w:r>
      <w:r>
        <w:t>první,</w:t>
      </w:r>
      <w:r>
        <w:rPr>
          <w:spacing w:val="47"/>
        </w:rPr>
        <w:t xml:space="preserve"> </w:t>
      </w:r>
      <w:r>
        <w:t>druhou</w:t>
      </w:r>
      <w:r>
        <w:rPr>
          <w:spacing w:val="45"/>
        </w:rPr>
        <w:t xml:space="preserve"> </w:t>
      </w:r>
      <w:r>
        <w:t>nebo</w:t>
      </w:r>
      <w:r>
        <w:rPr>
          <w:spacing w:val="47"/>
        </w:rPr>
        <w:t xml:space="preserve"> </w:t>
      </w:r>
      <w:r>
        <w:t>třetí</w:t>
      </w:r>
      <w:r>
        <w:rPr>
          <w:spacing w:val="45"/>
        </w:rPr>
        <w:t xml:space="preserve"> </w:t>
      </w:r>
      <w:r>
        <w:t>odrážkou</w:t>
      </w:r>
      <w:r>
        <w:rPr>
          <w:spacing w:val="46"/>
        </w:rPr>
        <w:t xml:space="preserve"> </w:t>
      </w:r>
      <w:r>
        <w:t>bude</w:t>
      </w:r>
      <w:r>
        <w:rPr>
          <w:spacing w:val="44"/>
        </w:rPr>
        <w:t xml:space="preserve"> </w:t>
      </w:r>
      <w:r>
        <w:t>postiženo</w:t>
      </w:r>
      <w:r>
        <w:rPr>
          <w:spacing w:val="47"/>
        </w:rPr>
        <w:t xml:space="preserve"> </w:t>
      </w:r>
      <w:r>
        <w:t>odvodem</w:t>
      </w:r>
      <w:r>
        <w:rPr>
          <w:spacing w:val="44"/>
        </w:rPr>
        <w:t xml:space="preserve"> </w:t>
      </w:r>
      <w:r>
        <w:t>ve</w:t>
      </w:r>
      <w:r>
        <w:rPr>
          <w:spacing w:val="46"/>
        </w:rPr>
        <w:t xml:space="preserve"> </w:t>
      </w:r>
      <w:r>
        <w:t>výši</w:t>
      </w:r>
      <w:r>
        <w:rPr>
          <w:spacing w:val="45"/>
        </w:rPr>
        <w:t xml:space="preserve"> </w:t>
      </w:r>
      <w:r>
        <w:t>100</w:t>
      </w:r>
      <w:r>
        <w:rPr>
          <w:spacing w:val="45"/>
        </w:rPr>
        <w:t xml:space="preserve"> </w:t>
      </w:r>
      <w:r>
        <w:t>%</w:t>
      </w:r>
      <w:r>
        <w:rPr>
          <w:spacing w:val="-52"/>
        </w:rPr>
        <w:t xml:space="preserve"> </w:t>
      </w:r>
      <w:r>
        <w:t>z poskytnuté</w:t>
      </w:r>
      <w:r>
        <w:rPr>
          <w:spacing w:val="-1"/>
        </w:rPr>
        <w:t xml:space="preserve"> </w:t>
      </w:r>
      <w:r>
        <w:t>podpory.</w:t>
      </w:r>
    </w:p>
    <w:p w:rsidR="00B714C4" w:rsidRDefault="00405027">
      <w:pPr>
        <w:pStyle w:val="Odstavecseseznamem"/>
        <w:numPr>
          <w:ilvl w:val="0"/>
          <w:numId w:val="3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B714C4" w:rsidRDefault="00405027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714C4" w:rsidRDefault="00405027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V případě, že dojde k porušení povinno</w:t>
      </w:r>
      <w:r>
        <w:rPr>
          <w:sz w:val="20"/>
        </w:rPr>
        <w:t>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B714C4" w:rsidRDefault="00405027">
      <w:pPr>
        <w:pStyle w:val="Odstavecseseznamem"/>
        <w:numPr>
          <w:ilvl w:val="0"/>
          <w:numId w:val="3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B714C4" w:rsidRDefault="00B714C4">
      <w:pPr>
        <w:pStyle w:val="Zkladntext"/>
        <w:spacing w:before="13"/>
        <w:ind w:left="0" w:firstLine="0"/>
        <w:jc w:val="left"/>
        <w:rPr>
          <w:sz w:val="35"/>
        </w:rPr>
      </w:pPr>
    </w:p>
    <w:p w:rsidR="00B714C4" w:rsidRDefault="00405027">
      <w:pPr>
        <w:pStyle w:val="Nadpis1"/>
        <w:ind w:left="3277"/>
      </w:pPr>
      <w:r>
        <w:t>VI.</w:t>
      </w:r>
    </w:p>
    <w:p w:rsidR="00B714C4" w:rsidRDefault="00405027">
      <w:pPr>
        <w:pStyle w:val="Nadpis2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B714C4" w:rsidRDefault="00B714C4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B714C4" w:rsidRDefault="00405027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Pokud dojde ke z</w:t>
      </w:r>
      <w:r>
        <w:rPr>
          <w:sz w:val="20"/>
        </w:rPr>
        <w:t>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závaznými předpisy a Směrnicí MŽP. V případě neuzavření takového dodatku má </w:t>
      </w:r>
      <w:r>
        <w:rPr>
          <w:sz w:val="20"/>
        </w:rPr>
        <w:t>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B714C4" w:rsidRDefault="00405027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1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2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B714C4" w:rsidRDefault="00405027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</w:t>
      </w:r>
      <w:r>
        <w:rPr>
          <w:sz w:val="20"/>
        </w:rPr>
        <w:t>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B714C4" w:rsidRDefault="00405027">
      <w:pPr>
        <w:pStyle w:val="Odstavecseseznamem"/>
        <w:numPr>
          <w:ilvl w:val="0"/>
          <w:numId w:val="2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B714C4" w:rsidRDefault="00405027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B714C4" w:rsidRDefault="00405027">
      <w:pPr>
        <w:pStyle w:val="Odstavecseseznamem"/>
        <w:numPr>
          <w:ilvl w:val="0"/>
          <w:numId w:val="2"/>
        </w:numPr>
        <w:tabs>
          <w:tab w:val="left" w:pos="526"/>
        </w:tabs>
        <w:ind w:right="0"/>
        <w:jc w:val="both"/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 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3"/>
          <w:sz w:val="20"/>
        </w:rPr>
        <w:t xml:space="preserve"> </w:t>
      </w:r>
      <w:r>
        <w:rPr>
          <w:sz w:val="20"/>
        </w:rPr>
        <w:t>význam</w:t>
      </w:r>
      <w:r>
        <w:rPr>
          <w:spacing w:val="-4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B714C4" w:rsidRDefault="00405027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B714C4" w:rsidRDefault="00405027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4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B714C4" w:rsidRDefault="00B714C4">
      <w:pPr>
        <w:jc w:val="both"/>
        <w:rPr>
          <w:sz w:val="20"/>
        </w:rPr>
        <w:sectPr w:rsidR="00B714C4">
          <w:pgSz w:w="12240" w:h="15840"/>
          <w:pgMar w:top="1060" w:right="1020" w:bottom="1660" w:left="1460" w:header="0" w:footer="1458" w:gutter="0"/>
          <w:cols w:space="708"/>
        </w:sectPr>
      </w:pPr>
    </w:p>
    <w:p w:rsidR="00B714C4" w:rsidRDefault="00405027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</w:t>
      </w:r>
      <w:r>
        <w:rPr>
          <w:sz w:val="20"/>
        </w:rPr>
        <w:t>ář.</w:t>
      </w:r>
    </w:p>
    <w:p w:rsidR="00B714C4" w:rsidRDefault="00B714C4">
      <w:pPr>
        <w:pStyle w:val="Zkladntext"/>
        <w:spacing w:before="3"/>
        <w:ind w:left="0" w:firstLine="0"/>
        <w:jc w:val="left"/>
        <w:rPr>
          <w:sz w:val="36"/>
        </w:rPr>
      </w:pPr>
    </w:p>
    <w:p w:rsidR="00B714C4" w:rsidRDefault="00405027">
      <w:pPr>
        <w:pStyle w:val="Zkladntext"/>
        <w:tabs>
          <w:tab w:val="left" w:pos="6691"/>
        </w:tabs>
        <w:ind w:left="242" w:firstLine="0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B714C4" w:rsidRDefault="00B714C4">
      <w:pPr>
        <w:pStyle w:val="Zkladntext"/>
        <w:spacing w:before="1"/>
        <w:ind w:left="0" w:firstLine="0"/>
        <w:jc w:val="left"/>
        <w:rPr>
          <w:sz w:val="18"/>
        </w:rPr>
      </w:pPr>
    </w:p>
    <w:p w:rsidR="00B714C4" w:rsidRDefault="00405027">
      <w:pPr>
        <w:pStyle w:val="Zkladntext"/>
        <w:ind w:left="242" w:firstLine="0"/>
        <w:jc w:val="left"/>
      </w:pPr>
      <w:r>
        <w:t>dne:</w:t>
      </w:r>
    </w:p>
    <w:p w:rsidR="00B714C4" w:rsidRDefault="00B714C4">
      <w:pPr>
        <w:pStyle w:val="Zkladntext"/>
        <w:ind w:left="0" w:firstLine="0"/>
        <w:jc w:val="left"/>
        <w:rPr>
          <w:sz w:val="26"/>
        </w:rPr>
      </w:pPr>
    </w:p>
    <w:p w:rsidR="00B714C4" w:rsidRDefault="00B714C4">
      <w:pPr>
        <w:pStyle w:val="Zkladntext"/>
        <w:ind w:left="0" w:firstLine="0"/>
        <w:jc w:val="left"/>
        <w:rPr>
          <w:sz w:val="26"/>
        </w:rPr>
      </w:pPr>
    </w:p>
    <w:p w:rsidR="00B714C4" w:rsidRDefault="00B714C4">
      <w:pPr>
        <w:pStyle w:val="Zkladntext"/>
        <w:ind w:left="0" w:firstLine="0"/>
        <w:jc w:val="left"/>
        <w:rPr>
          <w:sz w:val="29"/>
        </w:rPr>
      </w:pPr>
    </w:p>
    <w:p w:rsidR="00B714C4" w:rsidRDefault="00405027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B714C4" w:rsidRDefault="00405027">
      <w:pPr>
        <w:pStyle w:val="Zkladntext"/>
        <w:tabs>
          <w:tab w:val="left" w:pos="6722"/>
        </w:tabs>
        <w:spacing w:before="1"/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B714C4" w:rsidRDefault="00B714C4">
      <w:pPr>
        <w:pStyle w:val="Zkladntext"/>
        <w:spacing w:before="1"/>
        <w:ind w:left="0" w:firstLine="0"/>
        <w:jc w:val="left"/>
        <w:rPr>
          <w:sz w:val="27"/>
        </w:rPr>
      </w:pPr>
    </w:p>
    <w:p w:rsidR="00B714C4" w:rsidRDefault="00405027">
      <w:pPr>
        <w:pStyle w:val="Zkladntext"/>
        <w:spacing w:before="1" w:line="264" w:lineRule="auto"/>
        <w:ind w:left="242" w:firstLine="0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B714C4" w:rsidRDefault="00B714C4">
      <w:pPr>
        <w:spacing w:line="264" w:lineRule="auto"/>
        <w:sectPr w:rsidR="00B714C4">
          <w:pgSz w:w="12240" w:h="15840"/>
          <w:pgMar w:top="1060" w:right="1020" w:bottom="1660" w:left="1460" w:header="0" w:footer="1458" w:gutter="0"/>
          <w:cols w:space="708"/>
        </w:sectPr>
      </w:pPr>
    </w:p>
    <w:p w:rsidR="00B714C4" w:rsidRDefault="00405027">
      <w:pPr>
        <w:pStyle w:val="Zkladntext"/>
        <w:spacing w:before="85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3"/>
        </w:rPr>
        <w:t xml:space="preserve"> </w:t>
      </w:r>
      <w:r>
        <w:t>republiky</w:t>
      </w:r>
    </w:p>
    <w:p w:rsidR="00B714C4" w:rsidRDefault="00B714C4">
      <w:pPr>
        <w:pStyle w:val="Zkladntext"/>
        <w:ind w:left="0" w:firstLine="0"/>
        <w:jc w:val="left"/>
        <w:rPr>
          <w:sz w:val="26"/>
        </w:rPr>
      </w:pPr>
    </w:p>
    <w:p w:rsidR="00B714C4" w:rsidRDefault="00B714C4">
      <w:pPr>
        <w:pStyle w:val="Zkladntext"/>
        <w:spacing w:before="2"/>
        <w:ind w:left="0" w:firstLine="0"/>
        <w:jc w:val="left"/>
        <w:rPr>
          <w:sz w:val="32"/>
        </w:rPr>
      </w:pPr>
    </w:p>
    <w:p w:rsidR="00B714C4" w:rsidRDefault="00405027">
      <w:pPr>
        <w:pStyle w:val="Nadpis2"/>
        <w:spacing w:before="1"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B714C4" w:rsidRDefault="00B714C4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B714C4" w:rsidRDefault="00405027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</w:t>
      </w:r>
      <w:r>
        <w:rPr>
          <w:sz w:val="20"/>
        </w:rPr>
        <w:t>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</w:t>
      </w:r>
      <w:r>
        <w:rPr>
          <w:sz w:val="20"/>
        </w:rPr>
        <w:t>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v OPŽP</w:t>
      </w:r>
      <w:r>
        <w:rPr>
          <w:spacing w:val="-14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OPŽP“).</w:t>
      </w:r>
    </w:p>
    <w:p w:rsidR="00B714C4" w:rsidRDefault="00405027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B714C4" w:rsidRDefault="00405027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2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</w:t>
      </w:r>
      <w:r>
        <w:rPr>
          <w:sz w:val="20"/>
        </w:rPr>
        <w:t>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B714C4" w:rsidRDefault="00405027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B714C4" w:rsidRDefault="00405027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7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z w:val="20"/>
        </w:rPr>
        <w:t>ch</w:t>
      </w:r>
      <w:r>
        <w:rPr>
          <w:spacing w:val="-4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B714C4" w:rsidRDefault="00405027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B714C4" w:rsidRDefault="00405027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5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7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</w:t>
      </w:r>
      <w:r>
        <w:rPr>
          <w:sz w:val="20"/>
        </w:rPr>
        <w:t>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B714C4" w:rsidRDefault="00B714C4">
      <w:pPr>
        <w:spacing w:line="264" w:lineRule="auto"/>
        <w:jc w:val="both"/>
        <w:rPr>
          <w:sz w:val="20"/>
        </w:rPr>
        <w:sectPr w:rsidR="00B714C4">
          <w:pgSz w:w="12240" w:h="15840"/>
          <w:pgMar w:top="14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714C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714C4" w:rsidRDefault="00405027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714C4" w:rsidRDefault="0040502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714C4" w:rsidRDefault="0040502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714C4" w:rsidRDefault="00405027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714C4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B714C4" w:rsidRDefault="00405027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714C4" w:rsidRDefault="0040502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714C4" w:rsidRDefault="00405027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714C4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B714C4" w:rsidRDefault="00405027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714C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B714C4" w:rsidRDefault="00405027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B714C4" w:rsidRDefault="00405027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B714C4" w:rsidRDefault="00405027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714C4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B714C4" w:rsidRDefault="00405027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B714C4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B714C4" w:rsidRDefault="00405027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714C4" w:rsidRDefault="0040502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B714C4" w:rsidRDefault="00405027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B714C4" w:rsidRDefault="00405027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B714C4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B714C4" w:rsidRDefault="00405027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B714C4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B714C4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B714C4" w:rsidRDefault="00405027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B714C4" w:rsidRDefault="00405027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B714C4" w:rsidRDefault="0040502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714C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B714C4" w:rsidRDefault="00405027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B714C4" w:rsidRDefault="0040502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B714C4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714C4" w:rsidRDefault="00405027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B714C4" w:rsidRDefault="00B714C4">
      <w:pPr>
        <w:spacing w:line="261" w:lineRule="auto"/>
        <w:rPr>
          <w:sz w:val="20"/>
        </w:rPr>
        <w:sectPr w:rsidR="00B714C4">
          <w:pgSz w:w="12240" w:h="15840"/>
          <w:pgMar w:top="1140" w:right="1020" w:bottom="1895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714C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714C4" w:rsidRDefault="00405027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714C4" w:rsidRDefault="0040502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714C4" w:rsidRDefault="0040502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714C4" w:rsidRDefault="00405027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714C4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B714C4" w:rsidRDefault="00405027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714C4" w:rsidRDefault="00405027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B714C4" w:rsidRDefault="00405027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714C4" w:rsidRDefault="00405027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B714C4" w:rsidRDefault="00405027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B714C4" w:rsidRDefault="00405027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714C4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B714C4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B714C4" w:rsidRDefault="00405027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B714C4" w:rsidRDefault="00405027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B714C4" w:rsidRDefault="00405027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B714C4" w:rsidRDefault="00405027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714C4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B714C4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B714C4" w:rsidRDefault="00405027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B714C4" w:rsidRDefault="00405027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B714C4" w:rsidRDefault="00405027">
            <w:pPr>
              <w:pStyle w:val="TableParagraph"/>
              <w:spacing w:before="1" w:line="264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714C4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B714C4" w:rsidRDefault="00405027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B714C4" w:rsidRDefault="00405027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B714C4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B714C4" w:rsidRDefault="00405027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B714C4" w:rsidRDefault="00405027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B714C4" w:rsidRDefault="004050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B714C4" w:rsidRDefault="00405027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714C4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B714C4" w:rsidRDefault="00405027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B714C4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B714C4" w:rsidRDefault="00405027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B714C4" w:rsidRDefault="00405027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714C4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714C4" w:rsidRDefault="00B714C4">
      <w:pPr>
        <w:spacing w:line="264" w:lineRule="auto"/>
        <w:rPr>
          <w:sz w:val="20"/>
        </w:rPr>
        <w:sectPr w:rsidR="00B714C4">
          <w:type w:val="continuous"/>
          <w:pgSz w:w="12240" w:h="15840"/>
          <w:pgMar w:top="1140" w:right="1020" w:bottom="2437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714C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714C4" w:rsidRDefault="00405027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714C4" w:rsidRDefault="0040502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714C4" w:rsidRDefault="0040502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714C4" w:rsidRDefault="00405027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714C4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B714C4" w:rsidRDefault="00405027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714C4" w:rsidRDefault="00405027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B714C4" w:rsidRDefault="004050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714C4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B714C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B714C4" w:rsidRDefault="00405027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714C4" w:rsidRDefault="00405027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B714C4" w:rsidRDefault="00405027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right="22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B714C4" w:rsidRDefault="00405027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714C4" w:rsidRDefault="00405027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714C4" w:rsidRDefault="00405027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714C4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B714C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714C4" w:rsidRDefault="0040502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B714C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714C4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714C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B714C4" w:rsidRDefault="004050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B714C4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B714C4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B714C4" w:rsidRDefault="00405027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B714C4" w:rsidRDefault="00405027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B714C4" w:rsidRDefault="00405027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B714C4" w:rsidRDefault="00405027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B714C4" w:rsidRDefault="00405027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714C4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B714C4" w:rsidRDefault="00B714C4">
      <w:pPr>
        <w:spacing w:line="264" w:lineRule="auto"/>
        <w:rPr>
          <w:sz w:val="20"/>
        </w:rPr>
        <w:sectPr w:rsidR="00B714C4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714C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714C4" w:rsidRDefault="00405027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714C4" w:rsidRDefault="0040502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714C4" w:rsidRDefault="0040502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714C4" w:rsidRDefault="00405027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714C4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B714C4" w:rsidRDefault="00405027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B714C4" w:rsidRDefault="00405027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B714C4" w:rsidRDefault="004050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B714C4" w:rsidRDefault="00405027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714C4" w:rsidRDefault="0040502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B714C4" w:rsidRDefault="00405027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B714C4" w:rsidRDefault="00405027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714C4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B714C4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B714C4" w:rsidRDefault="0040502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B714C4" w:rsidRDefault="0040502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B714C4" w:rsidRDefault="00405027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714C4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B714C4" w:rsidRDefault="00405027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B714C4" w:rsidRDefault="00405027">
            <w:pPr>
              <w:pStyle w:val="TableParagraph"/>
              <w:spacing w:before="3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B714C4" w:rsidRDefault="00405027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B714C4" w:rsidRDefault="00405027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B714C4" w:rsidRDefault="00405027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714C4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B714C4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B714C4" w:rsidRDefault="00405027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B714C4" w:rsidRDefault="00405027">
            <w:pPr>
              <w:pStyle w:val="TableParagraph"/>
              <w:spacing w:before="0" w:line="264" w:lineRule="auto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B714C4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B714C4" w:rsidRDefault="00B714C4">
      <w:pPr>
        <w:spacing w:line="264" w:lineRule="auto"/>
        <w:rPr>
          <w:sz w:val="20"/>
        </w:rPr>
        <w:sectPr w:rsidR="00B714C4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B714C4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B714C4" w:rsidRDefault="00405027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714C4" w:rsidRDefault="0040502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B714C4" w:rsidRDefault="00405027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B714C4" w:rsidRDefault="00405027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B714C4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B714C4" w:rsidRDefault="00405027">
            <w:pPr>
              <w:pStyle w:val="TableParagraph"/>
              <w:spacing w:before="1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714C4" w:rsidRDefault="00405027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B714C4" w:rsidRDefault="00405027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714C4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B714C4" w:rsidRDefault="00405027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B714C4" w:rsidRDefault="00405027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</w:t>
            </w:r>
            <w:r>
              <w:rPr>
                <w:sz w:val="20"/>
              </w:rPr>
              <w:t>ění</w:t>
            </w:r>
          </w:p>
          <w:p w:rsidR="00B714C4" w:rsidRDefault="00405027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B714C4" w:rsidRDefault="00405027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B714C4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B714C4" w:rsidRDefault="0040502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B714C4" w:rsidRDefault="00405027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B714C4" w:rsidRDefault="00405027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B714C4" w:rsidRDefault="00405027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B714C4" w:rsidRDefault="00405027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B714C4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B714C4" w:rsidRDefault="00405027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B714C4" w:rsidRDefault="0040502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B714C4" w:rsidRDefault="00405027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B714C4" w:rsidRDefault="00405027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B714C4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714C4" w:rsidRDefault="00405027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B714C4" w:rsidRDefault="00405027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B714C4" w:rsidRDefault="00405027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B714C4" w:rsidRDefault="00405027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714C4" w:rsidRDefault="00405027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B714C4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B714C4" w:rsidRDefault="00B714C4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B714C4" w:rsidRDefault="00405027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05027" w:rsidRDefault="00405027"/>
    <w:sectPr w:rsidR="00405027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027" w:rsidRDefault="00405027">
      <w:r>
        <w:separator/>
      </w:r>
    </w:p>
  </w:endnote>
  <w:endnote w:type="continuationSeparator" w:id="0">
    <w:p w:rsidR="00405027" w:rsidRDefault="0040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4C4" w:rsidRDefault="00EA1A34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14C4" w:rsidRDefault="00405027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1A3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B714C4" w:rsidRDefault="00405027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A1A3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027" w:rsidRDefault="00405027">
      <w:r>
        <w:separator/>
      </w:r>
    </w:p>
  </w:footnote>
  <w:footnote w:type="continuationSeparator" w:id="0">
    <w:p w:rsidR="00405027" w:rsidRDefault="00405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4732"/>
    <w:multiLevelType w:val="hybridMultilevel"/>
    <w:tmpl w:val="FAB8FEE0"/>
    <w:lvl w:ilvl="0" w:tplc="6464D90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B9889B6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A5EE796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097AE7B2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447E23C6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B0D456D6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CD68A334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97CC1786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DE9A6088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0A3D7E94"/>
    <w:multiLevelType w:val="hybridMultilevel"/>
    <w:tmpl w:val="B4B89128"/>
    <w:lvl w:ilvl="0" w:tplc="0E8A47C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E1832D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59C700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44F0324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9BE409D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C88640B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F73E864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B22EAD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B2167F6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F15195D"/>
    <w:multiLevelType w:val="hybridMultilevel"/>
    <w:tmpl w:val="6E9A9124"/>
    <w:lvl w:ilvl="0" w:tplc="8A229A7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55A070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84A0F7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66AAA7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D8F6E72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55A0547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4F004B6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D02E1CA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9FE6ABF6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B0049EA"/>
    <w:multiLevelType w:val="hybridMultilevel"/>
    <w:tmpl w:val="C082D8B2"/>
    <w:lvl w:ilvl="0" w:tplc="AC3E4A2E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05CBAF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E60C13F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5006773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203C25C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B5267C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F65E266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020B2E0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E064EC02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66517A7"/>
    <w:multiLevelType w:val="hybridMultilevel"/>
    <w:tmpl w:val="4C48C396"/>
    <w:lvl w:ilvl="0" w:tplc="CC8A589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6340894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5CEE80F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E5BCF4D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09F8BD3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ACEC77C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F6619A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A3C703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24E82C1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7FE3B27"/>
    <w:multiLevelType w:val="hybridMultilevel"/>
    <w:tmpl w:val="0E541D70"/>
    <w:lvl w:ilvl="0" w:tplc="D0BC4EB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59ECAE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9B405D0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8154E800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E222DE96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B19AD3B2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06C2BB9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832751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A32B72C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D5E7092"/>
    <w:multiLevelType w:val="hybridMultilevel"/>
    <w:tmpl w:val="A66C0212"/>
    <w:lvl w:ilvl="0" w:tplc="C8E8FC3A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64236A0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6286C24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3D3A67AE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E982AFE6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90E295D2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08FC1334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1E82AC48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D42E764E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C4"/>
    <w:rsid w:val="00405027"/>
    <w:rsid w:val="00B714C4"/>
    <w:rsid w:val="00EA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6B5CA7-19B3-4179-80AF-0CA32363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4163</Words>
  <Characters>24563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2023-04-12T07:47:00Z</dcterms:created>
  <dcterms:modified xsi:type="dcterms:W3CDTF">2023-04-12T07:47:00Z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2023-04-12T00:00:00Z</vt:filetime>
  </property>
</Properties>
</file>