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3C" w:rsidRDefault="00FB78C4">
      <w:pPr>
        <w:pStyle w:val="Nadpis2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FB78C4" w:rsidRDefault="00FB78C4" w:rsidP="00FB78C4">
      <w:pPr>
        <w:pStyle w:val="Zkladntext30"/>
        <w:shd w:val="clear" w:color="auto" w:fill="auto"/>
        <w:tabs>
          <w:tab w:val="left" w:leader="dot" w:pos="2729"/>
        </w:tabs>
        <w:spacing w:line="210" w:lineRule="exac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>
        <w:tab/>
      </w:r>
      <w:r>
        <w:tab/>
      </w:r>
      <w:r>
        <w:tab/>
      </w:r>
      <w:r>
        <w:tab/>
      </w:r>
      <w:r>
        <w:tab/>
        <w:t>Číslo objednávky:</w:t>
      </w:r>
      <w:r>
        <w:tab/>
        <w:t>3921/23/OTS/</w:t>
      </w:r>
      <w:proofErr w:type="spellStart"/>
      <w:r>
        <w:t>Wi</w:t>
      </w:r>
      <w:proofErr w:type="spellEnd"/>
    </w:p>
    <w:p w:rsidR="00FB78C4" w:rsidRDefault="00FB78C4" w:rsidP="00FB78C4">
      <w:pPr>
        <w:pStyle w:val="Zkladntext30"/>
        <w:shd w:val="clear" w:color="auto" w:fill="auto"/>
        <w:spacing w:line="210" w:lineRule="exact"/>
        <w:ind w:left="4248" w:firstLine="708"/>
      </w:pPr>
      <w:r>
        <w:t>Za objednatele:</w:t>
      </w:r>
    </w:p>
    <w:p w:rsidR="00AF373C" w:rsidRDefault="00AF373C">
      <w:pPr>
        <w:pStyle w:val="Zkladntext30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9"/>
        <w:gridCol w:w="3157"/>
      </w:tblGrid>
      <w:tr w:rsidR="00AF373C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Dodavatel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C" w:rsidRDefault="00FB78C4">
            <w:pPr>
              <w:pStyle w:val="Zkladntext20"/>
              <w:shd w:val="clear" w:color="auto" w:fill="auto"/>
              <w:spacing w:line="277" w:lineRule="exact"/>
              <w:ind w:firstLine="0"/>
              <w:jc w:val="left"/>
            </w:pPr>
            <w:r>
              <w:rPr>
                <w:rStyle w:val="Zkladntext2TimesNewRoman115ptTun"/>
                <w:rFonts w:eastAsia="Tahoma"/>
              </w:rPr>
              <w:t>Bika-velkoobchod papírem, spol. s r.o.</w:t>
            </w:r>
          </w:p>
        </w:tc>
      </w:tr>
      <w:tr w:rsidR="00AF373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Sídlo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Brněnská 262</w:t>
            </w:r>
          </w:p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Tišnov 666 01</w:t>
            </w:r>
          </w:p>
        </w:tc>
      </w:tr>
      <w:tr w:rsidR="00AF373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~</w:t>
            </w:r>
            <w:proofErr w:type="spellStart"/>
            <w:r>
              <w:rPr>
                <w:rStyle w:val="Zkladntext2105pt"/>
              </w:rPr>
              <w:t>ič</w:t>
            </w:r>
            <w:proofErr w:type="spellEnd"/>
            <w:r>
              <w:rPr>
                <w:rStyle w:val="Zkladntext2105pt"/>
              </w:rPr>
              <w:t>~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C" w:rsidRDefault="00FB78C4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253 47 047</w:t>
            </w:r>
          </w:p>
        </w:tc>
      </w:tr>
      <w:tr w:rsidR="00AF373C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DIČ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C" w:rsidRDefault="00FB78C4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CZ25347047</w:t>
            </w:r>
          </w:p>
        </w:tc>
      </w:tr>
      <w:tr w:rsidR="00AF373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Zapsán v OR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C" w:rsidRDefault="00FB78C4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C/27926/</w:t>
            </w:r>
            <w:proofErr w:type="spellStart"/>
            <w:r>
              <w:rPr>
                <w:rStyle w:val="Zkladntext285pt"/>
              </w:rPr>
              <w:t>Kr.soud</w:t>
            </w:r>
            <w:proofErr w:type="spellEnd"/>
            <w:r>
              <w:rPr>
                <w:rStyle w:val="Zkladntext285pt"/>
              </w:rPr>
              <w:t xml:space="preserve"> Brno</w:t>
            </w:r>
          </w:p>
        </w:tc>
      </w:tr>
      <w:tr w:rsidR="00AF373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Jednající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Ing. Jaroslav Schiller,</w:t>
            </w:r>
          </w:p>
        </w:tc>
      </w:tr>
      <w:tr w:rsidR="00AF373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(zastoupen)</w:t>
            </w:r>
          </w:p>
        </w:tc>
        <w:tc>
          <w:tcPr>
            <w:tcW w:w="3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jednatel</w:t>
            </w:r>
          </w:p>
        </w:tc>
      </w:tr>
      <w:tr w:rsidR="00AF373C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Kontaktní</w:t>
            </w:r>
          </w:p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adresa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</w:tr>
      <w:tr w:rsidR="00AF373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Kontaktní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73C" w:rsidRPr="00FB78C4" w:rsidRDefault="00FB78C4" w:rsidP="00FB78C4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  <w:rPr>
                <w:highlight w:val="black"/>
              </w:rPr>
            </w:pPr>
            <w:proofErr w:type="spellStart"/>
            <w:r w:rsidRPr="00FB78C4">
              <w:rPr>
                <w:rStyle w:val="Zkladntext285pt"/>
                <w:highlight w:val="black"/>
              </w:rPr>
              <w:t>Xxxxxxxxxxxxxxxxxxxxx</w:t>
            </w:r>
            <w:proofErr w:type="spellEnd"/>
          </w:p>
        </w:tc>
      </w:tr>
      <w:tr w:rsidR="00AF373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osoba</w:t>
            </w:r>
          </w:p>
        </w:tc>
        <w:tc>
          <w:tcPr>
            <w:tcW w:w="3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C" w:rsidRPr="00FB78C4" w:rsidRDefault="00FB78C4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  <w:rPr>
                <w:highlight w:val="black"/>
              </w:rPr>
            </w:pPr>
            <w:proofErr w:type="spellStart"/>
            <w:r w:rsidRPr="00FB78C4">
              <w:rPr>
                <w:rStyle w:val="Zkladntext2TimesNewRoman9pt"/>
                <w:rFonts w:eastAsia="Tahoma"/>
                <w:highlight w:val="black"/>
              </w:rPr>
              <w:t>Xxxxxxxxxxxxxx</w:t>
            </w:r>
            <w:proofErr w:type="spellEnd"/>
          </w:p>
        </w:tc>
      </w:tr>
      <w:tr w:rsidR="00AF373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e-mail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73C" w:rsidRDefault="00FB78C4" w:rsidP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FB78C4">
              <w:rPr>
                <w:highlight w:val="black"/>
              </w:rPr>
              <w:t>xxxxxx</w:t>
            </w:r>
            <w:proofErr w:type="spellEnd"/>
            <w:r w:rsidR="00AF373C" w:rsidRPr="00FB78C4">
              <w:rPr>
                <w:highlight w:val="black"/>
              </w:rPr>
              <w:fldChar w:fldCharType="begin"/>
            </w:r>
            <w:r w:rsidRPr="00FB78C4">
              <w:rPr>
                <w:rStyle w:val="Zkladntext2105pt"/>
                <w:highlight w:val="black"/>
              </w:rPr>
              <w:instrText>HYPERLINK "mailto:prodej@bika.cz"</w:instrText>
            </w:r>
            <w:r w:rsidR="00AF373C" w:rsidRPr="00FB78C4">
              <w:rPr>
                <w:highlight w:val="black"/>
              </w:rPr>
              <w:fldChar w:fldCharType="separate"/>
            </w:r>
            <w:r w:rsidRPr="00FB78C4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AF373C" w:rsidRPr="00FB78C4">
              <w:rPr>
                <w:highlight w:val="black"/>
              </w:rPr>
              <w:fldChar w:fldCharType="end"/>
            </w:r>
            <w:proofErr w:type="spellStart"/>
            <w:r w:rsidRPr="00FB78C4">
              <w:rPr>
                <w:highlight w:val="black"/>
              </w:rPr>
              <w:t>xxxxxxxxxxxxxxx</w:t>
            </w:r>
            <w:proofErr w:type="spellEnd"/>
          </w:p>
        </w:tc>
      </w:tr>
      <w:tr w:rsidR="00AF373C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tel./mobil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73C" w:rsidRDefault="00FB78C4" w:rsidP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FB78C4">
              <w:rPr>
                <w:rStyle w:val="Zkladntext2105pt"/>
                <w:highlight w:val="black"/>
              </w:rPr>
              <w:t>xxxxxxxxxxxxxxxx</w:t>
            </w:r>
            <w:proofErr w:type="spellEnd"/>
          </w:p>
        </w:tc>
      </w:tr>
    </w:tbl>
    <w:p w:rsidR="00FB78C4" w:rsidRDefault="00FB78C4" w:rsidP="00FB78C4">
      <w:pPr>
        <w:pStyle w:val="Titulektabulky0"/>
        <w:shd w:val="clear" w:color="auto" w:fill="auto"/>
        <w:spacing w:line="210" w:lineRule="exact"/>
        <w:ind w:left="4248" w:firstLine="708"/>
      </w:pPr>
      <w:proofErr w:type="spellStart"/>
      <w:r w:rsidRPr="00FB78C4">
        <w:rPr>
          <w:highlight w:val="black"/>
        </w:rPr>
        <w:t>Xxxxxxxxxxxxxxx</w:t>
      </w:r>
      <w:proofErr w:type="spellEnd"/>
    </w:p>
    <w:p w:rsidR="00AF373C" w:rsidRDefault="00FB78C4" w:rsidP="00FB78C4">
      <w:pPr>
        <w:pStyle w:val="Titulektabulky0"/>
        <w:shd w:val="clear" w:color="auto" w:fill="auto"/>
        <w:spacing w:line="210" w:lineRule="exact"/>
        <w:ind w:left="4956"/>
      </w:pPr>
      <w:r>
        <w:t xml:space="preserve">E-mail: </w:t>
      </w:r>
      <w:proofErr w:type="spellStart"/>
      <w:r w:rsidRPr="00FB78C4">
        <w:rPr>
          <w:highlight w:val="black"/>
        </w:rPr>
        <w:t>xxxxxxxxxxxxxxxxx</w:t>
      </w:r>
      <w:proofErr w:type="spellEnd"/>
      <w:r>
        <w:br/>
        <w:t>V</w:t>
      </w:r>
      <w:r>
        <w:t xml:space="preserve"> Brně dne:</w:t>
      </w:r>
      <w:proofErr w:type="gramStart"/>
      <w:r>
        <w:t>5.4.2023</w:t>
      </w:r>
      <w:proofErr w:type="gramEnd"/>
    </w:p>
    <w:p w:rsidR="00FB78C4" w:rsidRDefault="00FB78C4" w:rsidP="00FB78C4">
      <w:pPr>
        <w:pStyle w:val="Titulektabulky0"/>
        <w:shd w:val="clear" w:color="auto" w:fill="auto"/>
        <w:spacing w:line="210" w:lineRule="exact"/>
        <w:ind w:left="4956"/>
      </w:pPr>
    </w:p>
    <w:p w:rsidR="00FB78C4" w:rsidRDefault="00FB78C4" w:rsidP="00FB78C4">
      <w:pPr>
        <w:pStyle w:val="Titulektabulky0"/>
        <w:shd w:val="clear" w:color="auto" w:fill="auto"/>
        <w:spacing w:line="210" w:lineRule="exact"/>
        <w:ind w:left="4956"/>
      </w:pPr>
    </w:p>
    <w:p w:rsidR="00FB78C4" w:rsidRDefault="00FB78C4" w:rsidP="00FB78C4">
      <w:pPr>
        <w:pStyle w:val="Titulektabulky0"/>
        <w:shd w:val="clear" w:color="auto" w:fill="auto"/>
        <w:spacing w:line="210" w:lineRule="exact"/>
        <w:ind w:left="4956"/>
      </w:pPr>
    </w:p>
    <w:p w:rsidR="00FB78C4" w:rsidRDefault="00FB78C4" w:rsidP="00FB78C4">
      <w:pPr>
        <w:pStyle w:val="Titulektabulky0"/>
        <w:shd w:val="clear" w:color="auto" w:fill="auto"/>
        <w:spacing w:line="210" w:lineRule="exact"/>
        <w:ind w:left="4956"/>
      </w:pPr>
    </w:p>
    <w:p w:rsidR="00FB78C4" w:rsidRDefault="00FB78C4" w:rsidP="00FB78C4">
      <w:pPr>
        <w:pStyle w:val="Titulektabulky0"/>
        <w:shd w:val="clear" w:color="auto" w:fill="auto"/>
        <w:spacing w:line="210" w:lineRule="exact"/>
        <w:ind w:left="4956"/>
      </w:pPr>
    </w:p>
    <w:p w:rsidR="00AF373C" w:rsidRDefault="00FB78C4">
      <w:pPr>
        <w:pStyle w:val="Zkladntext40"/>
        <w:shd w:val="clear" w:color="auto" w:fill="auto"/>
        <w:spacing w:line="120" w:lineRule="exact"/>
      </w:pPr>
      <w:r>
        <w:t>*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56"/>
        <w:gridCol w:w="6779"/>
      </w:tblGrid>
      <w:tr w:rsidR="00AF373C">
        <w:tblPrEx>
          <w:tblCellMar>
            <w:top w:w="0" w:type="dxa"/>
            <w:bottom w:w="0" w:type="dxa"/>
          </w:tblCellMar>
        </w:tblPrEx>
        <w:trPr>
          <w:trHeight w:val="1271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FB78C4">
            <w:pPr>
              <w:pStyle w:val="Zkladntext20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Zkladntext2105pt"/>
              </w:rPr>
              <w:t xml:space="preserve">Předmět objednávky </w:t>
            </w:r>
            <w:r>
              <w:rPr>
                <w:rStyle w:val="Zkladntext28pt"/>
              </w:rPr>
              <w:t>technická specifikace (případně popsat v příloze označené číslem objednávky)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8C4" w:rsidRDefault="00FB78C4">
            <w:pPr>
              <w:pStyle w:val="Zkladntext20"/>
              <w:shd w:val="clear" w:color="auto" w:fill="auto"/>
              <w:spacing w:line="605" w:lineRule="exact"/>
              <w:ind w:left="360" w:hanging="360"/>
              <w:jc w:val="left"/>
              <w:rPr>
                <w:rStyle w:val="Zkladntext2105pt"/>
              </w:rPr>
            </w:pPr>
            <w:r>
              <w:rPr>
                <w:rStyle w:val="Zkladntext2105pt"/>
              </w:rPr>
              <w:t xml:space="preserve">Objednáváme u vás dle rámcové smlouvy N006/22/V00003877 </w:t>
            </w:r>
          </w:p>
          <w:p w:rsidR="00AF373C" w:rsidRDefault="00FB78C4">
            <w:pPr>
              <w:pStyle w:val="Zkladntext20"/>
              <w:shd w:val="clear" w:color="auto" w:fill="auto"/>
              <w:spacing w:line="605" w:lineRule="exact"/>
              <w:ind w:left="360" w:hanging="360"/>
              <w:jc w:val="left"/>
            </w:pPr>
            <w:r>
              <w:rPr>
                <w:rStyle w:val="Zkladntext2105pt"/>
              </w:rPr>
              <w:t>(</w:t>
            </w:r>
            <w:proofErr w:type="gramStart"/>
            <w:r>
              <w:rPr>
                <w:rStyle w:val="Zkladntext2105pt"/>
              </w:rPr>
              <w:t>viz. příloha</w:t>
            </w:r>
            <w:proofErr w:type="gramEnd"/>
            <w:r>
              <w:rPr>
                <w:rStyle w:val="Zkladntext2105pt"/>
              </w:rPr>
              <w:t>)</w:t>
            </w:r>
          </w:p>
        </w:tc>
      </w:tr>
      <w:tr w:rsidR="00AF373C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Upřesnění</w:t>
            </w:r>
          </w:p>
          <w:p w:rsidR="00AF373C" w:rsidRDefault="00FB78C4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</w:tr>
      <w:tr w:rsidR="00AF373C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Celková cena bez DPH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Kč</w:t>
            </w:r>
          </w:p>
        </w:tc>
      </w:tr>
      <w:tr w:rsidR="00AF373C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Výše DPH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21%</w:t>
            </w:r>
          </w:p>
        </w:tc>
      </w:tr>
      <w:tr w:rsidR="00AF373C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Celková cena s DPH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Cca 41 000 Kč</w:t>
            </w:r>
          </w:p>
        </w:tc>
      </w:tr>
      <w:tr w:rsidR="00AF373C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Termín dodání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</w:tr>
    </w:tbl>
    <w:p w:rsidR="00AF373C" w:rsidRDefault="00AF373C">
      <w:pPr>
        <w:rPr>
          <w:sz w:val="2"/>
          <w:szCs w:val="2"/>
        </w:rPr>
        <w:sectPr w:rsidR="00AF373C">
          <w:headerReference w:type="even" r:id="rId8"/>
          <w:headerReference w:type="first" r:id="rId9"/>
          <w:pgSz w:w="11909" w:h="16840"/>
          <w:pgMar w:top="1113" w:right="1440" w:bottom="1113" w:left="946" w:header="0" w:footer="3" w:gutter="0"/>
          <w:cols w:space="720"/>
          <w:noEndnote/>
          <w:titlePg/>
          <w:docGrid w:linePitch="360"/>
        </w:sectPr>
      </w:pPr>
    </w:p>
    <w:p w:rsidR="00AF373C" w:rsidRDefault="00FB78C4">
      <w:pPr>
        <w:pStyle w:val="Zkladntext20"/>
        <w:shd w:val="clear" w:color="auto" w:fill="auto"/>
        <w:ind w:firstLine="0"/>
        <w:jc w:val="left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 </w:t>
      </w:r>
      <w:proofErr w:type="spellStart"/>
      <w:r w:rsidRPr="00FB78C4">
        <w:rPr>
          <w:highlight w:val="black"/>
        </w:rPr>
        <w:t>xx</w:t>
      </w:r>
      <w:proofErr w:type="spellEnd"/>
      <w:r w:rsidR="00AF373C" w:rsidRPr="00FB78C4">
        <w:rPr>
          <w:highlight w:val="black"/>
        </w:rPr>
        <w:fldChar w:fldCharType="begin"/>
      </w:r>
      <w:r w:rsidRPr="00FB78C4">
        <w:rPr>
          <w:highlight w:val="black"/>
        </w:rPr>
        <w:instrText>HYPERLINK "mailto:wildmann@pnbrno.cz"</w:instrText>
      </w:r>
      <w:r w:rsidR="00AF373C" w:rsidRPr="00FB78C4">
        <w:rPr>
          <w:highlight w:val="black"/>
        </w:rPr>
        <w:fldChar w:fldCharType="separate"/>
      </w:r>
      <w:r w:rsidRPr="00FB78C4">
        <w:rPr>
          <w:rStyle w:val="Hypertextovodkaz"/>
          <w:highlight w:val="black"/>
          <w:lang w:val="en-US" w:eastAsia="en-US" w:bidi="en-US"/>
        </w:rPr>
        <w:t>x</w:t>
      </w:r>
      <w:r w:rsidR="00AF373C" w:rsidRPr="00FB78C4">
        <w:rPr>
          <w:highlight w:val="black"/>
        </w:rPr>
        <w:fldChar w:fldCharType="end"/>
      </w:r>
      <w:proofErr w:type="spellStart"/>
      <w:r w:rsidRPr="00FB78C4">
        <w:rPr>
          <w:highlight w:val="black"/>
        </w:rPr>
        <w:t>xxxxxxxxxxxxxxxxxxxxxxxx</w:t>
      </w:r>
      <w:proofErr w:type="spellEnd"/>
      <w:r>
        <w:rPr>
          <w:lang w:val="en-US" w:eastAsia="en-US" w:bidi="en-US"/>
        </w:rPr>
        <w:t xml:space="preserve"> </w:t>
      </w:r>
      <w:r>
        <w:t xml:space="preserve">nejpozději do </w:t>
      </w:r>
      <w:r>
        <w:rPr>
          <w:rStyle w:val="Zkladntext2Tun"/>
        </w:rPr>
        <w:t xml:space="preserve">3 </w:t>
      </w:r>
      <w:r>
        <w:t xml:space="preserve">dnů ode dne odeslání objednávky objednatelem, jinak má právo objednatel od objednávky odstoupit. V potvrzení </w:t>
      </w:r>
      <w:r>
        <w:t xml:space="preserve">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</w:t>
      </w:r>
      <w:r>
        <w:rPr>
          <w:rStyle w:val="Zkladntext2Tun"/>
        </w:rPr>
        <w:t xml:space="preserve">235/2004 </w:t>
      </w:r>
      <w:r>
        <w:t xml:space="preserve">Sb. v platném znění, § 92a a </w:t>
      </w:r>
      <w:proofErr w:type="spellStart"/>
      <w:r>
        <w:t>násl</w:t>
      </w:r>
      <w:proofErr w:type="spellEnd"/>
      <w:r>
        <w:t>.)</w:t>
      </w:r>
    </w:p>
    <w:p w:rsidR="00AF373C" w:rsidRDefault="00FB78C4">
      <w:pPr>
        <w:pStyle w:val="Zkladntext20"/>
        <w:numPr>
          <w:ilvl w:val="0"/>
          <w:numId w:val="1"/>
        </w:numPr>
        <w:shd w:val="clear" w:color="auto" w:fill="auto"/>
        <w:tabs>
          <w:tab w:val="left" w:pos="741"/>
        </w:tabs>
        <w:spacing w:line="266" w:lineRule="exact"/>
        <w:ind w:left="360" w:hanging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10 </w:t>
      </w:r>
      <w:proofErr w:type="gramStart"/>
      <w:r>
        <w:rPr>
          <w:rStyle w:val="Zkladntext2Tun"/>
        </w:rPr>
        <w:t xml:space="preserve">dnů </w:t>
      </w:r>
      <w:r>
        <w:t>Nebude</w:t>
      </w:r>
      <w:proofErr w:type="gramEnd"/>
      <w:r>
        <w:t xml:space="preserve">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výši 0,1 % z celkové výše ceny dodávky bez DPH za každý i započatý kalendářní den. Tímto není dotčeno právo na náhradu ško</w:t>
      </w:r>
      <w:r>
        <w:t>dy.</w:t>
      </w:r>
    </w:p>
    <w:p w:rsidR="00AF373C" w:rsidRDefault="00FB78C4">
      <w:pPr>
        <w:pStyle w:val="Zkladntext20"/>
        <w:numPr>
          <w:ilvl w:val="0"/>
          <w:numId w:val="1"/>
        </w:numPr>
        <w:shd w:val="clear" w:color="auto" w:fill="auto"/>
        <w:tabs>
          <w:tab w:val="left" w:pos="741"/>
        </w:tabs>
        <w:spacing w:line="266" w:lineRule="exact"/>
        <w:ind w:left="360" w:hanging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</w:t>
      </w:r>
    </w:p>
    <w:p w:rsidR="00AF373C" w:rsidRDefault="00FB78C4">
      <w:pPr>
        <w:pStyle w:val="Zkladntext20"/>
        <w:numPr>
          <w:ilvl w:val="0"/>
          <w:numId w:val="1"/>
        </w:numPr>
        <w:shd w:val="clear" w:color="auto" w:fill="auto"/>
        <w:tabs>
          <w:tab w:val="left" w:pos="741"/>
        </w:tabs>
        <w:spacing w:line="266" w:lineRule="exact"/>
        <w:ind w:left="360" w:hanging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</w:t>
      </w:r>
      <w:r>
        <w:rPr>
          <w:rStyle w:val="Zkladntext2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Tun"/>
        </w:rPr>
        <w:t>na daňovém dokladu uvedeno číslo té</w:t>
      </w:r>
      <w:r>
        <w:rPr>
          <w:rStyle w:val="Zkladntext2Tun"/>
        </w:rPr>
        <w:t xml:space="preserve">to objednávky </w:t>
      </w:r>
      <w:r>
        <w:t>a přiložen předávací protokol.</w:t>
      </w:r>
    </w:p>
    <w:p w:rsidR="00AF373C" w:rsidRDefault="00FB78C4">
      <w:pPr>
        <w:pStyle w:val="Zkladntext20"/>
        <w:numPr>
          <w:ilvl w:val="0"/>
          <w:numId w:val="1"/>
        </w:numPr>
        <w:shd w:val="clear" w:color="auto" w:fill="auto"/>
        <w:tabs>
          <w:tab w:val="left" w:pos="741"/>
        </w:tabs>
        <w:spacing w:line="266" w:lineRule="exact"/>
        <w:ind w:left="360" w:hanging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</w:t>
      </w:r>
      <w:r>
        <w:t>kých prostředků je vázáno na současné dodání dokumentace ve smyslu zákona č. 268/2017 Sb., o zdravotnických prostředcích a vyhlášky č. 62/2015 Sb., o provedení některých ustanovení, zákona č. 268/2017 Sb., o zdravotnických prostředcích, včetně doporučení o</w:t>
      </w:r>
      <w:r>
        <w:t>právněného poskytovatele servisních služeb pro dodávaný zdravotnický prostředek.</w:t>
      </w:r>
    </w:p>
    <w:p w:rsidR="00AF373C" w:rsidRDefault="00FB78C4">
      <w:pPr>
        <w:pStyle w:val="Zkladntext20"/>
        <w:numPr>
          <w:ilvl w:val="0"/>
          <w:numId w:val="1"/>
        </w:numPr>
        <w:shd w:val="clear" w:color="auto" w:fill="auto"/>
        <w:tabs>
          <w:tab w:val="left" w:pos="741"/>
        </w:tabs>
        <w:spacing w:line="266" w:lineRule="exact"/>
        <w:ind w:left="360" w:hanging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 předmět objednávky po dobu 24 měsíců a tento údaj musí být vyznačen na faktuře nebo dokladech předávaných s dodávkou.</w:t>
      </w:r>
    </w:p>
    <w:p w:rsidR="00AF373C" w:rsidRDefault="00FB78C4">
      <w:pPr>
        <w:pStyle w:val="Zkladntext20"/>
        <w:numPr>
          <w:ilvl w:val="0"/>
          <w:numId w:val="1"/>
        </w:numPr>
        <w:shd w:val="clear" w:color="auto" w:fill="auto"/>
        <w:tabs>
          <w:tab w:val="left" w:pos="741"/>
        </w:tabs>
        <w:spacing w:line="266" w:lineRule="exact"/>
        <w:ind w:left="360" w:hanging="360"/>
        <w:jc w:val="left"/>
      </w:pPr>
      <w:r>
        <w:t>Jestliže dodatečně vyjde na</w:t>
      </w:r>
      <w:r>
        <w:t xml:space="preserve">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3 dnů ode dne oznámení vady; jde-li o vadu, která činí dodávku neupotřebitelnou, má též právo odstoupit od potvrzené objednáv</w:t>
      </w:r>
      <w:r>
        <w:t>ky (smlouvy) a požadovat úhradu vynaložených nákladů.</w:t>
      </w:r>
    </w:p>
    <w:p w:rsidR="00AF373C" w:rsidRDefault="00FB78C4">
      <w:pPr>
        <w:pStyle w:val="Zkladntext20"/>
        <w:numPr>
          <w:ilvl w:val="0"/>
          <w:numId w:val="1"/>
        </w:numPr>
        <w:shd w:val="clear" w:color="auto" w:fill="auto"/>
        <w:tabs>
          <w:tab w:val="left" w:pos="887"/>
          <w:tab w:val="left" w:leader="dot" w:pos="1186"/>
        </w:tabs>
        <w:spacing w:line="266" w:lineRule="exact"/>
        <w:ind w:left="360" w:hanging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</w:t>
      </w:r>
      <w:r>
        <w:tab/>
        <w:t>,- Kč bez DPH za každý i započatý kalendářní den. Tímto není dotčeno právo na náhradu</w:t>
      </w:r>
    </w:p>
    <w:p w:rsidR="00AF373C" w:rsidRDefault="00FB78C4">
      <w:pPr>
        <w:pStyle w:val="Zkladntext20"/>
        <w:shd w:val="clear" w:color="auto" w:fill="auto"/>
        <w:spacing w:line="200" w:lineRule="exact"/>
        <w:ind w:firstLine="0"/>
        <w:jc w:val="left"/>
      </w:pPr>
      <w:r>
        <w:t>škody.</w:t>
      </w:r>
    </w:p>
    <w:p w:rsidR="00AF373C" w:rsidRDefault="00FB78C4">
      <w:pPr>
        <w:pStyle w:val="Zkladntext50"/>
        <w:numPr>
          <w:ilvl w:val="0"/>
          <w:numId w:val="1"/>
        </w:numPr>
        <w:shd w:val="clear" w:color="auto" w:fill="auto"/>
        <w:tabs>
          <w:tab w:val="left" w:pos="741"/>
        </w:tabs>
        <w:ind w:left="360" w:hanging="360"/>
        <w:jc w:val="left"/>
      </w:pPr>
      <w:r>
        <w:t>Práva a povinnos</w:t>
      </w:r>
      <w:r>
        <w:t>ti vyplývající z této objednávky či jí neupravené se řídí příslušnými ustanoveními zákona č. 89/2012 Sb.</w:t>
      </w:r>
    </w:p>
    <w:p w:rsidR="00FB78C4" w:rsidRDefault="00FB78C4">
      <w:pPr>
        <w:pStyle w:val="Zkladntext20"/>
        <w:shd w:val="clear" w:color="auto" w:fill="auto"/>
        <w:spacing w:line="200" w:lineRule="exact"/>
        <w:ind w:firstLine="0"/>
        <w:jc w:val="left"/>
      </w:pPr>
    </w:p>
    <w:p w:rsidR="00FB78C4" w:rsidRDefault="00FB78C4">
      <w:pPr>
        <w:pStyle w:val="Zkladntext20"/>
        <w:shd w:val="clear" w:color="auto" w:fill="auto"/>
        <w:spacing w:line="200" w:lineRule="exact"/>
        <w:ind w:firstLine="0"/>
        <w:jc w:val="left"/>
      </w:pPr>
    </w:p>
    <w:p w:rsidR="00FB78C4" w:rsidRDefault="00FB78C4">
      <w:pPr>
        <w:pStyle w:val="Zkladntext20"/>
        <w:shd w:val="clear" w:color="auto" w:fill="auto"/>
        <w:spacing w:line="200" w:lineRule="exact"/>
        <w:ind w:firstLine="0"/>
        <w:jc w:val="left"/>
      </w:pPr>
    </w:p>
    <w:p w:rsidR="00FB78C4" w:rsidRDefault="00FB78C4">
      <w:pPr>
        <w:pStyle w:val="Zkladntext20"/>
        <w:shd w:val="clear" w:color="auto" w:fill="auto"/>
        <w:spacing w:line="200" w:lineRule="exact"/>
        <w:ind w:firstLine="0"/>
        <w:jc w:val="left"/>
      </w:pPr>
      <w:proofErr w:type="spellStart"/>
      <w:r w:rsidRPr="00FB78C4">
        <w:rPr>
          <w:highlight w:val="black"/>
        </w:rPr>
        <w:t>Xxxxxxxxxxxxxxxxxxxxxxx</w:t>
      </w:r>
      <w:proofErr w:type="spellEnd"/>
    </w:p>
    <w:p w:rsidR="00AF373C" w:rsidRDefault="00FB78C4">
      <w:pPr>
        <w:pStyle w:val="Zkladntext20"/>
        <w:shd w:val="clear" w:color="auto" w:fill="auto"/>
        <w:spacing w:line="200" w:lineRule="exact"/>
        <w:ind w:firstLine="0"/>
        <w:jc w:val="left"/>
        <w:sectPr w:rsidR="00AF373C">
          <w:pgSz w:w="11909" w:h="16840"/>
          <w:pgMar w:top="1430" w:right="1344" w:bottom="534" w:left="1097" w:header="0" w:footer="3" w:gutter="0"/>
          <w:cols w:space="720"/>
          <w:noEndnote/>
          <w:docGrid w:linePitch="360"/>
        </w:sectPr>
      </w:pPr>
      <w:r>
        <w:t>Pověřený vedením ekonomickotechnického úseku</w:t>
      </w:r>
    </w:p>
    <w:p w:rsidR="00AF373C" w:rsidRDefault="00FB78C4">
      <w:pPr>
        <w:pStyle w:val="Nadpis10"/>
        <w:keepNext/>
        <w:keepLines/>
        <w:shd w:val="clear" w:color="auto" w:fill="auto"/>
        <w:spacing w:line="360" w:lineRule="exact"/>
        <w:sectPr w:rsidR="00AF373C">
          <w:pgSz w:w="11909" w:h="16840"/>
          <w:pgMar w:top="1055" w:right="1440" w:bottom="1430" w:left="1440" w:header="0" w:footer="3" w:gutter="0"/>
          <w:cols w:space="720"/>
          <w:noEndnote/>
          <w:docGrid w:linePitch="360"/>
        </w:sectPr>
      </w:pPr>
      <w:bookmarkStart w:id="1" w:name="bookmark1"/>
      <w:r>
        <w:lastRenderedPageBreak/>
        <w:t>OBJEDNÁVKA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98"/>
        <w:gridCol w:w="6026"/>
        <w:gridCol w:w="1181"/>
        <w:gridCol w:w="1109"/>
      </w:tblGrid>
      <w:tr w:rsidR="00AF373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Firma: Bika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</w:tr>
      <w:tr w:rsidR="00AF373C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373C" w:rsidRDefault="00AF373C"/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Druh sortimentu: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Kč</w:t>
            </w:r>
          </w:p>
        </w:tc>
      </w:tr>
      <w:tr w:rsidR="00AF373C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1.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gramStart"/>
            <w:r>
              <w:rPr>
                <w:rStyle w:val="Zkladntext212pt"/>
              </w:rPr>
              <w:t>lepící</w:t>
            </w:r>
            <w:proofErr w:type="gramEnd"/>
            <w:r>
              <w:rPr>
                <w:rStyle w:val="Zkladntext212pt"/>
              </w:rPr>
              <w:t xml:space="preserve"> páska </w:t>
            </w:r>
            <w:r>
              <w:rPr>
                <w:rStyle w:val="Zkladntext2105pt"/>
              </w:rPr>
              <w:t xml:space="preserve">- </w:t>
            </w:r>
            <w:r>
              <w:rPr>
                <w:rStyle w:val="Zkladntext212pt"/>
              </w:rPr>
              <w:t xml:space="preserve">akrylát 18 mm x 20 m , </w:t>
            </w:r>
            <w:proofErr w:type="spellStart"/>
            <w:r>
              <w:rPr>
                <w:rStyle w:val="Zkladntext212pt"/>
              </w:rPr>
              <w:t>transpar</w:t>
            </w:r>
            <w:proofErr w:type="spellEnd"/>
            <w:r>
              <w:rPr>
                <w:rStyle w:val="Zkladntext212pt"/>
              </w:rPr>
              <w:t>. 36 ks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</w:tr>
      <w:tr w:rsidR="00AF373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gramStart"/>
            <w:r>
              <w:rPr>
                <w:rStyle w:val="Zkladntext212pt"/>
              </w:rPr>
              <w:t>lepící</w:t>
            </w:r>
            <w:proofErr w:type="gramEnd"/>
            <w:r>
              <w:rPr>
                <w:rStyle w:val="Zkladntext212pt"/>
              </w:rPr>
              <w:t xml:space="preserve"> páska - akrylát 12 mm x </w:t>
            </w:r>
            <w:r>
              <w:rPr>
                <w:rStyle w:val="Zkladntext212pt"/>
              </w:rPr>
              <w:t xml:space="preserve">33 m , </w:t>
            </w:r>
            <w:proofErr w:type="spellStart"/>
            <w:r>
              <w:rPr>
                <w:rStyle w:val="Zkladntext212pt"/>
              </w:rPr>
              <w:t>transpar</w:t>
            </w:r>
            <w:proofErr w:type="spellEnd"/>
            <w:r>
              <w:rPr>
                <w:rStyle w:val="Zkladntext212pt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18 ks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</w:tr>
      <w:tr w:rsidR="00AF373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>
              <w:rPr>
                <w:rStyle w:val="Zkladntext212pt"/>
              </w:rPr>
              <w:t>centropen</w:t>
            </w:r>
            <w:proofErr w:type="spellEnd"/>
            <w:r>
              <w:rPr>
                <w:rStyle w:val="Zkladntext212pt"/>
              </w:rPr>
              <w:t xml:space="preserve"> 8576 popisovač, hrot 1-4,6 mm, černý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60 ks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</w:tr>
      <w:tr w:rsidR="00AF373C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4.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>
              <w:rPr>
                <w:rStyle w:val="Zkladntext212pt"/>
              </w:rPr>
              <w:t>centropen</w:t>
            </w:r>
            <w:proofErr w:type="spellEnd"/>
            <w:r>
              <w:rPr>
                <w:rStyle w:val="Zkladntext212pt"/>
              </w:rPr>
              <w:t xml:space="preserve"> 8566 popisovač, hrot 2,5 mm, černý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60 ks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</w:tr>
      <w:tr w:rsidR="00AF373C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5.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desky spisové A4 s tkanicí bez hřbetu, mramor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2200 ks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</w:tr>
      <w:tr w:rsidR="00AF373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6.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 xml:space="preserve">lepící tyčinka </w:t>
            </w:r>
            <w:proofErr w:type="spellStart"/>
            <w:r>
              <w:rPr>
                <w:rStyle w:val="Zkladntext212pt"/>
              </w:rPr>
              <w:t>Kores</w:t>
            </w:r>
            <w:proofErr w:type="spellEnd"/>
            <w:r>
              <w:rPr>
                <w:rStyle w:val="Zkladntext212pt"/>
              </w:rPr>
              <w:t xml:space="preserve"> - 20 g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48 ks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</w:tr>
      <w:tr w:rsidR="00AF373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7.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kuličkové pero -</w:t>
            </w:r>
            <w:r>
              <w:rPr>
                <w:rStyle w:val="Zkladntext212pt"/>
              </w:rPr>
              <w:t xml:space="preserve"> 0,5 mm, mix barev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50 ks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</w:tr>
      <w:tr w:rsidR="00AF373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8.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 xml:space="preserve">samolepící etikety 105x74 mm </w:t>
            </w:r>
            <w:r>
              <w:rPr>
                <w:rStyle w:val="Zkladntext2105pt"/>
              </w:rPr>
              <w:t>/</w:t>
            </w:r>
            <w:r>
              <w:rPr>
                <w:rStyle w:val="Zkladntext212pt"/>
              </w:rPr>
              <w:t>100 ar, bílé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 xml:space="preserve">20 </w:t>
            </w:r>
            <w:proofErr w:type="spellStart"/>
            <w:r>
              <w:rPr>
                <w:rStyle w:val="Zkladntext212pt"/>
              </w:rPr>
              <w:t>kr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</w:tr>
      <w:tr w:rsidR="00AF373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9.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 xml:space="preserve">barva razítková </w:t>
            </w:r>
            <w:proofErr w:type="spellStart"/>
            <w:r>
              <w:rPr>
                <w:rStyle w:val="Zkladntext212pt"/>
              </w:rPr>
              <w:t>Gamadat</w:t>
            </w:r>
            <w:proofErr w:type="spellEnd"/>
            <w:r>
              <w:rPr>
                <w:rStyle w:val="Zkladntext212pt"/>
              </w:rPr>
              <w:t xml:space="preserve"> - černá 20 g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10 ks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</w:tr>
      <w:tr w:rsidR="00AF373C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10.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</w:tr>
      <w:tr w:rsidR="00AF373C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11.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 xml:space="preserve">v </w:t>
            </w:r>
            <w:proofErr w:type="gramStart"/>
            <w:r>
              <w:rPr>
                <w:rStyle w:val="Zkladntext212pt"/>
              </w:rPr>
              <w:t>poznámce : tuš</w:t>
            </w:r>
            <w:proofErr w:type="gramEnd"/>
            <w:r>
              <w:rPr>
                <w:rStyle w:val="Zkladntext212pt"/>
              </w:rPr>
              <w:t xml:space="preserve"> černá 20g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10 ks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</w:tr>
      <w:tr w:rsidR="00AF373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12.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</w:tr>
      <w:tr w:rsidR="00AF373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13.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</w:tr>
      <w:tr w:rsidR="00AF373C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14.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</w:tr>
      <w:tr w:rsidR="00AF373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15.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</w:tr>
      <w:tr w:rsidR="00AF373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18.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</w:tr>
      <w:tr w:rsidR="00AF373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17.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</w:tr>
      <w:tr w:rsidR="00AF373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18.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</w:tr>
      <w:tr w:rsidR="00AF373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19.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</w:tr>
      <w:tr w:rsidR="00AF373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20.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</w:tr>
      <w:tr w:rsidR="00AF373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21.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</w:tr>
      <w:tr w:rsidR="00AF373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22.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</w:tr>
      <w:tr w:rsidR="00AF373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23.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</w:tr>
      <w:tr w:rsidR="00AF373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24.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</w:tr>
      <w:tr w:rsidR="00AF373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25.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</w:tr>
      <w:tr w:rsidR="00AF373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26.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</w:tr>
      <w:tr w:rsidR="00AF373C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27.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</w:tr>
      <w:tr w:rsidR="00AF373C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28.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</w:tr>
      <w:tr w:rsidR="00AF373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29.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</w:tr>
      <w:tr w:rsidR="00AF373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30.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</w:tr>
      <w:tr w:rsidR="00AF373C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373C" w:rsidRDefault="00FB78C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31.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73C" w:rsidRDefault="00AF373C">
            <w:pPr>
              <w:rPr>
                <w:sz w:val="10"/>
                <w:szCs w:val="10"/>
              </w:rPr>
            </w:pPr>
          </w:p>
        </w:tc>
      </w:tr>
    </w:tbl>
    <w:p w:rsidR="00AF373C" w:rsidRDefault="00AF373C">
      <w:pPr>
        <w:rPr>
          <w:sz w:val="2"/>
          <w:szCs w:val="2"/>
        </w:rPr>
      </w:pPr>
    </w:p>
    <w:sectPr w:rsidR="00AF373C" w:rsidSect="00AF373C">
      <w:type w:val="continuous"/>
      <w:pgSz w:w="11909" w:h="16840"/>
      <w:pgMar w:top="1040" w:right="1440" w:bottom="1040" w:left="6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8C4" w:rsidRDefault="00FB78C4" w:rsidP="00AF373C">
      <w:r>
        <w:separator/>
      </w:r>
    </w:p>
  </w:endnote>
  <w:endnote w:type="continuationSeparator" w:id="0">
    <w:p w:rsidR="00FB78C4" w:rsidRDefault="00FB78C4" w:rsidP="00AF3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8C4" w:rsidRDefault="00FB78C4"/>
  </w:footnote>
  <w:footnote w:type="continuationSeparator" w:id="0">
    <w:p w:rsidR="00FB78C4" w:rsidRDefault="00FB78C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73C" w:rsidRDefault="00AF373C">
    <w:pPr>
      <w:rPr>
        <w:sz w:val="2"/>
        <w:szCs w:val="2"/>
      </w:rPr>
    </w:pPr>
    <w:r w:rsidRPr="00AF37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1.3pt;margin-top:31pt;width:464.05pt;height:9.5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F373C" w:rsidRDefault="00FB78C4">
                <w:pPr>
                  <w:pStyle w:val="ZhlavneboZpat0"/>
                  <w:shd w:val="clear" w:color="auto" w:fill="auto"/>
                  <w:tabs>
                    <w:tab w:val="right" w:pos="9281"/>
                  </w:tabs>
                  <w:spacing w:line="240" w:lineRule="auto"/>
                </w:pPr>
                <w:r>
                  <w:rPr>
                    <w:rStyle w:val="ZhlavneboZpatTimesNewRoman95pt"/>
                    <w:rFonts w:eastAsia="Tahoma"/>
                  </w:rPr>
                  <w:t>objednávka číslo</w:t>
                </w:r>
                <w:r>
                  <w:rPr>
                    <w:rStyle w:val="ZhlavneboZpatTimesNewRoman95pt"/>
                    <w:rFonts w:eastAsia="Tahoma"/>
                  </w:rPr>
                  <w:tab/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73C" w:rsidRDefault="00AF373C">
    <w:pPr>
      <w:rPr>
        <w:sz w:val="2"/>
        <w:szCs w:val="2"/>
      </w:rPr>
    </w:pPr>
    <w:r w:rsidRPr="00AF37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5.65pt;margin-top:23.05pt;width:279.55pt;height:9.5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F373C" w:rsidRDefault="00FB78C4">
                <w:pPr>
                  <w:pStyle w:val="ZhlavneboZpat0"/>
                  <w:shd w:val="clear" w:color="auto" w:fill="auto"/>
                  <w:tabs>
                    <w:tab w:val="right" w:pos="5591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C78BA"/>
    <w:multiLevelType w:val="multilevel"/>
    <w:tmpl w:val="D98A1174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F373C"/>
    <w:rsid w:val="00AF373C"/>
    <w:rsid w:val="00FB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F373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F373C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AF373C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AF373C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5ptTun">
    <w:name w:val="Základní text (2) + 10;5 pt;Tučné"/>
    <w:basedOn w:val="Zkladntext2"/>
    <w:rsid w:val="00AF373C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115ptTun">
    <w:name w:val="Základní text (2) + Times New Roman;11;5 pt;Tučné"/>
    <w:basedOn w:val="Zkladntext2"/>
    <w:rsid w:val="00AF37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105pt">
    <w:name w:val="Základní text (2) + 10;5 pt"/>
    <w:basedOn w:val="Zkladntext2"/>
    <w:rsid w:val="00AF373C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85pt">
    <w:name w:val="Základní text (2) + 8;5 pt"/>
    <w:basedOn w:val="Zkladntext2"/>
    <w:rsid w:val="00AF373C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TimesNewRoman9pt">
    <w:name w:val="Základní text (2) + Times New Roman;9 pt"/>
    <w:basedOn w:val="Zkladntext2"/>
    <w:rsid w:val="00AF373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AF373C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AF373C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AF373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AF373C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dkovn1pt">
    <w:name w:val="Základní text (3) + Řádkování 1 pt"/>
    <w:basedOn w:val="Zkladntext3"/>
    <w:rsid w:val="00AF373C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AF373C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8pt">
    <w:name w:val="Základní text (2) + 8 pt"/>
    <w:basedOn w:val="Zkladntext2"/>
    <w:rsid w:val="00AF373C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1">
    <w:name w:val="Základní text (2)"/>
    <w:basedOn w:val="Zkladntext2"/>
    <w:rsid w:val="00AF373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AF373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95pt">
    <w:name w:val="Záhlaví nebo Zápatí + Times New Roman;9;5 pt"/>
    <w:basedOn w:val="ZhlavneboZpat"/>
    <w:rsid w:val="00AF373C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AF373C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sid w:val="00AF373C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sid w:val="00AF373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Zkladntext7">
    <w:name w:val="Základní text (7)_"/>
    <w:basedOn w:val="Standardnpsmoodstavce"/>
    <w:link w:val="Zkladntext70"/>
    <w:rsid w:val="00AF37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">
    <w:name w:val="Základní text (2) + 12 pt"/>
    <w:basedOn w:val="Zkladntext2"/>
    <w:rsid w:val="00AF373C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rsid w:val="00AF373C"/>
    <w:pPr>
      <w:shd w:val="clear" w:color="auto" w:fill="FFFFFF"/>
      <w:spacing w:line="0" w:lineRule="atLeast"/>
    </w:pPr>
    <w:rPr>
      <w:rFonts w:ascii="Tahoma" w:eastAsia="Tahoma" w:hAnsi="Tahoma" w:cs="Tahoma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AF373C"/>
    <w:pPr>
      <w:shd w:val="clear" w:color="auto" w:fill="FFFFFF"/>
      <w:spacing w:line="263" w:lineRule="exact"/>
      <w:ind w:hanging="340"/>
      <w:jc w:val="both"/>
    </w:pPr>
    <w:rPr>
      <w:rFonts w:ascii="Tahoma" w:eastAsia="Tahoma" w:hAnsi="Tahoma" w:cs="Tahoma"/>
      <w:sz w:val="20"/>
      <w:szCs w:val="20"/>
    </w:rPr>
  </w:style>
  <w:style w:type="paragraph" w:customStyle="1" w:styleId="Nadpis20">
    <w:name w:val="Nadpis #2"/>
    <w:basedOn w:val="Normln"/>
    <w:link w:val="Nadpis2"/>
    <w:rsid w:val="00AF373C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AF373C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AF373C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AF373C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Zkladntext50">
    <w:name w:val="Základní text (5)"/>
    <w:basedOn w:val="Normln"/>
    <w:link w:val="Zkladntext5"/>
    <w:rsid w:val="00AF373C"/>
    <w:pPr>
      <w:shd w:val="clear" w:color="auto" w:fill="FFFFFF"/>
      <w:spacing w:line="274" w:lineRule="exact"/>
      <w:ind w:hanging="340"/>
      <w:jc w:val="both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AF373C"/>
    <w:pPr>
      <w:shd w:val="clear" w:color="auto" w:fill="FFFFFF"/>
      <w:spacing w:line="180" w:lineRule="exact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rsid w:val="00AF373C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Zkladntext70">
    <w:name w:val="Základní text (7)"/>
    <w:basedOn w:val="Normln"/>
    <w:link w:val="Zkladntext7"/>
    <w:rsid w:val="00AF373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5ECB6-4084-4B9C-BDC3-EE0932984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587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KM_horak-20230411072106</dc:title>
  <dc:creator>horak</dc:creator>
  <cp:lastModifiedBy>horak</cp:lastModifiedBy>
  <cp:revision>1</cp:revision>
  <dcterms:created xsi:type="dcterms:W3CDTF">2023-04-11T12:39:00Z</dcterms:created>
  <dcterms:modified xsi:type="dcterms:W3CDTF">2023-04-11T12:46:00Z</dcterms:modified>
</cp:coreProperties>
</file>