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F185031" w14:textId="4E0955E5" w:rsidR="00053702" w:rsidRPr="0042172D" w:rsidRDefault="00C4026B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</w:t>
      </w:r>
    </w:p>
    <w:p w14:paraId="65F38F4D" w14:textId="2961AF4E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BB402E">
        <w:rPr>
          <w:rFonts w:asciiTheme="minorHAnsi" w:hAnsiTheme="minorHAnsi"/>
          <w:b/>
          <w:sz w:val="22"/>
          <w:szCs w:val="22"/>
        </w:rPr>
        <w:t>Pečovatelské centrum Praha 7</w:t>
      </w:r>
    </w:p>
    <w:p w14:paraId="20B2929B" w14:textId="61BC8429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 </w:t>
      </w:r>
      <w:r w:rsidRPr="00BB402E">
        <w:rPr>
          <w:rFonts w:asciiTheme="minorHAnsi" w:hAnsiTheme="minorHAnsi"/>
          <w:bCs/>
          <w:sz w:val="22"/>
          <w:szCs w:val="22"/>
        </w:rPr>
        <w:t>Heřmanova 1415/1, Holešovice, 170 00 Praha 7</w:t>
      </w:r>
    </w:p>
    <w:p w14:paraId="0A509787" w14:textId="46C39C1F" w:rsidR="00C930E9" w:rsidRDefault="00AE0CFC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IČO </w:t>
      </w:r>
      <w:r w:rsidRPr="00AE0CFC">
        <w:rPr>
          <w:rFonts w:asciiTheme="minorHAnsi" w:hAnsiTheme="minorHAnsi"/>
          <w:bCs/>
          <w:sz w:val="22"/>
          <w:szCs w:val="22"/>
        </w:rPr>
        <w:t>70890307</w:t>
      </w:r>
    </w:p>
    <w:p w14:paraId="592B77BE" w14:textId="65ACDDE5" w:rsidR="00AE0CFC" w:rsidRPr="00BB402E" w:rsidRDefault="00AE0CFC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zastoupený Mgr. Martinou Pojarovou, ředitelkou</w:t>
      </w:r>
    </w:p>
    <w:p w14:paraId="20824FFC" w14:textId="77777777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1CDF8E27" w14:textId="4BCD5D54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475D1CB3" w14:textId="24267D6C" w:rsidR="00053702" w:rsidRPr="0042172D" w:rsidRDefault="00C4026B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</w:t>
      </w:r>
    </w:p>
    <w:p w14:paraId="4E66DCD3" w14:textId="01438DE2" w:rsidR="00790B5B" w:rsidRDefault="00C4026B" w:rsidP="00790B5B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C4026B">
        <w:rPr>
          <w:rFonts w:asciiTheme="minorHAnsi" w:hAnsiTheme="minorHAnsi"/>
          <w:b/>
          <w:sz w:val="22"/>
          <w:szCs w:val="22"/>
        </w:rPr>
        <w:t>AHELP Group, s.r.o.</w:t>
      </w:r>
    </w:p>
    <w:p w14:paraId="5B32732D" w14:textId="2271B096" w:rsidR="00790B5B" w:rsidRDefault="00790B5B" w:rsidP="00790B5B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 </w:t>
      </w:r>
      <w:r w:rsidR="00C4026B" w:rsidRPr="00C4026B">
        <w:rPr>
          <w:rFonts w:asciiTheme="minorHAnsi" w:hAnsiTheme="minorHAnsi"/>
          <w:bCs/>
          <w:sz w:val="22"/>
          <w:szCs w:val="22"/>
        </w:rPr>
        <w:t>Dvořákova 475, 252 64 Velké Přílepy</w:t>
      </w:r>
    </w:p>
    <w:p w14:paraId="39796E19" w14:textId="78C10ED4" w:rsidR="00790B5B" w:rsidRDefault="00790B5B" w:rsidP="00790B5B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IČO </w:t>
      </w:r>
      <w:r w:rsidR="00C4026B" w:rsidRPr="00C4026B">
        <w:rPr>
          <w:rFonts w:asciiTheme="minorHAnsi" w:hAnsiTheme="minorHAnsi"/>
          <w:bCs/>
          <w:sz w:val="22"/>
          <w:szCs w:val="22"/>
        </w:rPr>
        <w:t>01483056</w:t>
      </w:r>
    </w:p>
    <w:p w14:paraId="02818C61" w14:textId="69A7897E" w:rsidR="00790B5B" w:rsidRDefault="00790B5B" w:rsidP="00790B5B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společnost zapsaná v obchodním rejstříku vedeném </w:t>
      </w:r>
      <w:r w:rsidR="00DD3313">
        <w:rPr>
          <w:rFonts w:asciiTheme="minorHAnsi" w:hAnsiTheme="minorHAnsi"/>
          <w:bCs/>
          <w:sz w:val="22"/>
          <w:szCs w:val="22"/>
        </w:rPr>
        <w:t>Městským soudem v Praze</w:t>
      </w:r>
      <w:r>
        <w:rPr>
          <w:rFonts w:asciiTheme="minorHAnsi" w:hAnsiTheme="minorHAnsi"/>
          <w:bCs/>
          <w:sz w:val="22"/>
          <w:szCs w:val="22"/>
        </w:rPr>
        <w:t xml:space="preserve">, oddíl C, vložka </w:t>
      </w:r>
      <w:r w:rsidR="00C4026B">
        <w:rPr>
          <w:rFonts w:asciiTheme="minorHAnsi" w:hAnsiTheme="minorHAnsi"/>
          <w:bCs/>
          <w:sz w:val="22"/>
          <w:szCs w:val="22"/>
        </w:rPr>
        <w:t>207233</w:t>
      </w:r>
    </w:p>
    <w:p w14:paraId="61B32AE9" w14:textId="03B15B0B" w:rsidR="00AE0CFC" w:rsidRDefault="00790B5B" w:rsidP="00790B5B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 </w:t>
      </w:r>
      <w:r w:rsidR="00C4026B">
        <w:rPr>
          <w:rFonts w:asciiTheme="minorHAnsi" w:hAnsiTheme="minorHAnsi"/>
          <w:bCs/>
          <w:sz w:val="22"/>
          <w:szCs w:val="22"/>
        </w:rPr>
        <w:t>Jakubem Stejskalem</w:t>
      </w:r>
      <w:r w:rsidR="00DD3313">
        <w:rPr>
          <w:rFonts w:asciiTheme="minorHAnsi" w:hAnsiTheme="minorHAnsi"/>
          <w:bCs/>
          <w:sz w:val="22"/>
          <w:szCs w:val="22"/>
        </w:rPr>
        <w:t>, jednatelem</w:t>
      </w:r>
    </w:p>
    <w:p w14:paraId="1A9A1E71" w14:textId="77777777" w:rsidR="005826C5" w:rsidRDefault="005826C5" w:rsidP="00764D6E">
      <w:pPr>
        <w:spacing w:after="0" w:line="240" w:lineRule="auto"/>
      </w:pPr>
    </w:p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764D6E">
      <w:pPr>
        <w:spacing w:after="0" w:line="240" w:lineRule="auto"/>
        <w:jc w:val="center"/>
      </w:pPr>
    </w:p>
    <w:p w14:paraId="576B4617" w14:textId="7A664E81" w:rsidR="005826C5" w:rsidRDefault="00053702" w:rsidP="003343A6">
      <w:pPr>
        <w:pStyle w:val="Odstavecseseznamem"/>
        <w:numPr>
          <w:ilvl w:val="0"/>
          <w:numId w:val="1"/>
        </w:numPr>
        <w:jc w:val="both"/>
      </w:pPr>
      <w:r>
        <w:t>Smluvní strany uzavřely</w:t>
      </w:r>
      <w:r w:rsidR="005826C5">
        <w:t xml:space="preserve"> dne </w:t>
      </w:r>
      <w:r w:rsidR="00C4026B">
        <w:t>15.4.2019 Smlouvu o poskytnutí služeb DDD č. 05/2019, jejímž</w:t>
      </w:r>
      <w:r w:rsidR="00B14648">
        <w:t xml:space="preserve"> předmětem je </w:t>
      </w:r>
      <w:r w:rsidR="00C4026B">
        <w:t>závazek Zhotovitele provádět ochrannou deratizaci a dezinsekci u Objednatele na adresách Tusarova 42, Kamenická 40, Kamenická 46 a U Studánky 15, vše Praha 7</w:t>
      </w:r>
      <w:r w:rsidR="00776A98">
        <w:t xml:space="preserve"> a závazek </w:t>
      </w:r>
      <w:r w:rsidR="00C4026B">
        <w:t>Objednatele</w:t>
      </w:r>
      <w:r w:rsidR="00776A98">
        <w:t xml:space="preserve"> zaplatit </w:t>
      </w:r>
      <w:r w:rsidR="00C4026B">
        <w:t>Zhotoviteli</w:t>
      </w:r>
      <w:r w:rsidR="00776A98">
        <w:t xml:space="preserve"> ve smlouvě uvedenou odměnu</w:t>
      </w:r>
      <w:r w:rsidR="00790B5B">
        <w:t xml:space="preserve">. </w:t>
      </w:r>
      <w:r w:rsidR="003A50AA">
        <w:t xml:space="preserve"> </w:t>
      </w:r>
      <w:r w:rsidR="00DB1201">
        <w:t xml:space="preserve">  </w:t>
      </w:r>
    </w:p>
    <w:p w14:paraId="09DFCDC8" w14:textId="14071BB8" w:rsidR="00C40933" w:rsidRDefault="00C4026B" w:rsidP="00C40933">
      <w:pPr>
        <w:pStyle w:val="Odstavecseseznamem"/>
        <w:numPr>
          <w:ilvl w:val="0"/>
          <w:numId w:val="1"/>
        </w:numPr>
        <w:jc w:val="both"/>
      </w:pPr>
      <w:r>
        <w:t>Objednatel</w:t>
      </w:r>
      <w:r w:rsidR="00DB1201">
        <w:t xml:space="preserve">, tedy Pečovatelské centrum Praha 7, </w:t>
      </w:r>
      <w:r w:rsidR="00C40933">
        <w:t xml:space="preserve">je povinným subjektem pro zveřejňování v Registru smluv dle § 2 odst. 1 zákona č. 340/2015 Sb., který </w:t>
      </w:r>
      <w:r w:rsidR="0095747F">
        <w:t>mu</w:t>
      </w:r>
      <w:r w:rsidR="00C40933">
        <w:t xml:space="preserve"> ukládá povinnost uzavřenou smlouvu zveřejnit postupem podle tohoto zákona. </w:t>
      </w:r>
    </w:p>
    <w:p w14:paraId="5DCD144F" w14:textId="433F4453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Obě smluvní strany shodně konstatují, že do okamžiku sjednání této smlouvy nedošlo k uveřejnění smlouvy uvedené v odst. 1</w:t>
      </w:r>
      <w:r w:rsidR="00053702">
        <w:t xml:space="preserve"> tohoto článku</w:t>
      </w:r>
      <w:r>
        <w:t xml:space="preserve"> v </w:t>
      </w:r>
      <w:r w:rsidR="00053702">
        <w:t>R</w:t>
      </w:r>
      <w:r>
        <w:t>egistru smluv, a že jsou si vědomy právních následků s tím spojených.</w:t>
      </w:r>
    </w:p>
    <w:p w14:paraId="1F90FFA1" w14:textId="58122B89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</w:t>
      </w:r>
      <w:r w:rsidR="00053702">
        <w:t>c</w:t>
      </w:r>
      <w:r>
        <w:t>h z </w:t>
      </w:r>
      <w:r w:rsidR="00053702">
        <w:t>původn</w:t>
      </w:r>
      <w:r>
        <w:t>ě sjednané smlouvy, s ohledem na skutečnost, že obě strany</w:t>
      </w:r>
      <w:r w:rsidR="00131AF0">
        <w:t xml:space="preserve"> jednaly s vědomím závaznosti uzavřené smlouvy a</w:t>
      </w:r>
      <w:r w:rsidR="00966923">
        <w:t> </w:t>
      </w:r>
      <w:r w:rsidR="00131AF0">
        <w:t>v souladu s jejím obsahem</w:t>
      </w:r>
      <w:r>
        <w:t xml:space="preserve"> plnily, co si vzájemně ujednaly, a ve snaze napravit závadný stav</w:t>
      </w:r>
      <w:r w:rsidR="00053702">
        <w:t xml:space="preserve"> vzniklý</w:t>
      </w:r>
      <w:r>
        <w:t xml:space="preserve"> v důsledku neuveřejnění smlouvy 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18AB90AB" w14:textId="77777777" w:rsidR="00CF5BE9" w:rsidRDefault="00CF5BE9" w:rsidP="00CF5BE9"/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764D6E">
      <w:pPr>
        <w:spacing w:after="0"/>
        <w:jc w:val="center"/>
        <w:rPr>
          <w:b/>
        </w:rPr>
      </w:pPr>
    </w:p>
    <w:p w14:paraId="250E5EEB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původně sjednané smlouvy, která tvoří pro tyto účely přílohu této smlouvy.</w:t>
      </w:r>
      <w:r w:rsidR="003931FB">
        <w:t xml:space="preserve"> Lhůty se rovněž řídí původně sjednanou smlouvou a počítají se od data jejího uzavření.</w:t>
      </w:r>
    </w:p>
    <w:p w14:paraId="335C2095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27390360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</w:t>
      </w:r>
      <w:r w:rsidR="00C930E9">
        <w:t> Registru smluv</w:t>
      </w:r>
      <w:r w:rsidR="00CD506A">
        <w:t xml:space="preserve"> plněna v souladu s obsahem vzájemných závazků vyjádřeným v příloze této smlouvy, budou splněna podle sjednaných podmínek.</w:t>
      </w:r>
    </w:p>
    <w:p w14:paraId="6637D94A" w14:textId="0492A6F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50343959" w14:textId="77777777" w:rsidR="00053702" w:rsidRDefault="00053702" w:rsidP="00053702">
      <w:pPr>
        <w:jc w:val="both"/>
        <w:rPr>
          <w:sz w:val="24"/>
          <w:szCs w:val="24"/>
        </w:rPr>
      </w:pP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2FBE823" w14:textId="77777777" w:rsidR="00053702" w:rsidRPr="0042172D" w:rsidRDefault="00053702" w:rsidP="0042172D">
      <w:pPr>
        <w:jc w:val="both"/>
      </w:pPr>
    </w:p>
    <w:p w14:paraId="45056E91" w14:textId="581D6EF3" w:rsidR="00053702" w:rsidRDefault="00053702" w:rsidP="00DB1201">
      <w:pPr>
        <w:ind w:left="709" w:hanging="709"/>
        <w:jc w:val="both"/>
      </w:pPr>
      <w:r w:rsidRPr="0042172D">
        <w:t xml:space="preserve">Příloha č. 1 – </w:t>
      </w:r>
      <w:r w:rsidR="00C4026B">
        <w:t>Smlouva o poskytnutí služeb DDD č. 05/2019 ze dne 15.4.2019</w:t>
      </w:r>
    </w:p>
    <w:p w14:paraId="43370AF1" w14:textId="31AB871C" w:rsidR="00DB1201" w:rsidRDefault="00DB1201" w:rsidP="00DB1201">
      <w:pPr>
        <w:spacing w:after="0"/>
        <w:ind w:left="709" w:hanging="709"/>
        <w:jc w:val="both"/>
      </w:pPr>
    </w:p>
    <w:p w14:paraId="7B936D74" w14:textId="77777777" w:rsidR="00DB1201" w:rsidRDefault="00DB1201" w:rsidP="00DB1201">
      <w:pPr>
        <w:spacing w:after="0"/>
        <w:ind w:left="709" w:hanging="709"/>
        <w:jc w:val="both"/>
      </w:pPr>
    </w:p>
    <w:p w14:paraId="61DAE84F" w14:textId="1F1C2844" w:rsidR="00DB1201" w:rsidRDefault="00DB1201" w:rsidP="00DB1201">
      <w:pPr>
        <w:spacing w:after="0"/>
        <w:ind w:left="709" w:hanging="709"/>
        <w:jc w:val="both"/>
      </w:pPr>
      <w:r>
        <w:t>V Praze dne…………………</w:t>
      </w:r>
      <w:r>
        <w:tab/>
      </w:r>
      <w:r>
        <w:tab/>
      </w:r>
      <w:r>
        <w:tab/>
      </w:r>
      <w:r>
        <w:tab/>
        <w:t xml:space="preserve">V </w:t>
      </w:r>
      <w:r w:rsidR="00683453">
        <w:t>Praze</w:t>
      </w:r>
      <w:r>
        <w:t xml:space="preserve"> dne……………………</w:t>
      </w:r>
    </w:p>
    <w:p w14:paraId="260F1191" w14:textId="77777777" w:rsidR="00DB1201" w:rsidRDefault="00DB1201" w:rsidP="00DB1201">
      <w:pPr>
        <w:spacing w:after="0"/>
        <w:ind w:left="709" w:hanging="709"/>
        <w:jc w:val="both"/>
      </w:pPr>
    </w:p>
    <w:p w14:paraId="2B21AC9D" w14:textId="6AD64039" w:rsidR="00DB1201" w:rsidRDefault="00DB1201" w:rsidP="00DB1201">
      <w:pPr>
        <w:spacing w:after="0"/>
        <w:ind w:left="709" w:hanging="709"/>
        <w:jc w:val="both"/>
      </w:pPr>
    </w:p>
    <w:p w14:paraId="386AAAFE" w14:textId="6F2E957B" w:rsidR="00DB1201" w:rsidRDefault="00DB1201" w:rsidP="00DB1201">
      <w:pPr>
        <w:spacing w:after="0"/>
        <w:ind w:left="709" w:hanging="709"/>
        <w:jc w:val="both"/>
      </w:pPr>
    </w:p>
    <w:p w14:paraId="69298D43" w14:textId="77777777" w:rsidR="00DB1201" w:rsidRDefault="00DB1201" w:rsidP="00DB1201">
      <w:pPr>
        <w:spacing w:after="0"/>
        <w:ind w:left="709" w:hanging="709"/>
        <w:jc w:val="both"/>
      </w:pPr>
    </w:p>
    <w:p w14:paraId="45E7BAB5" w14:textId="50901216" w:rsidR="00DB1201" w:rsidRDefault="00DB1201" w:rsidP="00DB1201">
      <w:pPr>
        <w:spacing w:after="0"/>
        <w:ind w:left="709" w:hanging="709"/>
        <w:jc w:val="both"/>
      </w:pPr>
      <w:r>
        <w:t xml:space="preserve">_____________________________ </w:t>
      </w:r>
      <w:r>
        <w:tab/>
      </w:r>
      <w:r>
        <w:tab/>
        <w:t>_____________________________</w:t>
      </w:r>
      <w:r>
        <w:tab/>
      </w:r>
    </w:p>
    <w:p w14:paraId="4C6DA2EE" w14:textId="77454DB0" w:rsidR="00DB1201" w:rsidRPr="00DB1201" w:rsidRDefault="00DB1201" w:rsidP="00DB1201">
      <w:pPr>
        <w:spacing w:after="0"/>
        <w:ind w:left="709" w:hanging="709"/>
        <w:jc w:val="both"/>
        <w:rPr>
          <w:b/>
          <w:bCs/>
        </w:rPr>
      </w:pPr>
      <w:r w:rsidRPr="00DB1201">
        <w:rPr>
          <w:b/>
          <w:bCs/>
        </w:rPr>
        <w:t>Pečovatelské centrum Praha 7</w:t>
      </w:r>
      <w:r w:rsidRPr="00DB1201">
        <w:rPr>
          <w:b/>
          <w:bCs/>
        </w:rPr>
        <w:tab/>
      </w:r>
      <w:r w:rsidRPr="00DB1201">
        <w:rPr>
          <w:b/>
          <w:bCs/>
        </w:rPr>
        <w:tab/>
      </w:r>
      <w:r w:rsidRPr="00DB1201">
        <w:rPr>
          <w:b/>
          <w:bCs/>
        </w:rPr>
        <w:tab/>
      </w:r>
      <w:r w:rsidR="00C4026B" w:rsidRPr="00C4026B">
        <w:rPr>
          <w:b/>
        </w:rPr>
        <w:t>AHELP Group, s.r.o.</w:t>
      </w:r>
    </w:p>
    <w:p w14:paraId="65F28A04" w14:textId="7A673D01" w:rsidR="00DB1201" w:rsidRDefault="00C4026B" w:rsidP="00DB1201">
      <w:pPr>
        <w:spacing w:after="0"/>
        <w:ind w:left="709" w:hanging="709"/>
        <w:jc w:val="both"/>
      </w:pPr>
      <w:r>
        <w:t>Objednatel</w:t>
      </w:r>
      <w:r w:rsidR="0095747F">
        <w:tab/>
      </w:r>
      <w:r w:rsidR="00DB1201">
        <w:tab/>
      </w:r>
      <w:r w:rsidR="00DB1201">
        <w:tab/>
      </w:r>
      <w:r w:rsidR="00DB1201">
        <w:tab/>
      </w:r>
      <w:r w:rsidR="00DB1201">
        <w:tab/>
      </w:r>
      <w:r>
        <w:t>Zhotovitel</w:t>
      </w:r>
    </w:p>
    <w:p w14:paraId="24A5BA9C" w14:textId="77777777" w:rsidR="00DB1201" w:rsidRDefault="00DB1201" w:rsidP="00DB1201">
      <w:pPr>
        <w:ind w:left="709" w:hanging="709"/>
        <w:jc w:val="both"/>
      </w:pPr>
    </w:p>
    <w:p w14:paraId="1C6B028F" w14:textId="77777777" w:rsidR="00DB1201" w:rsidRPr="0042172D" w:rsidRDefault="00DB1201" w:rsidP="00DB1201">
      <w:pPr>
        <w:ind w:left="709" w:hanging="709"/>
        <w:jc w:val="both"/>
      </w:pPr>
    </w:p>
    <w:p w14:paraId="7C6F8138" w14:textId="77777777" w:rsidR="00CD506A" w:rsidRPr="00CD506A" w:rsidRDefault="00CD506A" w:rsidP="00053702">
      <w:pPr>
        <w:pStyle w:val="Odstavecseseznamem"/>
        <w:spacing w:after="0"/>
      </w:pP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53702"/>
    <w:rsid w:val="00091BDD"/>
    <w:rsid w:val="000B3D3A"/>
    <w:rsid w:val="000C02C5"/>
    <w:rsid w:val="001153F6"/>
    <w:rsid w:val="00121B0B"/>
    <w:rsid w:val="00131AF0"/>
    <w:rsid w:val="00187382"/>
    <w:rsid w:val="00254AC8"/>
    <w:rsid w:val="00342B93"/>
    <w:rsid w:val="00344C52"/>
    <w:rsid w:val="00386B00"/>
    <w:rsid w:val="003931FB"/>
    <w:rsid w:val="003A50AA"/>
    <w:rsid w:val="003F1BDD"/>
    <w:rsid w:val="0042172D"/>
    <w:rsid w:val="004A429A"/>
    <w:rsid w:val="004C3F3A"/>
    <w:rsid w:val="004D7D90"/>
    <w:rsid w:val="005826C5"/>
    <w:rsid w:val="005931B0"/>
    <w:rsid w:val="005C43B7"/>
    <w:rsid w:val="0060005C"/>
    <w:rsid w:val="00602CF6"/>
    <w:rsid w:val="00682736"/>
    <w:rsid w:val="00683453"/>
    <w:rsid w:val="006E04CD"/>
    <w:rsid w:val="006E29BF"/>
    <w:rsid w:val="0070731F"/>
    <w:rsid w:val="00722F43"/>
    <w:rsid w:val="00764D6E"/>
    <w:rsid w:val="00776A98"/>
    <w:rsid w:val="00790B5B"/>
    <w:rsid w:val="007A5F57"/>
    <w:rsid w:val="00813884"/>
    <w:rsid w:val="008217E9"/>
    <w:rsid w:val="00877362"/>
    <w:rsid w:val="00891D56"/>
    <w:rsid w:val="008B79A1"/>
    <w:rsid w:val="008C7116"/>
    <w:rsid w:val="00932B3C"/>
    <w:rsid w:val="0095747F"/>
    <w:rsid w:val="00961D54"/>
    <w:rsid w:val="00966923"/>
    <w:rsid w:val="009F40AC"/>
    <w:rsid w:val="00A952F6"/>
    <w:rsid w:val="00AE0CFC"/>
    <w:rsid w:val="00AE55BA"/>
    <w:rsid w:val="00B14648"/>
    <w:rsid w:val="00B44D23"/>
    <w:rsid w:val="00BB402E"/>
    <w:rsid w:val="00BC3841"/>
    <w:rsid w:val="00C4026B"/>
    <w:rsid w:val="00C40933"/>
    <w:rsid w:val="00C775CF"/>
    <w:rsid w:val="00C92D2E"/>
    <w:rsid w:val="00C930E9"/>
    <w:rsid w:val="00CA7E9C"/>
    <w:rsid w:val="00CD506A"/>
    <w:rsid w:val="00CF5BE9"/>
    <w:rsid w:val="00D075AA"/>
    <w:rsid w:val="00DB1201"/>
    <w:rsid w:val="00DD3313"/>
    <w:rsid w:val="00E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40588F9-DCAC-4618-A7C6-8389B318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Ondřej Kehar</cp:lastModifiedBy>
  <cp:revision>3</cp:revision>
  <dcterms:created xsi:type="dcterms:W3CDTF">2023-01-26T13:32:00Z</dcterms:created>
  <dcterms:modified xsi:type="dcterms:W3CDTF">2023-01-26T13:36:00Z</dcterms:modified>
</cp:coreProperties>
</file>