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3B724" w14:textId="77777777" w:rsidR="00F1724F" w:rsidRDefault="00F1724F">
      <w:pPr>
        <w:pStyle w:val="Zkladntext"/>
        <w:rPr>
          <w:rFonts w:ascii="Times New Roman"/>
        </w:rPr>
      </w:pPr>
    </w:p>
    <w:p w14:paraId="09D985EA" w14:textId="77777777" w:rsidR="00F1724F" w:rsidRDefault="00D816B0">
      <w:pPr>
        <w:pStyle w:val="Zkladntext"/>
        <w:ind w:left="8460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 wp14:anchorId="66F100A5" wp14:editId="46B2B559">
            <wp:extent cx="1170114" cy="5349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3157B" w14:textId="77777777" w:rsidR="00F1724F" w:rsidRDefault="00D816B0">
      <w:pPr>
        <w:pStyle w:val="Nadpis2"/>
        <w:spacing w:before="7"/>
      </w:pPr>
      <w:r>
        <w:t>Smlouva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připojení</w:t>
      </w:r>
      <w:r>
        <w:rPr>
          <w:spacing w:val="-2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výrobu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odběr</w:t>
      </w:r>
      <w:r>
        <w:rPr>
          <w:spacing w:val="-2"/>
        </w:rPr>
        <w:t xml:space="preserve"> </w:t>
      </w:r>
      <w:r>
        <w:t>elektřiny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</w:t>
      </w:r>
      <w:r>
        <w:t>soustavě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napěťové</w:t>
      </w:r>
      <w:r>
        <w:rPr>
          <w:spacing w:val="-2"/>
        </w:rPr>
        <w:t xml:space="preserve"> </w:t>
      </w:r>
      <w:r>
        <w:t>hladiny</w:t>
      </w:r>
      <w:r>
        <w:rPr>
          <w:spacing w:val="-2"/>
        </w:rPr>
        <w:t xml:space="preserve"> </w:t>
      </w:r>
      <w:r>
        <w:t>nízkého</w:t>
      </w:r>
      <w:r>
        <w:rPr>
          <w:spacing w:val="-2"/>
        </w:rPr>
        <w:t xml:space="preserve"> </w:t>
      </w:r>
      <w:r>
        <w:t>napětí</w:t>
      </w:r>
      <w:r>
        <w:rPr>
          <w:spacing w:val="-2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rPr>
          <w:spacing w:val="-2"/>
        </w:rPr>
        <w:t>9002086442</w:t>
      </w:r>
    </w:p>
    <w:p w14:paraId="208C07B9" w14:textId="77777777" w:rsidR="00F1724F" w:rsidRDefault="00F1724F">
      <w:pPr>
        <w:pStyle w:val="Zkladntext"/>
        <w:rPr>
          <w:b/>
        </w:rPr>
      </w:pPr>
    </w:p>
    <w:p w14:paraId="3710F762" w14:textId="77777777" w:rsidR="00F1724F" w:rsidRDefault="00D816B0">
      <w:pPr>
        <w:pStyle w:val="Zkladntext"/>
        <w:ind w:left="977"/>
      </w:pPr>
      <w:r>
        <w:t xml:space="preserve">uzavřená v souladu se zákonem č. 458/2000 Sb., energetický zákon v platném znění a jeho prováděcími předpisy </w:t>
      </w:r>
      <w:r>
        <w:rPr>
          <w:spacing w:val="-4"/>
        </w:rPr>
        <w:t>mezi</w:t>
      </w:r>
    </w:p>
    <w:p w14:paraId="20EF46C4" w14:textId="77777777" w:rsidR="00F1724F" w:rsidRDefault="00D816B0">
      <w:pPr>
        <w:pStyle w:val="Nadpis2"/>
      </w:pPr>
      <w:r>
        <w:rPr>
          <w:spacing w:val="-2"/>
        </w:rPr>
        <w:t>Žadatelem</w:t>
      </w:r>
    </w:p>
    <w:p w14:paraId="167A90B7" w14:textId="77777777" w:rsidR="00F1724F" w:rsidRDefault="00D816B0">
      <w:pPr>
        <w:ind w:left="977"/>
        <w:rPr>
          <w:b/>
          <w:sz w:val="20"/>
        </w:rPr>
      </w:pPr>
      <w:r>
        <w:rPr>
          <w:b/>
          <w:sz w:val="20"/>
        </w:rPr>
        <w:t xml:space="preserve">Městská bytová správa, spol. s </w:t>
      </w:r>
      <w:r>
        <w:rPr>
          <w:b/>
          <w:spacing w:val="-4"/>
          <w:sz w:val="20"/>
        </w:rPr>
        <w:t>r.o.</w:t>
      </w:r>
    </w:p>
    <w:p w14:paraId="770E8934" w14:textId="77777777" w:rsidR="00F1724F" w:rsidRDefault="00D816B0">
      <w:pPr>
        <w:pStyle w:val="Zkladntext"/>
        <w:ind w:left="977" w:right="5855"/>
      </w:pPr>
      <w:r>
        <w:t>Sídlo:</w:t>
      </w:r>
      <w:r>
        <w:rPr>
          <w:spacing w:val="-5"/>
        </w:rPr>
        <w:t xml:space="preserve"> </w:t>
      </w:r>
      <w:r>
        <w:t>Rodinova</w:t>
      </w:r>
      <w:r>
        <w:rPr>
          <w:spacing w:val="-5"/>
        </w:rPr>
        <w:t xml:space="preserve"> </w:t>
      </w:r>
      <w:r>
        <w:t>691/4,</w:t>
      </w:r>
      <w:r>
        <w:rPr>
          <w:spacing w:val="-5"/>
        </w:rPr>
        <w:t xml:space="preserve"> </w:t>
      </w:r>
      <w:r>
        <w:t>Hodonín,</w:t>
      </w:r>
      <w:r>
        <w:rPr>
          <w:spacing w:val="-5"/>
        </w:rPr>
        <w:t xml:space="preserve"> </w:t>
      </w:r>
      <w:r>
        <w:t>695</w:t>
      </w:r>
      <w:r>
        <w:rPr>
          <w:spacing w:val="-5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Hodonín IČ: 63489953, DIČ: CZ699001303</w:t>
      </w:r>
    </w:p>
    <w:p w14:paraId="03B29019" w14:textId="77777777" w:rsidR="00F1724F" w:rsidRDefault="00D816B0">
      <w:pPr>
        <w:pStyle w:val="Zkladntext"/>
        <w:ind w:left="977" w:right="2413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Brně,</w:t>
      </w:r>
      <w:r>
        <w:rPr>
          <w:spacing w:val="-3"/>
        </w:rPr>
        <w:t xml:space="preserve"> </w:t>
      </w:r>
      <w:r>
        <w:t>spisová</w:t>
      </w:r>
      <w:r>
        <w:rPr>
          <w:spacing w:val="-3"/>
        </w:rPr>
        <w:t xml:space="preserve"> </w:t>
      </w:r>
      <w:r>
        <w:t>značka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21697 Adresa pro zasílání písemností:</w:t>
      </w:r>
    </w:p>
    <w:p w14:paraId="744EBA76" w14:textId="77777777" w:rsidR="00F1724F" w:rsidRDefault="00D816B0">
      <w:pPr>
        <w:pStyle w:val="Zkladntext"/>
        <w:ind w:left="977"/>
      </w:pPr>
      <w:r>
        <w:t xml:space="preserve">HORA ENERGY, </w:t>
      </w:r>
      <w:r>
        <w:rPr>
          <w:spacing w:val="-2"/>
        </w:rPr>
        <w:t>s.r.o.</w:t>
      </w:r>
    </w:p>
    <w:p w14:paraId="5EE08B3E" w14:textId="77777777" w:rsidR="009868B8" w:rsidRDefault="00D816B0">
      <w:pPr>
        <w:pStyle w:val="Zkladntext"/>
        <w:ind w:left="977" w:right="5855"/>
      </w:pPr>
      <w:r>
        <w:t>Štefánikova 283/27, Hodonín, 695 01 Hodonín Zástupce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smluvních:</w:t>
      </w:r>
      <w:r>
        <w:rPr>
          <w:spacing w:val="-5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Jana</w:t>
      </w:r>
      <w:r>
        <w:rPr>
          <w:spacing w:val="-5"/>
        </w:rPr>
        <w:t xml:space="preserve"> </w:t>
      </w:r>
      <w:r>
        <w:t>Bimková</w:t>
      </w:r>
    </w:p>
    <w:p w14:paraId="0B544798" w14:textId="674AB8B7" w:rsidR="00F1724F" w:rsidRDefault="00D816B0">
      <w:pPr>
        <w:pStyle w:val="Zkladntext"/>
        <w:ind w:left="977" w:right="5855"/>
      </w:pPr>
      <w:r>
        <w:t xml:space="preserve"> </w:t>
      </w:r>
      <w:r>
        <w:rPr>
          <w:spacing w:val="-10"/>
        </w:rPr>
        <w:t>a</w:t>
      </w:r>
    </w:p>
    <w:p w14:paraId="3B4B361C" w14:textId="77777777" w:rsidR="00F1724F" w:rsidRDefault="00D816B0">
      <w:pPr>
        <w:pStyle w:val="Nadpis2"/>
        <w:ind w:right="4497"/>
      </w:pPr>
      <w:r>
        <w:t>Provozovatelem</w:t>
      </w:r>
      <w:r>
        <w:rPr>
          <w:spacing w:val="-5"/>
        </w:rPr>
        <w:t xml:space="preserve"> </w:t>
      </w:r>
      <w:r>
        <w:t>distribuční</w:t>
      </w:r>
      <w:r>
        <w:rPr>
          <w:spacing w:val="-5"/>
        </w:rPr>
        <w:t xml:space="preserve"> </w:t>
      </w:r>
      <w:r>
        <w:t>soustavy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„Provozovatel</w:t>
      </w:r>
      <w:r>
        <w:rPr>
          <w:spacing w:val="-5"/>
        </w:rPr>
        <w:t xml:space="preserve"> </w:t>
      </w:r>
      <w:r>
        <w:t>DS“)</w:t>
      </w:r>
      <w:r>
        <w:rPr>
          <w:spacing w:val="40"/>
        </w:rPr>
        <w:t xml:space="preserve"> </w:t>
      </w:r>
      <w:proofErr w:type="gramStart"/>
      <w:r>
        <w:t>EG.D,</w:t>
      </w:r>
      <w:r>
        <w:rPr>
          <w:spacing w:val="-2"/>
        </w:rPr>
        <w:t xml:space="preserve"> </w:t>
      </w:r>
      <w:r>
        <w:t>a.</w:t>
      </w:r>
      <w:proofErr w:type="gramEnd"/>
      <w:r>
        <w:t>s.</w:t>
      </w:r>
    </w:p>
    <w:p w14:paraId="4F67AA3C" w14:textId="77777777" w:rsidR="00F1724F" w:rsidRDefault="00D816B0">
      <w:pPr>
        <w:pStyle w:val="Zkladntext"/>
        <w:ind w:left="977"/>
      </w:pPr>
      <w:r>
        <w:t xml:space="preserve">Sídlo: Lidická 1873/36, Černá Pole, 602 00 </w:t>
      </w:r>
      <w:r>
        <w:rPr>
          <w:spacing w:val="-4"/>
        </w:rPr>
        <w:t>Brno</w:t>
      </w:r>
    </w:p>
    <w:p w14:paraId="56FAA65F" w14:textId="77777777" w:rsidR="00F1724F" w:rsidRDefault="00D816B0">
      <w:pPr>
        <w:pStyle w:val="Zkladntext"/>
        <w:ind w:left="977" w:right="457"/>
      </w:pPr>
      <w:r>
        <w:t>Zápis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OR:</w:t>
      </w:r>
      <w:r>
        <w:rPr>
          <w:spacing w:val="-2"/>
        </w:rPr>
        <w:t xml:space="preserve"> </w:t>
      </w:r>
      <w:r>
        <w:t>Společnost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zapsána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2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Brně,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oddílu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vložce</w:t>
      </w:r>
      <w:r>
        <w:rPr>
          <w:spacing w:val="-2"/>
        </w:rPr>
        <w:t xml:space="preserve"> </w:t>
      </w:r>
      <w:r>
        <w:t>8477 IČ: 28085400 DIČ: CZ28085400</w:t>
      </w:r>
    </w:p>
    <w:p w14:paraId="68CD7DE6" w14:textId="0CE33ADD" w:rsidR="00F1724F" w:rsidRDefault="00D816B0">
      <w:pPr>
        <w:pStyle w:val="Zkladntext"/>
        <w:tabs>
          <w:tab w:val="left" w:pos="3857"/>
        </w:tabs>
        <w:ind w:left="1704" w:right="2413" w:hanging="728"/>
      </w:pPr>
      <w:r>
        <w:rPr>
          <w:b/>
        </w:rPr>
        <w:t xml:space="preserve">Zástupce: </w:t>
      </w:r>
      <w:r>
        <w:t>ve věcech smluvních:</w:t>
      </w:r>
      <w:r>
        <w:tab/>
        <w:t>Ing. Zdeněk Máca, Management připojování a přeložek</w:t>
      </w:r>
      <w:r>
        <w:rPr>
          <w:spacing w:val="40"/>
        </w:rPr>
        <w:t xml:space="preserve"> </w:t>
      </w:r>
      <w:r>
        <w:t>ve věcech technických:</w:t>
      </w:r>
      <w:r>
        <w:tab/>
        <w:t>Stanislav</w:t>
      </w:r>
      <w:r>
        <w:rPr>
          <w:spacing w:val="-5"/>
        </w:rPr>
        <w:t xml:space="preserve"> </w:t>
      </w:r>
      <w:r>
        <w:t>Vaněk,</w:t>
      </w:r>
      <w:r>
        <w:rPr>
          <w:spacing w:val="-5"/>
        </w:rPr>
        <w:t xml:space="preserve"> </w:t>
      </w:r>
      <w:r>
        <w:t>518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5204,</w:t>
      </w:r>
      <w:r>
        <w:rPr>
          <w:spacing w:val="-5"/>
        </w:rPr>
        <w:t xml:space="preserve"> </w:t>
      </w:r>
    </w:p>
    <w:p w14:paraId="2E63D645" w14:textId="1122F522" w:rsidR="00F1724F" w:rsidRDefault="00D816B0">
      <w:pPr>
        <w:pStyle w:val="Zkladntext"/>
        <w:ind w:left="977" w:right="1254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rPr>
          <w:spacing w:val="-3"/>
        </w:rPr>
        <w:t xml:space="preserve"> </w:t>
      </w:r>
      <w:r>
        <w:t>Komerční</w:t>
      </w:r>
      <w:r>
        <w:rPr>
          <w:spacing w:val="-3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  <w:r>
        <w:rPr>
          <w:spacing w:val="-3"/>
        </w:rPr>
        <w:t xml:space="preserve"> </w:t>
      </w:r>
      <w:bookmarkStart w:id="0" w:name="_GoBack"/>
      <w:bookmarkEnd w:id="0"/>
    </w:p>
    <w:p w14:paraId="471FD641" w14:textId="77777777" w:rsidR="00F1724F" w:rsidRDefault="00F1724F">
      <w:pPr>
        <w:pStyle w:val="Zkladntext"/>
      </w:pPr>
    </w:p>
    <w:p w14:paraId="2B6B5681" w14:textId="77777777" w:rsidR="00F1724F" w:rsidRDefault="00D816B0">
      <w:pPr>
        <w:pStyle w:val="Nadpis2"/>
        <w:numPr>
          <w:ilvl w:val="0"/>
          <w:numId w:val="14"/>
        </w:numPr>
        <w:tabs>
          <w:tab w:val="left" w:pos="1119"/>
        </w:tabs>
        <w:jc w:val="both"/>
      </w:pPr>
      <w:r>
        <w:t>Předmět</w:t>
      </w:r>
      <w:r>
        <w:rPr>
          <w:spacing w:val="-2"/>
        </w:rPr>
        <w:t xml:space="preserve"> smlouvy</w:t>
      </w:r>
    </w:p>
    <w:p w14:paraId="4FE25300" w14:textId="77777777" w:rsidR="00F1724F" w:rsidRDefault="00D816B0">
      <w:pPr>
        <w:pStyle w:val="Zkladntext"/>
        <w:ind w:left="977"/>
        <w:jc w:val="both"/>
      </w:pPr>
      <w:r>
        <w:t xml:space="preserve">Předmětem této smlouvy </w:t>
      </w:r>
      <w:r>
        <w:rPr>
          <w:spacing w:val="-5"/>
        </w:rPr>
        <w:t>je:</w:t>
      </w:r>
    </w:p>
    <w:p w14:paraId="3897136C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213"/>
        </w:tabs>
        <w:ind w:right="105" w:hanging="227"/>
        <w:jc w:val="both"/>
        <w:rPr>
          <w:sz w:val="20"/>
        </w:rPr>
      </w:pPr>
      <w:r>
        <w:rPr>
          <w:sz w:val="20"/>
        </w:rPr>
        <w:t>Závazek</w:t>
      </w:r>
      <w:r>
        <w:rPr>
          <w:spacing w:val="24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24"/>
          <w:sz w:val="20"/>
        </w:rPr>
        <w:t xml:space="preserve"> </w:t>
      </w:r>
      <w:r>
        <w:rPr>
          <w:sz w:val="20"/>
        </w:rPr>
        <w:t>DS</w:t>
      </w:r>
      <w:r>
        <w:rPr>
          <w:spacing w:val="24"/>
          <w:sz w:val="20"/>
        </w:rPr>
        <w:t xml:space="preserve"> </w:t>
      </w:r>
      <w:r>
        <w:rPr>
          <w:sz w:val="20"/>
        </w:rPr>
        <w:t>připojit</w:t>
      </w:r>
      <w:r>
        <w:rPr>
          <w:spacing w:val="24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sjednaných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4"/>
          <w:sz w:val="20"/>
        </w:rPr>
        <w:t xml:space="preserve"> </w:t>
      </w:r>
      <w:r>
        <w:rPr>
          <w:sz w:val="20"/>
        </w:rPr>
        <w:t>ke</w:t>
      </w:r>
      <w:r>
        <w:rPr>
          <w:spacing w:val="24"/>
          <w:sz w:val="20"/>
        </w:rPr>
        <w:t xml:space="preserve"> </w:t>
      </w:r>
      <w:r>
        <w:rPr>
          <w:sz w:val="20"/>
        </w:rPr>
        <w:t>své</w:t>
      </w:r>
      <w:r>
        <w:rPr>
          <w:spacing w:val="24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24"/>
          <w:sz w:val="20"/>
        </w:rPr>
        <w:t xml:space="preserve"> </w:t>
      </w:r>
      <w:r>
        <w:rPr>
          <w:sz w:val="20"/>
        </w:rPr>
        <w:t>soustavě</w:t>
      </w:r>
      <w:r>
        <w:rPr>
          <w:spacing w:val="24"/>
          <w:sz w:val="20"/>
        </w:rPr>
        <w:t xml:space="preserve"> </w:t>
      </w:r>
      <w:r>
        <w:rPr>
          <w:sz w:val="20"/>
        </w:rPr>
        <w:t>zařízení</w:t>
      </w:r>
      <w:r>
        <w:rPr>
          <w:spacing w:val="24"/>
          <w:sz w:val="20"/>
        </w:rPr>
        <w:t xml:space="preserve"> </w:t>
      </w:r>
      <w:r>
        <w:rPr>
          <w:sz w:val="20"/>
        </w:rPr>
        <w:t>Žadatele</w:t>
      </w:r>
      <w:r>
        <w:rPr>
          <w:spacing w:val="24"/>
          <w:sz w:val="20"/>
        </w:rPr>
        <w:t xml:space="preserve"> </w:t>
      </w:r>
      <w:r>
        <w:rPr>
          <w:sz w:val="20"/>
        </w:rPr>
        <w:t>pro</w:t>
      </w:r>
      <w:r>
        <w:rPr>
          <w:spacing w:val="24"/>
          <w:sz w:val="20"/>
        </w:rPr>
        <w:t xml:space="preserve"> </w:t>
      </w:r>
      <w:r>
        <w:rPr>
          <w:sz w:val="20"/>
        </w:rPr>
        <w:t>odběr a</w:t>
      </w:r>
      <w:r>
        <w:rPr>
          <w:spacing w:val="-2"/>
          <w:sz w:val="20"/>
        </w:rPr>
        <w:t xml:space="preserve"> </w:t>
      </w:r>
      <w:r>
        <w:rPr>
          <w:sz w:val="20"/>
        </w:rPr>
        <w:t>výrobu</w:t>
      </w:r>
      <w:r>
        <w:rPr>
          <w:spacing w:val="-3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„zařízení“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také</w:t>
      </w:r>
      <w:r>
        <w:rPr>
          <w:spacing w:val="-3"/>
          <w:sz w:val="20"/>
        </w:rPr>
        <w:t xml:space="preserve"> </w:t>
      </w:r>
      <w:r>
        <w:rPr>
          <w:sz w:val="20"/>
        </w:rPr>
        <w:t>„odběrné</w:t>
      </w:r>
      <w:r>
        <w:rPr>
          <w:spacing w:val="-3"/>
          <w:sz w:val="20"/>
        </w:rPr>
        <w:t xml:space="preserve"> </w:t>
      </w:r>
      <w:r>
        <w:rPr>
          <w:sz w:val="20"/>
        </w:rPr>
        <w:t>místo“)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zajistit</w:t>
      </w:r>
      <w:r>
        <w:rPr>
          <w:spacing w:val="-3"/>
          <w:sz w:val="20"/>
        </w:rPr>
        <w:t xml:space="preserve"> </w:t>
      </w:r>
      <w:r>
        <w:rPr>
          <w:sz w:val="20"/>
        </w:rPr>
        <w:t>rezervovaný</w:t>
      </w:r>
      <w:r>
        <w:rPr>
          <w:spacing w:val="-3"/>
          <w:sz w:val="20"/>
        </w:rPr>
        <w:t xml:space="preserve"> </w:t>
      </w:r>
      <w:r>
        <w:rPr>
          <w:sz w:val="20"/>
        </w:rPr>
        <w:t>příkon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výkon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této </w:t>
      </w:r>
      <w:r>
        <w:rPr>
          <w:spacing w:val="-2"/>
          <w:sz w:val="20"/>
        </w:rPr>
        <w:t>smlouvy.</w:t>
      </w:r>
    </w:p>
    <w:p w14:paraId="16D0E9B5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79"/>
        </w:tabs>
        <w:ind w:right="105" w:hanging="227"/>
        <w:jc w:val="both"/>
        <w:rPr>
          <w:sz w:val="20"/>
        </w:rPr>
      </w:pP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Žadatele</w:t>
      </w:r>
      <w:r>
        <w:rPr>
          <w:spacing w:val="-11"/>
          <w:sz w:val="20"/>
        </w:rPr>
        <w:t xml:space="preserve"> </w:t>
      </w:r>
      <w:r>
        <w:rPr>
          <w:sz w:val="20"/>
        </w:rPr>
        <w:t>dodržet</w:t>
      </w:r>
      <w:r>
        <w:rPr>
          <w:spacing w:val="-10"/>
          <w:sz w:val="20"/>
        </w:rPr>
        <w:t xml:space="preserve"> </w:t>
      </w:r>
      <w:r>
        <w:rPr>
          <w:sz w:val="20"/>
        </w:rPr>
        <w:t>níže</w:t>
      </w:r>
      <w:r>
        <w:rPr>
          <w:spacing w:val="-11"/>
          <w:sz w:val="20"/>
        </w:rPr>
        <w:t xml:space="preserve"> </w:t>
      </w:r>
      <w:r>
        <w:rPr>
          <w:sz w:val="20"/>
        </w:rPr>
        <w:t>uvedené</w:t>
      </w:r>
      <w:r>
        <w:rPr>
          <w:spacing w:val="-11"/>
          <w:sz w:val="20"/>
        </w:rPr>
        <w:t xml:space="preserve"> </w:t>
      </w:r>
      <w:r>
        <w:rPr>
          <w:sz w:val="20"/>
        </w:rPr>
        <w:t>technické</w:t>
      </w:r>
      <w:r>
        <w:rPr>
          <w:spacing w:val="-10"/>
          <w:sz w:val="20"/>
        </w:rPr>
        <w:t xml:space="preserve"> </w:t>
      </w:r>
      <w:r>
        <w:rPr>
          <w:sz w:val="20"/>
        </w:rPr>
        <w:t>podmínky</w:t>
      </w:r>
      <w:r>
        <w:rPr>
          <w:spacing w:val="-11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podmínky</w:t>
      </w:r>
      <w:r>
        <w:rPr>
          <w:spacing w:val="-11"/>
          <w:sz w:val="20"/>
        </w:rPr>
        <w:t xml:space="preserve"> </w:t>
      </w:r>
      <w:r>
        <w:rPr>
          <w:sz w:val="20"/>
        </w:rPr>
        <w:t>provozu</w:t>
      </w:r>
      <w:r>
        <w:rPr>
          <w:spacing w:val="-11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paralelně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distribuční </w:t>
      </w:r>
      <w:r>
        <w:rPr>
          <w:spacing w:val="-2"/>
          <w:sz w:val="20"/>
        </w:rPr>
        <w:t>soustavou.</w:t>
      </w:r>
    </w:p>
    <w:p w14:paraId="67A28591" w14:textId="77777777" w:rsidR="00F1724F" w:rsidRDefault="00F1724F">
      <w:pPr>
        <w:pStyle w:val="Zkladntext"/>
      </w:pPr>
    </w:p>
    <w:p w14:paraId="60EAEA15" w14:textId="77777777" w:rsidR="00F1724F" w:rsidRDefault="00D816B0">
      <w:pPr>
        <w:pStyle w:val="Nadpis2"/>
        <w:numPr>
          <w:ilvl w:val="0"/>
          <w:numId w:val="14"/>
        </w:numPr>
        <w:tabs>
          <w:tab w:val="left" w:pos="1172"/>
        </w:tabs>
        <w:ind w:left="1171" w:hanging="195"/>
      </w:pPr>
      <w:r>
        <w:t xml:space="preserve">Technické podmínky </w:t>
      </w:r>
      <w:r>
        <w:rPr>
          <w:spacing w:val="-2"/>
        </w:rPr>
        <w:t>připojení</w:t>
      </w:r>
    </w:p>
    <w:p w14:paraId="2F2322BD" w14:textId="77777777" w:rsidR="00F1724F" w:rsidRDefault="00D816B0">
      <w:pPr>
        <w:pStyle w:val="Zkladntext"/>
        <w:ind w:left="977" w:right="4497"/>
      </w:pPr>
      <w:r>
        <w:t>Název</w:t>
      </w:r>
      <w:r>
        <w:rPr>
          <w:spacing w:val="-4"/>
        </w:rPr>
        <w:t xml:space="preserve"> </w:t>
      </w:r>
      <w:r>
        <w:t>zařízení:</w:t>
      </w:r>
      <w:r>
        <w:rPr>
          <w:spacing w:val="-4"/>
        </w:rPr>
        <w:t xml:space="preserve"> </w:t>
      </w:r>
      <w:r>
        <w:t>FVE</w:t>
      </w:r>
      <w:r>
        <w:rPr>
          <w:spacing w:val="-4"/>
        </w:rPr>
        <w:t xml:space="preserve"> </w:t>
      </w:r>
      <w:r>
        <w:t>Hodonín,</w:t>
      </w:r>
      <w:r>
        <w:rPr>
          <w:spacing w:val="-4"/>
        </w:rPr>
        <w:t xml:space="preserve"> </w:t>
      </w:r>
      <w:r>
        <w:t>Městská</w:t>
      </w:r>
      <w:r>
        <w:rPr>
          <w:spacing w:val="-4"/>
        </w:rPr>
        <w:t xml:space="preserve"> </w:t>
      </w:r>
      <w:r>
        <w:t>bytová</w:t>
      </w:r>
      <w:r>
        <w:rPr>
          <w:spacing w:val="-4"/>
        </w:rPr>
        <w:t xml:space="preserve"> </w:t>
      </w:r>
      <w:r>
        <w:t>správa,</w:t>
      </w:r>
      <w:r>
        <w:rPr>
          <w:spacing w:val="-4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r.o. Adresa předávacího místa: Sadová 81, 695 01 Hodonín</w:t>
      </w:r>
    </w:p>
    <w:p w14:paraId="71F870D8" w14:textId="77777777" w:rsidR="00F1724F" w:rsidRDefault="00D816B0">
      <w:pPr>
        <w:pStyle w:val="Zkladntext"/>
        <w:ind w:left="977"/>
      </w:pPr>
      <w:r>
        <w:t>Katastrální</w:t>
      </w:r>
      <w:r>
        <w:rPr>
          <w:spacing w:val="-2"/>
        </w:rPr>
        <w:t xml:space="preserve"> </w:t>
      </w:r>
      <w:r>
        <w:t xml:space="preserve">území a číslo nemovitosti, na němž bude zařízení </w:t>
      </w:r>
      <w:r>
        <w:rPr>
          <w:spacing w:val="-2"/>
        </w:rPr>
        <w:t>umístěno:</w:t>
      </w:r>
    </w:p>
    <w:p w14:paraId="630DF38C" w14:textId="77777777" w:rsidR="00F1724F" w:rsidRDefault="00F1724F">
      <w:pPr>
        <w:pStyle w:val="Zkladntext"/>
      </w:pPr>
    </w:p>
    <w:p w14:paraId="29451D0C" w14:textId="77777777" w:rsidR="00F1724F" w:rsidRDefault="00D816B0">
      <w:pPr>
        <w:pStyle w:val="Zkladntext"/>
        <w:ind w:left="977"/>
      </w:pPr>
      <w:r>
        <w:t xml:space="preserve">EAN (spotřeba): </w:t>
      </w:r>
      <w:r>
        <w:rPr>
          <w:spacing w:val="-2"/>
        </w:rPr>
        <w:t>859182400200395987</w:t>
      </w:r>
    </w:p>
    <w:p w14:paraId="5B78315F" w14:textId="77777777" w:rsidR="00F1724F" w:rsidRDefault="00D816B0">
      <w:pPr>
        <w:pStyle w:val="Zkladntext"/>
        <w:ind w:left="977"/>
      </w:pPr>
      <w:r>
        <w:t xml:space="preserve">EAN (výroba): </w:t>
      </w:r>
      <w:r>
        <w:rPr>
          <w:spacing w:val="-2"/>
        </w:rPr>
        <w:t>859182400221084754</w:t>
      </w:r>
    </w:p>
    <w:p w14:paraId="2D0AE573" w14:textId="77777777" w:rsidR="00F1724F" w:rsidRDefault="00D816B0">
      <w:pPr>
        <w:pStyle w:val="Zkladntext"/>
        <w:ind w:left="977" w:right="1254"/>
      </w:pPr>
      <w:r>
        <w:t>Rezervovaný</w:t>
      </w:r>
      <w:r>
        <w:rPr>
          <w:spacing w:val="-3"/>
        </w:rPr>
        <w:t xml:space="preserve"> </w:t>
      </w:r>
      <w:r>
        <w:t>příkon</w:t>
      </w:r>
      <w:r>
        <w:rPr>
          <w:spacing w:val="-3"/>
        </w:rPr>
        <w:t xml:space="preserve"> </w:t>
      </w:r>
      <w:r>
        <w:t>místa</w:t>
      </w:r>
      <w:r>
        <w:rPr>
          <w:spacing w:val="-3"/>
        </w:rPr>
        <w:t xml:space="preserve"> </w:t>
      </w:r>
      <w:r>
        <w:t>připojení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současně</w:t>
      </w:r>
      <w:r>
        <w:rPr>
          <w:spacing w:val="-3"/>
        </w:rPr>
        <w:t xml:space="preserve"> </w:t>
      </w:r>
      <w:r>
        <w:t>předávacího</w:t>
      </w:r>
      <w:r>
        <w:rPr>
          <w:spacing w:val="-3"/>
        </w:rPr>
        <w:t xml:space="preserve"> </w:t>
      </w:r>
      <w:r>
        <w:t>místa</w:t>
      </w:r>
      <w:r>
        <w:rPr>
          <w:spacing w:val="-3"/>
        </w:rPr>
        <w:t xml:space="preserve"> </w:t>
      </w:r>
      <w:r>
        <w:t>(tj.</w:t>
      </w:r>
      <w:r>
        <w:rPr>
          <w:spacing w:val="-3"/>
        </w:rPr>
        <w:t xml:space="preserve"> </w:t>
      </w:r>
      <w:r>
        <w:t>jmenovitá</w:t>
      </w:r>
      <w:r>
        <w:rPr>
          <w:spacing w:val="-3"/>
        </w:rPr>
        <w:t xml:space="preserve"> </w:t>
      </w:r>
      <w:r>
        <w:t>hodnota</w:t>
      </w:r>
      <w:r>
        <w:rPr>
          <w:spacing w:val="-3"/>
        </w:rPr>
        <w:t xml:space="preserve"> </w:t>
      </w:r>
      <w:r>
        <w:t>hlavního</w:t>
      </w:r>
      <w:r>
        <w:rPr>
          <w:spacing w:val="-3"/>
        </w:rPr>
        <w:t xml:space="preserve"> </w:t>
      </w:r>
      <w:r>
        <w:t>jističe před elektroměrem v A, dále jen „rezervovaný příkon“):</w:t>
      </w:r>
    </w:p>
    <w:p w14:paraId="161141C0" w14:textId="77777777" w:rsidR="00F1724F" w:rsidRDefault="00D816B0">
      <w:pPr>
        <w:ind w:left="977"/>
        <w:rPr>
          <w:b/>
          <w:sz w:val="20"/>
        </w:rPr>
      </w:pPr>
      <w:r>
        <w:rPr>
          <w:sz w:val="20"/>
        </w:rPr>
        <w:t xml:space="preserve">Stávající hodnota: </w:t>
      </w:r>
      <w:r>
        <w:rPr>
          <w:b/>
          <w:sz w:val="20"/>
        </w:rPr>
        <w:t xml:space="preserve">3 x 100 </w:t>
      </w:r>
      <w:r>
        <w:rPr>
          <w:b/>
          <w:spacing w:val="-10"/>
          <w:sz w:val="20"/>
        </w:rPr>
        <w:t>A</w:t>
      </w:r>
    </w:p>
    <w:p w14:paraId="2F14157A" w14:textId="77777777" w:rsidR="00F1724F" w:rsidRDefault="00D816B0">
      <w:pPr>
        <w:pStyle w:val="Zkladntext"/>
        <w:ind w:left="977"/>
        <w:rPr>
          <w:b/>
        </w:rPr>
      </w:pPr>
      <w:r>
        <w:t xml:space="preserve">Nová hodnota sjednaná touto smlouvou: </w:t>
      </w:r>
      <w:r>
        <w:rPr>
          <w:b/>
        </w:rPr>
        <w:t xml:space="preserve">3 x 100 </w:t>
      </w:r>
      <w:r>
        <w:rPr>
          <w:b/>
          <w:spacing w:val="-10"/>
        </w:rPr>
        <w:t>A</w:t>
      </w:r>
    </w:p>
    <w:p w14:paraId="3088C209" w14:textId="77777777" w:rsidR="00F1724F" w:rsidRDefault="00D816B0">
      <w:pPr>
        <w:pStyle w:val="Zkladntext"/>
        <w:ind w:left="977"/>
      </w:pPr>
      <w:r>
        <w:t xml:space="preserve">Rezervovaný </w:t>
      </w:r>
      <w:r>
        <w:rPr>
          <w:spacing w:val="-2"/>
        </w:rPr>
        <w:t>výkon:</w:t>
      </w:r>
    </w:p>
    <w:p w14:paraId="0988AF83" w14:textId="77777777" w:rsidR="00F1724F" w:rsidRDefault="00D816B0">
      <w:pPr>
        <w:pStyle w:val="Zkladntext"/>
        <w:ind w:left="977"/>
        <w:rPr>
          <w:b/>
        </w:rPr>
      </w:pPr>
      <w:r>
        <w:t xml:space="preserve">Stávající hodnota: </w:t>
      </w:r>
      <w:r>
        <w:rPr>
          <w:b/>
        </w:rPr>
        <w:t xml:space="preserve">0 </w:t>
      </w:r>
      <w:r>
        <w:rPr>
          <w:b/>
          <w:spacing w:val="-5"/>
        </w:rPr>
        <w:t>kW</w:t>
      </w:r>
    </w:p>
    <w:p w14:paraId="5BC1D8B4" w14:textId="77777777" w:rsidR="00F1724F" w:rsidRDefault="00D816B0">
      <w:pPr>
        <w:pStyle w:val="Zkladntext"/>
        <w:ind w:left="977" w:right="4497"/>
      </w:pPr>
      <w:r>
        <w:t>Nová</w:t>
      </w:r>
      <w:r>
        <w:rPr>
          <w:spacing w:val="-4"/>
        </w:rPr>
        <w:t xml:space="preserve"> </w:t>
      </w:r>
      <w:r>
        <w:t>hodnota,</w:t>
      </w:r>
      <w:r>
        <w:rPr>
          <w:spacing w:val="-4"/>
        </w:rPr>
        <w:t xml:space="preserve"> </w:t>
      </w:r>
      <w:r>
        <w:t>sjednaná</w:t>
      </w:r>
      <w:r>
        <w:rPr>
          <w:spacing w:val="-4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t>smlouvou:</w:t>
      </w:r>
      <w:r>
        <w:rPr>
          <w:spacing w:val="-4"/>
        </w:rPr>
        <w:t xml:space="preserve"> </w:t>
      </w:r>
      <w:r>
        <w:rPr>
          <w:b/>
        </w:rPr>
        <w:t>28,56</w:t>
      </w:r>
      <w:r>
        <w:rPr>
          <w:b/>
          <w:spacing w:val="-4"/>
        </w:rPr>
        <w:t xml:space="preserve"> </w:t>
      </w:r>
      <w:r>
        <w:rPr>
          <w:b/>
        </w:rPr>
        <w:t>kW</w:t>
      </w:r>
      <w:r>
        <w:rPr>
          <w:b/>
          <w:spacing w:val="-4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fáze) Skutečný instalovaný výkon: 28,56 kW</w:t>
      </w:r>
    </w:p>
    <w:p w14:paraId="36A3605C" w14:textId="643102DA" w:rsidR="00F1724F" w:rsidRDefault="00D816B0">
      <w:pPr>
        <w:pStyle w:val="Zkladntext"/>
        <w:ind w:left="977" w:right="6859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0E3F764" wp14:editId="52F6E160">
                <wp:simplePos x="0" y="0"/>
                <wp:positionH relativeFrom="page">
                  <wp:posOffset>527050</wp:posOffset>
                </wp:positionH>
                <wp:positionV relativeFrom="paragraph">
                  <wp:posOffset>306705</wp:posOffset>
                </wp:positionV>
                <wp:extent cx="109855" cy="715645"/>
                <wp:effectExtent l="0" t="0" r="0" b="0"/>
                <wp:wrapNone/>
                <wp:docPr id="16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7C0CA" w14:textId="77777777" w:rsidR="00F1724F" w:rsidRDefault="00D816B0">
                            <w:pPr>
                              <w:spacing w:before="15"/>
                              <w:ind w:left="2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ZENV_VYR_NV_BB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0E3F764" id="_x0000_t202" coordsize="21600,21600" o:spt="202" path="m,l,21600r21600,l21600,xe">
                <v:stroke joinstyle="miter"/>
                <v:path gradientshapeok="t" o:connecttype="rect"/>
              </v:shapetype>
              <v:shape id="docshape52" o:spid="_x0000_s1026" type="#_x0000_t202" style="position:absolute;left:0;text-align:left;margin-left:41.5pt;margin-top:24.15pt;width:8.65pt;height:56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" filled="f" stroked="f">
                <v:textbox style="layout-flow:vertical;mso-layout-flow-alt:bottom-to-top" inset="0,0,0,0">
                  <w:txbxContent>
                    <w:p w14:paraId="6A97C0CA" w14:textId="77777777" w:rsidR="00F1724F" w:rsidRDefault="00D816B0">
                      <w:pPr>
                        <w:spacing w:before="15"/>
                        <w:ind w:left="20"/>
                        <w:rPr>
                          <w:rFonts w:ascii="Times New Roman"/>
                          <w:sz w:val="12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2"/>
                        </w:rPr>
                        <w:t>ZENV_VYR_NV_BB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Charakteristika jističe: Typ B Napěťová</w:t>
      </w:r>
      <w:r>
        <w:rPr>
          <w:spacing w:val="-8"/>
        </w:rPr>
        <w:t xml:space="preserve"> </w:t>
      </w:r>
      <w:r>
        <w:t>úroveň:</w:t>
      </w:r>
      <w:r>
        <w:rPr>
          <w:spacing w:val="-8"/>
        </w:rPr>
        <w:t xml:space="preserve"> </w:t>
      </w:r>
      <w:r>
        <w:t>0,4</w:t>
      </w:r>
      <w:r>
        <w:rPr>
          <w:spacing w:val="-8"/>
        </w:rPr>
        <w:t xml:space="preserve"> </w:t>
      </w:r>
      <w:proofErr w:type="spellStart"/>
      <w:r>
        <w:t>kV</w:t>
      </w:r>
      <w:proofErr w:type="spellEnd"/>
      <w:r>
        <w:rPr>
          <w:spacing w:val="-8"/>
        </w:rPr>
        <w:t xml:space="preserve"> </w:t>
      </w:r>
      <w:r>
        <w:t>(NN) Charakter odběru: T3</w:t>
      </w:r>
    </w:p>
    <w:p w14:paraId="34B483A3" w14:textId="77777777" w:rsidR="00F1724F" w:rsidRDefault="00D816B0">
      <w:pPr>
        <w:pStyle w:val="Zkladntext"/>
        <w:ind w:left="977"/>
      </w:pPr>
      <w:r>
        <w:t>Typ sítě: TN-</w:t>
      </w:r>
      <w:r>
        <w:rPr>
          <w:spacing w:val="-10"/>
        </w:rPr>
        <w:t>C</w:t>
      </w:r>
    </w:p>
    <w:p w14:paraId="0C2AD25E" w14:textId="77777777" w:rsidR="00F1724F" w:rsidRDefault="00D816B0">
      <w:pPr>
        <w:pStyle w:val="Zkladntext"/>
        <w:ind w:left="977"/>
      </w:pPr>
      <w:r>
        <w:t xml:space="preserve">Druh výrobny: </w:t>
      </w:r>
      <w:proofErr w:type="spellStart"/>
      <w:r>
        <w:t>Fotovoltaická</w:t>
      </w:r>
      <w:proofErr w:type="spellEnd"/>
      <w:r>
        <w:t xml:space="preserve"> 28,56 </w:t>
      </w:r>
      <w:r>
        <w:rPr>
          <w:spacing w:val="-5"/>
        </w:rPr>
        <w:t>kW</w:t>
      </w:r>
    </w:p>
    <w:p w14:paraId="61D524EE" w14:textId="77777777" w:rsidR="00F1724F" w:rsidRDefault="00D816B0">
      <w:pPr>
        <w:pStyle w:val="Zkladntext"/>
        <w:tabs>
          <w:tab w:val="left" w:pos="5629"/>
        </w:tabs>
        <w:ind w:left="977"/>
      </w:pPr>
      <w:r>
        <w:rPr>
          <w:spacing w:val="-2"/>
        </w:rPr>
        <w:t>Osvětlení</w:t>
      </w:r>
      <w:r>
        <w:tab/>
        <w:t>5</w:t>
      </w:r>
      <w:r>
        <w:rPr>
          <w:spacing w:val="7"/>
        </w:rPr>
        <w:t xml:space="preserve"> </w:t>
      </w:r>
      <w:r>
        <w:rPr>
          <w:spacing w:val="-5"/>
        </w:rPr>
        <w:t>kW</w:t>
      </w:r>
    </w:p>
    <w:p w14:paraId="48F6B4EC" w14:textId="77777777" w:rsidR="00F1724F" w:rsidRDefault="00F1724F">
      <w:pPr>
        <w:pStyle w:val="Zkladntext"/>
        <w:rPr>
          <w:sz w:val="24"/>
        </w:rPr>
      </w:pPr>
    </w:p>
    <w:p w14:paraId="3B87A23E" w14:textId="77777777" w:rsidR="00F1724F" w:rsidRDefault="00F1724F">
      <w:pPr>
        <w:pStyle w:val="Zkladntext"/>
        <w:spacing w:before="9"/>
        <w:rPr>
          <w:sz w:val="34"/>
        </w:rPr>
      </w:pPr>
    </w:p>
    <w:p w14:paraId="5D67FC90" w14:textId="77777777" w:rsidR="00F1724F" w:rsidRDefault="00D816B0">
      <w:pPr>
        <w:pStyle w:val="Zkladntext"/>
        <w:spacing w:before="1"/>
        <w:ind w:left="977"/>
      </w:pPr>
      <w:r>
        <w:t>Stupeň</w:t>
      </w:r>
      <w:r>
        <w:rPr>
          <w:spacing w:val="-2"/>
        </w:rPr>
        <w:t xml:space="preserve"> </w:t>
      </w:r>
      <w:r>
        <w:t xml:space="preserve">zajištění kvality a spolehlivosti dodávky elektrické </w:t>
      </w:r>
      <w:r>
        <w:rPr>
          <w:spacing w:val="-2"/>
        </w:rPr>
        <w:t>energie:</w:t>
      </w:r>
    </w:p>
    <w:p w14:paraId="79510A8F" w14:textId="77777777" w:rsidR="00F1724F" w:rsidRDefault="00D816B0">
      <w:pPr>
        <w:pStyle w:val="Zkladntext"/>
        <w:ind w:left="977" w:right="220"/>
      </w:pPr>
      <w:r>
        <w:t>Standardní</w:t>
      </w:r>
      <w:r>
        <w:rPr>
          <w:spacing w:val="-2"/>
        </w:rPr>
        <w:t xml:space="preserve"> </w:t>
      </w:r>
      <w:r>
        <w:t>stupeň</w:t>
      </w:r>
      <w:r>
        <w:rPr>
          <w:spacing w:val="-2"/>
        </w:rPr>
        <w:t xml:space="preserve"> </w:t>
      </w:r>
      <w:r>
        <w:t>daný</w:t>
      </w:r>
      <w:r>
        <w:rPr>
          <w:spacing w:val="-2"/>
        </w:rPr>
        <w:t xml:space="preserve"> </w:t>
      </w:r>
      <w:r>
        <w:t>platnými</w:t>
      </w:r>
      <w:r>
        <w:rPr>
          <w:spacing w:val="-2"/>
        </w:rPr>
        <w:t xml:space="preserve"> </w:t>
      </w:r>
      <w:r>
        <w:t>čs.</w:t>
      </w:r>
      <w:r>
        <w:rPr>
          <w:spacing w:val="-2"/>
        </w:rPr>
        <w:t xml:space="preserve"> </w:t>
      </w:r>
      <w:r>
        <w:t>normami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právními</w:t>
      </w:r>
      <w:r>
        <w:rPr>
          <w:spacing w:val="-2"/>
        </w:rPr>
        <w:t xml:space="preserve"> </w:t>
      </w:r>
      <w:r>
        <w:t>předpisy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(vyhláška</w:t>
      </w:r>
      <w:r>
        <w:rPr>
          <w:spacing w:val="-2"/>
        </w:rPr>
        <w:t xml:space="preserve"> </w:t>
      </w:r>
      <w:r>
        <w:t>č.540/2005 Sb. v platném znění, Pravidla provozování distribuční soustavy, ČSN EN 50160 a související normy a předpisy).</w:t>
      </w:r>
    </w:p>
    <w:p w14:paraId="350EFF85" w14:textId="77777777" w:rsidR="00F1724F" w:rsidRDefault="00F1724F">
      <w:pPr>
        <w:sectPr w:rsidR="00F1724F">
          <w:footerReference w:type="default" r:id="rId8"/>
          <w:pgSz w:w="11920" w:h="16840"/>
          <w:pgMar w:top="440" w:right="580" w:bottom="780" w:left="440" w:header="0" w:footer="588" w:gutter="0"/>
          <w:pgNumType w:start="1"/>
          <w:cols w:space="708"/>
        </w:sectPr>
      </w:pPr>
    </w:p>
    <w:p w14:paraId="1B6D56A1" w14:textId="77777777" w:rsidR="00F1724F" w:rsidRDefault="00D816B0">
      <w:pPr>
        <w:pStyle w:val="Nadpis2"/>
        <w:spacing w:before="72"/>
      </w:pPr>
      <w:r>
        <w:lastRenderedPageBreak/>
        <w:t xml:space="preserve">Způsob připojení zařízení k distribuční soustavě Provozovatele </w:t>
      </w:r>
      <w:r>
        <w:rPr>
          <w:spacing w:val="-5"/>
        </w:rPr>
        <w:t>DS:</w:t>
      </w:r>
    </w:p>
    <w:p w14:paraId="4CA112A3" w14:textId="77777777" w:rsidR="00F1724F" w:rsidRDefault="00D816B0">
      <w:pPr>
        <w:pStyle w:val="Odstavecseseznamem"/>
        <w:numPr>
          <w:ilvl w:val="0"/>
          <w:numId w:val="13"/>
        </w:numPr>
        <w:tabs>
          <w:tab w:val="left" w:pos="1396"/>
        </w:tabs>
        <w:ind w:right="583" w:hanging="227"/>
        <w:rPr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připojení:</w:t>
      </w:r>
      <w:r>
        <w:rPr>
          <w:spacing w:val="-3"/>
          <w:sz w:val="20"/>
        </w:rPr>
        <w:t xml:space="preserve"> </w:t>
      </w:r>
      <w:r>
        <w:rPr>
          <w:sz w:val="20"/>
        </w:rPr>
        <w:t>Místem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rozvaděč</w:t>
      </w:r>
      <w:r>
        <w:rPr>
          <w:spacing w:val="-3"/>
          <w:sz w:val="20"/>
        </w:rPr>
        <w:t xml:space="preserve"> </w:t>
      </w:r>
      <w:r>
        <w:rPr>
          <w:sz w:val="20"/>
        </w:rPr>
        <w:t>NN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-3"/>
          <w:sz w:val="20"/>
        </w:rPr>
        <w:t xml:space="preserve"> </w:t>
      </w:r>
      <w:r>
        <w:rPr>
          <w:sz w:val="20"/>
        </w:rPr>
        <w:t>transformační</w:t>
      </w:r>
      <w:r>
        <w:rPr>
          <w:spacing w:val="-3"/>
          <w:sz w:val="20"/>
        </w:rPr>
        <w:t xml:space="preserve"> </w:t>
      </w:r>
      <w:r>
        <w:rPr>
          <w:sz w:val="20"/>
        </w:rPr>
        <w:t>stanici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Sadová, umístěný na parcele č. 5173 </w:t>
      </w:r>
      <w:proofErr w:type="spellStart"/>
      <w:proofErr w:type="gramStart"/>
      <w:r>
        <w:rPr>
          <w:sz w:val="20"/>
        </w:rPr>
        <w:t>k.ú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Hodonín napájený z trafostanice 22/0,4 </w:t>
      </w:r>
      <w:proofErr w:type="spellStart"/>
      <w:r>
        <w:rPr>
          <w:sz w:val="20"/>
        </w:rPr>
        <w:t>kV</w:t>
      </w:r>
      <w:proofErr w:type="spellEnd"/>
      <w:r>
        <w:rPr>
          <w:sz w:val="20"/>
        </w:rPr>
        <w:t xml:space="preserve"> Sadová.</w:t>
      </w:r>
    </w:p>
    <w:p w14:paraId="5A54E13D" w14:textId="77777777" w:rsidR="00F1724F" w:rsidRDefault="00D816B0">
      <w:pPr>
        <w:pStyle w:val="Odstavecseseznamem"/>
        <w:numPr>
          <w:ilvl w:val="0"/>
          <w:numId w:val="13"/>
        </w:numPr>
        <w:tabs>
          <w:tab w:val="left" w:pos="1405"/>
        </w:tabs>
        <w:ind w:left="1404" w:hanging="201"/>
        <w:rPr>
          <w:sz w:val="20"/>
        </w:rPr>
      </w:pPr>
      <w:r>
        <w:rPr>
          <w:sz w:val="20"/>
        </w:rPr>
        <w:t xml:space="preserve">Stručný popis způsobu připojení: Zařízení Žadatele bude připojeno stávajícím způsobem bez </w:t>
      </w:r>
      <w:r>
        <w:rPr>
          <w:spacing w:val="-2"/>
          <w:sz w:val="20"/>
        </w:rPr>
        <w:t>úprav.</w:t>
      </w:r>
    </w:p>
    <w:p w14:paraId="0551BBD4" w14:textId="77777777" w:rsidR="00F1724F" w:rsidRDefault="00D816B0">
      <w:pPr>
        <w:pStyle w:val="Odstavecseseznamem"/>
        <w:numPr>
          <w:ilvl w:val="0"/>
          <w:numId w:val="13"/>
        </w:numPr>
        <w:tabs>
          <w:tab w:val="left" w:pos="1391"/>
        </w:tabs>
        <w:ind w:right="1142" w:hanging="227"/>
        <w:rPr>
          <w:sz w:val="20"/>
        </w:rPr>
      </w:pPr>
      <w:r>
        <w:rPr>
          <w:sz w:val="20"/>
        </w:rPr>
        <w:t>Hranice vlastnictví: Zařízení Provozovatele DS končí rozvaděčem NN distribuční trafostanice včetně. 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Žadatele</w:t>
      </w:r>
      <w:r>
        <w:rPr>
          <w:spacing w:val="-2"/>
          <w:sz w:val="20"/>
        </w:rPr>
        <w:t xml:space="preserve"> </w:t>
      </w:r>
      <w:r>
        <w:rPr>
          <w:sz w:val="20"/>
        </w:rPr>
        <w:t>začíná</w:t>
      </w:r>
      <w:r>
        <w:rPr>
          <w:spacing w:val="-2"/>
          <w:sz w:val="20"/>
        </w:rPr>
        <w:t xml:space="preserve"> </w:t>
      </w:r>
      <w:r>
        <w:rPr>
          <w:sz w:val="20"/>
        </w:rPr>
        <w:t>hlavním</w:t>
      </w:r>
      <w:r>
        <w:rPr>
          <w:spacing w:val="-2"/>
          <w:sz w:val="20"/>
        </w:rPr>
        <w:t xml:space="preserve"> </w:t>
      </w:r>
      <w:r>
        <w:rPr>
          <w:sz w:val="20"/>
        </w:rPr>
        <w:t>domovním</w:t>
      </w:r>
      <w:r>
        <w:rPr>
          <w:spacing w:val="-2"/>
          <w:sz w:val="20"/>
        </w:rPr>
        <w:t xml:space="preserve"> </w:t>
      </w:r>
      <w:r>
        <w:rPr>
          <w:sz w:val="20"/>
        </w:rPr>
        <w:t>vedením</w:t>
      </w:r>
      <w:r>
        <w:rPr>
          <w:spacing w:val="-2"/>
          <w:sz w:val="20"/>
        </w:rPr>
        <w:t xml:space="preserve"> </w:t>
      </w:r>
      <w:r>
        <w:rPr>
          <w:sz w:val="20"/>
        </w:rPr>
        <w:t>(HDV)</w:t>
      </w:r>
      <w:r>
        <w:rPr>
          <w:spacing w:val="-2"/>
          <w:sz w:val="20"/>
        </w:rPr>
        <w:t xml:space="preserve"> </w:t>
      </w:r>
      <w:r>
        <w:rPr>
          <w:sz w:val="20"/>
        </w:rPr>
        <w:t>směrem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jistících</w:t>
      </w:r>
      <w:r>
        <w:rPr>
          <w:spacing w:val="-2"/>
          <w:sz w:val="20"/>
        </w:rPr>
        <w:t xml:space="preserve"> </w:t>
      </w:r>
      <w:r>
        <w:rPr>
          <w:sz w:val="20"/>
        </w:rPr>
        <w:t>prvků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rozvaděči</w:t>
      </w:r>
      <w:r>
        <w:rPr>
          <w:spacing w:val="-2"/>
          <w:sz w:val="20"/>
        </w:rPr>
        <w:t xml:space="preserve"> </w:t>
      </w:r>
      <w:r>
        <w:rPr>
          <w:sz w:val="20"/>
        </w:rPr>
        <w:t>NN</w:t>
      </w:r>
      <w:r>
        <w:rPr>
          <w:spacing w:val="-2"/>
          <w:sz w:val="20"/>
        </w:rPr>
        <w:t xml:space="preserve"> </w:t>
      </w:r>
      <w:r>
        <w:rPr>
          <w:sz w:val="20"/>
        </w:rPr>
        <w:t>k elektroměrovému rozvaděči.</w:t>
      </w:r>
    </w:p>
    <w:p w14:paraId="2B9F5F40" w14:textId="77777777" w:rsidR="00F1724F" w:rsidRDefault="00D816B0">
      <w:pPr>
        <w:pStyle w:val="Odstavecseseznamem"/>
        <w:numPr>
          <w:ilvl w:val="0"/>
          <w:numId w:val="13"/>
        </w:numPr>
        <w:tabs>
          <w:tab w:val="left" w:pos="1405"/>
        </w:tabs>
        <w:ind w:right="3541" w:hanging="227"/>
        <w:rPr>
          <w:sz w:val="20"/>
        </w:rPr>
      </w:pPr>
      <w:r>
        <w:rPr>
          <w:sz w:val="20"/>
        </w:rPr>
        <w:t>Typ</w:t>
      </w:r>
      <w:r>
        <w:rPr>
          <w:spacing w:val="-3"/>
          <w:sz w:val="20"/>
        </w:rPr>
        <w:t xml:space="preserve"> </w:t>
      </w:r>
      <w:r>
        <w:rPr>
          <w:sz w:val="20"/>
        </w:rPr>
        <w:t>měření:</w:t>
      </w:r>
      <w:r>
        <w:rPr>
          <w:spacing w:val="-3"/>
          <w:sz w:val="20"/>
        </w:rPr>
        <w:t xml:space="preserve"> </w:t>
      </w:r>
      <w:r>
        <w:rPr>
          <w:sz w:val="20"/>
        </w:rPr>
        <w:t>Měření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nepřímé</w:t>
      </w:r>
      <w:r>
        <w:rPr>
          <w:spacing w:val="-3"/>
          <w:sz w:val="20"/>
        </w:rPr>
        <w:t xml:space="preserve"> </w:t>
      </w:r>
      <w:r>
        <w:rPr>
          <w:sz w:val="20"/>
        </w:rPr>
        <w:t>NN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typ</w:t>
      </w:r>
      <w:r>
        <w:rPr>
          <w:spacing w:val="-3"/>
          <w:sz w:val="20"/>
        </w:rPr>
        <w:t xml:space="preserve"> </w:t>
      </w:r>
      <w:r>
        <w:rPr>
          <w:sz w:val="20"/>
        </w:rPr>
        <w:t>B,</w:t>
      </w:r>
      <w:r>
        <w:rPr>
          <w:spacing w:val="-3"/>
          <w:sz w:val="20"/>
        </w:rPr>
        <w:t xml:space="preserve"> </w:t>
      </w:r>
      <w:r>
        <w:rPr>
          <w:sz w:val="20"/>
        </w:rPr>
        <w:t>provedení</w:t>
      </w:r>
      <w:r>
        <w:rPr>
          <w:spacing w:val="-3"/>
          <w:sz w:val="20"/>
        </w:rPr>
        <w:t xml:space="preserve"> </w:t>
      </w:r>
      <w:r>
        <w:rPr>
          <w:sz w:val="20"/>
        </w:rPr>
        <w:t>odběr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dodávka. Budou použity měřicí transformátory proudu s převodem 100/5.</w:t>
      </w:r>
    </w:p>
    <w:p w14:paraId="1C15ECAC" w14:textId="77777777" w:rsidR="00F1724F" w:rsidRDefault="00D816B0">
      <w:pPr>
        <w:pStyle w:val="Odstavecseseznamem"/>
        <w:numPr>
          <w:ilvl w:val="0"/>
          <w:numId w:val="13"/>
        </w:numPr>
        <w:tabs>
          <w:tab w:val="left" w:pos="1396"/>
        </w:tabs>
        <w:ind w:right="666" w:hanging="227"/>
        <w:rPr>
          <w:sz w:val="20"/>
        </w:rPr>
      </w:pPr>
      <w:r>
        <w:rPr>
          <w:sz w:val="20"/>
        </w:rPr>
        <w:t>Umístění</w:t>
      </w:r>
      <w:r>
        <w:rPr>
          <w:spacing w:val="-2"/>
          <w:sz w:val="20"/>
        </w:rPr>
        <w:t xml:space="preserve"> </w:t>
      </w:r>
      <w:r>
        <w:rPr>
          <w:sz w:val="20"/>
        </w:rPr>
        <w:t>měření:</w:t>
      </w:r>
      <w:r>
        <w:rPr>
          <w:spacing w:val="-2"/>
          <w:sz w:val="20"/>
        </w:rPr>
        <w:t xml:space="preserve"> </w:t>
      </w:r>
      <w:r>
        <w:rPr>
          <w:sz w:val="20"/>
        </w:rPr>
        <w:t>Měření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umístěno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rozvaděči</w:t>
      </w:r>
      <w:r>
        <w:rPr>
          <w:spacing w:val="-2"/>
          <w:sz w:val="20"/>
        </w:rPr>
        <w:t xml:space="preserve"> </w:t>
      </w:r>
      <w:r>
        <w:rPr>
          <w:sz w:val="20"/>
        </w:rPr>
        <w:t>Žadatele</w:t>
      </w:r>
      <w:r>
        <w:rPr>
          <w:spacing w:val="-2"/>
          <w:sz w:val="20"/>
        </w:rPr>
        <w:t xml:space="preserve"> </w:t>
      </w:r>
      <w:r>
        <w:rPr>
          <w:sz w:val="20"/>
        </w:rPr>
        <w:t>(umístěném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hranici</w:t>
      </w:r>
      <w:r>
        <w:rPr>
          <w:spacing w:val="-2"/>
          <w:sz w:val="20"/>
        </w:rPr>
        <w:t xml:space="preserve"> </w:t>
      </w:r>
      <w:r>
        <w:rPr>
          <w:sz w:val="20"/>
        </w:rPr>
        <w:t>pozemku,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pilíři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na objektu) trvale přístupném z vnější strany z veřejného prostranství.</w:t>
      </w:r>
    </w:p>
    <w:p w14:paraId="102554D5" w14:textId="77777777" w:rsidR="00F1724F" w:rsidRDefault="00D816B0">
      <w:pPr>
        <w:pStyle w:val="Odstavecseseznamem"/>
        <w:numPr>
          <w:ilvl w:val="0"/>
          <w:numId w:val="13"/>
        </w:numPr>
        <w:tabs>
          <w:tab w:val="left" w:pos="1367"/>
        </w:tabs>
        <w:ind w:right="633" w:hanging="227"/>
        <w:rPr>
          <w:sz w:val="20"/>
        </w:rPr>
      </w:pPr>
      <w:r>
        <w:rPr>
          <w:sz w:val="20"/>
        </w:rPr>
        <w:t>Související technická opatření: Připojení bude provedeno stávajícím způsobem. Odběratelem bude připraven elektroměrový</w:t>
      </w:r>
      <w:r>
        <w:rPr>
          <w:spacing w:val="-3"/>
          <w:sz w:val="20"/>
        </w:rPr>
        <w:t xml:space="preserve"> </w:t>
      </w:r>
      <w:r>
        <w:rPr>
          <w:sz w:val="20"/>
        </w:rPr>
        <w:t>rozvaděč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montáž</w:t>
      </w:r>
      <w:r>
        <w:rPr>
          <w:spacing w:val="-3"/>
          <w:sz w:val="20"/>
        </w:rPr>
        <w:t xml:space="preserve"> </w:t>
      </w:r>
      <w:r>
        <w:rPr>
          <w:sz w:val="20"/>
        </w:rPr>
        <w:t>6kvadrantového</w:t>
      </w:r>
      <w:r>
        <w:rPr>
          <w:spacing w:val="-3"/>
          <w:sz w:val="20"/>
        </w:rPr>
        <w:t xml:space="preserve"> </w:t>
      </w:r>
      <w:r>
        <w:rPr>
          <w:sz w:val="20"/>
        </w:rPr>
        <w:t>elektroměru.</w:t>
      </w:r>
      <w:r>
        <w:rPr>
          <w:spacing w:val="-3"/>
          <w:sz w:val="20"/>
        </w:rPr>
        <w:t xml:space="preserve"> </w:t>
      </w:r>
      <w:r>
        <w:rPr>
          <w:sz w:val="20"/>
        </w:rPr>
        <w:t>Rozváděč</w:t>
      </w:r>
      <w:r>
        <w:rPr>
          <w:spacing w:val="-3"/>
          <w:sz w:val="20"/>
        </w:rPr>
        <w:t xml:space="preserve"> </w:t>
      </w:r>
      <w:r>
        <w:rPr>
          <w:sz w:val="20"/>
        </w:rPr>
        <w:t>měření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umístěn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veřejně přístupném místě a musí splňovat technické požadavky na umístění, provedení a zapojení měřících souprav u zákazníků a malých výroben s připojovaným výkonem do 250 kW připojených k elektrické síti NN.</w:t>
      </w:r>
    </w:p>
    <w:p w14:paraId="03343AC3" w14:textId="77777777" w:rsidR="00F1724F" w:rsidRDefault="00F1724F">
      <w:pPr>
        <w:pStyle w:val="Zkladntext"/>
        <w:rPr>
          <w:sz w:val="24"/>
        </w:rPr>
      </w:pPr>
    </w:p>
    <w:p w14:paraId="05BEF3FB" w14:textId="77777777" w:rsidR="00F1724F" w:rsidRDefault="00D816B0">
      <w:pPr>
        <w:pStyle w:val="Zkladntext"/>
        <w:spacing w:before="192"/>
        <w:ind w:left="977"/>
      </w:pPr>
      <w:r>
        <w:t>Další</w:t>
      </w:r>
      <w:r>
        <w:rPr>
          <w:spacing w:val="-2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připojení</w:t>
      </w:r>
      <w:r>
        <w:rPr>
          <w:spacing w:val="-2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Žadatele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</w:t>
      </w:r>
      <w:r>
        <w:t>soustavě</w:t>
      </w:r>
      <w:r>
        <w:rPr>
          <w:spacing w:val="-2"/>
        </w:rPr>
        <w:t xml:space="preserve"> </w:t>
      </w:r>
      <w:r>
        <w:t>Provozovatele</w:t>
      </w:r>
      <w:r>
        <w:rPr>
          <w:spacing w:val="-2"/>
        </w:rPr>
        <w:t xml:space="preserve"> </w:t>
      </w:r>
      <w:r>
        <w:t>DS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uvedeny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1, která tvoří nedílnou součást této smlouvy.</w:t>
      </w:r>
    </w:p>
    <w:p w14:paraId="09A28CF3" w14:textId="77777777" w:rsidR="00F1724F" w:rsidRDefault="00F1724F">
      <w:pPr>
        <w:pStyle w:val="Zkladntext"/>
        <w:spacing w:before="11"/>
        <w:rPr>
          <w:sz w:val="19"/>
        </w:rPr>
      </w:pPr>
    </w:p>
    <w:p w14:paraId="3C06098E" w14:textId="77777777" w:rsidR="00F1724F" w:rsidRDefault="00D816B0">
      <w:pPr>
        <w:pStyle w:val="Nadpis2"/>
        <w:numPr>
          <w:ilvl w:val="0"/>
          <w:numId w:val="14"/>
        </w:numPr>
        <w:tabs>
          <w:tab w:val="left" w:pos="1226"/>
        </w:tabs>
        <w:spacing w:before="1"/>
        <w:ind w:left="1225" w:hanging="249"/>
      </w:pPr>
      <w:r>
        <w:t xml:space="preserve">Termín připojení zařízení k distribuční </w:t>
      </w:r>
      <w:r>
        <w:rPr>
          <w:spacing w:val="-2"/>
        </w:rPr>
        <w:t>soustavě</w:t>
      </w:r>
    </w:p>
    <w:p w14:paraId="4EA95B83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375" w:hanging="227"/>
        <w:rPr>
          <w:sz w:val="20"/>
        </w:rPr>
      </w:pPr>
      <w:r>
        <w:rPr>
          <w:sz w:val="20"/>
        </w:rPr>
        <w:t>Provozovatel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připojit</w:t>
      </w:r>
      <w:r>
        <w:rPr>
          <w:spacing w:val="-2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Žadatele</w:t>
      </w:r>
      <w:r>
        <w:rPr>
          <w:spacing w:val="-2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své</w:t>
      </w:r>
      <w:r>
        <w:rPr>
          <w:spacing w:val="-2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soustavě v termínu do </w:t>
      </w:r>
      <w:r>
        <w:rPr>
          <w:b/>
          <w:sz w:val="20"/>
        </w:rPr>
        <w:t xml:space="preserve">1 měsíce </w:t>
      </w:r>
      <w:r>
        <w:rPr>
          <w:sz w:val="20"/>
        </w:rPr>
        <w:t>od uzavření této smlouvy za předpokladu, že:</w:t>
      </w:r>
    </w:p>
    <w:p w14:paraId="52289C1C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431"/>
        </w:tabs>
        <w:rPr>
          <w:sz w:val="20"/>
        </w:rPr>
      </w:pPr>
      <w:r>
        <w:rPr>
          <w:sz w:val="20"/>
        </w:rPr>
        <w:t xml:space="preserve">Žadatel řádně a včas splní veškeré své závazky z této </w:t>
      </w:r>
      <w:r>
        <w:rPr>
          <w:spacing w:val="-2"/>
          <w:sz w:val="20"/>
        </w:rPr>
        <w:t>Smlouvy,</w:t>
      </w:r>
    </w:p>
    <w:p w14:paraId="7AF9D11C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431"/>
        </w:tabs>
        <w:ind w:right="405"/>
        <w:rPr>
          <w:sz w:val="20"/>
        </w:rPr>
      </w:pPr>
      <w:r>
        <w:rPr>
          <w:sz w:val="20"/>
        </w:rPr>
        <w:t>nenastane</w:t>
      </w:r>
      <w:r>
        <w:rPr>
          <w:spacing w:val="-3"/>
          <w:sz w:val="20"/>
        </w:rPr>
        <w:t xml:space="preserve"> </w:t>
      </w:r>
      <w:r>
        <w:rPr>
          <w:sz w:val="20"/>
        </w:rPr>
        <w:t>překážka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neznámá,</w:t>
      </w:r>
      <w:r>
        <w:rPr>
          <w:spacing w:val="-3"/>
          <w:sz w:val="20"/>
        </w:rPr>
        <w:t xml:space="preserve"> </w:t>
      </w:r>
      <w:r>
        <w:rPr>
          <w:sz w:val="20"/>
        </w:rPr>
        <w:t>bránící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3"/>
          <w:sz w:val="20"/>
        </w:rPr>
        <w:t xml:space="preserve"> </w:t>
      </w:r>
      <w:r>
        <w:rPr>
          <w:sz w:val="20"/>
        </w:rPr>
        <w:t>požadovaného</w:t>
      </w:r>
      <w:r>
        <w:rPr>
          <w:spacing w:val="-3"/>
          <w:sz w:val="20"/>
        </w:rPr>
        <w:t xml:space="preserve"> </w:t>
      </w:r>
      <w:r>
        <w:rPr>
          <w:sz w:val="20"/>
        </w:rPr>
        <w:t>rezervovaného příkonu, pokud tato smlouva dále nestanoví jinak.</w:t>
      </w:r>
    </w:p>
    <w:p w14:paraId="5CD81170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447" w:hanging="227"/>
        <w:rPr>
          <w:sz w:val="20"/>
        </w:rPr>
      </w:pPr>
      <w:r>
        <w:rPr>
          <w:sz w:val="20"/>
        </w:rPr>
        <w:t>Provozovatel DS má právo na jednostrannou přiměřenou změnu termínu připojení uvedeného v tomto článku a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2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splněna</w:t>
      </w:r>
      <w:r>
        <w:rPr>
          <w:spacing w:val="-2"/>
          <w:sz w:val="20"/>
        </w:rPr>
        <w:t xml:space="preserve"> </w:t>
      </w:r>
      <w:r>
        <w:rPr>
          <w:sz w:val="20"/>
        </w:rPr>
        <w:t>některá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</w:p>
    <w:p w14:paraId="6821CFAD" w14:textId="77777777" w:rsidR="00F1724F" w:rsidRDefault="00D816B0">
      <w:pPr>
        <w:pStyle w:val="Zkladntext"/>
        <w:ind w:left="1204" w:right="83"/>
      </w:pPr>
      <w:r>
        <w:t>stanovených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článku.</w:t>
      </w:r>
      <w:r>
        <w:rPr>
          <w:spacing w:val="-4"/>
        </w:rPr>
        <w:t xml:space="preserve"> </w:t>
      </w:r>
      <w:r>
        <w:t>Provozovatel</w:t>
      </w:r>
      <w:r>
        <w:rPr>
          <w:spacing w:val="-4"/>
        </w:rPr>
        <w:t xml:space="preserve"> </w:t>
      </w:r>
      <w:r>
        <w:t>DS</w:t>
      </w:r>
      <w:r>
        <w:rPr>
          <w:spacing w:val="-4"/>
        </w:rPr>
        <w:t xml:space="preserve"> </w:t>
      </w:r>
      <w:r>
        <w:t>uvědomí</w:t>
      </w:r>
      <w:r>
        <w:rPr>
          <w:spacing w:val="-4"/>
        </w:rPr>
        <w:t xml:space="preserve"> </w:t>
      </w:r>
      <w:r>
        <w:t>Žadatele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jednostranné</w:t>
      </w:r>
      <w:r>
        <w:rPr>
          <w:spacing w:val="-4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termínu</w:t>
      </w:r>
      <w:r>
        <w:rPr>
          <w:spacing w:val="-4"/>
        </w:rPr>
        <w:t xml:space="preserve"> </w:t>
      </w:r>
      <w:r>
        <w:t>připojení</w:t>
      </w:r>
      <w:r>
        <w:rPr>
          <w:spacing w:val="-4"/>
        </w:rPr>
        <w:t xml:space="preserve"> </w:t>
      </w:r>
      <w:r>
        <w:t>nebo o jednostranné změně technických podmínek připojení poté, co se o nesplnění dané podmínky dozví.</w:t>
      </w:r>
    </w:p>
    <w:p w14:paraId="7428FF74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507" w:hanging="227"/>
        <w:rPr>
          <w:sz w:val="20"/>
        </w:rPr>
      </w:pPr>
      <w:r>
        <w:rPr>
          <w:sz w:val="20"/>
        </w:rPr>
        <w:t>Žadatel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právo</w:t>
      </w:r>
      <w:r>
        <w:rPr>
          <w:spacing w:val="-3"/>
          <w:sz w:val="20"/>
        </w:rPr>
        <w:t xml:space="preserve"> </w:t>
      </w:r>
      <w:r>
        <w:rPr>
          <w:sz w:val="20"/>
        </w:rPr>
        <w:t>požádat</w:t>
      </w:r>
      <w:r>
        <w:rPr>
          <w:spacing w:val="-3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3"/>
          <w:sz w:val="20"/>
        </w:rPr>
        <w:t xml:space="preserve"> </w:t>
      </w:r>
      <w:r>
        <w:rPr>
          <w:sz w:val="20"/>
        </w:rPr>
        <w:t>DS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přiměřené</w:t>
      </w:r>
      <w:r>
        <w:rPr>
          <w:spacing w:val="-3"/>
          <w:sz w:val="20"/>
        </w:rPr>
        <w:t xml:space="preserve"> </w:t>
      </w:r>
      <w:r>
        <w:rPr>
          <w:sz w:val="20"/>
        </w:rPr>
        <w:t>prodloužení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3"/>
          <w:sz w:val="20"/>
        </w:rPr>
        <w:t xml:space="preserve"> </w:t>
      </w:r>
      <w:r>
        <w:rPr>
          <w:sz w:val="20"/>
        </w:rPr>
        <w:t>uvedeného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tomto</w:t>
      </w:r>
      <w:r>
        <w:rPr>
          <w:spacing w:val="-3"/>
          <w:sz w:val="20"/>
        </w:rPr>
        <w:t xml:space="preserve"> </w:t>
      </w:r>
      <w:r>
        <w:rPr>
          <w:sz w:val="20"/>
        </w:rPr>
        <w:t>článku v případě, že dojde bez zavinění a nezávisle na vůli Žadatele ke změně harmonogramu přípravy výstavby výrobny,</w:t>
      </w:r>
    </w:p>
    <w:p w14:paraId="63DCFCA6" w14:textId="77777777" w:rsidR="00F1724F" w:rsidRDefault="00D816B0">
      <w:pPr>
        <w:pStyle w:val="Zkladntext"/>
        <w:ind w:left="1204"/>
      </w:pPr>
      <w:r>
        <w:t>který Žadatel předložil Provozovateli DS společně se žádostí o připojení výrobny a tato změna bude mít vliv na termín připojení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  <w:r>
        <w:rPr>
          <w:spacing w:val="-3"/>
        </w:rPr>
        <w:t xml:space="preserve"> </w:t>
      </w:r>
      <w:r>
        <w:t>Skutečnost,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vedla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harmonogramu,</w:t>
      </w:r>
      <w:r>
        <w:rPr>
          <w:spacing w:val="-3"/>
        </w:rPr>
        <w:t xml:space="preserve"> </w:t>
      </w:r>
      <w:r>
        <w:t>Žadatel</w:t>
      </w:r>
      <w:r>
        <w:rPr>
          <w:spacing w:val="-3"/>
        </w:rPr>
        <w:t xml:space="preserve"> </w:t>
      </w:r>
      <w:r>
        <w:t>sdělí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prokáže</w:t>
      </w:r>
      <w:r>
        <w:rPr>
          <w:spacing w:val="-3"/>
        </w:rPr>
        <w:t xml:space="preserve"> </w:t>
      </w:r>
      <w:r>
        <w:t>Provozovateli</w:t>
      </w:r>
      <w:r>
        <w:rPr>
          <w:spacing w:val="-3"/>
        </w:rPr>
        <w:t xml:space="preserve"> </w:t>
      </w:r>
      <w:r>
        <w:t>DS. Při</w:t>
      </w:r>
      <w:r>
        <w:rPr>
          <w:spacing w:val="-1"/>
        </w:rPr>
        <w:t xml:space="preserve"> </w:t>
      </w:r>
      <w:r>
        <w:t>splnění</w:t>
      </w:r>
      <w:r>
        <w:rPr>
          <w:spacing w:val="-1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tomto</w:t>
      </w:r>
      <w:r>
        <w:rPr>
          <w:spacing w:val="-1"/>
        </w:rPr>
        <w:t xml:space="preserve"> </w:t>
      </w:r>
      <w:r>
        <w:t>odstavci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lze</w:t>
      </w:r>
      <w:r>
        <w:rPr>
          <w:spacing w:val="-1"/>
        </w:rPr>
        <w:t xml:space="preserve"> </w:t>
      </w:r>
      <w:r>
        <w:t>uzavřít</w:t>
      </w:r>
      <w:r>
        <w:rPr>
          <w:spacing w:val="-1"/>
        </w:rPr>
        <w:t xml:space="preserve"> </w:t>
      </w:r>
      <w:r>
        <w:t>dodatek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smlouvě,</w:t>
      </w:r>
      <w:r>
        <w:rPr>
          <w:spacing w:val="-1"/>
        </w:rPr>
        <w:t xml:space="preserve"> </w:t>
      </w:r>
      <w:r>
        <w:t>jehož</w:t>
      </w:r>
      <w:r>
        <w:rPr>
          <w:spacing w:val="-1"/>
        </w:rPr>
        <w:t xml:space="preserve"> </w:t>
      </w:r>
      <w:r>
        <w:t>předmětem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změna termínu připojení. Opakovanou žádost o prodloužení termínu připojení ze stejného důvodu nebo žádost o prodloužení termínu připojení z jiných důvodů, než je sjednáno, má Provozovatel DS právo odmítnout.</w:t>
      </w:r>
    </w:p>
    <w:p w14:paraId="2FD561B8" w14:textId="77777777" w:rsidR="00F1724F" w:rsidRDefault="00F1724F">
      <w:pPr>
        <w:pStyle w:val="Zkladntext"/>
        <w:spacing w:before="11"/>
        <w:rPr>
          <w:sz w:val="19"/>
        </w:rPr>
      </w:pPr>
    </w:p>
    <w:p w14:paraId="28129B86" w14:textId="77777777" w:rsidR="00F1724F" w:rsidRDefault="00D816B0">
      <w:pPr>
        <w:pStyle w:val="Nadpis2"/>
        <w:numPr>
          <w:ilvl w:val="0"/>
          <w:numId w:val="14"/>
        </w:numPr>
        <w:tabs>
          <w:tab w:val="left" w:pos="1240"/>
        </w:tabs>
        <w:spacing w:before="1"/>
        <w:ind w:left="1239" w:hanging="263"/>
      </w:pPr>
      <w:r>
        <w:t xml:space="preserve">Podíl Žadatele na oprávněných </w:t>
      </w:r>
      <w:r>
        <w:rPr>
          <w:spacing w:val="-2"/>
        </w:rPr>
        <w:t>nákladech</w:t>
      </w:r>
    </w:p>
    <w:p w14:paraId="6CE528B0" w14:textId="77777777" w:rsidR="00F1724F" w:rsidRDefault="00D816B0">
      <w:pPr>
        <w:pStyle w:val="Zkladntext"/>
        <w:ind w:left="977" w:right="457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vyhláškou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16/2016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podmínkách</w:t>
      </w:r>
      <w:r>
        <w:rPr>
          <w:spacing w:val="-2"/>
        </w:rPr>
        <w:t xml:space="preserve"> </w:t>
      </w:r>
      <w:r>
        <w:t>připojení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elektrizační</w:t>
      </w:r>
      <w:r>
        <w:rPr>
          <w:spacing w:val="-2"/>
        </w:rPr>
        <w:t xml:space="preserve"> </w:t>
      </w:r>
      <w:r>
        <w:t>soustavě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Žadatel povinen hradit Provozovateli DS podíl na nákladech spojených s připojením a se zajištěním požadovaného příkonu.</w:t>
      </w:r>
    </w:p>
    <w:p w14:paraId="2E56CCF1" w14:textId="77777777" w:rsidR="00F1724F" w:rsidRDefault="00F1724F">
      <w:pPr>
        <w:pStyle w:val="Zkladntext"/>
        <w:spacing w:before="11"/>
        <w:rPr>
          <w:sz w:val="19"/>
        </w:rPr>
      </w:pPr>
    </w:p>
    <w:p w14:paraId="53010DB2" w14:textId="77777777" w:rsidR="00F1724F" w:rsidRDefault="00D816B0">
      <w:pPr>
        <w:pStyle w:val="Nadpis2"/>
        <w:numPr>
          <w:ilvl w:val="0"/>
          <w:numId w:val="14"/>
        </w:numPr>
        <w:tabs>
          <w:tab w:val="left" w:pos="1187"/>
        </w:tabs>
        <w:spacing w:before="1"/>
        <w:ind w:left="1186" w:hanging="210"/>
        <w:jc w:val="both"/>
      </w:pPr>
      <w:r>
        <w:t xml:space="preserve">Povinnosti smluvních </w:t>
      </w:r>
      <w:r>
        <w:rPr>
          <w:spacing w:val="-2"/>
        </w:rPr>
        <w:t>stran</w:t>
      </w:r>
    </w:p>
    <w:p w14:paraId="6A773ED4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left="1186" w:hanging="210"/>
        <w:jc w:val="both"/>
        <w:rPr>
          <w:sz w:val="20"/>
        </w:rPr>
      </w:pPr>
      <w:r>
        <w:rPr>
          <w:sz w:val="20"/>
        </w:rPr>
        <w:t xml:space="preserve">Povinnosti </w:t>
      </w:r>
      <w:r>
        <w:rPr>
          <w:spacing w:val="-2"/>
          <w:sz w:val="20"/>
        </w:rPr>
        <w:t>Žadatele:</w:t>
      </w:r>
    </w:p>
    <w:p w14:paraId="7BB22AB2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396"/>
        </w:tabs>
        <w:ind w:left="1395" w:hanging="192"/>
        <w:jc w:val="both"/>
        <w:rPr>
          <w:sz w:val="20"/>
        </w:rPr>
      </w:pPr>
      <w:r>
        <w:rPr>
          <w:sz w:val="20"/>
        </w:rPr>
        <w:t xml:space="preserve">Poskytovat potřebnou součinnost a splnit podmínky stanovené touto smlouvou včetně Přílohy č. </w:t>
      </w:r>
      <w:r>
        <w:rPr>
          <w:spacing w:val="-5"/>
          <w:sz w:val="20"/>
        </w:rPr>
        <w:t>1.</w:t>
      </w:r>
    </w:p>
    <w:p w14:paraId="7D1CED24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405"/>
        </w:tabs>
        <w:ind w:right="808"/>
        <w:jc w:val="both"/>
        <w:rPr>
          <w:sz w:val="20"/>
        </w:rPr>
      </w:pPr>
      <w:r>
        <w:rPr>
          <w:sz w:val="20"/>
        </w:rPr>
        <w:t>V termínu jednoho měsíce před plánovanou fyzickou realizací výrobny nad 30 kW předložit k odsouhlasení Provozovateli</w:t>
      </w:r>
      <w:r>
        <w:rPr>
          <w:spacing w:val="-3"/>
          <w:sz w:val="20"/>
        </w:rPr>
        <w:t xml:space="preserve"> </w:t>
      </w:r>
      <w:r>
        <w:rPr>
          <w:sz w:val="20"/>
        </w:rPr>
        <w:t>DS</w:t>
      </w:r>
      <w:r>
        <w:rPr>
          <w:spacing w:val="-3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dokumentaci</w:t>
      </w:r>
      <w:r>
        <w:rPr>
          <w:spacing w:val="-3"/>
          <w:sz w:val="20"/>
        </w:rPr>
        <w:t xml:space="preserve"> </w:t>
      </w:r>
      <w:r>
        <w:rPr>
          <w:sz w:val="20"/>
        </w:rPr>
        <w:t>výrobny</w:t>
      </w:r>
      <w:r>
        <w:rPr>
          <w:spacing w:val="-3"/>
          <w:sz w:val="20"/>
        </w:rPr>
        <w:t xml:space="preserve"> </w:t>
      </w:r>
      <w:r>
        <w:rPr>
          <w:sz w:val="20"/>
        </w:rPr>
        <w:t>elektřiny,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3"/>
          <w:sz w:val="20"/>
        </w:rPr>
        <w:t xml:space="preserve"> </w:t>
      </w:r>
      <w:r>
        <w:rPr>
          <w:sz w:val="20"/>
        </w:rPr>
        <w:t>jejího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soustavě.</w:t>
      </w:r>
    </w:p>
    <w:p w14:paraId="59C26F4B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391"/>
        </w:tabs>
        <w:ind w:right="407"/>
        <w:jc w:val="both"/>
        <w:rPr>
          <w:sz w:val="20"/>
        </w:rPr>
      </w:pPr>
      <w:r>
        <w:rPr>
          <w:sz w:val="20"/>
        </w:rPr>
        <w:lastRenderedPageBreak/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své</w:t>
      </w:r>
      <w:r>
        <w:rPr>
          <w:spacing w:val="-2"/>
          <w:sz w:val="20"/>
        </w:rPr>
        <w:t xml:space="preserve"> </w:t>
      </w:r>
      <w:r>
        <w:rPr>
          <w:sz w:val="20"/>
        </w:rPr>
        <w:t>náklady</w:t>
      </w:r>
      <w:r>
        <w:rPr>
          <w:spacing w:val="-2"/>
          <w:sz w:val="20"/>
        </w:rPr>
        <w:t xml:space="preserve"> </w:t>
      </w:r>
      <w:r>
        <w:rPr>
          <w:sz w:val="20"/>
        </w:rPr>
        <w:t>zajistit</w:t>
      </w:r>
      <w:r>
        <w:rPr>
          <w:spacing w:val="-2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2"/>
          <w:sz w:val="20"/>
        </w:rPr>
        <w:t xml:space="preserve"> </w:t>
      </w:r>
      <w:r>
        <w:rPr>
          <w:sz w:val="20"/>
        </w:rPr>
        <w:t>výrobny</w:t>
      </w:r>
      <w:r>
        <w:rPr>
          <w:spacing w:val="-2"/>
          <w:sz w:val="20"/>
        </w:rPr>
        <w:t xml:space="preserve"> </w:t>
      </w:r>
      <w:r>
        <w:rPr>
          <w:sz w:val="20"/>
        </w:rPr>
        <w:t>elektřiny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2"/>
          <w:sz w:val="20"/>
        </w:rPr>
        <w:t xml:space="preserve"> </w:t>
      </w:r>
      <w:r>
        <w:rPr>
          <w:sz w:val="20"/>
        </w:rPr>
        <w:t>soustavě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 Pravidly provozování distribuční soustavy, příslušnými ČSN a dalšími předpisy.</w:t>
      </w:r>
    </w:p>
    <w:p w14:paraId="13347BC5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405"/>
        </w:tabs>
        <w:ind w:right="365"/>
        <w:jc w:val="both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změnách</w:t>
      </w:r>
      <w:r>
        <w:rPr>
          <w:spacing w:val="-3"/>
          <w:sz w:val="20"/>
        </w:rPr>
        <w:t xml:space="preserve"> </w:t>
      </w:r>
      <w:r>
        <w:rPr>
          <w:sz w:val="20"/>
        </w:rPr>
        <w:t>instalovaných</w:t>
      </w:r>
      <w:r>
        <w:rPr>
          <w:spacing w:val="-3"/>
          <w:sz w:val="20"/>
        </w:rPr>
        <w:t xml:space="preserve"> </w:t>
      </w:r>
      <w:r>
        <w:rPr>
          <w:sz w:val="20"/>
        </w:rPr>
        <w:t>spotřebičů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platného</w:t>
      </w:r>
      <w:r>
        <w:rPr>
          <w:spacing w:val="-3"/>
          <w:sz w:val="20"/>
        </w:rPr>
        <w:t xml:space="preserve"> </w:t>
      </w:r>
      <w:r>
        <w:rPr>
          <w:sz w:val="20"/>
        </w:rPr>
        <w:t>rezervovaného</w:t>
      </w:r>
      <w:r>
        <w:rPr>
          <w:spacing w:val="-3"/>
          <w:sz w:val="20"/>
        </w:rPr>
        <w:t xml:space="preserve"> </w:t>
      </w:r>
      <w:r>
        <w:rPr>
          <w:sz w:val="20"/>
        </w:rPr>
        <w:t>příkonu</w:t>
      </w:r>
      <w:r>
        <w:rPr>
          <w:spacing w:val="-3"/>
          <w:sz w:val="20"/>
        </w:rPr>
        <w:t xml:space="preserve"> </w:t>
      </w:r>
      <w:r>
        <w:rPr>
          <w:sz w:val="20"/>
        </w:rPr>
        <w:t>konzultovat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Provozovatelem</w:t>
      </w:r>
      <w:r>
        <w:rPr>
          <w:spacing w:val="-3"/>
          <w:sz w:val="20"/>
        </w:rPr>
        <w:t xml:space="preserve"> </w:t>
      </w:r>
      <w:r>
        <w:rPr>
          <w:sz w:val="20"/>
        </w:rPr>
        <w:t>DS připojování</w:t>
      </w:r>
      <w:r>
        <w:rPr>
          <w:spacing w:val="-2"/>
          <w:sz w:val="20"/>
        </w:rPr>
        <w:t xml:space="preserve"> </w:t>
      </w:r>
      <w:r>
        <w:rPr>
          <w:sz w:val="20"/>
        </w:rPr>
        <w:t>spotřebičů,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nichž</w:t>
      </w:r>
      <w:r>
        <w:rPr>
          <w:spacing w:val="-2"/>
          <w:sz w:val="20"/>
        </w:rPr>
        <w:t xml:space="preserve"> </w:t>
      </w:r>
      <w:r>
        <w:rPr>
          <w:sz w:val="20"/>
        </w:rPr>
        <w:t>lze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předpokládat</w:t>
      </w:r>
      <w:r>
        <w:rPr>
          <w:spacing w:val="-2"/>
          <w:sz w:val="20"/>
        </w:rPr>
        <w:t xml:space="preserve"> </w:t>
      </w:r>
      <w:r>
        <w:rPr>
          <w:sz w:val="20"/>
        </w:rPr>
        <w:t>ovlivňování</w:t>
      </w:r>
      <w:r>
        <w:rPr>
          <w:spacing w:val="-2"/>
          <w:sz w:val="20"/>
        </w:rPr>
        <w:t xml:space="preserve"> </w:t>
      </w:r>
      <w:r>
        <w:rPr>
          <w:sz w:val="20"/>
        </w:rPr>
        <w:t>sítě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neprospěch</w:t>
      </w:r>
      <w:r>
        <w:rPr>
          <w:spacing w:val="-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2"/>
          <w:sz w:val="20"/>
        </w:rPr>
        <w:t xml:space="preserve"> </w:t>
      </w:r>
      <w:r>
        <w:rPr>
          <w:sz w:val="20"/>
        </w:rPr>
        <w:t>odběratelů.</w:t>
      </w:r>
      <w:r>
        <w:rPr>
          <w:spacing w:val="-2"/>
          <w:sz w:val="20"/>
        </w:rPr>
        <w:t xml:space="preserve"> </w:t>
      </w:r>
      <w:r>
        <w:rPr>
          <w:sz w:val="20"/>
        </w:rPr>
        <w:t>Jde</w:t>
      </w:r>
      <w:r>
        <w:rPr>
          <w:spacing w:val="-2"/>
          <w:sz w:val="20"/>
        </w:rPr>
        <w:t xml:space="preserve"> </w:t>
      </w:r>
      <w:r>
        <w:rPr>
          <w:sz w:val="20"/>
        </w:rPr>
        <w:t>zejména o spotřebiče s rázovou, kolísavou či nelineární časově proměnnou charakteristikou odběru elektřiny, motorů s</w:t>
      </w:r>
    </w:p>
    <w:p w14:paraId="5F7D0124" w14:textId="77777777" w:rsidR="00F1724F" w:rsidRDefault="00D816B0">
      <w:pPr>
        <w:pStyle w:val="Zkladntext"/>
        <w:ind w:left="1430" w:right="105"/>
        <w:jc w:val="both"/>
      </w:pPr>
      <w:r>
        <w:t>těžkým</w:t>
      </w:r>
      <w:r>
        <w:rPr>
          <w:spacing w:val="-6"/>
        </w:rPr>
        <w:t xml:space="preserve"> </w:t>
      </w:r>
      <w:r>
        <w:t>rozběhem,</w:t>
      </w:r>
      <w:r>
        <w:rPr>
          <w:spacing w:val="-6"/>
        </w:rPr>
        <w:t xml:space="preserve"> </w:t>
      </w:r>
      <w:r>
        <w:t>kolísavým</w:t>
      </w:r>
      <w:r>
        <w:rPr>
          <w:spacing w:val="-6"/>
        </w:rPr>
        <w:t xml:space="preserve"> </w:t>
      </w:r>
      <w:r>
        <w:t>odběrem</w:t>
      </w:r>
      <w:r>
        <w:rPr>
          <w:spacing w:val="-6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častým</w:t>
      </w:r>
      <w:r>
        <w:rPr>
          <w:spacing w:val="-6"/>
        </w:rPr>
        <w:t xml:space="preserve"> </w:t>
      </w:r>
      <w:r>
        <w:t>zapínáním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svařovacích</w:t>
      </w:r>
      <w:r>
        <w:rPr>
          <w:spacing w:val="-6"/>
        </w:rPr>
        <w:t xml:space="preserve"> </w:t>
      </w:r>
      <w:r>
        <w:t>přístrojů.</w:t>
      </w:r>
      <w:r>
        <w:rPr>
          <w:spacing w:val="-6"/>
        </w:rPr>
        <w:t xml:space="preserve"> </w:t>
      </w:r>
      <w:r>
        <w:t>Připojení</w:t>
      </w:r>
      <w:r>
        <w:rPr>
          <w:spacing w:val="-6"/>
        </w:rPr>
        <w:t xml:space="preserve"> </w:t>
      </w:r>
      <w:r>
        <w:t>vlastního zdroje elektrické energie je nutné vždy projednat s Provozovatelem DS.</w:t>
      </w:r>
    </w:p>
    <w:p w14:paraId="59A1B458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393"/>
        </w:tabs>
        <w:ind w:right="105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5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5"/>
          <w:sz w:val="20"/>
        </w:rPr>
        <w:t xml:space="preserve"> </w:t>
      </w:r>
      <w:r>
        <w:rPr>
          <w:sz w:val="20"/>
        </w:rPr>
        <w:t>DS</w:t>
      </w:r>
      <w:r>
        <w:rPr>
          <w:spacing w:val="-5"/>
          <w:sz w:val="20"/>
        </w:rPr>
        <w:t xml:space="preserve"> </w:t>
      </w:r>
      <w:r>
        <w:rPr>
          <w:sz w:val="20"/>
        </w:rPr>
        <w:t>upravit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svůj</w:t>
      </w:r>
      <w:r>
        <w:rPr>
          <w:spacing w:val="-5"/>
          <w:sz w:val="20"/>
        </w:rPr>
        <w:t xml:space="preserve"> </w:t>
      </w:r>
      <w:r>
        <w:rPr>
          <w:sz w:val="20"/>
        </w:rPr>
        <w:t>náklad</w:t>
      </w:r>
      <w:r>
        <w:rPr>
          <w:spacing w:val="-5"/>
          <w:sz w:val="20"/>
        </w:rPr>
        <w:t xml:space="preserve"> </w:t>
      </w:r>
      <w:r>
        <w:rPr>
          <w:sz w:val="20"/>
        </w:rPr>
        <w:t>předávací</w:t>
      </w:r>
      <w:r>
        <w:rPr>
          <w:spacing w:val="-5"/>
          <w:sz w:val="20"/>
        </w:rPr>
        <w:t xml:space="preserve"> </w:t>
      </w:r>
      <w:r>
        <w:rPr>
          <w:sz w:val="20"/>
        </w:rPr>
        <w:t>místo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odběrné</w:t>
      </w:r>
      <w:r>
        <w:rPr>
          <w:spacing w:val="-5"/>
          <w:sz w:val="20"/>
        </w:rPr>
        <w:t xml:space="preserve"> </w:t>
      </w:r>
      <w:r>
        <w:rPr>
          <w:sz w:val="20"/>
        </w:rPr>
        <w:t>místo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instalaci</w:t>
      </w:r>
      <w:r>
        <w:rPr>
          <w:spacing w:val="-5"/>
          <w:sz w:val="20"/>
        </w:rPr>
        <w:t xml:space="preserve"> </w:t>
      </w:r>
      <w:r>
        <w:rPr>
          <w:sz w:val="20"/>
        </w:rPr>
        <w:t>měřicího zařízení tak, aby Provozovatel DS mohl nainstalovat měřicí zařízení, jehož typ stanovuje příslušný prováděcí právní předpis a aby mohl Provozovatel DS provádět odečty.</w:t>
      </w:r>
    </w:p>
    <w:p w14:paraId="2B906DE2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367"/>
        </w:tabs>
        <w:ind w:right="147"/>
        <w:rPr>
          <w:sz w:val="20"/>
        </w:rPr>
      </w:pPr>
      <w:r>
        <w:rPr>
          <w:sz w:val="20"/>
        </w:rPr>
        <w:t>V případě opravy/úpravy stávajícího odběrného místa Žadatelem, kdy se neprovádí výměna elektroměrového rozváděče nebo výměna přívodního vedení (hlavní domovní vedení), lze měření Provozovatele DS ponechat ve stávajícím</w:t>
      </w:r>
      <w:r>
        <w:rPr>
          <w:spacing w:val="-2"/>
          <w:sz w:val="20"/>
        </w:rPr>
        <w:t xml:space="preserve"> </w:t>
      </w:r>
      <w:r>
        <w:rPr>
          <w:sz w:val="20"/>
        </w:rPr>
        <w:t>umístění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předpokladu,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odběrném</w:t>
      </w:r>
      <w:r>
        <w:rPr>
          <w:spacing w:val="-2"/>
          <w:sz w:val="20"/>
        </w:rPr>
        <w:t xml:space="preserve"> </w:t>
      </w:r>
      <w:r>
        <w:rPr>
          <w:sz w:val="20"/>
        </w:rPr>
        <w:t>místě</w:t>
      </w:r>
      <w:r>
        <w:rPr>
          <w:spacing w:val="-2"/>
          <w:sz w:val="20"/>
        </w:rPr>
        <w:t xml:space="preserve"> </w:t>
      </w:r>
      <w:r>
        <w:rPr>
          <w:sz w:val="20"/>
        </w:rPr>
        <w:t>realizovat</w:t>
      </w:r>
      <w:r>
        <w:rPr>
          <w:spacing w:val="-2"/>
          <w:sz w:val="20"/>
        </w:rPr>
        <w:t xml:space="preserve"> </w:t>
      </w:r>
      <w:r>
        <w:rPr>
          <w:sz w:val="20"/>
        </w:rPr>
        <w:t>dálkové</w:t>
      </w:r>
      <w:r>
        <w:rPr>
          <w:spacing w:val="-2"/>
          <w:sz w:val="20"/>
        </w:rPr>
        <w:t xml:space="preserve"> </w:t>
      </w:r>
      <w:r>
        <w:rPr>
          <w:sz w:val="20"/>
        </w:rPr>
        <w:t>odečty.</w:t>
      </w:r>
      <w:r>
        <w:rPr>
          <w:spacing w:val="-2"/>
          <w:sz w:val="20"/>
        </w:rPr>
        <w:t xml:space="preserve"> </w:t>
      </w:r>
      <w:r>
        <w:rPr>
          <w:sz w:val="20"/>
        </w:rPr>
        <w:t>Nebude-li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</w:p>
    <w:p w14:paraId="5ED44FBD" w14:textId="77777777" w:rsidR="00F1724F" w:rsidRDefault="00F1724F">
      <w:pPr>
        <w:rPr>
          <w:sz w:val="20"/>
        </w:rPr>
        <w:sectPr w:rsidR="00F1724F">
          <w:pgSz w:w="11920" w:h="16840"/>
          <w:pgMar w:top="1220" w:right="580" w:bottom="780" w:left="440" w:header="0" w:footer="588" w:gutter="0"/>
          <w:cols w:space="708"/>
        </w:sectPr>
      </w:pPr>
    </w:p>
    <w:p w14:paraId="1204014C" w14:textId="77777777" w:rsidR="00F1724F" w:rsidRDefault="00D816B0">
      <w:pPr>
        <w:pStyle w:val="Zkladntext"/>
        <w:ind w:left="8460"/>
      </w:pPr>
      <w:r>
        <w:rPr>
          <w:noProof/>
          <w:lang w:eastAsia="cs-CZ"/>
        </w:rPr>
        <w:lastRenderedPageBreak/>
        <w:drawing>
          <wp:inline distT="0" distB="0" distL="0" distR="0" wp14:anchorId="54968BEC" wp14:editId="2E82B959">
            <wp:extent cx="1170114" cy="534924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68D9" w14:textId="77777777" w:rsidR="00F1724F" w:rsidRDefault="00D816B0">
      <w:pPr>
        <w:pStyle w:val="Zkladntext"/>
        <w:spacing w:before="7"/>
        <w:ind w:left="1430" w:right="220"/>
      </w:pPr>
      <w:r>
        <w:t>dálkové</w:t>
      </w:r>
      <w:r>
        <w:rPr>
          <w:spacing w:val="-3"/>
        </w:rPr>
        <w:t xml:space="preserve"> </w:t>
      </w:r>
      <w:r>
        <w:t>odečty</w:t>
      </w:r>
      <w:r>
        <w:rPr>
          <w:spacing w:val="-3"/>
        </w:rPr>
        <w:t xml:space="preserve"> </w:t>
      </w:r>
      <w:r>
        <w:t>provádět</w:t>
      </w:r>
      <w:r>
        <w:rPr>
          <w:spacing w:val="-3"/>
        </w:rPr>
        <w:t xml:space="preserve"> </w:t>
      </w:r>
      <w:r>
        <w:t>(např.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důvodu</w:t>
      </w:r>
      <w:r>
        <w:rPr>
          <w:spacing w:val="-3"/>
        </w:rPr>
        <w:t xml:space="preserve"> </w:t>
      </w:r>
      <w:r>
        <w:t>nedostatečného</w:t>
      </w:r>
      <w:r>
        <w:rPr>
          <w:spacing w:val="-3"/>
        </w:rPr>
        <w:t xml:space="preserve"> </w:t>
      </w:r>
      <w:r>
        <w:t>signálu),</w:t>
      </w:r>
      <w:r>
        <w:rPr>
          <w:spacing w:val="-3"/>
        </w:rPr>
        <w:t xml:space="preserve"> </w:t>
      </w:r>
      <w:r>
        <w:t>vyzve</w:t>
      </w:r>
      <w:r>
        <w:rPr>
          <w:spacing w:val="-3"/>
        </w:rPr>
        <w:t xml:space="preserve"> </w:t>
      </w:r>
      <w:r>
        <w:t>Provozovatel</w:t>
      </w:r>
      <w:r>
        <w:rPr>
          <w:spacing w:val="-3"/>
        </w:rPr>
        <w:t xml:space="preserve"> </w:t>
      </w:r>
      <w:r>
        <w:t>DS</w:t>
      </w:r>
      <w:r>
        <w:rPr>
          <w:spacing w:val="-3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instalací svého měřicího zařízení Žadatele k provedení technických úprav odběrného místa tak, aby bylo možné dálkové odečty provádět (např. úpravy pro možnost instalace antény). Měřicí zařízení pak bude ze strany Provozovatele</w:t>
      </w:r>
    </w:p>
    <w:p w14:paraId="5D6D1510" w14:textId="77777777" w:rsidR="00F1724F" w:rsidRDefault="00D816B0">
      <w:pPr>
        <w:pStyle w:val="Zkladntext"/>
        <w:ind w:left="1430"/>
      </w:pPr>
      <w:r>
        <w:t>DS</w:t>
      </w:r>
      <w:r>
        <w:rPr>
          <w:spacing w:val="-3"/>
        </w:rPr>
        <w:t xml:space="preserve"> </w:t>
      </w:r>
      <w:r>
        <w:t>nainstalováno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zbytečného</w:t>
      </w:r>
      <w:r>
        <w:rPr>
          <w:spacing w:val="-3"/>
        </w:rPr>
        <w:t xml:space="preserve"> </w:t>
      </w:r>
      <w:r>
        <w:t>odkladu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oznámení</w:t>
      </w:r>
      <w:r>
        <w:rPr>
          <w:spacing w:val="-3"/>
        </w:rPr>
        <w:t xml:space="preserve"> </w:t>
      </w:r>
      <w:r>
        <w:t>Žadatele,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požadované</w:t>
      </w:r>
      <w:r>
        <w:rPr>
          <w:spacing w:val="-3"/>
        </w:rPr>
        <w:t xml:space="preserve"> </w:t>
      </w:r>
      <w:r>
        <w:t>úpravy</w:t>
      </w:r>
      <w:r>
        <w:rPr>
          <w:spacing w:val="-3"/>
        </w:rPr>
        <w:t xml:space="preserve"> </w:t>
      </w:r>
      <w:r>
        <w:t>odběrného</w:t>
      </w:r>
      <w:r>
        <w:rPr>
          <w:spacing w:val="-3"/>
        </w:rPr>
        <w:t xml:space="preserve"> </w:t>
      </w:r>
      <w:r>
        <w:t>místa</w:t>
      </w:r>
      <w:r>
        <w:rPr>
          <w:spacing w:val="-3"/>
        </w:rPr>
        <w:t xml:space="preserve"> </w:t>
      </w:r>
      <w:r>
        <w:t xml:space="preserve">byly </w:t>
      </w:r>
      <w:r>
        <w:rPr>
          <w:spacing w:val="-2"/>
        </w:rPr>
        <w:t>dokončeny.</w:t>
      </w:r>
    </w:p>
    <w:p w14:paraId="3CCDE48C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404"/>
        </w:tabs>
        <w:ind w:right="731"/>
        <w:rPr>
          <w:sz w:val="20"/>
        </w:rPr>
      </w:pPr>
      <w:r>
        <w:rPr>
          <w:sz w:val="20"/>
        </w:rPr>
        <w:t>Zajistit</w:t>
      </w:r>
      <w:r>
        <w:rPr>
          <w:spacing w:val="-3"/>
          <w:sz w:val="20"/>
        </w:rPr>
        <w:t xml:space="preserve"> </w:t>
      </w:r>
      <w:r>
        <w:rPr>
          <w:sz w:val="20"/>
        </w:rPr>
        <w:t>dostupnými</w:t>
      </w:r>
      <w:r>
        <w:rPr>
          <w:spacing w:val="-3"/>
          <w:sz w:val="20"/>
        </w:rPr>
        <w:t xml:space="preserve"> </w:t>
      </w:r>
      <w:r>
        <w:rPr>
          <w:sz w:val="20"/>
        </w:rPr>
        <w:t>technickými</w:t>
      </w:r>
      <w:r>
        <w:rPr>
          <w:spacing w:val="-3"/>
          <w:sz w:val="20"/>
        </w:rPr>
        <w:t xml:space="preserve"> </w:t>
      </w:r>
      <w:r>
        <w:rPr>
          <w:sz w:val="20"/>
        </w:rPr>
        <w:t>opatřeními,</w:t>
      </w:r>
      <w:r>
        <w:rPr>
          <w:spacing w:val="-3"/>
          <w:sz w:val="20"/>
        </w:rPr>
        <w:t xml:space="preserve"> </w:t>
      </w:r>
      <w:r>
        <w:rPr>
          <w:sz w:val="20"/>
        </w:rPr>
        <w:t>aby</w:t>
      </w:r>
      <w:r>
        <w:rPr>
          <w:spacing w:val="-3"/>
          <w:sz w:val="20"/>
        </w:rPr>
        <w:t xml:space="preserve"> </w:t>
      </w:r>
      <w:r>
        <w:rPr>
          <w:sz w:val="20"/>
        </w:rPr>
        <w:t>spínání,</w:t>
      </w:r>
      <w:r>
        <w:rPr>
          <w:spacing w:val="-3"/>
          <w:sz w:val="20"/>
        </w:rPr>
        <w:t xml:space="preserve"> </w:t>
      </w:r>
      <w:r>
        <w:rPr>
          <w:sz w:val="20"/>
        </w:rPr>
        <w:t>kolísání</w:t>
      </w:r>
      <w:r>
        <w:rPr>
          <w:spacing w:val="-3"/>
          <w:sz w:val="20"/>
        </w:rPr>
        <w:t xml:space="preserve"> </w:t>
      </w:r>
      <w:r>
        <w:rPr>
          <w:sz w:val="20"/>
        </w:rPr>
        <w:t>napětí,</w:t>
      </w:r>
      <w:r>
        <w:rPr>
          <w:spacing w:val="-3"/>
          <w:sz w:val="20"/>
        </w:rPr>
        <w:t xml:space="preserve"> </w:t>
      </w:r>
      <w:r>
        <w:rPr>
          <w:sz w:val="20"/>
        </w:rPr>
        <w:t>krátkodobá</w:t>
      </w:r>
      <w:r>
        <w:rPr>
          <w:spacing w:val="-3"/>
          <w:sz w:val="20"/>
        </w:rPr>
        <w:t xml:space="preserve"> </w:t>
      </w:r>
      <w:r>
        <w:rPr>
          <w:sz w:val="20"/>
        </w:rPr>
        <w:t>přerušení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3"/>
          <w:sz w:val="20"/>
        </w:rPr>
        <w:t xml:space="preserve"> </w:t>
      </w:r>
      <w:r>
        <w:rPr>
          <w:sz w:val="20"/>
        </w:rPr>
        <w:t>funkce opětovného zapnutí nebo jiné přechodové jevy v síti Provozovatele DS nevedly ke škodám na jeho zařízení.</w:t>
      </w:r>
    </w:p>
    <w:p w14:paraId="41C5B19D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405"/>
        </w:tabs>
        <w:ind w:right="110"/>
        <w:rPr>
          <w:sz w:val="20"/>
        </w:rPr>
      </w:pPr>
      <w:r>
        <w:rPr>
          <w:sz w:val="20"/>
        </w:rPr>
        <w:t>V případě zjištění negativního ovlivnění signálu HDO nad přípustné limity zařízením Žadatele zajistit na své náklady provedení</w:t>
      </w:r>
      <w:r>
        <w:rPr>
          <w:spacing w:val="-3"/>
          <w:sz w:val="20"/>
        </w:rPr>
        <w:t xml:space="preserve"> </w:t>
      </w:r>
      <w:r>
        <w:rPr>
          <w:sz w:val="20"/>
        </w:rPr>
        <w:t>potřebných</w:t>
      </w:r>
      <w:r>
        <w:rPr>
          <w:spacing w:val="-3"/>
          <w:sz w:val="20"/>
        </w:rPr>
        <w:t xml:space="preserve"> </w:t>
      </w:r>
      <w:r>
        <w:rPr>
          <w:sz w:val="20"/>
        </w:rPr>
        <w:t>úprav</w:t>
      </w:r>
      <w:r>
        <w:rPr>
          <w:spacing w:val="-3"/>
          <w:sz w:val="20"/>
        </w:rPr>
        <w:t xml:space="preserve"> </w:t>
      </w:r>
      <w:r>
        <w:rPr>
          <w:sz w:val="20"/>
        </w:rPr>
        <w:t>vedoucích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eliminaci</w:t>
      </w:r>
      <w:r>
        <w:rPr>
          <w:spacing w:val="-3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z w:val="20"/>
        </w:rPr>
        <w:t>ovlivnění.</w:t>
      </w:r>
      <w:r>
        <w:rPr>
          <w:spacing w:val="-3"/>
          <w:sz w:val="20"/>
        </w:rPr>
        <w:t xml:space="preserve"> </w:t>
      </w:r>
      <w:r>
        <w:rPr>
          <w:sz w:val="20"/>
        </w:rPr>
        <w:t>Rozsah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provedení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3"/>
          <w:sz w:val="20"/>
        </w:rPr>
        <w:t xml:space="preserve"> </w:t>
      </w:r>
      <w:r>
        <w:rPr>
          <w:sz w:val="20"/>
        </w:rPr>
        <w:t>úprav</w:t>
      </w:r>
      <w:r>
        <w:rPr>
          <w:spacing w:val="-3"/>
          <w:sz w:val="20"/>
        </w:rPr>
        <w:t xml:space="preserve"> </w:t>
      </w:r>
      <w:r>
        <w:rPr>
          <w:sz w:val="20"/>
        </w:rPr>
        <w:t>stanoví Provozovatel DS.</w:t>
      </w:r>
    </w:p>
    <w:p w14:paraId="583BBD4F" w14:textId="77777777" w:rsidR="00F1724F" w:rsidRDefault="00F1724F">
      <w:pPr>
        <w:pStyle w:val="Zkladntext"/>
      </w:pPr>
    </w:p>
    <w:p w14:paraId="06DA6169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left="1186" w:hanging="210"/>
        <w:rPr>
          <w:sz w:val="20"/>
        </w:rPr>
      </w:pPr>
      <w:r>
        <w:rPr>
          <w:sz w:val="20"/>
        </w:rPr>
        <w:t xml:space="preserve">Povinnosti Provozovatele </w:t>
      </w:r>
      <w:r>
        <w:rPr>
          <w:spacing w:val="-5"/>
          <w:sz w:val="20"/>
        </w:rPr>
        <w:t>DS:</w:t>
      </w:r>
    </w:p>
    <w:p w14:paraId="02D7A73B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339"/>
        </w:tabs>
        <w:ind w:left="1374" w:right="439"/>
        <w:rPr>
          <w:sz w:val="20"/>
        </w:rPr>
      </w:pPr>
      <w:r>
        <w:rPr>
          <w:sz w:val="20"/>
        </w:rPr>
        <w:t>Umožnit</w:t>
      </w:r>
      <w:r>
        <w:rPr>
          <w:spacing w:val="-2"/>
          <w:sz w:val="20"/>
        </w:rPr>
        <w:t xml:space="preserve"> </w:t>
      </w:r>
      <w:r>
        <w:rPr>
          <w:sz w:val="20"/>
        </w:rPr>
        <w:t>Žadateli</w:t>
      </w:r>
      <w:r>
        <w:rPr>
          <w:spacing w:val="-2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2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2"/>
          <w:sz w:val="20"/>
        </w:rPr>
        <w:t xml:space="preserve"> </w:t>
      </w:r>
      <w:r>
        <w:rPr>
          <w:sz w:val="20"/>
        </w:rPr>
        <w:t>soustavě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zajistit</w:t>
      </w:r>
      <w:r>
        <w:rPr>
          <w:spacing w:val="-2"/>
          <w:sz w:val="20"/>
        </w:rPr>
        <w:t xml:space="preserve"> </w:t>
      </w:r>
      <w:r>
        <w:rPr>
          <w:sz w:val="20"/>
        </w:rPr>
        <w:t>požadovaný rezervovaný příkon a výkon v termínu uvedeném v článku III. této smlouvy za podmínek dle této smlouvy.</w:t>
      </w:r>
    </w:p>
    <w:p w14:paraId="26372ABF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left="1186" w:hanging="210"/>
        <w:rPr>
          <w:sz w:val="20"/>
        </w:rPr>
      </w:pPr>
      <w:r>
        <w:rPr>
          <w:sz w:val="20"/>
        </w:rPr>
        <w:t xml:space="preserve">Práva a povinnosti obou smluvních </w:t>
      </w:r>
      <w:r>
        <w:rPr>
          <w:spacing w:val="-2"/>
          <w:sz w:val="20"/>
        </w:rPr>
        <w:t>stran:</w:t>
      </w:r>
    </w:p>
    <w:p w14:paraId="2D6FB097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396"/>
        </w:tabs>
        <w:ind w:right="725"/>
        <w:rPr>
          <w:sz w:val="20"/>
        </w:rPr>
      </w:pPr>
      <w:r>
        <w:rPr>
          <w:sz w:val="20"/>
        </w:rPr>
        <w:t>Provozovatel</w:t>
      </w:r>
      <w:r>
        <w:rPr>
          <w:spacing w:val="-3"/>
          <w:sz w:val="20"/>
        </w:rPr>
        <w:t xml:space="preserve"> </w:t>
      </w:r>
      <w:r>
        <w:rPr>
          <w:sz w:val="20"/>
        </w:rPr>
        <w:t>DS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Žadatel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zavazují</w:t>
      </w:r>
      <w:r>
        <w:rPr>
          <w:spacing w:val="-3"/>
          <w:sz w:val="20"/>
        </w:rPr>
        <w:t xml:space="preserve"> </w:t>
      </w:r>
      <w:r>
        <w:rPr>
          <w:sz w:val="20"/>
        </w:rPr>
        <w:t>řídit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aktuálními</w:t>
      </w:r>
      <w:r>
        <w:rPr>
          <w:spacing w:val="-3"/>
          <w:sz w:val="20"/>
        </w:rPr>
        <w:t xml:space="preserve"> </w:t>
      </w:r>
      <w:r>
        <w:rPr>
          <w:sz w:val="20"/>
        </w:rPr>
        <w:t>„Pravidly</w:t>
      </w:r>
      <w:r>
        <w:rPr>
          <w:spacing w:val="-3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soustavy“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uvedenými na internetových stránkách Provozovatele DS </w:t>
      </w:r>
      <w:hyperlink r:id="rId9">
        <w:r>
          <w:rPr>
            <w:sz w:val="20"/>
          </w:rPr>
          <w:t>www.egd.cz.</w:t>
        </w:r>
      </w:hyperlink>
    </w:p>
    <w:p w14:paraId="30D65B1C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405"/>
        </w:tabs>
        <w:ind w:right="342"/>
        <w:rPr>
          <w:sz w:val="20"/>
        </w:rPr>
      </w:pPr>
      <w:r>
        <w:rPr>
          <w:sz w:val="20"/>
        </w:rPr>
        <w:t>Další</w:t>
      </w:r>
      <w:r>
        <w:rPr>
          <w:spacing w:val="-3"/>
          <w:sz w:val="20"/>
        </w:rPr>
        <w:t xml:space="preserve"> </w:t>
      </w:r>
      <w:r>
        <w:rPr>
          <w:sz w:val="20"/>
        </w:rPr>
        <w:t>práva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upraveny</w:t>
      </w:r>
      <w:r>
        <w:rPr>
          <w:spacing w:val="-3"/>
          <w:sz w:val="20"/>
        </w:rPr>
        <w:t xml:space="preserve"> </w:t>
      </w:r>
      <w:r>
        <w:rPr>
          <w:sz w:val="20"/>
        </w:rPr>
        <w:t>právními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předpisy,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3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-3"/>
          <w:sz w:val="20"/>
        </w:rPr>
        <w:t xml:space="preserve"> </w:t>
      </w:r>
      <w:r>
        <w:rPr>
          <w:sz w:val="20"/>
        </w:rPr>
        <w:t>zákonem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jeho prováděcími předpisy.</w:t>
      </w:r>
    </w:p>
    <w:p w14:paraId="2A721B3D" w14:textId="77777777" w:rsidR="00F1724F" w:rsidRDefault="00F1724F">
      <w:pPr>
        <w:pStyle w:val="Zkladntext"/>
      </w:pPr>
    </w:p>
    <w:p w14:paraId="768BB35F" w14:textId="77777777" w:rsidR="00F1724F" w:rsidRDefault="00D816B0">
      <w:pPr>
        <w:pStyle w:val="Nadpis2"/>
        <w:numPr>
          <w:ilvl w:val="0"/>
          <w:numId w:val="14"/>
        </w:numPr>
        <w:tabs>
          <w:tab w:val="left" w:pos="1240"/>
        </w:tabs>
        <w:ind w:left="1239" w:hanging="263"/>
      </w:pPr>
      <w:r>
        <w:t xml:space="preserve">Odpojení zařízení od distribuční </w:t>
      </w:r>
      <w:r>
        <w:rPr>
          <w:spacing w:val="-2"/>
        </w:rPr>
        <w:t>soustavy</w:t>
      </w:r>
    </w:p>
    <w:p w14:paraId="686D36E6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left="1186" w:hanging="210"/>
        <w:rPr>
          <w:sz w:val="20"/>
        </w:rPr>
      </w:pPr>
      <w:r>
        <w:rPr>
          <w:sz w:val="20"/>
        </w:rPr>
        <w:t xml:space="preserve">Provozovatel DS je oprávněn odpojit zařízení Žadatele od své distribuční </w:t>
      </w:r>
      <w:r>
        <w:rPr>
          <w:spacing w:val="-2"/>
          <w:sz w:val="20"/>
        </w:rPr>
        <w:t>soustavy:</w:t>
      </w:r>
    </w:p>
    <w:p w14:paraId="40E00B44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396"/>
        </w:tabs>
        <w:ind w:left="1395" w:hanging="192"/>
        <w:rPr>
          <w:sz w:val="20"/>
        </w:rPr>
      </w:pPr>
      <w:r>
        <w:rPr>
          <w:sz w:val="20"/>
        </w:rPr>
        <w:t xml:space="preserve">v případě, kdy zařízení Žadatele nebude odpovídat příslušným technickým normám a platným právním </w:t>
      </w:r>
      <w:r>
        <w:rPr>
          <w:spacing w:val="-2"/>
          <w:sz w:val="20"/>
        </w:rPr>
        <w:t>předpisům;</w:t>
      </w:r>
    </w:p>
    <w:p w14:paraId="6E1D1740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405"/>
        </w:tabs>
        <w:ind w:right="761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kdy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Žadatele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negativně</w:t>
      </w:r>
      <w:r>
        <w:rPr>
          <w:spacing w:val="-3"/>
          <w:sz w:val="20"/>
        </w:rPr>
        <w:t xml:space="preserve"> </w:t>
      </w:r>
      <w:r>
        <w:rPr>
          <w:sz w:val="20"/>
        </w:rPr>
        <w:t>ovlivňovat</w:t>
      </w:r>
      <w:r>
        <w:rPr>
          <w:spacing w:val="-3"/>
          <w:sz w:val="20"/>
        </w:rPr>
        <w:t xml:space="preserve"> </w:t>
      </w:r>
      <w:r>
        <w:rPr>
          <w:sz w:val="20"/>
        </w:rPr>
        <w:t>parametry</w:t>
      </w:r>
      <w:r>
        <w:rPr>
          <w:spacing w:val="-3"/>
          <w:sz w:val="20"/>
        </w:rPr>
        <w:t xml:space="preserve"> </w:t>
      </w:r>
      <w:r>
        <w:rPr>
          <w:sz w:val="20"/>
        </w:rPr>
        <w:t>kvality</w:t>
      </w:r>
      <w:r>
        <w:rPr>
          <w:spacing w:val="-3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soustavě Provozovatele DS mimo stanovené meze;</w:t>
      </w:r>
    </w:p>
    <w:p w14:paraId="6D11F380" w14:textId="77777777" w:rsidR="00F1724F" w:rsidRDefault="00D816B0">
      <w:pPr>
        <w:pStyle w:val="Odstavecseseznamem"/>
        <w:numPr>
          <w:ilvl w:val="2"/>
          <w:numId w:val="14"/>
        </w:numPr>
        <w:tabs>
          <w:tab w:val="left" w:pos="1391"/>
        </w:tabs>
        <w:ind w:left="1390" w:hanging="187"/>
        <w:rPr>
          <w:sz w:val="20"/>
        </w:rPr>
      </w:pPr>
      <w:r>
        <w:rPr>
          <w:sz w:val="20"/>
        </w:rPr>
        <w:t xml:space="preserve">při nedodržení podmínek připojení zařízení obsažených v této </w:t>
      </w:r>
      <w:r>
        <w:rPr>
          <w:spacing w:val="-2"/>
          <w:sz w:val="20"/>
        </w:rPr>
        <w:t>smlouvě.</w:t>
      </w:r>
    </w:p>
    <w:p w14:paraId="64B75C13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701" w:hanging="227"/>
        <w:rPr>
          <w:sz w:val="20"/>
        </w:rPr>
      </w:pP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možnost</w:t>
      </w:r>
      <w:r>
        <w:rPr>
          <w:spacing w:val="-3"/>
          <w:sz w:val="20"/>
        </w:rPr>
        <w:t xml:space="preserve"> </w:t>
      </w:r>
      <w:r>
        <w:rPr>
          <w:sz w:val="20"/>
        </w:rPr>
        <w:t>odpojení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Žadatel</w:t>
      </w:r>
      <w:r>
        <w:rPr>
          <w:spacing w:val="-3"/>
          <w:sz w:val="20"/>
        </w:rPr>
        <w:t xml:space="preserve"> </w:t>
      </w:r>
      <w:r>
        <w:rPr>
          <w:sz w:val="20"/>
        </w:rPr>
        <w:t>písemně</w:t>
      </w:r>
      <w:r>
        <w:rPr>
          <w:spacing w:val="-3"/>
          <w:sz w:val="20"/>
        </w:rPr>
        <w:t xml:space="preserve"> </w:t>
      </w:r>
      <w:r>
        <w:rPr>
          <w:sz w:val="20"/>
        </w:rPr>
        <w:t>upozorněn,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lhůty na odstranění problému.</w:t>
      </w:r>
    </w:p>
    <w:p w14:paraId="6954385D" w14:textId="77777777" w:rsidR="00F1724F" w:rsidRDefault="00F1724F">
      <w:pPr>
        <w:pStyle w:val="Zkladntext"/>
      </w:pPr>
    </w:p>
    <w:p w14:paraId="5F034477" w14:textId="77777777" w:rsidR="00F1724F" w:rsidRDefault="00D816B0">
      <w:pPr>
        <w:pStyle w:val="Nadpis2"/>
        <w:numPr>
          <w:ilvl w:val="0"/>
          <w:numId w:val="14"/>
        </w:numPr>
        <w:tabs>
          <w:tab w:val="left" w:pos="1293"/>
        </w:tabs>
        <w:ind w:left="1292" w:hanging="316"/>
      </w:pPr>
      <w:r>
        <w:t xml:space="preserve">Doba platnosti smlouvy a způsoby ukončení </w:t>
      </w:r>
      <w:r>
        <w:rPr>
          <w:spacing w:val="-2"/>
        </w:rPr>
        <w:t>smlouvy</w:t>
      </w:r>
    </w:p>
    <w:p w14:paraId="1B666CAA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left="1186" w:hanging="210"/>
        <w:rPr>
          <w:sz w:val="20"/>
        </w:rPr>
      </w:pPr>
      <w:r>
        <w:rPr>
          <w:sz w:val="20"/>
        </w:rPr>
        <w:t xml:space="preserve">Smlouva je uzavřena na dobu </w:t>
      </w:r>
      <w:r>
        <w:rPr>
          <w:spacing w:val="-2"/>
          <w:sz w:val="20"/>
        </w:rPr>
        <w:t>neurčitou.</w:t>
      </w:r>
    </w:p>
    <w:p w14:paraId="43636AA8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644" w:hanging="227"/>
        <w:rPr>
          <w:sz w:val="20"/>
        </w:rPr>
      </w:pPr>
      <w:r>
        <w:rPr>
          <w:sz w:val="20"/>
        </w:rPr>
        <w:t>Kterákoli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smlouvu</w:t>
      </w:r>
      <w:r>
        <w:rPr>
          <w:spacing w:val="-2"/>
          <w:sz w:val="20"/>
        </w:rPr>
        <w:t xml:space="preserve"> </w:t>
      </w:r>
      <w:r>
        <w:rPr>
          <w:sz w:val="20"/>
        </w:rPr>
        <w:t>ukončit</w:t>
      </w:r>
      <w:r>
        <w:rPr>
          <w:spacing w:val="-2"/>
          <w:sz w:val="20"/>
        </w:rPr>
        <w:t xml:space="preserve"> </w:t>
      </w:r>
      <w:r>
        <w:rPr>
          <w:sz w:val="20"/>
        </w:rPr>
        <w:t>písemnou</w:t>
      </w:r>
      <w:r>
        <w:rPr>
          <w:spacing w:val="-2"/>
          <w:sz w:val="20"/>
        </w:rPr>
        <w:t xml:space="preserve"> </w:t>
      </w:r>
      <w:r>
        <w:rPr>
          <w:sz w:val="20"/>
        </w:rPr>
        <w:t>listinnou</w:t>
      </w:r>
      <w:r>
        <w:rPr>
          <w:spacing w:val="-2"/>
          <w:sz w:val="20"/>
        </w:rPr>
        <w:t xml:space="preserve"> </w:t>
      </w:r>
      <w:r>
        <w:rPr>
          <w:sz w:val="20"/>
        </w:rPr>
        <w:t>výpovědí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2"/>
          <w:sz w:val="20"/>
        </w:rPr>
        <w:t xml:space="preserve"> </w:t>
      </w:r>
      <w:r>
        <w:rPr>
          <w:sz w:val="20"/>
        </w:rPr>
        <w:t>dobou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měsíc od doručení výpovědi protistraně.</w:t>
      </w:r>
    </w:p>
    <w:p w14:paraId="57FF9203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272" w:hanging="227"/>
        <w:rPr>
          <w:sz w:val="20"/>
        </w:rPr>
      </w:pPr>
      <w:r>
        <w:rPr>
          <w:sz w:val="20"/>
        </w:rPr>
        <w:t>Smlouvu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ukončit</w:t>
      </w:r>
      <w:r>
        <w:rPr>
          <w:spacing w:val="-3"/>
          <w:sz w:val="20"/>
        </w:rPr>
        <w:t xml:space="preserve"> </w:t>
      </w:r>
      <w:r>
        <w:rPr>
          <w:sz w:val="20"/>
        </w:rPr>
        <w:t>písemným</w:t>
      </w:r>
      <w:r>
        <w:rPr>
          <w:spacing w:val="-3"/>
          <w:sz w:val="20"/>
        </w:rPr>
        <w:t xml:space="preserve"> </w:t>
      </w:r>
      <w:r>
        <w:rPr>
          <w:sz w:val="20"/>
        </w:rPr>
        <w:t>listinným</w:t>
      </w:r>
      <w:r>
        <w:rPr>
          <w:spacing w:val="-3"/>
          <w:sz w:val="20"/>
        </w:rPr>
        <w:t xml:space="preserve"> </w:t>
      </w:r>
      <w:r>
        <w:rPr>
          <w:sz w:val="20"/>
        </w:rPr>
        <w:t>odstoupením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podstatného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druhou smluvní stranou.</w:t>
      </w:r>
    </w:p>
    <w:p w14:paraId="029154E9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355" w:hanging="227"/>
        <w:rPr>
          <w:sz w:val="20"/>
        </w:rPr>
      </w:pPr>
      <w:r>
        <w:rPr>
          <w:sz w:val="20"/>
        </w:rPr>
        <w:t>Provozovatel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odstoupit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splněna</w:t>
      </w:r>
      <w:r>
        <w:rPr>
          <w:spacing w:val="-2"/>
          <w:sz w:val="20"/>
        </w:rPr>
        <w:t xml:space="preserve"> </w:t>
      </w:r>
      <w:r>
        <w:rPr>
          <w:sz w:val="20"/>
        </w:rPr>
        <w:t>podmínka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III odst. 1 písm. b) této smlouvy.</w:t>
      </w:r>
    </w:p>
    <w:p w14:paraId="1C731DA1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left="1186" w:hanging="210"/>
        <w:rPr>
          <w:sz w:val="20"/>
        </w:rPr>
      </w:pPr>
      <w:r>
        <w:rPr>
          <w:sz w:val="20"/>
        </w:rPr>
        <w:t xml:space="preserve">Zánikem smlouvy rovněž zaniká rezervace příkonu a rezervace výkonu dle této </w:t>
      </w:r>
      <w:r>
        <w:rPr>
          <w:spacing w:val="-2"/>
          <w:sz w:val="20"/>
        </w:rPr>
        <w:t>smlouvy.</w:t>
      </w:r>
    </w:p>
    <w:p w14:paraId="074458B3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105" w:hanging="227"/>
        <w:rPr>
          <w:sz w:val="20"/>
        </w:rPr>
      </w:pPr>
      <w:r>
        <w:rPr>
          <w:sz w:val="20"/>
        </w:rPr>
        <w:t>V případě, že nebude uzavřena smlouva o zajištění služby distribuční soustavy nebo smlouva o sdružených službách dodávky</w:t>
      </w:r>
      <w:r>
        <w:rPr>
          <w:spacing w:val="-6"/>
          <w:sz w:val="20"/>
        </w:rPr>
        <w:t xml:space="preserve"> </w:t>
      </w:r>
      <w:r>
        <w:rPr>
          <w:sz w:val="20"/>
        </w:rPr>
        <w:t>elektřiny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odběrné</w:t>
      </w:r>
      <w:r>
        <w:rPr>
          <w:spacing w:val="-6"/>
          <w:sz w:val="20"/>
        </w:rPr>
        <w:t xml:space="preserve"> </w:t>
      </w:r>
      <w:r>
        <w:rPr>
          <w:sz w:val="20"/>
        </w:rPr>
        <w:t>místo</w:t>
      </w:r>
      <w:r>
        <w:rPr>
          <w:spacing w:val="-6"/>
          <w:sz w:val="20"/>
        </w:rPr>
        <w:t xml:space="preserve"> </w:t>
      </w:r>
      <w:r>
        <w:rPr>
          <w:sz w:val="20"/>
        </w:rPr>
        <w:t>uvedené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II.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48</w:t>
      </w:r>
      <w:r>
        <w:rPr>
          <w:spacing w:val="-6"/>
          <w:sz w:val="20"/>
        </w:rPr>
        <w:t xml:space="preserve"> </w:t>
      </w:r>
      <w:r>
        <w:rPr>
          <w:sz w:val="20"/>
        </w:rPr>
        <w:t>měsíců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6"/>
          <w:sz w:val="20"/>
        </w:rPr>
        <w:t xml:space="preserve"> </w:t>
      </w:r>
      <w:r>
        <w:rPr>
          <w:sz w:val="20"/>
        </w:rPr>
        <w:t>sjednaného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smlouvě, tato smlouva, jakož i rezervace dohodnutého příkonu zaniká a to dnem uplynutí této lhůty.</w:t>
      </w:r>
    </w:p>
    <w:p w14:paraId="640B7FC6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4"/>
        </w:tabs>
        <w:ind w:right="105" w:hanging="227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nebude</w:t>
      </w:r>
      <w:r>
        <w:rPr>
          <w:spacing w:val="-5"/>
          <w:sz w:val="20"/>
        </w:rPr>
        <w:t xml:space="preserve"> </w:t>
      </w:r>
      <w:r>
        <w:rPr>
          <w:sz w:val="20"/>
        </w:rPr>
        <w:t>zahájena</w:t>
      </w:r>
      <w:r>
        <w:rPr>
          <w:spacing w:val="-5"/>
          <w:sz w:val="20"/>
        </w:rPr>
        <w:t xml:space="preserve"> </w:t>
      </w:r>
      <w:r>
        <w:rPr>
          <w:sz w:val="20"/>
        </w:rPr>
        <w:t>výroba</w:t>
      </w:r>
      <w:r>
        <w:rPr>
          <w:spacing w:val="-5"/>
          <w:sz w:val="20"/>
        </w:rPr>
        <w:t xml:space="preserve"> </w:t>
      </w:r>
      <w:r>
        <w:rPr>
          <w:sz w:val="20"/>
        </w:rPr>
        <w:t>elektřiny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zařízení,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specifikovaném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II.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měsíců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termínu připojení sjednaného v této smlouvě, rezervace dohodnutého výkonu zaniká a to dnem uplynutí této lhůty. Závazek Provozovatele DS připojit zařízení Žadatele k distribuční soustavě, jakož i další povinnosti Provozovatele DS dle této smlouvy, v takovém případě nadále trvají, avšak nově pouze v rozsahu nutném pro zajištění rezervovaného příkonu a pro umožnění odběru elektřiny prostřednictvím připojovaného zařízení Žadatele.</w:t>
      </w:r>
    </w:p>
    <w:p w14:paraId="2831CA57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301" w:hanging="227"/>
        <w:rPr>
          <w:sz w:val="20"/>
        </w:rPr>
      </w:pPr>
      <w:r>
        <w:rPr>
          <w:sz w:val="20"/>
        </w:rPr>
        <w:t>V případě, že zařízení specifikované v čl. II této smlouvy bude uváděno do provozu ze strany Žadatele v několika etapách,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uzavřou</w:t>
      </w:r>
      <w:r>
        <w:rPr>
          <w:spacing w:val="-3"/>
          <w:sz w:val="20"/>
        </w:rPr>
        <w:t xml:space="preserve"> </w:t>
      </w:r>
      <w:r>
        <w:rPr>
          <w:sz w:val="20"/>
        </w:rPr>
        <w:t>dodatek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smlouvě,</w:t>
      </w:r>
      <w:r>
        <w:rPr>
          <w:spacing w:val="-3"/>
          <w:sz w:val="20"/>
        </w:rPr>
        <w:t xml:space="preserve"> </w:t>
      </w:r>
      <w:r>
        <w:rPr>
          <w:sz w:val="20"/>
        </w:rPr>
        <w:t>jehož</w:t>
      </w:r>
      <w:r>
        <w:rPr>
          <w:spacing w:val="-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dle požadovaných etap.</w:t>
      </w:r>
    </w:p>
    <w:p w14:paraId="192C254E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548" w:hanging="227"/>
        <w:rPr>
          <w:sz w:val="20"/>
        </w:rPr>
      </w:pPr>
      <w:r>
        <w:rPr>
          <w:sz w:val="20"/>
        </w:rPr>
        <w:lastRenderedPageBreak/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sjednávají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548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89/2012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2"/>
          <w:sz w:val="20"/>
        </w:rPr>
        <w:t xml:space="preserve"> </w:t>
      </w:r>
      <w:r>
        <w:rPr>
          <w:sz w:val="20"/>
        </w:rPr>
        <w:t>občanský</w:t>
      </w:r>
      <w:r>
        <w:rPr>
          <w:spacing w:val="-2"/>
          <w:sz w:val="20"/>
        </w:rPr>
        <w:t xml:space="preserve"> </w:t>
      </w:r>
      <w:r>
        <w:rPr>
          <w:sz w:val="20"/>
        </w:rPr>
        <w:t>zákoník</w:t>
      </w:r>
      <w:r>
        <w:rPr>
          <w:spacing w:val="-2"/>
          <w:sz w:val="20"/>
        </w:rPr>
        <w:t xml:space="preserve"> </w:t>
      </w:r>
      <w:r>
        <w:rPr>
          <w:sz w:val="20"/>
        </w:rPr>
        <w:t>tuto</w:t>
      </w:r>
      <w:r>
        <w:rPr>
          <w:spacing w:val="-2"/>
          <w:sz w:val="20"/>
        </w:rPr>
        <w:t xml:space="preserve"> </w:t>
      </w:r>
      <w:r>
        <w:rPr>
          <w:sz w:val="20"/>
        </w:rPr>
        <w:t>rozvazovací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podmínku smlouvy: V případě, že dojde v době trvání této smlouvy ke změně vlastnického práva k připojovanému zařízení, tato smlouva zaniká dnem, kdy osoba, na kterou přešlo vlastnické právo k připojovanému zařízení, uzavře</w:t>
      </w:r>
    </w:p>
    <w:p w14:paraId="4D9FCF91" w14:textId="77777777" w:rsidR="00F1724F" w:rsidRDefault="00D816B0">
      <w:pPr>
        <w:pStyle w:val="Zkladntext"/>
        <w:ind w:left="1204"/>
      </w:pPr>
      <w:r>
        <w:t>s</w:t>
      </w:r>
      <w:r>
        <w:rPr>
          <w:spacing w:val="-2"/>
        </w:rPr>
        <w:t xml:space="preserve"> </w:t>
      </w:r>
      <w:r>
        <w:t>Provozovatelem</w:t>
      </w:r>
      <w:r>
        <w:rPr>
          <w:spacing w:val="-2"/>
        </w:rPr>
        <w:t xml:space="preserve"> </w:t>
      </w:r>
      <w:r>
        <w:t>DS</w:t>
      </w:r>
      <w:r>
        <w:rPr>
          <w:spacing w:val="-8"/>
        </w:rPr>
        <w:t xml:space="preserve"> </w:t>
      </w:r>
      <w:r>
        <w:t>novou</w:t>
      </w:r>
      <w:r>
        <w:rPr>
          <w:spacing w:val="-8"/>
        </w:rPr>
        <w:t xml:space="preserve"> </w:t>
      </w:r>
      <w:r>
        <w:t>smlouvu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připojení,</w:t>
      </w:r>
      <w:r>
        <w:rPr>
          <w:spacing w:val="-8"/>
        </w:rPr>
        <w:t xml:space="preserve"> </w:t>
      </w:r>
      <w:r>
        <w:t>jejímž</w:t>
      </w:r>
      <w:r>
        <w:rPr>
          <w:spacing w:val="-8"/>
        </w:rPr>
        <w:t xml:space="preserve"> </w:t>
      </w:r>
      <w:r>
        <w:t>předmětem</w:t>
      </w:r>
      <w:r>
        <w:rPr>
          <w:spacing w:val="-8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připojení</w:t>
      </w:r>
      <w:r>
        <w:rPr>
          <w:spacing w:val="-8"/>
        </w:rPr>
        <w:t xml:space="preserve"> </w:t>
      </w:r>
      <w:r>
        <w:t>stejného</w:t>
      </w:r>
      <w:r>
        <w:rPr>
          <w:spacing w:val="-8"/>
        </w:rPr>
        <w:t xml:space="preserve"> </w:t>
      </w:r>
      <w:r>
        <w:t>zařízení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tomtéž</w:t>
      </w:r>
      <w:r>
        <w:rPr>
          <w:spacing w:val="-8"/>
        </w:rPr>
        <w:t xml:space="preserve"> </w:t>
      </w:r>
      <w:r>
        <w:t>odběrném místě, pokud se smluvní strany této smlouvy nedohodnou jinak.</w:t>
      </w:r>
    </w:p>
    <w:p w14:paraId="06EACA4A" w14:textId="77777777" w:rsidR="00F1724F" w:rsidRDefault="00F1724F">
      <w:pPr>
        <w:pStyle w:val="Zkladntext"/>
      </w:pPr>
    </w:p>
    <w:p w14:paraId="785F3FD6" w14:textId="77777777" w:rsidR="00F1724F" w:rsidRDefault="00D816B0">
      <w:pPr>
        <w:pStyle w:val="Nadpis2"/>
        <w:numPr>
          <w:ilvl w:val="0"/>
          <w:numId w:val="14"/>
        </w:numPr>
        <w:tabs>
          <w:tab w:val="left" w:pos="1347"/>
        </w:tabs>
        <w:ind w:left="1346" w:hanging="370"/>
        <w:jc w:val="both"/>
      </w:pPr>
      <w:r>
        <w:t xml:space="preserve">Ochrana osobních </w:t>
      </w:r>
      <w:r>
        <w:rPr>
          <w:spacing w:val="-2"/>
        </w:rPr>
        <w:t>údajů</w:t>
      </w:r>
    </w:p>
    <w:p w14:paraId="7920F577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151" w:hanging="227"/>
        <w:jc w:val="both"/>
        <w:rPr>
          <w:sz w:val="20"/>
        </w:rPr>
      </w:pPr>
      <w:r>
        <w:rPr>
          <w:sz w:val="20"/>
        </w:rPr>
        <w:t>Žadatel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osoba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jednat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Žadatele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podpisem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jej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 DS</w:t>
      </w:r>
      <w:r>
        <w:rPr>
          <w:spacing w:val="-3"/>
          <w:sz w:val="20"/>
        </w:rPr>
        <w:t xml:space="preserve"> </w:t>
      </w:r>
      <w:r>
        <w:rPr>
          <w:sz w:val="20"/>
        </w:rPr>
        <w:t>informoval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osobních</w:t>
      </w:r>
      <w:r>
        <w:rPr>
          <w:spacing w:val="-3"/>
          <w:sz w:val="20"/>
        </w:rPr>
        <w:t xml:space="preserve"> </w:t>
      </w:r>
      <w:r>
        <w:rPr>
          <w:sz w:val="20"/>
        </w:rPr>
        <w:t>údajů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formuláře</w:t>
      </w:r>
      <w:r>
        <w:rPr>
          <w:spacing w:val="-3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3"/>
          <w:sz w:val="20"/>
        </w:rPr>
        <w:t xml:space="preserve"> </w:t>
      </w:r>
      <w:r>
        <w:rPr>
          <w:sz w:val="20"/>
        </w:rPr>
        <w:t>uzavření této Smlouvy.</w:t>
      </w:r>
    </w:p>
    <w:p w14:paraId="0075D8D6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left="1186" w:hanging="210"/>
        <w:jc w:val="both"/>
        <w:rPr>
          <w:sz w:val="20"/>
        </w:rPr>
      </w:pPr>
      <w:r>
        <w:rPr>
          <w:sz w:val="20"/>
        </w:rPr>
        <w:t xml:space="preserve">Veškeré informace o zpracování osobních údajů Žadatele, osoby oprávněné jednat za Žadatele a dalších osob, </w:t>
      </w:r>
      <w:r>
        <w:rPr>
          <w:spacing w:val="-2"/>
          <w:sz w:val="20"/>
        </w:rPr>
        <w:t>které</w:t>
      </w:r>
    </w:p>
    <w:p w14:paraId="440C2DEF" w14:textId="77777777" w:rsidR="00F1724F" w:rsidRDefault="00F1724F">
      <w:pPr>
        <w:jc w:val="both"/>
        <w:rPr>
          <w:sz w:val="20"/>
        </w:rPr>
        <w:sectPr w:rsidR="00F1724F">
          <w:pgSz w:w="11920" w:h="16840"/>
          <w:pgMar w:top="440" w:right="580" w:bottom="780" w:left="440" w:header="0" w:footer="588" w:gutter="0"/>
          <w:cols w:space="708"/>
        </w:sectPr>
      </w:pPr>
    </w:p>
    <w:p w14:paraId="224AF967" w14:textId="77777777" w:rsidR="00F1724F" w:rsidRDefault="00D816B0">
      <w:pPr>
        <w:pStyle w:val="Zkladntext"/>
        <w:spacing w:before="72"/>
        <w:ind w:left="1204"/>
      </w:pPr>
      <w:r>
        <w:lastRenderedPageBreak/>
        <w:t xml:space="preserve">souvisí s touto Smlouvou, jsou trvale dostupné na </w:t>
      </w:r>
      <w:hyperlink r:id="rId10">
        <w:r>
          <w:t>www.egd.cz</w:t>
        </w:r>
      </w:hyperlink>
      <w:r>
        <w:t xml:space="preserve"> v sekci Ochrana osobních </w:t>
      </w:r>
      <w:r>
        <w:rPr>
          <w:spacing w:val="-2"/>
        </w:rPr>
        <w:t>údajů.</w:t>
      </w:r>
    </w:p>
    <w:p w14:paraId="314E9F9D" w14:textId="77777777" w:rsidR="00F1724F" w:rsidRDefault="00F1724F">
      <w:pPr>
        <w:pStyle w:val="Zkladntext"/>
        <w:spacing w:before="11"/>
        <w:rPr>
          <w:sz w:val="19"/>
        </w:rPr>
      </w:pPr>
    </w:p>
    <w:p w14:paraId="304E108B" w14:textId="77777777" w:rsidR="00F1724F" w:rsidRDefault="00D816B0">
      <w:pPr>
        <w:pStyle w:val="Nadpis2"/>
        <w:numPr>
          <w:ilvl w:val="0"/>
          <w:numId w:val="14"/>
        </w:numPr>
        <w:tabs>
          <w:tab w:val="left" w:pos="1238"/>
        </w:tabs>
        <w:spacing w:before="1"/>
        <w:ind w:left="1237" w:hanging="261"/>
      </w:pPr>
      <w:r>
        <w:t xml:space="preserve">Ostatní </w:t>
      </w:r>
      <w:r>
        <w:rPr>
          <w:spacing w:val="-2"/>
        </w:rPr>
        <w:t>ujednání</w:t>
      </w:r>
    </w:p>
    <w:p w14:paraId="3DDD7B6A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105" w:hanging="227"/>
        <w:rPr>
          <w:sz w:val="20"/>
        </w:rPr>
      </w:pPr>
      <w:r>
        <w:rPr>
          <w:sz w:val="20"/>
        </w:rPr>
        <w:t>Podmínkou paralelního provozu výrobny elektřiny s distribuční soustavou Provozovatele DS je vydání "Konečného provozního oznámení", které bude vystaveno Provozovatelem DS na základě "Žádosti o umožnění trvalého provozu výrobny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paralelním</w:t>
      </w:r>
      <w:r>
        <w:rPr>
          <w:spacing w:val="-4"/>
          <w:sz w:val="20"/>
        </w:rPr>
        <w:t xml:space="preserve"> </w:t>
      </w:r>
      <w:r>
        <w:rPr>
          <w:sz w:val="20"/>
        </w:rPr>
        <w:t>provozu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4"/>
          <w:sz w:val="20"/>
        </w:rPr>
        <w:t xml:space="preserve"> </w:t>
      </w:r>
      <w:r>
        <w:rPr>
          <w:sz w:val="20"/>
        </w:rPr>
        <w:t>soustavou",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bude-li</w:t>
      </w:r>
      <w:r>
        <w:rPr>
          <w:spacing w:val="-4"/>
          <w:sz w:val="20"/>
        </w:rPr>
        <w:t xml:space="preserve"> </w:t>
      </w:r>
      <w:r>
        <w:rPr>
          <w:sz w:val="20"/>
        </w:rPr>
        <w:t>výrobna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>splňovat předpoklady pro její připojení k distribuční soustavě, stanovené touto smlouvou a právními předpisy včetně PPDS.</w:t>
      </w:r>
    </w:p>
    <w:p w14:paraId="74D45FF4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143" w:hanging="227"/>
        <w:rPr>
          <w:sz w:val="20"/>
        </w:rPr>
      </w:pPr>
      <w:r>
        <w:rPr>
          <w:sz w:val="20"/>
        </w:rPr>
        <w:t>Tato smlouva může být měněna nebo doplňována pouze písemnou dohodou smluvních stran. Změnu identifikačních údajů žadatele (údaje uvedené v záhlaví této smlouvy) je možné provést prostřednictvím písemného oznámení podepsaného</w:t>
      </w:r>
      <w:r>
        <w:rPr>
          <w:spacing w:val="-3"/>
          <w:sz w:val="20"/>
        </w:rPr>
        <w:t xml:space="preserve"> </w:t>
      </w:r>
      <w:r>
        <w:rPr>
          <w:sz w:val="20"/>
        </w:rPr>
        <w:t>Žadatelem,</w:t>
      </w:r>
      <w:r>
        <w:rPr>
          <w:spacing w:val="-3"/>
          <w:sz w:val="20"/>
        </w:rPr>
        <w:t xml:space="preserve"> </w:t>
      </w:r>
      <w:r>
        <w:rPr>
          <w:sz w:val="20"/>
        </w:rPr>
        <w:t>kdy</w:t>
      </w:r>
      <w:r>
        <w:rPr>
          <w:spacing w:val="-3"/>
          <w:sz w:val="20"/>
        </w:rPr>
        <w:t xml:space="preserve"> </w:t>
      </w:r>
      <w:r>
        <w:rPr>
          <w:sz w:val="20"/>
        </w:rPr>
        <w:t>účinnost</w:t>
      </w:r>
      <w:r>
        <w:rPr>
          <w:spacing w:val="-3"/>
          <w:sz w:val="20"/>
        </w:rPr>
        <w:t xml:space="preserve"> </w:t>
      </w:r>
      <w:r>
        <w:rPr>
          <w:sz w:val="20"/>
        </w:rPr>
        <w:t>změny</w:t>
      </w:r>
      <w:r>
        <w:rPr>
          <w:spacing w:val="-3"/>
          <w:sz w:val="20"/>
        </w:rPr>
        <w:t xml:space="preserve"> </w:t>
      </w:r>
      <w:r>
        <w:rPr>
          <w:sz w:val="20"/>
        </w:rPr>
        <w:t>identifikačních</w:t>
      </w:r>
      <w:r>
        <w:rPr>
          <w:spacing w:val="-3"/>
          <w:sz w:val="20"/>
        </w:rPr>
        <w:t xml:space="preserve"> </w:t>
      </w:r>
      <w:r>
        <w:rPr>
          <w:sz w:val="20"/>
        </w:rPr>
        <w:t>údajů</w:t>
      </w:r>
      <w:r>
        <w:rPr>
          <w:spacing w:val="-3"/>
          <w:sz w:val="20"/>
        </w:rPr>
        <w:t xml:space="preserve"> </w:t>
      </w:r>
      <w:r>
        <w:rPr>
          <w:sz w:val="20"/>
        </w:rPr>
        <w:t>nastává</w:t>
      </w:r>
      <w:r>
        <w:rPr>
          <w:spacing w:val="-3"/>
          <w:sz w:val="20"/>
        </w:rPr>
        <w:t xml:space="preserve"> </w:t>
      </w:r>
      <w:r>
        <w:rPr>
          <w:sz w:val="20"/>
        </w:rPr>
        <w:t>doručením</w:t>
      </w:r>
      <w:r>
        <w:rPr>
          <w:spacing w:val="-3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z w:val="20"/>
        </w:rPr>
        <w:t>oznámení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Provozovateli </w:t>
      </w:r>
      <w:r>
        <w:rPr>
          <w:spacing w:val="-4"/>
          <w:sz w:val="20"/>
        </w:rPr>
        <w:t>DS.</w:t>
      </w:r>
    </w:p>
    <w:p w14:paraId="12721AAA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3"/>
        </w:tabs>
        <w:ind w:right="105" w:hanging="227"/>
        <w:rPr>
          <w:sz w:val="20"/>
        </w:rPr>
      </w:pPr>
      <w:r>
        <w:rPr>
          <w:sz w:val="20"/>
        </w:rPr>
        <w:t>Ostatní</w:t>
      </w:r>
      <w:r>
        <w:rPr>
          <w:spacing w:val="-6"/>
          <w:sz w:val="20"/>
        </w:rPr>
        <w:t xml:space="preserve"> </w:t>
      </w:r>
      <w:r>
        <w:rPr>
          <w:sz w:val="20"/>
        </w:rPr>
        <w:t>záležitosti</w:t>
      </w:r>
      <w:r>
        <w:rPr>
          <w:spacing w:val="-6"/>
          <w:sz w:val="20"/>
        </w:rPr>
        <w:t xml:space="preserve"> </w:t>
      </w:r>
      <w:r>
        <w:rPr>
          <w:sz w:val="20"/>
        </w:rPr>
        <w:t>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</w:t>
      </w:r>
      <w:r>
        <w:rPr>
          <w:spacing w:val="-6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6"/>
          <w:sz w:val="20"/>
        </w:rPr>
        <w:t xml:space="preserve"> </w:t>
      </w:r>
      <w:r>
        <w:rPr>
          <w:sz w:val="20"/>
        </w:rPr>
        <w:t>zákoníkem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89/2012</w:t>
      </w:r>
      <w:r>
        <w:rPr>
          <w:spacing w:val="-6"/>
          <w:sz w:val="20"/>
        </w:rPr>
        <w:t xml:space="preserve"> </w:t>
      </w:r>
      <w:r>
        <w:rPr>
          <w:sz w:val="20"/>
        </w:rPr>
        <w:t>Sb.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energetickým zákonem č. 458/2000 Sb. v platném znění, vyhláškou o podmínkách připojení č. 16/2016 Sb. a aktuálními Pravidly provozování distribuční soustavy dostupnými na </w:t>
      </w:r>
      <w:hyperlink r:id="rId11">
        <w:r>
          <w:rPr>
            <w:sz w:val="20"/>
          </w:rPr>
          <w:t>www.egd.cz.</w:t>
        </w:r>
      </w:hyperlink>
    </w:p>
    <w:p w14:paraId="3E75AB86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276" w:hanging="227"/>
        <w:rPr>
          <w:sz w:val="20"/>
        </w:rPr>
      </w:pPr>
      <w:r>
        <w:rPr>
          <w:sz w:val="20"/>
        </w:rPr>
        <w:t>Obě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zavazují</w:t>
      </w:r>
      <w:r>
        <w:rPr>
          <w:spacing w:val="-2"/>
          <w:sz w:val="20"/>
        </w:rPr>
        <w:t xml:space="preserve"> </w:t>
      </w:r>
      <w:r>
        <w:rPr>
          <w:sz w:val="20"/>
        </w:rPr>
        <w:t>vzájemně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jakýchkoliv</w:t>
      </w:r>
      <w:r>
        <w:rPr>
          <w:spacing w:val="-2"/>
          <w:sz w:val="20"/>
        </w:rPr>
        <w:t xml:space="preserve"> </w:t>
      </w:r>
      <w:r>
        <w:rPr>
          <w:sz w:val="20"/>
        </w:rPr>
        <w:t>změnách</w:t>
      </w:r>
      <w:r>
        <w:rPr>
          <w:spacing w:val="-2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řádné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 zejména pak o změnách identifikačních údajů Žadatele, technických parametrů uvedených v čl. II. této smlouvy a to nejpozději do 30 dnů od provedení této změny.</w:t>
      </w:r>
    </w:p>
    <w:p w14:paraId="4341FD42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1"/>
        </w:tabs>
        <w:ind w:right="105" w:hanging="227"/>
        <w:rPr>
          <w:sz w:val="20"/>
        </w:rPr>
      </w:pPr>
      <w:r>
        <w:rPr>
          <w:sz w:val="20"/>
        </w:rPr>
        <w:t>Žadatel</w:t>
      </w:r>
      <w:r>
        <w:rPr>
          <w:spacing w:val="-9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podpisem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9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9"/>
          <w:sz w:val="20"/>
        </w:rPr>
        <w:t xml:space="preserve"> </w:t>
      </w:r>
      <w:r>
        <w:rPr>
          <w:sz w:val="20"/>
        </w:rPr>
        <w:t>soustavě</w:t>
      </w:r>
      <w:r>
        <w:rPr>
          <w:spacing w:val="-9"/>
          <w:sz w:val="20"/>
        </w:rPr>
        <w:t xml:space="preserve"> </w:t>
      </w:r>
      <w:r>
        <w:rPr>
          <w:sz w:val="20"/>
        </w:rPr>
        <w:t>souhlas</w:t>
      </w:r>
      <w:r>
        <w:rPr>
          <w:spacing w:val="-9"/>
          <w:sz w:val="20"/>
        </w:rPr>
        <w:t xml:space="preserve"> </w:t>
      </w:r>
      <w:r>
        <w:rPr>
          <w:sz w:val="20"/>
        </w:rPr>
        <w:t>vlastníka dotčené nemovitosti, není-li Žadatel sám vlastníkem této nemovitosti. Bude-li po uzavření této smlouvy prokázáno,</w:t>
      </w:r>
    </w:p>
    <w:p w14:paraId="559DB50D" w14:textId="77777777" w:rsidR="00F1724F" w:rsidRDefault="00D816B0">
      <w:pPr>
        <w:pStyle w:val="Zkladntext"/>
        <w:ind w:left="1204"/>
      </w:pPr>
      <w:r>
        <w:t>že uvedené prohlášení Žadatele bylo v době podpisu smlouvy nepravdivé, má Provozovatel DS právo od této smlouvy odstoupit.</w:t>
      </w:r>
      <w:r>
        <w:rPr>
          <w:spacing w:val="-3"/>
        </w:rPr>
        <w:t xml:space="preserve"> </w:t>
      </w:r>
      <w:r>
        <w:t>Žadatel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zajistit</w:t>
      </w:r>
      <w:r>
        <w:rPr>
          <w:spacing w:val="-3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t>souhlasu</w:t>
      </w:r>
      <w:r>
        <w:rPr>
          <w:spacing w:val="-3"/>
        </w:rPr>
        <w:t xml:space="preserve"> </w:t>
      </w:r>
      <w:r>
        <w:t>vlastníka</w:t>
      </w:r>
      <w:r>
        <w:rPr>
          <w:spacing w:val="-3"/>
        </w:rPr>
        <w:t xml:space="preserve"> </w:t>
      </w:r>
      <w:r>
        <w:t>dotčené</w:t>
      </w:r>
      <w:r>
        <w:rPr>
          <w:spacing w:val="-3"/>
        </w:rPr>
        <w:t xml:space="preserve"> </w:t>
      </w:r>
      <w:r>
        <w:t>nemovitosti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celou</w:t>
      </w:r>
      <w:r>
        <w:rPr>
          <w:spacing w:val="-3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</w:p>
    <w:p w14:paraId="1E379907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105" w:hanging="227"/>
        <w:rPr>
          <w:sz w:val="20"/>
        </w:rPr>
      </w:pPr>
      <w:r>
        <w:rPr>
          <w:sz w:val="20"/>
        </w:rPr>
        <w:t>Smlouvu lze uzavřít v listinné podobě nebo v elektronické podobě. Zaslal-li Provozovatel DS Žadateli návrh smlouvy v listinné podobě, podepíše Žadatel nebo jeho oprávněný zástupce vlastnoručně návrh smlouvy a zašle jedno vyhotovení smlouvy Provozovateli DS. Zaslal-li Provozovatel DS Žadateli návrh smlouvy v elektronické podobě ve formátu PDF s elektronickým</w:t>
      </w:r>
      <w:r>
        <w:rPr>
          <w:spacing w:val="-6"/>
          <w:sz w:val="20"/>
        </w:rPr>
        <w:t xml:space="preserve"> </w:t>
      </w:r>
      <w:r>
        <w:rPr>
          <w:sz w:val="20"/>
        </w:rPr>
        <w:t>podpisem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jednající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6"/>
          <w:sz w:val="20"/>
        </w:rPr>
        <w:t xml:space="preserve"> </w:t>
      </w:r>
      <w:r>
        <w:rPr>
          <w:sz w:val="20"/>
        </w:rPr>
        <w:t>DS,</w:t>
      </w:r>
      <w:r>
        <w:rPr>
          <w:spacing w:val="-6"/>
          <w:sz w:val="20"/>
        </w:rPr>
        <w:t xml:space="preserve"> </w:t>
      </w:r>
      <w:r>
        <w:rPr>
          <w:sz w:val="20"/>
        </w:rPr>
        <w:t>podepíše</w:t>
      </w:r>
      <w:r>
        <w:rPr>
          <w:spacing w:val="-6"/>
          <w:sz w:val="20"/>
        </w:rPr>
        <w:t xml:space="preserve"> </w:t>
      </w:r>
      <w:r>
        <w:rPr>
          <w:sz w:val="20"/>
        </w:rPr>
        <w:t>Žadatel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</w:t>
      </w:r>
      <w:r>
        <w:rPr>
          <w:spacing w:val="-6"/>
          <w:sz w:val="20"/>
        </w:rPr>
        <w:t xml:space="preserve"> </w:t>
      </w:r>
      <w:r>
        <w:rPr>
          <w:sz w:val="20"/>
        </w:rPr>
        <w:t>zástupce</w:t>
      </w:r>
      <w:r>
        <w:rPr>
          <w:spacing w:val="-6"/>
          <w:sz w:val="20"/>
        </w:rPr>
        <w:t xml:space="preserve"> </w:t>
      </w:r>
      <w:r>
        <w:rPr>
          <w:sz w:val="20"/>
        </w:rPr>
        <w:t>(jednající osoba) návrh smlouvy elektronickým podpisem a zašle podepsanou smlouvu v elektronické podobě Provozovateli DS. Smluvní strany se pro účely uzavření smlouvy v elektronické podobě výslovně dohodly, že k platnému elektronickému podepsání smlouvy jednajícími osobami smluvních stran může být použit výhradně platný kvalifikovaný elektronický podpis nebo platný zaručený elektronický podpis založený na kvalifikovaném certifikátu.</w:t>
      </w:r>
    </w:p>
    <w:p w14:paraId="55F66B32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525" w:hanging="227"/>
        <w:rPr>
          <w:sz w:val="20"/>
        </w:rPr>
      </w:pP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textem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seznámily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souhlasí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ním,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důkaz</w:t>
      </w:r>
      <w:r>
        <w:rPr>
          <w:spacing w:val="-2"/>
          <w:sz w:val="20"/>
        </w:rPr>
        <w:t xml:space="preserve"> </w:t>
      </w:r>
      <w:r>
        <w:rPr>
          <w:sz w:val="20"/>
        </w:rPr>
        <w:t>čehož</w:t>
      </w:r>
      <w:r>
        <w:rPr>
          <w:spacing w:val="-2"/>
          <w:sz w:val="20"/>
        </w:rPr>
        <w:t xml:space="preserve"> </w:t>
      </w:r>
      <w:r>
        <w:rPr>
          <w:sz w:val="20"/>
        </w:rPr>
        <w:t>ji</w:t>
      </w:r>
      <w:r>
        <w:rPr>
          <w:spacing w:val="-2"/>
          <w:sz w:val="20"/>
        </w:rPr>
        <w:t xml:space="preserve"> </w:t>
      </w:r>
      <w:r>
        <w:rPr>
          <w:sz w:val="20"/>
        </w:rPr>
        <w:t>zástupci</w:t>
      </w:r>
      <w:r>
        <w:rPr>
          <w:spacing w:val="-2"/>
          <w:sz w:val="20"/>
        </w:rPr>
        <w:t xml:space="preserve"> </w:t>
      </w:r>
      <w:r>
        <w:rPr>
          <w:sz w:val="20"/>
        </w:rPr>
        <w:t>obou smluvních stran připojují své podpisy.</w:t>
      </w:r>
    </w:p>
    <w:p w14:paraId="697B4C35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417" w:hanging="227"/>
        <w:rPr>
          <w:sz w:val="20"/>
        </w:rPr>
      </w:pPr>
      <w:r>
        <w:rPr>
          <w:sz w:val="20"/>
        </w:rPr>
        <w:t>Uzavřením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ruší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odběrné</w:t>
      </w:r>
      <w:r>
        <w:rPr>
          <w:spacing w:val="-2"/>
          <w:sz w:val="20"/>
        </w:rPr>
        <w:t xml:space="preserve"> </w:t>
      </w:r>
      <w:r>
        <w:rPr>
          <w:sz w:val="20"/>
        </w:rPr>
        <w:t>místo</w:t>
      </w:r>
      <w:r>
        <w:rPr>
          <w:spacing w:val="-2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II. této smlouvy, pokud taková smlouva byla mezi smluvními stranami či jejich právními předchůdci dříve uzavřena.</w:t>
      </w:r>
    </w:p>
    <w:p w14:paraId="3A276E70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482" w:hanging="227"/>
        <w:rPr>
          <w:sz w:val="20"/>
        </w:rPr>
      </w:pPr>
      <w:r>
        <w:rPr>
          <w:sz w:val="20"/>
        </w:rPr>
        <w:t>Je-li Žadatel povinným subjektem dle ustanovení § 2 odst. 1 zákona č. 340/2015 Sb., o zvláštních podmínkách účinnosti některých smluv, uveřejňování těchto smluv a o registru smluv (zákon o registru smluv), zavazuje se v 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uvedeného</w:t>
      </w:r>
      <w:r>
        <w:rPr>
          <w:spacing w:val="-2"/>
          <w:sz w:val="20"/>
        </w:rPr>
        <w:t xml:space="preserve"> </w:t>
      </w:r>
      <w:r>
        <w:rPr>
          <w:sz w:val="20"/>
        </w:rPr>
        <w:t>zákona.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dohodly, že</w:t>
      </w:r>
      <w:r>
        <w:rPr>
          <w:spacing w:val="-2"/>
          <w:sz w:val="20"/>
        </w:rPr>
        <w:t xml:space="preserve"> </w:t>
      </w:r>
      <w:r>
        <w:rPr>
          <w:sz w:val="20"/>
        </w:rPr>
        <w:t>smlouvu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2"/>
          <w:sz w:val="20"/>
        </w:rPr>
        <w:t xml:space="preserve"> </w:t>
      </w:r>
      <w:r>
        <w:rPr>
          <w:sz w:val="20"/>
        </w:rPr>
        <w:t>zašle</w:t>
      </w:r>
      <w:r>
        <w:rPr>
          <w:spacing w:val="-2"/>
          <w:sz w:val="20"/>
        </w:rPr>
        <w:t xml:space="preserve"> </w:t>
      </w:r>
      <w:r>
        <w:rPr>
          <w:sz w:val="20"/>
        </w:rPr>
        <w:t>správci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2"/>
          <w:sz w:val="20"/>
        </w:rPr>
        <w:t xml:space="preserve"> </w:t>
      </w:r>
      <w:r>
        <w:rPr>
          <w:sz w:val="20"/>
        </w:rPr>
        <w:t>smluv</w:t>
      </w:r>
      <w:r>
        <w:rPr>
          <w:spacing w:val="-2"/>
          <w:sz w:val="20"/>
        </w:rPr>
        <w:t xml:space="preserve"> </w:t>
      </w:r>
      <w:r>
        <w:rPr>
          <w:sz w:val="20"/>
        </w:rPr>
        <w:t>Žadatel.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2"/>
          <w:sz w:val="20"/>
        </w:rPr>
        <w:t xml:space="preserve"> </w:t>
      </w:r>
      <w:r>
        <w:rPr>
          <w:sz w:val="20"/>
        </w:rPr>
        <w:t>majetkovou</w:t>
      </w:r>
      <w:r>
        <w:rPr>
          <w:spacing w:val="-2"/>
          <w:sz w:val="20"/>
        </w:rPr>
        <w:t xml:space="preserve"> </w:t>
      </w:r>
      <w:r>
        <w:rPr>
          <w:sz w:val="20"/>
        </w:rPr>
        <w:t>újmu,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nesplněním povinností Žadatele dle citovaného zákona vznikla Provozovateli DS, odpovídá Žadatel.</w:t>
      </w:r>
    </w:p>
    <w:p w14:paraId="15C488B8" w14:textId="77777777" w:rsidR="00F1724F" w:rsidRDefault="00F1724F">
      <w:pPr>
        <w:rPr>
          <w:sz w:val="20"/>
        </w:rPr>
        <w:sectPr w:rsidR="00F1724F">
          <w:pgSz w:w="11920" w:h="16840"/>
          <w:pgMar w:top="1220" w:right="580" w:bottom="780" w:left="440" w:header="0" w:footer="588" w:gutter="0"/>
          <w:cols w:space="708"/>
        </w:sectPr>
      </w:pPr>
    </w:p>
    <w:p w14:paraId="2FBDC001" w14:textId="77777777" w:rsidR="00F1724F" w:rsidRDefault="00D816B0">
      <w:pPr>
        <w:pStyle w:val="Zkladntext"/>
        <w:ind w:left="8460"/>
      </w:pPr>
      <w:r>
        <w:rPr>
          <w:noProof/>
          <w:lang w:eastAsia="cs-CZ"/>
        </w:rPr>
        <w:lastRenderedPageBreak/>
        <w:drawing>
          <wp:inline distT="0" distB="0" distL="0" distR="0" wp14:anchorId="680D5249" wp14:editId="621ABB3F">
            <wp:extent cx="1170114" cy="534924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BB2F1" w14:textId="77777777" w:rsidR="00F1724F" w:rsidRDefault="00D816B0">
      <w:pPr>
        <w:pStyle w:val="Nadpis2"/>
        <w:numPr>
          <w:ilvl w:val="0"/>
          <w:numId w:val="14"/>
        </w:numPr>
        <w:tabs>
          <w:tab w:val="left" w:pos="1185"/>
        </w:tabs>
        <w:spacing w:before="7"/>
        <w:ind w:left="1184" w:hanging="208"/>
      </w:pPr>
      <w:r>
        <w:t>Akceptační</w:t>
      </w:r>
      <w:r>
        <w:rPr>
          <w:spacing w:val="-2"/>
        </w:rPr>
        <w:t xml:space="preserve"> ustanovení</w:t>
      </w:r>
    </w:p>
    <w:p w14:paraId="2D8C9374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110" w:hanging="227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přijetí</w:t>
      </w:r>
      <w:r>
        <w:rPr>
          <w:spacing w:val="-2"/>
          <w:sz w:val="20"/>
        </w:rPr>
        <w:t xml:space="preserve"> </w:t>
      </w:r>
      <w:r>
        <w:rPr>
          <w:sz w:val="20"/>
        </w:rPr>
        <w:t>návrhu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stanovuje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akceptační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okamžiku</w:t>
      </w:r>
      <w:r>
        <w:rPr>
          <w:spacing w:val="-2"/>
          <w:sz w:val="20"/>
        </w:rPr>
        <w:t xml:space="preserve"> </w:t>
      </w:r>
      <w:r>
        <w:rPr>
          <w:sz w:val="20"/>
        </w:rPr>
        <w:t>doručení</w:t>
      </w:r>
      <w:r>
        <w:rPr>
          <w:spacing w:val="-2"/>
          <w:sz w:val="20"/>
        </w:rPr>
        <w:t xml:space="preserve"> </w:t>
      </w:r>
      <w:r>
        <w:rPr>
          <w:sz w:val="20"/>
        </w:rPr>
        <w:t>návrhu této smlouvy Žadateli.</w:t>
      </w:r>
    </w:p>
    <w:p w14:paraId="0501A30F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132" w:hanging="227"/>
        <w:rPr>
          <w:sz w:val="20"/>
        </w:rPr>
      </w:pPr>
      <w:r>
        <w:rPr>
          <w:sz w:val="20"/>
        </w:rPr>
        <w:t>Smlouva je uzavřena za předpokladu, že Žadatel nejpozději do konce uvedené 30 denní lhůty vyhotovení smlouvy podepíše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zašle</w:t>
      </w:r>
      <w:r>
        <w:rPr>
          <w:spacing w:val="-2"/>
          <w:sz w:val="20"/>
        </w:rPr>
        <w:t xml:space="preserve"> </w:t>
      </w:r>
      <w:r>
        <w:rPr>
          <w:sz w:val="20"/>
        </w:rPr>
        <w:t>zpět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Provozovateli</w:t>
      </w:r>
      <w:r>
        <w:rPr>
          <w:spacing w:val="-2"/>
          <w:sz w:val="20"/>
        </w:rPr>
        <w:t xml:space="preserve"> </w:t>
      </w:r>
      <w:r>
        <w:rPr>
          <w:sz w:val="20"/>
        </w:rPr>
        <w:t>DS.</w:t>
      </w:r>
      <w:r>
        <w:rPr>
          <w:spacing w:val="-2"/>
          <w:sz w:val="20"/>
        </w:rPr>
        <w:t xml:space="preserve"> </w:t>
      </w:r>
      <w:r>
        <w:rPr>
          <w:sz w:val="20"/>
        </w:rPr>
        <w:t>Jiná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přijetí</w:t>
      </w:r>
      <w:r>
        <w:rPr>
          <w:spacing w:val="-2"/>
          <w:sz w:val="20"/>
        </w:rPr>
        <w:t xml:space="preserve"> </w:t>
      </w:r>
      <w:r>
        <w:rPr>
          <w:sz w:val="20"/>
        </w:rPr>
        <w:t>návrhu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možná.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zaslaný</w:t>
      </w:r>
      <w:r>
        <w:rPr>
          <w:spacing w:val="-2"/>
          <w:sz w:val="20"/>
        </w:rPr>
        <w:t xml:space="preserve"> </w:t>
      </w:r>
      <w:r>
        <w:rPr>
          <w:sz w:val="20"/>
        </w:rPr>
        <w:t>podepsaný výtisk Smlouvy obsahovat jakékoliv vpisky, dodatky či odchylky, k uzavření smlouvy nedojde.</w:t>
      </w:r>
    </w:p>
    <w:p w14:paraId="2AD928BA" w14:textId="77777777" w:rsidR="00F1724F" w:rsidRDefault="00D816B0">
      <w:pPr>
        <w:pStyle w:val="Odstavecseseznamem"/>
        <w:numPr>
          <w:ilvl w:val="1"/>
          <w:numId w:val="14"/>
        </w:numPr>
        <w:tabs>
          <w:tab w:val="left" w:pos="1187"/>
        </w:tabs>
        <w:ind w:right="404" w:hanging="227"/>
        <w:rPr>
          <w:sz w:val="20"/>
        </w:rPr>
      </w:pPr>
      <w:r>
        <w:rPr>
          <w:sz w:val="20"/>
        </w:rPr>
        <w:t>Marným</w:t>
      </w:r>
      <w:r>
        <w:rPr>
          <w:spacing w:val="-3"/>
          <w:sz w:val="20"/>
        </w:rPr>
        <w:t xml:space="preserve"> </w:t>
      </w:r>
      <w:r>
        <w:rPr>
          <w:sz w:val="20"/>
        </w:rPr>
        <w:t>uplynutím</w:t>
      </w:r>
      <w:r>
        <w:rPr>
          <w:spacing w:val="-3"/>
          <w:sz w:val="20"/>
        </w:rPr>
        <w:t xml:space="preserve"> </w:t>
      </w:r>
      <w:r>
        <w:rPr>
          <w:sz w:val="20"/>
        </w:rPr>
        <w:t>akceptační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návrh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zaniká.</w:t>
      </w:r>
      <w:r>
        <w:rPr>
          <w:spacing w:val="-3"/>
          <w:sz w:val="20"/>
        </w:rPr>
        <w:t xml:space="preserve"> </w:t>
      </w:r>
      <w:r>
        <w:rPr>
          <w:sz w:val="20"/>
        </w:rPr>
        <w:t>Rovněž</w:t>
      </w:r>
      <w:r>
        <w:rPr>
          <w:spacing w:val="-3"/>
          <w:sz w:val="20"/>
        </w:rPr>
        <w:t xml:space="preserve"> </w:t>
      </w:r>
      <w:r>
        <w:rPr>
          <w:sz w:val="20"/>
        </w:rPr>
        <w:t>zaniká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rezervace</w:t>
      </w:r>
      <w:r>
        <w:rPr>
          <w:spacing w:val="-3"/>
          <w:sz w:val="20"/>
        </w:rPr>
        <w:t xml:space="preserve"> </w:t>
      </w:r>
      <w:r>
        <w:rPr>
          <w:sz w:val="20"/>
        </w:rPr>
        <w:t>příkonu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výkonu,</w:t>
      </w:r>
      <w:r>
        <w:rPr>
          <w:spacing w:val="-3"/>
          <w:sz w:val="20"/>
        </w:rPr>
        <w:t xml:space="preserve"> </w:t>
      </w:r>
      <w:r>
        <w:rPr>
          <w:sz w:val="20"/>
        </w:rPr>
        <w:t>uvedeného v čl. II. této smlouvy.</w:t>
      </w:r>
    </w:p>
    <w:p w14:paraId="67FC3CD6" w14:textId="77777777" w:rsidR="00F1724F" w:rsidRDefault="00F1724F">
      <w:pPr>
        <w:pStyle w:val="Zkladntext"/>
        <w:spacing w:before="8"/>
        <w:rPr>
          <w:sz w:val="11"/>
        </w:rPr>
      </w:pPr>
    </w:p>
    <w:p w14:paraId="52B6D2B4" w14:textId="77777777" w:rsidR="00F1724F" w:rsidRDefault="00F1724F">
      <w:pPr>
        <w:rPr>
          <w:sz w:val="11"/>
        </w:rPr>
        <w:sectPr w:rsidR="00F1724F">
          <w:pgSz w:w="11920" w:h="16840"/>
          <w:pgMar w:top="440" w:right="580" w:bottom="780" w:left="440" w:header="0" w:footer="588" w:gutter="0"/>
          <w:cols w:space="708"/>
        </w:sectPr>
      </w:pPr>
    </w:p>
    <w:p w14:paraId="4ABE31FC" w14:textId="77777777" w:rsidR="00F1724F" w:rsidRDefault="00D816B0">
      <w:pPr>
        <w:pStyle w:val="Zkladntext"/>
        <w:spacing w:before="100"/>
        <w:ind w:left="977"/>
        <w:rPr>
          <w:rFonts w:ascii="Times New Roman" w:hAnsi="Times New Roman"/>
        </w:rPr>
      </w:pPr>
      <w:r>
        <w:t>České</w:t>
      </w:r>
      <w:r>
        <w:rPr>
          <w:spacing w:val="-3"/>
        </w:rPr>
        <w:t xml:space="preserve"> </w:t>
      </w:r>
      <w:r>
        <w:rPr>
          <w:spacing w:val="-2"/>
        </w:rPr>
        <w:t>Budějovice</w:t>
      </w:r>
      <w:r>
        <w:rPr>
          <w:rFonts w:ascii="Times New Roman" w:hAnsi="Times New Roman"/>
          <w:spacing w:val="-2"/>
        </w:rPr>
        <w:t>,</w:t>
      </w:r>
    </w:p>
    <w:p w14:paraId="7D906E47" w14:textId="77777777" w:rsidR="00F1724F" w:rsidRDefault="00D816B0">
      <w:pPr>
        <w:pStyle w:val="Zkladntext"/>
        <w:spacing w:before="6"/>
        <w:ind w:left="977"/>
      </w:pPr>
      <w:r>
        <w:t xml:space="preserve">dne: </w:t>
      </w:r>
      <w:proofErr w:type="gramStart"/>
      <w:r>
        <w:rPr>
          <w:spacing w:val="-2"/>
        </w:rPr>
        <w:t>01.03.2023</w:t>
      </w:r>
      <w:proofErr w:type="gramEnd"/>
    </w:p>
    <w:p w14:paraId="28E3A2EA" w14:textId="77777777" w:rsidR="00F1724F" w:rsidRDefault="00D816B0">
      <w:pPr>
        <w:pStyle w:val="Zkladntext"/>
        <w:ind w:left="977"/>
      </w:pPr>
      <w:r>
        <w:t xml:space="preserve">Za Provozovatele </w:t>
      </w:r>
      <w:r>
        <w:rPr>
          <w:spacing w:val="-5"/>
        </w:rPr>
        <w:t>DS:</w:t>
      </w:r>
    </w:p>
    <w:p w14:paraId="3FEDAE12" w14:textId="77777777" w:rsidR="00F1724F" w:rsidRDefault="00F1724F">
      <w:pPr>
        <w:pStyle w:val="Zkladntext"/>
      </w:pPr>
    </w:p>
    <w:p w14:paraId="1C3BB1D2" w14:textId="070A9EF9" w:rsidR="00F1724F" w:rsidRDefault="00F1724F">
      <w:pPr>
        <w:pStyle w:val="Zkladntext"/>
        <w:spacing w:before="8"/>
        <w:rPr>
          <w:noProof/>
          <w:lang w:eastAsia="cs-CZ"/>
        </w:rPr>
      </w:pPr>
    </w:p>
    <w:p w14:paraId="3D8160A4" w14:textId="77777777" w:rsidR="009868B8" w:rsidRDefault="009868B8">
      <w:pPr>
        <w:pStyle w:val="Zkladntext"/>
        <w:spacing w:before="8"/>
        <w:rPr>
          <w:sz w:val="16"/>
        </w:rPr>
      </w:pPr>
    </w:p>
    <w:p w14:paraId="3921917E" w14:textId="77777777" w:rsidR="00F1724F" w:rsidRDefault="00D816B0">
      <w:pPr>
        <w:spacing w:before="47"/>
        <w:ind w:left="977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</w:t>
      </w:r>
    </w:p>
    <w:p w14:paraId="57D75E32" w14:textId="77777777" w:rsidR="00F1724F" w:rsidRDefault="00D816B0">
      <w:pPr>
        <w:pStyle w:val="Zkladntext"/>
        <w:spacing w:before="8"/>
        <w:ind w:left="977"/>
      </w:pPr>
      <w:r>
        <w:t xml:space="preserve">Ing. Zdeněk </w:t>
      </w:r>
      <w:r>
        <w:rPr>
          <w:spacing w:val="-4"/>
        </w:rPr>
        <w:t>Máca</w:t>
      </w:r>
    </w:p>
    <w:p w14:paraId="7C4592AE" w14:textId="77777777" w:rsidR="00F1724F" w:rsidRDefault="00D816B0">
      <w:pPr>
        <w:pStyle w:val="Zkladntext"/>
        <w:ind w:left="977"/>
      </w:pPr>
      <w:r>
        <w:t>Vedoucí</w:t>
      </w:r>
      <w:r>
        <w:rPr>
          <w:spacing w:val="-11"/>
        </w:rPr>
        <w:t xml:space="preserve"> </w:t>
      </w:r>
      <w:r>
        <w:t>managementu</w:t>
      </w:r>
      <w:r>
        <w:rPr>
          <w:spacing w:val="-11"/>
        </w:rPr>
        <w:t xml:space="preserve"> </w:t>
      </w:r>
      <w:proofErr w:type="spellStart"/>
      <w:r>
        <w:t>připoj.a</w:t>
      </w:r>
      <w:proofErr w:type="spellEnd"/>
      <w:r>
        <w:rPr>
          <w:spacing w:val="-11"/>
        </w:rPr>
        <w:t xml:space="preserve"> </w:t>
      </w:r>
      <w:r>
        <w:t xml:space="preserve">přeložek </w:t>
      </w:r>
      <w:proofErr w:type="gramStart"/>
      <w:r>
        <w:t>EG.D, a.</w:t>
      </w:r>
      <w:proofErr w:type="gramEnd"/>
      <w:r>
        <w:t>s.</w:t>
      </w:r>
    </w:p>
    <w:p w14:paraId="14191A58" w14:textId="18D28261" w:rsidR="00F1724F" w:rsidRDefault="00D816B0">
      <w:pPr>
        <w:tabs>
          <w:tab w:val="left" w:leader="dot" w:pos="3049"/>
        </w:tabs>
        <w:spacing w:before="100"/>
        <w:ind w:left="977"/>
        <w:rPr>
          <w:sz w:val="20"/>
        </w:rPr>
      </w:pPr>
      <w:r>
        <w:br w:type="column"/>
      </w:r>
      <w:r w:rsidR="009868B8">
        <w:rPr>
          <w:spacing w:val="-10"/>
          <w:sz w:val="20"/>
        </w:rPr>
        <w:t xml:space="preserve">V Hodoníně dne </w:t>
      </w:r>
      <w:proofErr w:type="gramStart"/>
      <w:r w:rsidR="009868B8">
        <w:rPr>
          <w:spacing w:val="-10"/>
          <w:sz w:val="20"/>
        </w:rPr>
        <w:t>30.3.2023</w:t>
      </w:r>
      <w:proofErr w:type="gramEnd"/>
    </w:p>
    <w:p w14:paraId="221462A2" w14:textId="77777777" w:rsidR="00F1724F" w:rsidRDefault="00D816B0">
      <w:pPr>
        <w:pStyle w:val="Zkladntext"/>
        <w:ind w:left="977"/>
      </w:pPr>
      <w:proofErr w:type="gramStart"/>
      <w:r>
        <w:t xml:space="preserve">dne: </w:t>
      </w:r>
      <w:r>
        <w:rPr>
          <w:spacing w:val="-2"/>
        </w:rPr>
        <w:t>...........................</w:t>
      </w:r>
      <w:proofErr w:type="gramEnd"/>
    </w:p>
    <w:p w14:paraId="0318B154" w14:textId="77777777" w:rsidR="00F1724F" w:rsidRDefault="00D816B0">
      <w:pPr>
        <w:pStyle w:val="Zkladntext"/>
        <w:ind w:left="977"/>
      </w:pPr>
      <w:r>
        <w:t xml:space="preserve">Za </w:t>
      </w:r>
      <w:r>
        <w:rPr>
          <w:spacing w:val="-2"/>
        </w:rPr>
        <w:t>Žadatele:</w:t>
      </w:r>
    </w:p>
    <w:p w14:paraId="65579A23" w14:textId="77777777" w:rsidR="00F1724F" w:rsidRDefault="00F1724F">
      <w:pPr>
        <w:pStyle w:val="Zkladntext"/>
        <w:rPr>
          <w:sz w:val="24"/>
        </w:rPr>
      </w:pPr>
    </w:p>
    <w:p w14:paraId="6CC11A83" w14:textId="77777777" w:rsidR="00F1724F" w:rsidRDefault="00F1724F">
      <w:pPr>
        <w:pStyle w:val="Zkladntext"/>
        <w:rPr>
          <w:sz w:val="24"/>
        </w:rPr>
      </w:pPr>
    </w:p>
    <w:p w14:paraId="472316B7" w14:textId="77777777" w:rsidR="00F1724F" w:rsidRDefault="00F1724F">
      <w:pPr>
        <w:pStyle w:val="Zkladntext"/>
        <w:rPr>
          <w:sz w:val="24"/>
        </w:rPr>
      </w:pPr>
    </w:p>
    <w:p w14:paraId="282B3F87" w14:textId="77777777" w:rsidR="00F1724F" w:rsidRDefault="00F1724F">
      <w:pPr>
        <w:pStyle w:val="Zkladntext"/>
        <w:rPr>
          <w:sz w:val="24"/>
        </w:rPr>
      </w:pPr>
    </w:p>
    <w:p w14:paraId="1E30D7BD" w14:textId="77777777" w:rsidR="00F1724F" w:rsidRDefault="00D816B0">
      <w:pPr>
        <w:spacing w:before="178"/>
        <w:ind w:left="1005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</w:t>
      </w:r>
    </w:p>
    <w:p w14:paraId="52D14241" w14:textId="77777777" w:rsidR="00F1724F" w:rsidRDefault="00D816B0">
      <w:pPr>
        <w:pStyle w:val="Zkladntext"/>
        <w:spacing w:before="9"/>
        <w:ind w:left="1005"/>
      </w:pPr>
      <w:r>
        <w:t>Ing.</w:t>
      </w:r>
      <w:r>
        <w:rPr>
          <w:spacing w:val="-2"/>
        </w:rPr>
        <w:t xml:space="preserve"> </w:t>
      </w:r>
      <w:r>
        <w:t xml:space="preserve">Jana </w:t>
      </w:r>
      <w:r>
        <w:rPr>
          <w:spacing w:val="-2"/>
        </w:rPr>
        <w:t>Bimková</w:t>
      </w:r>
    </w:p>
    <w:p w14:paraId="40E7943A" w14:textId="77777777" w:rsidR="00F1724F" w:rsidRDefault="00D816B0">
      <w:pPr>
        <w:pStyle w:val="Zkladntext"/>
        <w:ind w:left="1005"/>
      </w:pPr>
      <w:r>
        <w:t xml:space="preserve">Městská bytová správa, spol. s </w:t>
      </w:r>
      <w:r>
        <w:rPr>
          <w:spacing w:val="-4"/>
        </w:rPr>
        <w:t>r.o.</w:t>
      </w:r>
    </w:p>
    <w:p w14:paraId="0F2E3C08" w14:textId="77777777" w:rsidR="00F1724F" w:rsidRDefault="00F1724F">
      <w:pPr>
        <w:sectPr w:rsidR="00F1724F">
          <w:type w:val="continuous"/>
          <w:pgSz w:w="11920" w:h="16840"/>
          <w:pgMar w:top="620" w:right="580" w:bottom="280" w:left="440" w:header="0" w:footer="588" w:gutter="0"/>
          <w:cols w:num="2" w:space="708" w:equalWidth="0">
            <w:col w:w="4266" w:space="638"/>
            <w:col w:w="5996"/>
          </w:cols>
        </w:sectPr>
      </w:pPr>
    </w:p>
    <w:p w14:paraId="7BC1B2E7" w14:textId="77777777" w:rsidR="00F1724F" w:rsidRDefault="00D816B0">
      <w:pPr>
        <w:pStyle w:val="Zkladntext"/>
        <w:ind w:left="8460"/>
      </w:pPr>
      <w:r>
        <w:rPr>
          <w:noProof/>
          <w:lang w:eastAsia="cs-CZ"/>
        </w:rPr>
        <w:lastRenderedPageBreak/>
        <w:drawing>
          <wp:inline distT="0" distB="0" distL="0" distR="0" wp14:anchorId="4C249AA2" wp14:editId="334D1251">
            <wp:extent cx="1170114" cy="534924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94A5E" w14:textId="77777777" w:rsidR="00F1724F" w:rsidRDefault="00D816B0">
      <w:pPr>
        <w:spacing w:before="7"/>
        <w:ind w:left="977"/>
        <w:rPr>
          <w:b/>
          <w:sz w:val="20"/>
        </w:rPr>
      </w:pPr>
      <w:r>
        <w:rPr>
          <w:b/>
          <w:sz w:val="20"/>
          <w:u w:val="single"/>
        </w:rPr>
        <w:t xml:space="preserve">Příloha č. 1, Smlouva o připojení č. </w:t>
      </w:r>
      <w:r>
        <w:rPr>
          <w:b/>
          <w:spacing w:val="-2"/>
          <w:sz w:val="20"/>
          <w:u w:val="single"/>
        </w:rPr>
        <w:t>9002086442</w:t>
      </w:r>
    </w:p>
    <w:p w14:paraId="06A6DB22" w14:textId="77777777" w:rsidR="00F1724F" w:rsidRDefault="00F1724F">
      <w:pPr>
        <w:pStyle w:val="Zkladntext"/>
        <w:rPr>
          <w:b/>
        </w:rPr>
      </w:pPr>
    </w:p>
    <w:p w14:paraId="4A3158CE" w14:textId="77777777" w:rsidR="00F1724F" w:rsidRDefault="00D816B0">
      <w:pPr>
        <w:pStyle w:val="Nadpis2"/>
      </w:pPr>
      <w:r>
        <w:t xml:space="preserve">Doplňující údaje o výrobně elektřiny (dále jen </w:t>
      </w:r>
      <w:r>
        <w:rPr>
          <w:spacing w:val="-2"/>
        </w:rPr>
        <w:t>„Výrobna“)</w:t>
      </w:r>
    </w:p>
    <w:p w14:paraId="6228AC2D" w14:textId="77777777" w:rsidR="00F1724F" w:rsidRDefault="00D816B0">
      <w:pPr>
        <w:pStyle w:val="Zkladntext"/>
        <w:ind w:left="977" w:right="4497"/>
      </w:pPr>
      <w:r>
        <w:t>Název</w:t>
      </w:r>
      <w:r>
        <w:rPr>
          <w:spacing w:val="-4"/>
        </w:rPr>
        <w:t xml:space="preserve"> </w:t>
      </w:r>
      <w:r>
        <w:t>Výrobny:</w:t>
      </w:r>
      <w:r>
        <w:rPr>
          <w:spacing w:val="-4"/>
        </w:rPr>
        <w:t xml:space="preserve"> </w:t>
      </w:r>
      <w:r>
        <w:t>FVE</w:t>
      </w:r>
      <w:r>
        <w:rPr>
          <w:spacing w:val="-4"/>
        </w:rPr>
        <w:t xml:space="preserve"> </w:t>
      </w:r>
      <w:r>
        <w:t>Hodonín,</w:t>
      </w:r>
      <w:r>
        <w:rPr>
          <w:spacing w:val="-4"/>
        </w:rPr>
        <w:t xml:space="preserve"> </w:t>
      </w:r>
      <w:r>
        <w:t>Městská</w:t>
      </w:r>
      <w:r>
        <w:rPr>
          <w:spacing w:val="-4"/>
        </w:rPr>
        <w:t xml:space="preserve"> </w:t>
      </w:r>
      <w:r>
        <w:t>bytová</w:t>
      </w:r>
      <w:r>
        <w:rPr>
          <w:spacing w:val="-4"/>
        </w:rPr>
        <w:t xml:space="preserve"> </w:t>
      </w:r>
      <w:r>
        <w:t>správa,</w:t>
      </w:r>
      <w:r>
        <w:rPr>
          <w:spacing w:val="-4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r.o. Na odběrném místě budou instalovány tyto výrobní moduly:</w:t>
      </w: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247"/>
        <w:gridCol w:w="1701"/>
        <w:gridCol w:w="1191"/>
        <w:gridCol w:w="1304"/>
        <w:gridCol w:w="3061"/>
      </w:tblGrid>
      <w:tr w:rsidR="00F1724F" w14:paraId="57E5F11A" w14:textId="77777777">
        <w:trPr>
          <w:trHeight w:val="823"/>
        </w:trPr>
        <w:tc>
          <w:tcPr>
            <w:tcW w:w="1304" w:type="dxa"/>
          </w:tcPr>
          <w:p w14:paraId="4D623647" w14:textId="77777777" w:rsidR="00F1724F" w:rsidRDefault="00D816B0">
            <w:pPr>
              <w:pStyle w:val="TableParagraph"/>
              <w:spacing w:before="4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Typ </w:t>
            </w:r>
            <w:r>
              <w:rPr>
                <w:b/>
                <w:spacing w:val="-2"/>
                <w:sz w:val="20"/>
              </w:rPr>
              <w:t>výrobny</w:t>
            </w:r>
          </w:p>
        </w:tc>
        <w:tc>
          <w:tcPr>
            <w:tcW w:w="1247" w:type="dxa"/>
          </w:tcPr>
          <w:p w14:paraId="4BC92C44" w14:textId="77777777" w:rsidR="00F1724F" w:rsidRDefault="00D816B0">
            <w:pPr>
              <w:pStyle w:val="TableParagraph"/>
              <w:spacing w:before="49" w:line="240" w:lineRule="auto"/>
              <w:ind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Modul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PPDS</w:t>
            </w:r>
          </w:p>
        </w:tc>
        <w:tc>
          <w:tcPr>
            <w:tcW w:w="1701" w:type="dxa"/>
          </w:tcPr>
          <w:p w14:paraId="7FB40ACF" w14:textId="77777777" w:rsidR="00F1724F" w:rsidRDefault="00D816B0">
            <w:pPr>
              <w:pStyle w:val="TableParagraph"/>
              <w:spacing w:before="49" w:line="240" w:lineRule="auto"/>
              <w:ind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výrobního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modulu</w:t>
            </w:r>
          </w:p>
        </w:tc>
        <w:tc>
          <w:tcPr>
            <w:tcW w:w="1191" w:type="dxa"/>
          </w:tcPr>
          <w:p w14:paraId="390FACCC" w14:textId="77777777" w:rsidR="00F1724F" w:rsidRDefault="00D816B0">
            <w:pPr>
              <w:pStyle w:val="TableParagraph"/>
              <w:spacing w:before="49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Výkon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střídače/gen.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(kW)</w:t>
            </w:r>
          </w:p>
        </w:tc>
        <w:tc>
          <w:tcPr>
            <w:tcW w:w="1304" w:type="dxa"/>
          </w:tcPr>
          <w:p w14:paraId="2964E2DB" w14:textId="77777777" w:rsidR="00F1724F" w:rsidRDefault="00D816B0">
            <w:pPr>
              <w:pStyle w:val="TableParagraph"/>
              <w:spacing w:before="49" w:line="240" w:lineRule="auto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Instalovaný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výkon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modulu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(kW)</w:t>
            </w:r>
          </w:p>
        </w:tc>
        <w:tc>
          <w:tcPr>
            <w:tcW w:w="3061" w:type="dxa"/>
          </w:tcPr>
          <w:p w14:paraId="1E5FAFBF" w14:textId="77777777" w:rsidR="00F1724F" w:rsidRDefault="00D816B0">
            <w:pPr>
              <w:pStyle w:val="TableParagraph"/>
              <w:spacing w:before="49" w:line="240" w:lineRule="auto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Způsob </w:t>
            </w:r>
            <w:r>
              <w:rPr>
                <w:b/>
                <w:spacing w:val="-2"/>
                <w:sz w:val="20"/>
              </w:rPr>
              <w:t>připojení</w:t>
            </w:r>
          </w:p>
        </w:tc>
      </w:tr>
      <w:tr w:rsidR="00F1724F" w14:paraId="0EDB8A70" w14:textId="77777777">
        <w:trPr>
          <w:trHeight w:val="343"/>
        </w:trPr>
        <w:tc>
          <w:tcPr>
            <w:tcW w:w="1304" w:type="dxa"/>
          </w:tcPr>
          <w:p w14:paraId="2B5F4D8F" w14:textId="77777777" w:rsidR="00F1724F" w:rsidRDefault="00D816B0">
            <w:pPr>
              <w:pStyle w:val="TableParagraph"/>
              <w:spacing w:before="49" w:line="240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Fotovoltaická</w:t>
            </w:r>
            <w:proofErr w:type="spellEnd"/>
          </w:p>
        </w:tc>
        <w:tc>
          <w:tcPr>
            <w:tcW w:w="1247" w:type="dxa"/>
          </w:tcPr>
          <w:p w14:paraId="022F3BFF" w14:textId="77777777" w:rsidR="00F1724F" w:rsidRDefault="00F1724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91D5F54" w14:textId="77777777" w:rsidR="00F1724F" w:rsidRDefault="00D816B0">
            <w:pPr>
              <w:pStyle w:val="TableParagraph"/>
              <w:spacing w:before="49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191" w:type="dxa"/>
          </w:tcPr>
          <w:p w14:paraId="26DF147A" w14:textId="77777777" w:rsidR="00F1724F" w:rsidRDefault="00D816B0">
            <w:pPr>
              <w:pStyle w:val="TableParagraph"/>
              <w:spacing w:before="49" w:line="240" w:lineRule="auto"/>
              <w:ind w:left="0" w:right="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04" w:type="dxa"/>
          </w:tcPr>
          <w:p w14:paraId="57215992" w14:textId="77777777" w:rsidR="00F1724F" w:rsidRDefault="00D816B0">
            <w:pPr>
              <w:pStyle w:val="TableParagraph"/>
              <w:spacing w:before="49" w:line="240" w:lineRule="auto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28.56</w:t>
            </w:r>
          </w:p>
        </w:tc>
        <w:tc>
          <w:tcPr>
            <w:tcW w:w="3061" w:type="dxa"/>
          </w:tcPr>
          <w:p w14:paraId="35761A4B" w14:textId="77777777" w:rsidR="00F1724F" w:rsidRDefault="00D816B0">
            <w:pPr>
              <w:pStyle w:val="TableParagraph"/>
              <w:spacing w:before="49" w:line="240" w:lineRule="auto"/>
              <w:ind w:left="53"/>
              <w:rPr>
                <w:sz w:val="20"/>
              </w:rPr>
            </w:pPr>
            <w:r>
              <w:rPr>
                <w:sz w:val="20"/>
              </w:rPr>
              <w:t xml:space="preserve">Vnořená prostřednictvím </w:t>
            </w:r>
            <w:r>
              <w:rPr>
                <w:spacing w:val="-5"/>
                <w:sz w:val="20"/>
              </w:rPr>
              <w:t>OM</w:t>
            </w:r>
          </w:p>
        </w:tc>
      </w:tr>
    </w:tbl>
    <w:p w14:paraId="175AA057" w14:textId="77777777" w:rsidR="00F1724F" w:rsidRDefault="00F1724F">
      <w:pPr>
        <w:pStyle w:val="Zkladntext"/>
        <w:spacing w:before="3"/>
        <w:rPr>
          <w:sz w:val="19"/>
        </w:rPr>
      </w:pPr>
    </w:p>
    <w:p w14:paraId="0AC5DF2F" w14:textId="77777777" w:rsidR="00F1724F" w:rsidRDefault="00D816B0">
      <w:pPr>
        <w:pStyle w:val="Nadpis2"/>
      </w:pPr>
      <w:r>
        <w:t xml:space="preserve">Ostrovní </w:t>
      </w:r>
      <w:r>
        <w:rPr>
          <w:spacing w:val="-2"/>
        </w:rPr>
        <w:t>provoz</w:t>
      </w:r>
    </w:p>
    <w:p w14:paraId="640FBCAE" w14:textId="77777777" w:rsidR="00F1724F" w:rsidRDefault="00D816B0">
      <w:pPr>
        <w:pStyle w:val="Zkladntext"/>
        <w:ind w:left="977"/>
      </w:pPr>
      <w:r>
        <w:t xml:space="preserve">Ostrovní provoz není </w:t>
      </w:r>
      <w:r>
        <w:rPr>
          <w:spacing w:val="-2"/>
        </w:rPr>
        <w:t>povolen.</w:t>
      </w:r>
    </w:p>
    <w:p w14:paraId="4AC6384D" w14:textId="77777777" w:rsidR="00F1724F" w:rsidRDefault="00D816B0">
      <w:pPr>
        <w:pStyle w:val="Nadpis2"/>
      </w:pPr>
      <w:r>
        <w:t xml:space="preserve">Všeobecné </w:t>
      </w:r>
      <w:r>
        <w:rPr>
          <w:spacing w:val="-2"/>
        </w:rPr>
        <w:t>podmínky</w:t>
      </w:r>
    </w:p>
    <w:p w14:paraId="316ABAB0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187"/>
        </w:tabs>
        <w:ind w:right="511" w:hanging="227"/>
        <w:rPr>
          <w:sz w:val="20"/>
        </w:rPr>
      </w:pPr>
      <w:r>
        <w:rPr>
          <w:sz w:val="20"/>
        </w:rPr>
        <w:t>Výrobna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způsob</w:t>
      </w:r>
      <w:r>
        <w:rPr>
          <w:spacing w:val="-3"/>
          <w:sz w:val="20"/>
        </w:rPr>
        <w:t xml:space="preserve"> </w:t>
      </w:r>
      <w:r>
        <w:rPr>
          <w:sz w:val="20"/>
        </w:rPr>
        <w:t>jejího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dané</w:t>
      </w:r>
      <w:r>
        <w:rPr>
          <w:spacing w:val="-3"/>
          <w:sz w:val="20"/>
        </w:rPr>
        <w:t xml:space="preserve"> </w:t>
      </w:r>
      <w:r>
        <w:rPr>
          <w:sz w:val="20"/>
        </w:rPr>
        <w:t>Pravidly</w:t>
      </w:r>
      <w:r>
        <w:rPr>
          <w:spacing w:val="-3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soustavy (PPDS), které jsou k dispozici na internetových stránkách Provozovatele DS.</w:t>
      </w:r>
    </w:p>
    <w:p w14:paraId="6688CE2C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187"/>
        </w:tabs>
        <w:ind w:right="821" w:hanging="227"/>
        <w:rPr>
          <w:sz w:val="20"/>
        </w:rPr>
      </w:pP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připojovaná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rekonstruovaná</w:t>
      </w:r>
      <w:r>
        <w:rPr>
          <w:spacing w:val="-2"/>
          <w:sz w:val="20"/>
        </w:rPr>
        <w:t xml:space="preserve"> </w:t>
      </w:r>
      <w:r>
        <w:rPr>
          <w:sz w:val="20"/>
        </w:rPr>
        <w:t>výrobna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veškerá</w:t>
      </w:r>
      <w:r>
        <w:rPr>
          <w:spacing w:val="-2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ní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související,</w:t>
      </w:r>
      <w:r>
        <w:rPr>
          <w:spacing w:val="-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splňovat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všechny požadavky dle Nařízení komise (EU) 2016/631 – Kodexu sítě pro připojení výroben </w:t>
      </w:r>
      <w:proofErr w:type="spellStart"/>
      <w:r>
        <w:rPr>
          <w:sz w:val="20"/>
        </w:rPr>
        <w:t>RfG</w:t>
      </w:r>
      <w:proofErr w:type="spellEnd"/>
      <w:r>
        <w:rPr>
          <w:sz w:val="20"/>
        </w:rPr>
        <w:t>.</w:t>
      </w:r>
    </w:p>
    <w:p w14:paraId="295A5ED4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187"/>
        </w:tabs>
        <w:ind w:left="1186" w:hanging="210"/>
        <w:rPr>
          <w:sz w:val="20"/>
        </w:rPr>
      </w:pPr>
      <w:r>
        <w:rPr>
          <w:sz w:val="20"/>
        </w:rPr>
        <w:t xml:space="preserve">Veškeré připojené elektrické zařízení musí splňovat požadavky příslušných technických </w:t>
      </w:r>
      <w:r>
        <w:rPr>
          <w:spacing w:val="-2"/>
          <w:sz w:val="20"/>
        </w:rPr>
        <w:t>norem.</w:t>
      </w:r>
    </w:p>
    <w:p w14:paraId="0AF4B3A0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187"/>
        </w:tabs>
        <w:ind w:right="306" w:hanging="227"/>
        <w:rPr>
          <w:sz w:val="20"/>
        </w:rPr>
      </w:pPr>
      <w:r>
        <w:rPr>
          <w:sz w:val="20"/>
        </w:rPr>
        <w:t>Závaznou</w:t>
      </w:r>
      <w:r>
        <w:rPr>
          <w:spacing w:val="-3"/>
          <w:sz w:val="20"/>
        </w:rPr>
        <w:t xml:space="preserve"> </w:t>
      </w:r>
      <w:r>
        <w:rPr>
          <w:sz w:val="20"/>
        </w:rPr>
        <w:t>podmínkou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instalaci,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provoz</w:t>
      </w:r>
      <w:r>
        <w:rPr>
          <w:spacing w:val="-3"/>
          <w:sz w:val="20"/>
        </w:rPr>
        <w:t xml:space="preserve"> </w:t>
      </w:r>
      <w:r>
        <w:rPr>
          <w:sz w:val="20"/>
        </w:rPr>
        <w:t>Výrobny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respektování</w:t>
      </w:r>
      <w:r>
        <w:rPr>
          <w:spacing w:val="-3"/>
          <w:sz w:val="20"/>
        </w:rPr>
        <w:t xml:space="preserve"> </w:t>
      </w:r>
      <w:r>
        <w:rPr>
          <w:sz w:val="20"/>
        </w:rPr>
        <w:t>ochranných</w:t>
      </w:r>
      <w:r>
        <w:rPr>
          <w:spacing w:val="-3"/>
          <w:sz w:val="20"/>
        </w:rPr>
        <w:t xml:space="preserve"> </w:t>
      </w:r>
      <w:r>
        <w:rPr>
          <w:sz w:val="20"/>
        </w:rPr>
        <w:t>pásem</w:t>
      </w:r>
      <w:r>
        <w:rPr>
          <w:spacing w:val="-3"/>
          <w:sz w:val="20"/>
        </w:rPr>
        <w:t xml:space="preserve"> </w:t>
      </w:r>
      <w:r>
        <w:rPr>
          <w:sz w:val="20"/>
        </w:rPr>
        <w:t>stávajících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 distribuční soustavy Provozovatele DS podle § 46 zákona č. 458/2000 Sb.</w:t>
      </w:r>
    </w:p>
    <w:p w14:paraId="689BB4F9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187"/>
        </w:tabs>
        <w:ind w:left="1186" w:hanging="210"/>
        <w:rPr>
          <w:sz w:val="20"/>
        </w:rPr>
      </w:pPr>
      <w:r>
        <w:rPr>
          <w:sz w:val="20"/>
        </w:rPr>
        <w:t xml:space="preserve">V případě nepřímého měření zajistí náklady na své měřící transformátory </w:t>
      </w:r>
      <w:r>
        <w:rPr>
          <w:spacing w:val="-2"/>
          <w:sz w:val="20"/>
        </w:rPr>
        <w:t>Žadatel.</w:t>
      </w:r>
    </w:p>
    <w:p w14:paraId="387AA8F9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187"/>
        </w:tabs>
        <w:ind w:left="1186" w:hanging="210"/>
        <w:rPr>
          <w:sz w:val="20"/>
        </w:rPr>
      </w:pPr>
      <w:r>
        <w:rPr>
          <w:sz w:val="20"/>
        </w:rPr>
        <w:t xml:space="preserve">Distribuční NN síť, včetně přípojek, </w:t>
      </w:r>
      <w:proofErr w:type="gramStart"/>
      <w:r>
        <w:rPr>
          <w:sz w:val="20"/>
        </w:rPr>
        <w:t>je</w:t>
      </w:r>
      <w:proofErr w:type="gramEnd"/>
      <w:r>
        <w:rPr>
          <w:sz w:val="20"/>
        </w:rPr>
        <w:t xml:space="preserve"> chráněna před úrazem elektrickým proudem dle PNE 33 0000-1, soustava </w:t>
      </w:r>
      <w:r>
        <w:rPr>
          <w:spacing w:val="-5"/>
          <w:sz w:val="20"/>
        </w:rPr>
        <w:t>TN-</w:t>
      </w:r>
    </w:p>
    <w:p w14:paraId="54B11D3E" w14:textId="77777777" w:rsidR="00F1724F" w:rsidRDefault="00D816B0">
      <w:pPr>
        <w:pStyle w:val="Zkladntext"/>
        <w:ind w:left="1204"/>
      </w:pPr>
      <w:r>
        <w:t>C.</w:t>
      </w:r>
      <w:r>
        <w:rPr>
          <w:spacing w:val="-3"/>
        </w:rPr>
        <w:t xml:space="preserve"> </w:t>
      </w:r>
      <w:r>
        <w:t>Připojená</w:t>
      </w:r>
      <w:r>
        <w:rPr>
          <w:spacing w:val="-3"/>
        </w:rPr>
        <w:t xml:space="preserve"> </w:t>
      </w:r>
      <w:r>
        <w:t>el.</w:t>
      </w:r>
      <w:r>
        <w:rPr>
          <w:spacing w:val="-3"/>
        </w:rPr>
        <w:t xml:space="preserve"> </w:t>
      </w:r>
      <w:proofErr w:type="gramStart"/>
      <w:r>
        <w:t>zařízení</w:t>
      </w:r>
      <w:proofErr w:type="gramEnd"/>
      <w:r>
        <w:rPr>
          <w:spacing w:val="-3"/>
        </w:rPr>
        <w:t xml:space="preserve"> </w:t>
      </w:r>
      <w:r>
        <w:t>konečného</w:t>
      </w:r>
      <w:r>
        <w:rPr>
          <w:spacing w:val="-3"/>
        </w:rPr>
        <w:t xml:space="preserve"> </w:t>
      </w:r>
      <w:r>
        <w:t>zákazníka</w:t>
      </w:r>
      <w:r>
        <w:rPr>
          <w:spacing w:val="-3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splňovat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hlediska</w:t>
      </w:r>
      <w:r>
        <w:rPr>
          <w:spacing w:val="-3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úrazem</w:t>
      </w:r>
      <w:r>
        <w:rPr>
          <w:spacing w:val="-3"/>
        </w:rPr>
        <w:t xml:space="preserve"> </w:t>
      </w:r>
      <w:r>
        <w:t>elektrickým</w:t>
      </w:r>
      <w:r>
        <w:rPr>
          <w:spacing w:val="-3"/>
        </w:rPr>
        <w:t xml:space="preserve"> </w:t>
      </w:r>
      <w:r>
        <w:t>proudem požadavky ČSN 33 2000-4-41.</w:t>
      </w:r>
    </w:p>
    <w:p w14:paraId="29BBA3A0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187"/>
        </w:tabs>
        <w:ind w:right="452" w:hanging="227"/>
        <w:rPr>
          <w:sz w:val="20"/>
        </w:rPr>
      </w:pP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2"/>
          <w:sz w:val="20"/>
        </w:rPr>
        <w:t xml:space="preserve"> </w:t>
      </w:r>
      <w:r>
        <w:rPr>
          <w:sz w:val="20"/>
        </w:rPr>
        <w:t>nebezpečným</w:t>
      </w:r>
      <w:r>
        <w:rPr>
          <w:spacing w:val="-2"/>
          <w:sz w:val="20"/>
        </w:rPr>
        <w:t xml:space="preserve"> </w:t>
      </w:r>
      <w:r>
        <w:rPr>
          <w:sz w:val="20"/>
        </w:rPr>
        <w:t>dotykem</w:t>
      </w:r>
      <w:r>
        <w:rPr>
          <w:spacing w:val="-2"/>
          <w:sz w:val="20"/>
        </w:rPr>
        <w:t xml:space="preserve"> </w:t>
      </w:r>
      <w:r>
        <w:rPr>
          <w:sz w:val="20"/>
        </w:rPr>
        <w:t>neživých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</w:t>
      </w:r>
      <w:r>
        <w:rPr>
          <w:spacing w:val="-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instalaci</w:t>
      </w:r>
      <w:r>
        <w:rPr>
          <w:spacing w:val="-2"/>
          <w:sz w:val="20"/>
        </w:rPr>
        <w:t xml:space="preserve"> </w:t>
      </w:r>
      <w:r>
        <w:rPr>
          <w:sz w:val="20"/>
        </w:rPr>
        <w:t>Výrobny</w:t>
      </w:r>
      <w:r>
        <w:rPr>
          <w:spacing w:val="-2"/>
          <w:sz w:val="20"/>
        </w:rPr>
        <w:t xml:space="preserve"> </w:t>
      </w:r>
      <w:r>
        <w:rPr>
          <w:sz w:val="20"/>
        </w:rPr>
        <w:t>řešena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ČSN</w:t>
      </w:r>
      <w:r>
        <w:rPr>
          <w:spacing w:val="-2"/>
          <w:sz w:val="20"/>
        </w:rPr>
        <w:t xml:space="preserve"> </w:t>
      </w:r>
      <w:r>
        <w:rPr>
          <w:sz w:val="20"/>
        </w:rPr>
        <w:t>33</w:t>
      </w:r>
      <w:r>
        <w:rPr>
          <w:spacing w:val="-2"/>
          <w:sz w:val="20"/>
        </w:rPr>
        <w:t xml:space="preserve"> </w:t>
      </w:r>
      <w:r>
        <w:rPr>
          <w:sz w:val="20"/>
        </w:rPr>
        <w:t>2000-4-41 automatickým odpojením od zdroje.</w:t>
      </w:r>
    </w:p>
    <w:p w14:paraId="1E80EB46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187"/>
        </w:tabs>
        <w:ind w:right="140" w:hanging="227"/>
        <w:rPr>
          <w:sz w:val="20"/>
        </w:rPr>
      </w:pPr>
      <w:r>
        <w:rPr>
          <w:sz w:val="20"/>
        </w:rPr>
        <w:t>Z hlediska ochrany před atmosférickým a provozním přepětím je distribuční síť chráněna dle ČSN 38 0810 a PNE 33 0000-8.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doporučujeme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instalaci</w:t>
      </w:r>
      <w:r>
        <w:rPr>
          <w:spacing w:val="-2"/>
          <w:sz w:val="20"/>
        </w:rPr>
        <w:t xml:space="preserve"> </w:t>
      </w:r>
      <w:r>
        <w:rPr>
          <w:sz w:val="20"/>
        </w:rPr>
        <w:t>Žadatele</w:t>
      </w:r>
      <w:r>
        <w:rPr>
          <w:spacing w:val="-2"/>
          <w:sz w:val="20"/>
        </w:rPr>
        <w:t xml:space="preserve"> </w:t>
      </w:r>
      <w:r>
        <w:rPr>
          <w:sz w:val="20"/>
        </w:rPr>
        <w:t>vhodnou</w:t>
      </w:r>
      <w:r>
        <w:rPr>
          <w:spacing w:val="-2"/>
          <w:sz w:val="20"/>
        </w:rPr>
        <w:t xml:space="preserve"> </w:t>
      </w:r>
      <w:r>
        <w:rPr>
          <w:sz w:val="20"/>
        </w:rPr>
        <w:t>ochranu</w:t>
      </w:r>
      <w:r>
        <w:rPr>
          <w:spacing w:val="-2"/>
          <w:sz w:val="20"/>
        </w:rPr>
        <w:t xml:space="preserve"> </w:t>
      </w:r>
      <w:r>
        <w:rPr>
          <w:sz w:val="20"/>
        </w:rPr>
        <w:t>proti</w:t>
      </w:r>
      <w:r>
        <w:rPr>
          <w:spacing w:val="-2"/>
          <w:sz w:val="20"/>
        </w:rPr>
        <w:t xml:space="preserve"> </w:t>
      </w:r>
      <w:r>
        <w:rPr>
          <w:sz w:val="20"/>
        </w:rPr>
        <w:t>přepětí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ČSN</w:t>
      </w:r>
      <w:r>
        <w:rPr>
          <w:spacing w:val="-2"/>
          <w:sz w:val="20"/>
        </w:rPr>
        <w:t xml:space="preserve"> </w:t>
      </w:r>
      <w:r>
        <w:rPr>
          <w:sz w:val="20"/>
        </w:rPr>
        <w:t>33</w:t>
      </w:r>
      <w:r>
        <w:rPr>
          <w:spacing w:val="-2"/>
          <w:sz w:val="20"/>
        </w:rPr>
        <w:t xml:space="preserve"> </w:t>
      </w:r>
      <w:r>
        <w:rPr>
          <w:sz w:val="20"/>
        </w:rPr>
        <w:t>2000-1 a PNE 33 0000-5.</w:t>
      </w:r>
    </w:p>
    <w:p w14:paraId="52CE8E1B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187"/>
        </w:tabs>
        <w:ind w:right="358" w:hanging="227"/>
        <w:rPr>
          <w:sz w:val="20"/>
        </w:rPr>
      </w:pPr>
      <w:r>
        <w:rPr>
          <w:sz w:val="20"/>
        </w:rPr>
        <w:t>Parametry</w:t>
      </w:r>
      <w:r>
        <w:rPr>
          <w:spacing w:val="-2"/>
          <w:sz w:val="20"/>
        </w:rPr>
        <w:t xml:space="preserve"> </w:t>
      </w:r>
      <w:r>
        <w:rPr>
          <w:sz w:val="20"/>
        </w:rPr>
        <w:t>napětí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2"/>
          <w:sz w:val="20"/>
        </w:rPr>
        <w:t xml:space="preserve"> </w:t>
      </w:r>
      <w:r>
        <w:rPr>
          <w:sz w:val="20"/>
        </w:rPr>
        <w:t>NN</w:t>
      </w:r>
      <w:r>
        <w:rPr>
          <w:spacing w:val="-2"/>
          <w:sz w:val="20"/>
        </w:rPr>
        <w:t xml:space="preserve"> </w:t>
      </w:r>
      <w:r>
        <w:rPr>
          <w:sz w:val="20"/>
        </w:rPr>
        <w:t>síti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řídí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ČSN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50160</w:t>
      </w:r>
      <w:r>
        <w:rPr>
          <w:spacing w:val="-2"/>
          <w:sz w:val="20"/>
        </w:rPr>
        <w:t xml:space="preserve"> </w:t>
      </w:r>
      <w:r>
        <w:rPr>
          <w:sz w:val="20"/>
        </w:rPr>
        <w:t>„Charakteristiky</w:t>
      </w:r>
      <w:r>
        <w:rPr>
          <w:spacing w:val="-2"/>
          <w:sz w:val="20"/>
        </w:rPr>
        <w:t xml:space="preserve"> </w:t>
      </w:r>
      <w:r>
        <w:rPr>
          <w:sz w:val="20"/>
        </w:rPr>
        <w:t>napětí</w:t>
      </w:r>
      <w:r>
        <w:rPr>
          <w:spacing w:val="-2"/>
          <w:sz w:val="20"/>
        </w:rPr>
        <w:t xml:space="preserve"> </w:t>
      </w:r>
      <w:r>
        <w:rPr>
          <w:sz w:val="20"/>
        </w:rPr>
        <w:t>elektrické</w:t>
      </w:r>
      <w:r>
        <w:rPr>
          <w:spacing w:val="-2"/>
          <w:sz w:val="20"/>
        </w:rPr>
        <w:t xml:space="preserve"> </w:t>
      </w:r>
      <w:r>
        <w:rPr>
          <w:sz w:val="20"/>
        </w:rPr>
        <w:t>energie</w:t>
      </w:r>
      <w:r>
        <w:rPr>
          <w:spacing w:val="-2"/>
          <w:sz w:val="20"/>
        </w:rPr>
        <w:t xml:space="preserve"> </w:t>
      </w:r>
      <w:r>
        <w:rPr>
          <w:sz w:val="20"/>
        </w:rPr>
        <w:t>dodávané z veřejné distribuční sítě“.</w:t>
      </w:r>
    </w:p>
    <w:p w14:paraId="592E8C0E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299"/>
        </w:tabs>
        <w:ind w:right="105" w:hanging="227"/>
        <w:rPr>
          <w:sz w:val="20"/>
        </w:rPr>
      </w:pPr>
      <w:r>
        <w:rPr>
          <w:sz w:val="20"/>
        </w:rPr>
        <w:t xml:space="preserve">V případě, že je na OM nainstalována dobíjecí stanice s instalovaným výkonem nad 3,7 kW, (tzn. DoS2 a DoS3 dle definice Přílohy 6 PPDS), musí být toto připojení schváleno PDS. Dobíjecí stanice musí být vybavena </w:t>
      </w:r>
      <w:proofErr w:type="spellStart"/>
      <w:r>
        <w:rPr>
          <w:sz w:val="20"/>
        </w:rPr>
        <w:t>odpojovacím</w:t>
      </w:r>
      <w:proofErr w:type="spellEnd"/>
      <w:r>
        <w:rPr>
          <w:sz w:val="20"/>
        </w:rPr>
        <w:t xml:space="preserve"> prvkem</w:t>
      </w:r>
      <w:r>
        <w:rPr>
          <w:spacing w:val="-3"/>
          <w:sz w:val="20"/>
        </w:rPr>
        <w:t xml:space="preserve"> </w:t>
      </w:r>
      <w:r>
        <w:rPr>
          <w:sz w:val="20"/>
        </w:rPr>
        <w:t>umožňujícím</w:t>
      </w:r>
      <w:r>
        <w:rPr>
          <w:spacing w:val="-3"/>
          <w:sz w:val="20"/>
        </w:rPr>
        <w:t xml:space="preserve"> </w:t>
      </w:r>
      <w:r>
        <w:rPr>
          <w:sz w:val="20"/>
        </w:rPr>
        <w:t>dálkové</w:t>
      </w:r>
      <w:r>
        <w:rPr>
          <w:spacing w:val="-3"/>
          <w:sz w:val="20"/>
        </w:rPr>
        <w:t xml:space="preserve"> </w:t>
      </w:r>
      <w:r>
        <w:rPr>
          <w:sz w:val="20"/>
        </w:rPr>
        <w:t>omezení</w:t>
      </w:r>
      <w:r>
        <w:rPr>
          <w:spacing w:val="-3"/>
          <w:sz w:val="20"/>
        </w:rPr>
        <w:t xml:space="preserve"> </w:t>
      </w:r>
      <w:r>
        <w:rPr>
          <w:sz w:val="20"/>
        </w:rPr>
        <w:t>činného</w:t>
      </w:r>
      <w:r>
        <w:rPr>
          <w:spacing w:val="-3"/>
          <w:sz w:val="20"/>
        </w:rPr>
        <w:t xml:space="preserve"> </w:t>
      </w:r>
      <w:r>
        <w:rPr>
          <w:sz w:val="20"/>
        </w:rPr>
        <w:t>příkonu</w:t>
      </w:r>
      <w:r>
        <w:rPr>
          <w:spacing w:val="-3"/>
          <w:sz w:val="20"/>
        </w:rPr>
        <w:t xml:space="preserve"> </w:t>
      </w:r>
      <w:r>
        <w:rPr>
          <w:sz w:val="20"/>
        </w:rPr>
        <w:t>nabíjecí</w:t>
      </w:r>
      <w:r>
        <w:rPr>
          <w:spacing w:val="-3"/>
          <w:sz w:val="20"/>
        </w:rPr>
        <w:t xml:space="preserve"> </w:t>
      </w:r>
      <w:r>
        <w:rPr>
          <w:sz w:val="20"/>
        </w:rPr>
        <w:t>stanice.</w:t>
      </w:r>
      <w:r>
        <w:rPr>
          <w:spacing w:val="-3"/>
          <w:sz w:val="20"/>
        </w:rPr>
        <w:t xml:space="preserve"> </w:t>
      </w:r>
      <w:r>
        <w:rPr>
          <w:sz w:val="20"/>
        </w:rPr>
        <w:t>Tento</w:t>
      </w:r>
      <w:r>
        <w:rPr>
          <w:spacing w:val="-3"/>
          <w:sz w:val="20"/>
        </w:rPr>
        <w:t xml:space="preserve"> </w:t>
      </w:r>
      <w:r>
        <w:rPr>
          <w:sz w:val="20"/>
        </w:rPr>
        <w:t>prvek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z w:val="20"/>
        </w:rPr>
        <w:t>instalován</w:t>
      </w:r>
      <w:r>
        <w:rPr>
          <w:spacing w:val="-3"/>
          <w:sz w:val="20"/>
        </w:rPr>
        <w:t xml:space="preserve"> </w:t>
      </w:r>
      <w:r>
        <w:rPr>
          <w:sz w:val="20"/>
        </w:rPr>
        <w:t>tak,</w:t>
      </w:r>
      <w:r>
        <w:rPr>
          <w:spacing w:val="-3"/>
          <w:sz w:val="20"/>
        </w:rPr>
        <w:t xml:space="preserve"> </w:t>
      </w:r>
      <w:r>
        <w:rPr>
          <w:sz w:val="20"/>
        </w:rPr>
        <w:t>aby</w:t>
      </w:r>
      <w:r>
        <w:rPr>
          <w:spacing w:val="-3"/>
          <w:sz w:val="20"/>
        </w:rPr>
        <w:t xml:space="preserve"> </w:t>
      </w:r>
      <w:r>
        <w:rPr>
          <w:sz w:val="20"/>
        </w:rPr>
        <w:t>zůstal funkční i po silovém odpojení nabíječky od DS a umožnil automatizaci tohoto procesu. Dobíjecí stanice s celkovým instalovaným nabíjecím příkonem nad 250 kW včetně musí umožňovat začlenění této stanice do systému dálkového řízení PDS s možností dálkového řízení činného příkonu. Detailní informace jsou uvedené v dokumentu dostupném na stránkách</w:t>
      </w:r>
      <w:r>
        <w:rPr>
          <w:spacing w:val="-3"/>
          <w:sz w:val="20"/>
        </w:rPr>
        <w:t xml:space="preserve"> </w:t>
      </w:r>
      <w:hyperlink r:id="rId12">
        <w:r>
          <w:rPr>
            <w:sz w:val="20"/>
          </w:rPr>
          <w:t>www.egd.cz/technicke-informace-k-elektrine</w:t>
        </w:r>
      </w:hyperlink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sekci</w:t>
      </w:r>
      <w:r>
        <w:rPr>
          <w:spacing w:val="-3"/>
          <w:sz w:val="20"/>
        </w:rPr>
        <w:t xml:space="preserve"> </w:t>
      </w:r>
      <w:r>
        <w:rPr>
          <w:sz w:val="20"/>
        </w:rPr>
        <w:t>"Připojování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odběrných</w:t>
      </w:r>
      <w:r>
        <w:rPr>
          <w:spacing w:val="-3"/>
          <w:sz w:val="20"/>
        </w:rPr>
        <w:t xml:space="preserve"> </w:t>
      </w:r>
      <w:r>
        <w:rPr>
          <w:sz w:val="20"/>
        </w:rPr>
        <w:t>míst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instalovaným</w:t>
      </w:r>
      <w:r>
        <w:rPr>
          <w:spacing w:val="-3"/>
          <w:sz w:val="20"/>
        </w:rPr>
        <w:t xml:space="preserve"> </w:t>
      </w:r>
      <w:r>
        <w:rPr>
          <w:sz w:val="20"/>
        </w:rPr>
        <w:t>dobíjecím příkonem nad 250 kW".</w:t>
      </w:r>
    </w:p>
    <w:p w14:paraId="69BFE4A7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299"/>
        </w:tabs>
        <w:ind w:right="105" w:hanging="227"/>
        <w:rPr>
          <w:sz w:val="20"/>
        </w:rPr>
      </w:pPr>
      <w:r>
        <w:rPr>
          <w:sz w:val="20"/>
        </w:rPr>
        <w:t>Připojení Hlavního domovního vedení k Distribuční síti a vstup (zásah) do přípojkové skříně smí provést pouze Provozovatel DS po dokončení přípravy odběrného místa ze strany Žadatele dle dokumentu „Požadavky na umístění, provedení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zapojení</w:t>
      </w:r>
      <w:r>
        <w:rPr>
          <w:spacing w:val="-6"/>
          <w:sz w:val="20"/>
        </w:rPr>
        <w:t xml:space="preserve"> </w:t>
      </w:r>
      <w:r>
        <w:rPr>
          <w:sz w:val="20"/>
        </w:rPr>
        <w:t>měřících</w:t>
      </w:r>
      <w:r>
        <w:rPr>
          <w:spacing w:val="-6"/>
          <w:sz w:val="20"/>
        </w:rPr>
        <w:t xml:space="preserve"> </w:t>
      </w:r>
      <w:r>
        <w:rPr>
          <w:sz w:val="20"/>
        </w:rPr>
        <w:t>souprav“</w:t>
      </w:r>
      <w:r>
        <w:rPr>
          <w:spacing w:val="-6"/>
          <w:sz w:val="20"/>
        </w:rPr>
        <w:t xml:space="preserve"> </w:t>
      </w:r>
      <w:r>
        <w:rPr>
          <w:sz w:val="20"/>
        </w:rPr>
        <w:t>umístěném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webu</w:t>
      </w:r>
      <w:r>
        <w:rPr>
          <w:spacing w:val="-6"/>
          <w:sz w:val="20"/>
        </w:rPr>
        <w:t xml:space="preserve"> </w:t>
      </w:r>
      <w:r>
        <w:rPr>
          <w:sz w:val="20"/>
        </w:rPr>
        <w:t>distributora</w:t>
      </w:r>
      <w:r>
        <w:rPr>
          <w:spacing w:val="-6"/>
          <w:sz w:val="20"/>
        </w:rPr>
        <w:t xml:space="preserve"> </w:t>
      </w:r>
      <w:hyperlink r:id="rId13">
        <w:r>
          <w:rPr>
            <w:sz w:val="20"/>
          </w:rPr>
          <w:t>www.egd.cz.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Žadatel</w:t>
      </w:r>
      <w:r>
        <w:rPr>
          <w:spacing w:val="-6"/>
          <w:sz w:val="20"/>
        </w:rPr>
        <w:t xml:space="preserve"> </w:t>
      </w:r>
      <w:r>
        <w:rPr>
          <w:sz w:val="20"/>
        </w:rPr>
        <w:t>požadující</w:t>
      </w:r>
      <w:r>
        <w:rPr>
          <w:spacing w:val="-6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nebo odpojení hlavního domovního vedení (popř. manipulaci s pojistkami a výzbrojí přípojkové skříně) je povinen tuto žádost nahlásit na bezplatné lince Nonstop lince </w:t>
      </w:r>
      <w:proofErr w:type="gramStart"/>
      <w:r>
        <w:rPr>
          <w:sz w:val="20"/>
        </w:rPr>
        <w:t>EG.D 800 22 55 77</w:t>
      </w:r>
      <w:proofErr w:type="gramEnd"/>
      <w:r>
        <w:rPr>
          <w:sz w:val="20"/>
        </w:rPr>
        <w:t>.</w:t>
      </w:r>
    </w:p>
    <w:p w14:paraId="01B3C645" w14:textId="77777777" w:rsidR="00F1724F" w:rsidRDefault="00D816B0">
      <w:pPr>
        <w:pStyle w:val="Odstavecseseznamem"/>
        <w:numPr>
          <w:ilvl w:val="0"/>
          <w:numId w:val="1"/>
        </w:numPr>
        <w:tabs>
          <w:tab w:val="left" w:pos="1299"/>
        </w:tabs>
        <w:ind w:right="143" w:hanging="227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OM</w:t>
      </w:r>
      <w:r>
        <w:rPr>
          <w:spacing w:val="-2"/>
          <w:sz w:val="20"/>
        </w:rPr>
        <w:t xml:space="preserve"> </w:t>
      </w:r>
      <w:r>
        <w:rPr>
          <w:sz w:val="20"/>
        </w:rPr>
        <w:t>instalována</w:t>
      </w:r>
      <w:r>
        <w:rPr>
          <w:spacing w:val="-2"/>
          <w:sz w:val="20"/>
        </w:rPr>
        <w:t xml:space="preserve"> </w:t>
      </w:r>
      <w:r>
        <w:rPr>
          <w:sz w:val="20"/>
        </w:rPr>
        <w:t>výrobna</w:t>
      </w:r>
      <w:r>
        <w:rPr>
          <w:spacing w:val="-2"/>
          <w:sz w:val="20"/>
        </w:rPr>
        <w:t xml:space="preserve"> </w:t>
      </w:r>
      <w:r>
        <w:rPr>
          <w:sz w:val="20"/>
        </w:rPr>
        <w:t>elektrické</w:t>
      </w:r>
      <w:r>
        <w:rPr>
          <w:spacing w:val="-2"/>
          <w:sz w:val="20"/>
        </w:rPr>
        <w:t xml:space="preserve"> </w:t>
      </w:r>
      <w:r>
        <w:rPr>
          <w:sz w:val="20"/>
        </w:rPr>
        <w:t>energie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záložní</w:t>
      </w:r>
      <w:r>
        <w:rPr>
          <w:spacing w:val="-2"/>
          <w:sz w:val="20"/>
        </w:rPr>
        <w:t xml:space="preserve"> </w:t>
      </w:r>
      <w:r>
        <w:rPr>
          <w:sz w:val="20"/>
        </w:rPr>
        <w:t>zdroj,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Žadatele</w:t>
      </w:r>
      <w:r>
        <w:rPr>
          <w:spacing w:val="-2"/>
          <w:sz w:val="20"/>
        </w:rPr>
        <w:t xml:space="preserve"> </w:t>
      </w:r>
      <w:r>
        <w:rPr>
          <w:sz w:val="20"/>
        </w:rPr>
        <w:t>nutná</w:t>
      </w:r>
      <w:r>
        <w:rPr>
          <w:spacing w:val="-2"/>
          <w:sz w:val="20"/>
        </w:rPr>
        <w:t xml:space="preserve"> </w:t>
      </w:r>
      <w:r>
        <w:rPr>
          <w:sz w:val="20"/>
        </w:rPr>
        <w:t>instalace vypínacího prvku za elektroměrem s označením „VYPÍNAČ INSTALACE“, dle parametrů uvedených v dokumentu</w:t>
      </w:r>
    </w:p>
    <w:p w14:paraId="68C9F23F" w14:textId="77777777" w:rsidR="00F1724F" w:rsidRDefault="00D816B0">
      <w:pPr>
        <w:pStyle w:val="Zkladntext"/>
        <w:ind w:left="1204"/>
      </w:pPr>
      <w:r>
        <w:t>„Požadavky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umístění,</w:t>
      </w:r>
      <w:r>
        <w:rPr>
          <w:spacing w:val="-5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zapojení</w:t>
      </w:r>
      <w:r>
        <w:rPr>
          <w:spacing w:val="-5"/>
        </w:rPr>
        <w:t xml:space="preserve"> </w:t>
      </w:r>
      <w:r>
        <w:t>měřících</w:t>
      </w:r>
      <w:r>
        <w:rPr>
          <w:spacing w:val="-5"/>
        </w:rPr>
        <w:t xml:space="preserve"> </w:t>
      </w:r>
      <w:r>
        <w:t>souprav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zákazníků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malých</w:t>
      </w:r>
      <w:r>
        <w:rPr>
          <w:spacing w:val="-5"/>
        </w:rPr>
        <w:t xml:space="preserve"> </w:t>
      </w:r>
      <w:r>
        <w:t>výroben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připojovaným</w:t>
      </w:r>
      <w:r>
        <w:rPr>
          <w:spacing w:val="-5"/>
        </w:rPr>
        <w:t xml:space="preserve"> </w:t>
      </w:r>
      <w:r>
        <w:t>výkonem do 250 kW připojených k elektrické síti nízkého napětí“.</w:t>
      </w:r>
    </w:p>
    <w:p w14:paraId="265F4909" w14:textId="77777777" w:rsidR="00F1724F" w:rsidRDefault="00F1724F">
      <w:pPr>
        <w:pStyle w:val="Zkladntext"/>
      </w:pPr>
    </w:p>
    <w:p w14:paraId="3081A933" w14:textId="77777777" w:rsidR="00F1724F" w:rsidRDefault="00D816B0">
      <w:pPr>
        <w:pStyle w:val="Nadpis2"/>
      </w:pPr>
      <w:r>
        <w:lastRenderedPageBreak/>
        <w:t xml:space="preserve">Provedení </w:t>
      </w:r>
      <w:r>
        <w:rPr>
          <w:spacing w:val="-2"/>
        </w:rPr>
        <w:t>měření</w:t>
      </w:r>
    </w:p>
    <w:p w14:paraId="7944D594" w14:textId="77777777" w:rsidR="00F1724F" w:rsidRDefault="00D816B0">
      <w:pPr>
        <w:pStyle w:val="Zkladntext"/>
        <w:ind w:left="977" w:right="140"/>
      </w:pPr>
      <w:r>
        <w:t xml:space="preserve">Měření elektrické energie bude provedeno na straně 0,4 </w:t>
      </w:r>
      <w:proofErr w:type="spellStart"/>
      <w:r>
        <w:t>kV</w:t>
      </w:r>
      <w:proofErr w:type="spellEnd"/>
      <w:r>
        <w:t>. Měření bude nepřímé průběhové s dálkovým přenosem</w:t>
      </w:r>
      <w:r>
        <w:rPr>
          <w:spacing w:val="40"/>
        </w:rPr>
        <w:t xml:space="preserve"> </w:t>
      </w:r>
      <w:r>
        <w:t xml:space="preserve">údajů - typu B, provedení odběr - dodávka podle </w:t>
      </w:r>
      <w:proofErr w:type="spellStart"/>
      <w:r>
        <w:t>vyhl</w:t>
      </w:r>
      <w:proofErr w:type="spellEnd"/>
      <w:r>
        <w:t>. č. 359/2020 Sb., v platném znění. Měření bude osazeno zkušební svorkovnicí a připraveno na osazení elektroměrem, který měří průběhy. Elektroměr nesmí být pod kryty. Měřící transformátory</w:t>
      </w:r>
      <w:r>
        <w:rPr>
          <w:spacing w:val="-2"/>
        </w:rPr>
        <w:t xml:space="preserve"> </w:t>
      </w:r>
      <w:r>
        <w:t>proudu</w:t>
      </w:r>
      <w:r>
        <w:rPr>
          <w:spacing w:val="-2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třídou</w:t>
      </w:r>
      <w:r>
        <w:rPr>
          <w:spacing w:val="-2"/>
        </w:rPr>
        <w:t xml:space="preserve"> </w:t>
      </w:r>
      <w:r>
        <w:t>přesnosti</w:t>
      </w:r>
      <w:r>
        <w:rPr>
          <w:spacing w:val="-2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(úředně</w:t>
      </w:r>
      <w:r>
        <w:rPr>
          <w:spacing w:val="-2"/>
        </w:rPr>
        <w:t xml:space="preserve"> </w:t>
      </w:r>
      <w:r>
        <w:t>ověřené)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minimálním</w:t>
      </w:r>
      <w:r>
        <w:rPr>
          <w:spacing w:val="-2"/>
        </w:rPr>
        <w:t xml:space="preserve"> </w:t>
      </w:r>
      <w:r>
        <w:t>výkonem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VA.</w:t>
      </w:r>
      <w:r>
        <w:rPr>
          <w:spacing w:val="-2"/>
        </w:rPr>
        <w:t xml:space="preserve"> </w:t>
      </w:r>
      <w:r>
        <w:t>Transformátory proudu musí mít typové povolení pro Českou republiku od Českého metrologického institutu.</w:t>
      </w:r>
    </w:p>
    <w:p w14:paraId="60C2769D" w14:textId="77777777" w:rsidR="00F1724F" w:rsidRDefault="00D816B0">
      <w:pPr>
        <w:pStyle w:val="Zkladntext"/>
        <w:ind w:left="977"/>
      </w:pPr>
      <w:r>
        <w:t>Do proudového obvodu obchodního měření smí být zapojeny pouze přístroje určené pro obchodní měření ve vlastnictví Provozovatele DS. Vodiče od měřících transformátorů proudu ke zkušební svorkovnici a od svorkovnice k elektroměru nesmí</w:t>
      </w:r>
      <w:r>
        <w:rPr>
          <w:spacing w:val="-3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přerušeny.</w:t>
      </w:r>
      <w:r>
        <w:rPr>
          <w:spacing w:val="-3"/>
        </w:rPr>
        <w:t xml:space="preserve"> </w:t>
      </w:r>
      <w:r>
        <w:t>Napěťové</w:t>
      </w:r>
      <w:r>
        <w:rPr>
          <w:spacing w:val="-3"/>
        </w:rPr>
        <w:t xml:space="preserve"> </w:t>
      </w:r>
      <w:r>
        <w:t>obvody</w:t>
      </w:r>
      <w:r>
        <w:rPr>
          <w:spacing w:val="-3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jištěny</w:t>
      </w:r>
      <w:r>
        <w:rPr>
          <w:spacing w:val="-3"/>
        </w:rPr>
        <w:t xml:space="preserve"> </w:t>
      </w:r>
      <w:r>
        <w:t>pojistkovým</w:t>
      </w:r>
      <w:r>
        <w:rPr>
          <w:spacing w:val="-3"/>
        </w:rPr>
        <w:t xml:space="preserve"> </w:t>
      </w:r>
      <w:r>
        <w:t>odpínačem</w:t>
      </w:r>
      <w:r>
        <w:rPr>
          <w:spacing w:val="-3"/>
        </w:rPr>
        <w:t xml:space="preserve"> </w:t>
      </w:r>
      <w:r>
        <w:t>umístěným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skříni</w:t>
      </w:r>
      <w:r>
        <w:rPr>
          <w:spacing w:val="-3"/>
        </w:rPr>
        <w:t xml:space="preserve"> </w:t>
      </w:r>
      <w:r>
        <w:t>měření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požadavku PDS. Skříň měření musí být vybavena zkušební svorkovnicí a musí být k montáži elektroměru připravena. Její provedení musí být v souladu s ČSN EN 61439-1 a ČSN ISO 3864 a s " Požadavky na umístění, provedení a zapojení měřících</w:t>
      </w:r>
    </w:p>
    <w:p w14:paraId="1F4D5BF3" w14:textId="77777777" w:rsidR="00F1724F" w:rsidRDefault="00F1724F">
      <w:pPr>
        <w:sectPr w:rsidR="00F1724F">
          <w:footerReference w:type="default" r:id="rId14"/>
          <w:pgSz w:w="11920" w:h="16840"/>
          <w:pgMar w:top="440" w:right="580" w:bottom="660" w:left="440" w:header="0" w:footer="475" w:gutter="0"/>
          <w:pgNumType w:start="1"/>
          <w:cols w:space="708"/>
        </w:sectPr>
      </w:pPr>
    </w:p>
    <w:p w14:paraId="75CD36DE" w14:textId="77777777" w:rsidR="00F1724F" w:rsidRDefault="00D816B0">
      <w:pPr>
        <w:pStyle w:val="Zkladntext"/>
        <w:spacing w:before="72"/>
        <w:ind w:left="977" w:right="220"/>
      </w:pPr>
      <w:r>
        <w:lastRenderedPageBreak/>
        <w:t>souprav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zákazníků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malých</w:t>
      </w:r>
      <w:r>
        <w:rPr>
          <w:spacing w:val="-2"/>
        </w:rPr>
        <w:t xml:space="preserve"> </w:t>
      </w:r>
      <w:r>
        <w:t>výroben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připojovaným</w:t>
      </w:r>
      <w:r>
        <w:rPr>
          <w:spacing w:val="-2"/>
        </w:rPr>
        <w:t xml:space="preserve"> </w:t>
      </w:r>
      <w:r>
        <w:t>výkonem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kW</w:t>
      </w:r>
      <w:r>
        <w:rPr>
          <w:spacing w:val="-2"/>
        </w:rPr>
        <w:t xml:space="preserve"> </w:t>
      </w:r>
      <w:r>
        <w:t>připojených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elektrické</w:t>
      </w:r>
      <w:r>
        <w:rPr>
          <w:spacing w:val="-2"/>
        </w:rPr>
        <w:t xml:space="preserve"> </w:t>
      </w:r>
      <w:r>
        <w:t>síti</w:t>
      </w:r>
      <w:r>
        <w:rPr>
          <w:spacing w:val="-2"/>
        </w:rPr>
        <w:t xml:space="preserve"> </w:t>
      </w:r>
      <w:r>
        <w:t>nízkého</w:t>
      </w:r>
      <w:r>
        <w:rPr>
          <w:spacing w:val="-2"/>
        </w:rPr>
        <w:t xml:space="preserve"> </w:t>
      </w:r>
      <w:r>
        <w:t>napětí“ v platném znění. Nestandardní skříň měření a nestandardní umístění skříně musí Žadatel odsouhlasit s týmem Správa měření (e-mail: sprava.mereni@egd.cz). Elektroměr dodá Provozovatel DS.</w:t>
      </w:r>
    </w:p>
    <w:p w14:paraId="5CBEC853" w14:textId="77777777" w:rsidR="00F1724F" w:rsidRDefault="00D816B0">
      <w:pPr>
        <w:pStyle w:val="Nadpis2"/>
      </w:pPr>
      <w:r>
        <w:t xml:space="preserve">Dálkové přenosy signálů a dat pro </w:t>
      </w:r>
      <w:r>
        <w:rPr>
          <w:spacing w:val="-2"/>
        </w:rPr>
        <w:t>Dispečink</w:t>
      </w:r>
    </w:p>
    <w:p w14:paraId="1E1804BA" w14:textId="77777777" w:rsidR="00F1724F" w:rsidRDefault="00D816B0">
      <w:pPr>
        <w:pStyle w:val="Odstavecseseznamem"/>
        <w:numPr>
          <w:ilvl w:val="0"/>
          <w:numId w:val="12"/>
        </w:numPr>
        <w:tabs>
          <w:tab w:val="left" w:pos="1182"/>
        </w:tabs>
        <w:ind w:right="105" w:hanging="227"/>
        <w:jc w:val="both"/>
        <w:rPr>
          <w:sz w:val="20"/>
        </w:rPr>
      </w:pPr>
      <w:r>
        <w:rPr>
          <w:sz w:val="20"/>
        </w:rPr>
        <w:t>Přesné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připojení,</w:t>
      </w:r>
      <w:r>
        <w:rPr>
          <w:spacing w:val="-7"/>
          <w:sz w:val="20"/>
        </w:rPr>
        <w:t xml:space="preserve"> </w:t>
      </w:r>
      <w:r>
        <w:rPr>
          <w:sz w:val="20"/>
        </w:rPr>
        <w:t>dálkové</w:t>
      </w:r>
      <w:r>
        <w:rPr>
          <w:spacing w:val="-7"/>
          <w:sz w:val="20"/>
        </w:rPr>
        <w:t xml:space="preserve"> </w:t>
      </w:r>
      <w:r>
        <w:rPr>
          <w:sz w:val="20"/>
        </w:rPr>
        <w:t>měření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ovládání</w:t>
      </w:r>
      <w:r>
        <w:rPr>
          <w:spacing w:val="-7"/>
          <w:sz w:val="20"/>
        </w:rPr>
        <w:t xml:space="preserve"> </w:t>
      </w:r>
      <w:r>
        <w:rPr>
          <w:sz w:val="20"/>
        </w:rPr>
        <w:t>výroben</w:t>
      </w:r>
      <w:r>
        <w:rPr>
          <w:spacing w:val="-7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umístěny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webových</w:t>
      </w:r>
      <w:r>
        <w:rPr>
          <w:spacing w:val="-7"/>
          <w:sz w:val="20"/>
        </w:rPr>
        <w:t xml:space="preserve"> </w:t>
      </w:r>
      <w:r>
        <w:rPr>
          <w:sz w:val="20"/>
        </w:rPr>
        <w:t>stránkách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Provozovatele DS </w:t>
      </w:r>
      <w:hyperlink r:id="rId15">
        <w:r>
          <w:rPr>
            <w:sz w:val="20"/>
          </w:rPr>
          <w:t>www.egd.cz.</w:t>
        </w:r>
      </w:hyperlink>
    </w:p>
    <w:p w14:paraId="1A7A0E9E" w14:textId="77777777" w:rsidR="00F1724F" w:rsidRDefault="00D816B0">
      <w:pPr>
        <w:pStyle w:val="Odstavecseseznamem"/>
        <w:numPr>
          <w:ilvl w:val="0"/>
          <w:numId w:val="12"/>
        </w:numPr>
        <w:tabs>
          <w:tab w:val="left" w:pos="1192"/>
        </w:tabs>
        <w:ind w:right="105" w:hanging="227"/>
        <w:jc w:val="both"/>
        <w:rPr>
          <w:sz w:val="20"/>
        </w:rPr>
      </w:pPr>
      <w:r>
        <w:rPr>
          <w:sz w:val="20"/>
        </w:rPr>
        <w:t>Výrobna musí být osazena jedním regulačním relé, které umožňuje dálkové omezení činného výkonu výrobny na 0 % a galvanické odpojení od DS.</w:t>
      </w:r>
    </w:p>
    <w:p w14:paraId="578F7BF8" w14:textId="77777777" w:rsidR="00F1724F" w:rsidRDefault="00D816B0">
      <w:pPr>
        <w:pStyle w:val="Odstavecseseznamem"/>
        <w:numPr>
          <w:ilvl w:val="0"/>
          <w:numId w:val="12"/>
        </w:numPr>
        <w:tabs>
          <w:tab w:val="left" w:pos="1188"/>
        </w:tabs>
        <w:ind w:right="105" w:hanging="227"/>
        <w:jc w:val="both"/>
        <w:rPr>
          <w:sz w:val="20"/>
        </w:rPr>
      </w:pPr>
      <w:r>
        <w:rPr>
          <w:sz w:val="20"/>
        </w:rPr>
        <w:t>Ovládací</w:t>
      </w:r>
      <w:r>
        <w:rPr>
          <w:spacing w:val="-2"/>
          <w:sz w:val="20"/>
        </w:rPr>
        <w:t xml:space="preserve"> </w:t>
      </w:r>
      <w:r>
        <w:rPr>
          <w:sz w:val="20"/>
        </w:rPr>
        <w:t>signál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regulaci</w:t>
      </w:r>
      <w:r>
        <w:rPr>
          <w:spacing w:val="-2"/>
          <w:sz w:val="20"/>
        </w:rPr>
        <w:t xml:space="preserve"> </w:t>
      </w:r>
      <w:r>
        <w:rPr>
          <w:sz w:val="20"/>
        </w:rPr>
        <w:t>výrobny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zajišťován</w:t>
      </w:r>
      <w:r>
        <w:rPr>
          <w:spacing w:val="-2"/>
          <w:sz w:val="20"/>
        </w:rPr>
        <w:t xml:space="preserve"> </w:t>
      </w:r>
      <w:r>
        <w:rPr>
          <w:sz w:val="20"/>
        </w:rPr>
        <w:t>pomocí</w:t>
      </w:r>
      <w:r>
        <w:rPr>
          <w:spacing w:val="-2"/>
          <w:sz w:val="20"/>
        </w:rPr>
        <w:t xml:space="preserve"> </w:t>
      </w:r>
      <w:r>
        <w:rPr>
          <w:sz w:val="20"/>
        </w:rPr>
        <w:t>sepnutí/rozepnutí</w:t>
      </w:r>
      <w:r>
        <w:rPr>
          <w:spacing w:val="-2"/>
          <w:sz w:val="20"/>
        </w:rPr>
        <w:t xml:space="preserve"> </w:t>
      </w:r>
      <w:r>
        <w:rPr>
          <w:sz w:val="20"/>
        </w:rPr>
        <w:t>kontaktů</w:t>
      </w:r>
      <w:r>
        <w:rPr>
          <w:spacing w:val="-2"/>
          <w:sz w:val="20"/>
        </w:rPr>
        <w:t xml:space="preserve"> </w:t>
      </w:r>
      <w:r>
        <w:rPr>
          <w:sz w:val="20"/>
        </w:rPr>
        <w:t>relé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majetku</w:t>
      </w:r>
      <w:r>
        <w:rPr>
          <w:spacing w:val="-2"/>
          <w:sz w:val="20"/>
        </w:rPr>
        <w:t xml:space="preserve"> </w:t>
      </w:r>
      <w:r>
        <w:rPr>
          <w:sz w:val="20"/>
        </w:rPr>
        <w:t>PDS prostřednictvím technických prostředků PDS (např. HDO nebo AMM).</w:t>
      </w:r>
    </w:p>
    <w:p w14:paraId="3693B841" w14:textId="77777777" w:rsidR="00F1724F" w:rsidRDefault="00D816B0">
      <w:pPr>
        <w:pStyle w:val="Odstavecseseznamem"/>
        <w:numPr>
          <w:ilvl w:val="0"/>
          <w:numId w:val="12"/>
        </w:numPr>
        <w:tabs>
          <w:tab w:val="left" w:pos="1201"/>
        </w:tabs>
        <w:ind w:right="105" w:hanging="227"/>
        <w:jc w:val="both"/>
        <w:rPr>
          <w:sz w:val="20"/>
        </w:rPr>
      </w:pPr>
      <w:r>
        <w:rPr>
          <w:sz w:val="20"/>
        </w:rPr>
        <w:t>Instalace žadatele musí být připravena pro instalaci dálkového ovládání, tzn. ovládací obvod, komunikační cestu mezi elektroměrovým rozvaděčem a Výrobnou. Dále v elektroměrovém rozvaděči musí být připraven prostor pro instalaci řídicího zařízení PDS.</w:t>
      </w:r>
    </w:p>
    <w:p w14:paraId="5C106350" w14:textId="77777777" w:rsidR="00F1724F" w:rsidRDefault="00D816B0">
      <w:pPr>
        <w:pStyle w:val="Odstavecseseznamem"/>
        <w:numPr>
          <w:ilvl w:val="0"/>
          <w:numId w:val="12"/>
        </w:numPr>
        <w:tabs>
          <w:tab w:val="left" w:pos="1187"/>
        </w:tabs>
        <w:ind w:left="1186" w:hanging="210"/>
        <w:jc w:val="both"/>
        <w:rPr>
          <w:sz w:val="20"/>
        </w:rPr>
      </w:pPr>
      <w:r>
        <w:rPr>
          <w:sz w:val="20"/>
        </w:rPr>
        <w:t xml:space="preserve">Výrobna musí do 5 s od obdržení pokynu omezit dodávku činného výkonu na 0 % a galvanicky se odpojit od </w:t>
      </w:r>
      <w:r>
        <w:rPr>
          <w:spacing w:val="-5"/>
          <w:sz w:val="20"/>
        </w:rPr>
        <w:t>DS.</w:t>
      </w:r>
    </w:p>
    <w:p w14:paraId="7BBEDBC3" w14:textId="77777777" w:rsidR="00F1724F" w:rsidRDefault="00D816B0">
      <w:pPr>
        <w:pStyle w:val="Odstavecseseznamem"/>
        <w:numPr>
          <w:ilvl w:val="0"/>
          <w:numId w:val="12"/>
        </w:numPr>
        <w:tabs>
          <w:tab w:val="left" w:pos="1196"/>
        </w:tabs>
        <w:ind w:right="105" w:hanging="227"/>
        <w:rPr>
          <w:sz w:val="20"/>
        </w:rPr>
      </w:pPr>
      <w:r>
        <w:rPr>
          <w:sz w:val="20"/>
        </w:rPr>
        <w:t>Odpínací prvek umožňující dálkové odpojení musí být instalován tak, aby zůstal funkční i po silovém odpojení výrobny</w:t>
      </w:r>
      <w:r>
        <w:rPr>
          <w:spacing w:val="80"/>
          <w:sz w:val="20"/>
        </w:rPr>
        <w:t xml:space="preserve"> </w:t>
      </w:r>
      <w:r>
        <w:rPr>
          <w:sz w:val="20"/>
        </w:rPr>
        <w:t>z paralelního provozu s DS a umožnil automatizaci tohoto procesu.</w:t>
      </w:r>
    </w:p>
    <w:p w14:paraId="6401B0AA" w14:textId="77777777" w:rsidR="00F1724F" w:rsidRDefault="00D816B0">
      <w:pPr>
        <w:pStyle w:val="Nadpis2"/>
      </w:pPr>
      <w:r>
        <w:t xml:space="preserve">Projektová </w:t>
      </w:r>
      <w:r>
        <w:rPr>
          <w:spacing w:val="-2"/>
        </w:rPr>
        <w:t>dokumentace</w:t>
      </w:r>
    </w:p>
    <w:p w14:paraId="2FE34818" w14:textId="77777777" w:rsidR="00F1724F" w:rsidRDefault="00D816B0">
      <w:pPr>
        <w:pStyle w:val="Zkladntext"/>
        <w:ind w:left="977"/>
      </w:pPr>
      <w:r>
        <w:t xml:space="preserve">Není </w:t>
      </w:r>
      <w:r>
        <w:rPr>
          <w:spacing w:val="-2"/>
        </w:rPr>
        <w:t>vyžadována</w:t>
      </w:r>
    </w:p>
    <w:p w14:paraId="3D518E7F" w14:textId="77777777" w:rsidR="00F1724F" w:rsidRDefault="00D816B0">
      <w:pPr>
        <w:pStyle w:val="Nadpis2"/>
      </w:pPr>
      <w:r>
        <w:t xml:space="preserve">Řízení účiníku a jalového </w:t>
      </w:r>
      <w:r>
        <w:rPr>
          <w:spacing w:val="-2"/>
        </w:rPr>
        <w:t>výkonu</w:t>
      </w:r>
    </w:p>
    <w:p w14:paraId="7CD46670" w14:textId="77777777" w:rsidR="00F1724F" w:rsidRDefault="00D816B0">
      <w:pPr>
        <w:pStyle w:val="Odstavecseseznamem"/>
        <w:numPr>
          <w:ilvl w:val="0"/>
          <w:numId w:val="11"/>
        </w:numPr>
        <w:tabs>
          <w:tab w:val="left" w:pos="1187"/>
        </w:tabs>
        <w:ind w:right="435" w:hanging="227"/>
        <w:rPr>
          <w:sz w:val="20"/>
        </w:rPr>
      </w:pPr>
      <w:r>
        <w:rPr>
          <w:sz w:val="20"/>
        </w:rPr>
        <w:t>Výrobna</w:t>
      </w:r>
      <w:r>
        <w:rPr>
          <w:spacing w:val="-2"/>
          <w:sz w:val="20"/>
        </w:rPr>
        <w:t xml:space="preserve"> </w:t>
      </w:r>
      <w:r>
        <w:rPr>
          <w:sz w:val="20"/>
        </w:rPr>
        <w:t>elektřiny</w:t>
      </w:r>
      <w:r>
        <w:rPr>
          <w:spacing w:val="-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mít</w:t>
      </w:r>
      <w:r>
        <w:rPr>
          <w:spacing w:val="-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účiníku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0,9</w:t>
      </w:r>
      <w:r>
        <w:rPr>
          <w:spacing w:val="-2"/>
          <w:sz w:val="20"/>
        </w:rPr>
        <w:t xml:space="preserve"> </w:t>
      </w:r>
      <w:r>
        <w:rPr>
          <w:sz w:val="20"/>
        </w:rPr>
        <w:t>kapacitní</w:t>
      </w:r>
      <w:r>
        <w:rPr>
          <w:spacing w:val="-2"/>
          <w:sz w:val="20"/>
        </w:rPr>
        <w:t xml:space="preserve"> </w:t>
      </w:r>
      <w:r>
        <w:rPr>
          <w:sz w:val="20"/>
        </w:rPr>
        <w:t>až</w:t>
      </w:r>
      <w:r>
        <w:rPr>
          <w:spacing w:val="-2"/>
          <w:sz w:val="20"/>
        </w:rPr>
        <w:t xml:space="preserve"> </w:t>
      </w:r>
      <w:r>
        <w:rPr>
          <w:sz w:val="20"/>
        </w:rPr>
        <w:t>0,9</w:t>
      </w:r>
      <w:r>
        <w:rPr>
          <w:spacing w:val="-2"/>
          <w:sz w:val="20"/>
        </w:rPr>
        <w:t xml:space="preserve"> </w:t>
      </w:r>
      <w:r>
        <w:rPr>
          <w:sz w:val="20"/>
        </w:rPr>
        <w:t>induktivní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pracovními</w:t>
      </w:r>
      <w:r>
        <w:rPr>
          <w:spacing w:val="-2"/>
          <w:sz w:val="20"/>
        </w:rPr>
        <w:t xml:space="preserve"> </w:t>
      </w:r>
      <w:r>
        <w:rPr>
          <w:sz w:val="20"/>
        </w:rPr>
        <w:t>diagramy uvedenými v Příloze 4 PPDS, dle požadavku Provozovatele DS.</w:t>
      </w:r>
    </w:p>
    <w:p w14:paraId="7B6AE1C0" w14:textId="77777777" w:rsidR="00F1724F" w:rsidRDefault="00D816B0">
      <w:pPr>
        <w:pStyle w:val="Odstavecseseznamem"/>
        <w:numPr>
          <w:ilvl w:val="0"/>
          <w:numId w:val="11"/>
        </w:numPr>
        <w:tabs>
          <w:tab w:val="left" w:pos="1187"/>
        </w:tabs>
        <w:ind w:left="1186" w:hanging="210"/>
        <w:rPr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3" behindDoc="0" locked="0" layoutInCell="1" allowOverlap="1" wp14:anchorId="2EC4829F" wp14:editId="43D3D565">
            <wp:simplePos x="0" y="0"/>
            <wp:positionH relativeFrom="page">
              <wp:posOffset>1065626</wp:posOffset>
            </wp:positionH>
            <wp:positionV relativeFrom="paragraph">
              <wp:posOffset>178410</wp:posOffset>
            </wp:positionV>
            <wp:extent cx="5435088" cy="3510438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088" cy="3510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Fotovoltaické</w:t>
      </w:r>
      <w:proofErr w:type="spellEnd"/>
      <w:r>
        <w:rPr>
          <w:sz w:val="20"/>
        </w:rPr>
        <w:t xml:space="preserve"> elektrárny musí v rozmezí 0,9 kapacitní až 0,9 induktivní splňovat </w:t>
      </w:r>
      <w:proofErr w:type="gramStart"/>
      <w:r>
        <w:rPr>
          <w:sz w:val="20"/>
        </w:rPr>
        <w:t xml:space="preserve">tuto Q(U) </w:t>
      </w:r>
      <w:r>
        <w:rPr>
          <w:spacing w:val="-2"/>
          <w:sz w:val="20"/>
        </w:rPr>
        <w:t>charakteristiku</w:t>
      </w:r>
      <w:proofErr w:type="gramEnd"/>
      <w:r>
        <w:rPr>
          <w:spacing w:val="-2"/>
          <w:sz w:val="20"/>
        </w:rPr>
        <w:t>:</w:t>
      </w:r>
    </w:p>
    <w:p w14:paraId="4E6387BF" w14:textId="77777777" w:rsidR="00F1724F" w:rsidRDefault="00D816B0">
      <w:pPr>
        <w:pStyle w:val="Odstavecseseznamem"/>
        <w:numPr>
          <w:ilvl w:val="0"/>
          <w:numId w:val="11"/>
        </w:numPr>
        <w:tabs>
          <w:tab w:val="left" w:pos="1187"/>
        </w:tabs>
        <w:spacing w:before="100"/>
        <w:ind w:right="383" w:hanging="227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ostatní</w:t>
      </w:r>
      <w:r>
        <w:rPr>
          <w:spacing w:val="-2"/>
          <w:sz w:val="20"/>
        </w:rPr>
        <w:t xml:space="preserve"> </w:t>
      </w:r>
      <w:r>
        <w:rPr>
          <w:sz w:val="20"/>
        </w:rPr>
        <w:t>výrobny</w:t>
      </w:r>
      <w:r>
        <w:rPr>
          <w:spacing w:val="-2"/>
          <w:sz w:val="20"/>
        </w:rPr>
        <w:t xml:space="preserve"> </w:t>
      </w:r>
      <w:r>
        <w:rPr>
          <w:sz w:val="20"/>
        </w:rPr>
        <w:t>elektřiny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nestanoví</w:t>
      </w:r>
      <w:r>
        <w:rPr>
          <w:spacing w:val="-2"/>
          <w:sz w:val="20"/>
        </w:rPr>
        <w:t xml:space="preserve"> </w:t>
      </w:r>
      <w:r>
        <w:rPr>
          <w:sz w:val="20"/>
        </w:rPr>
        <w:t>jinak,</w:t>
      </w:r>
      <w:r>
        <w:rPr>
          <w:spacing w:val="-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dodávce</w:t>
      </w:r>
      <w:r>
        <w:rPr>
          <w:spacing w:val="-2"/>
          <w:sz w:val="20"/>
        </w:rPr>
        <w:t xml:space="preserve"> </w:t>
      </w:r>
      <w:r>
        <w:rPr>
          <w:sz w:val="20"/>
        </w:rPr>
        <w:t>činného</w:t>
      </w:r>
      <w:r>
        <w:rPr>
          <w:spacing w:val="-2"/>
          <w:sz w:val="20"/>
        </w:rPr>
        <w:t xml:space="preserve"> </w:t>
      </w:r>
      <w:r>
        <w:rPr>
          <w:sz w:val="20"/>
        </w:rPr>
        <w:t>výkonu</w:t>
      </w:r>
      <w:r>
        <w:rPr>
          <w:spacing w:val="-2"/>
          <w:sz w:val="20"/>
        </w:rPr>
        <w:t xml:space="preserve"> </w:t>
      </w:r>
      <w:r>
        <w:rPr>
          <w:sz w:val="20"/>
        </w:rPr>
        <w:t>(výroba) dodržen účiník v intervalu 0,98 až 1 induktivní.</w:t>
      </w:r>
    </w:p>
    <w:p w14:paraId="5B5B941C" w14:textId="77777777" w:rsidR="00F1724F" w:rsidRDefault="00D816B0">
      <w:pPr>
        <w:pStyle w:val="Odstavecseseznamem"/>
        <w:numPr>
          <w:ilvl w:val="0"/>
          <w:numId w:val="11"/>
        </w:numPr>
        <w:tabs>
          <w:tab w:val="left" w:pos="1187"/>
          <w:tab w:val="left" w:pos="6959"/>
        </w:tabs>
        <w:spacing w:before="36"/>
        <w:ind w:left="1186" w:hanging="210"/>
        <w:rPr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487115776" behindDoc="1" locked="0" layoutInCell="1" allowOverlap="1" wp14:anchorId="30AE500B" wp14:editId="2A41935C">
            <wp:simplePos x="0" y="0"/>
            <wp:positionH relativeFrom="page">
              <wp:posOffset>4576723</wp:posOffset>
            </wp:positionH>
            <wp:positionV relativeFrom="paragraph">
              <wp:posOffset>68106</wp:posOffset>
            </wp:positionV>
            <wp:extent cx="86414" cy="105389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4" cy="10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Při odběru činného příkonu (spotřeba) musí být účiník v intervalu </w:t>
      </w:r>
      <w:r>
        <w:rPr>
          <w:spacing w:val="-5"/>
          <w:sz w:val="20"/>
        </w:rPr>
        <w:t>cos</w:t>
      </w:r>
      <w:r>
        <w:rPr>
          <w:sz w:val="20"/>
        </w:rPr>
        <w:tab/>
        <w:t xml:space="preserve">= 0,95 až 1 </w:t>
      </w:r>
      <w:r>
        <w:rPr>
          <w:spacing w:val="-2"/>
          <w:sz w:val="20"/>
        </w:rPr>
        <w:t>induktivní.</w:t>
      </w:r>
    </w:p>
    <w:p w14:paraId="634DDB53" w14:textId="77777777" w:rsidR="00F1724F" w:rsidRDefault="00D816B0">
      <w:pPr>
        <w:pStyle w:val="Nadpis2"/>
      </w:pPr>
      <w:r>
        <w:t xml:space="preserve">Limity zpětných vlivů Výrobny na distribuční soustavu 0,4 </w:t>
      </w:r>
      <w:proofErr w:type="spellStart"/>
      <w:r>
        <w:rPr>
          <w:spacing w:val="-5"/>
        </w:rPr>
        <w:t>kV</w:t>
      </w:r>
      <w:proofErr w:type="spellEnd"/>
    </w:p>
    <w:p w14:paraId="3CE3E13C" w14:textId="77777777" w:rsidR="00F1724F" w:rsidRDefault="00D816B0">
      <w:pPr>
        <w:pStyle w:val="Odstavecseseznamem"/>
        <w:numPr>
          <w:ilvl w:val="0"/>
          <w:numId w:val="10"/>
        </w:numPr>
        <w:tabs>
          <w:tab w:val="left" w:pos="1187"/>
        </w:tabs>
        <w:ind w:right="318" w:hanging="227"/>
        <w:rPr>
          <w:sz w:val="20"/>
        </w:rPr>
      </w:pP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Žadatele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připojené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soustavě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požadavky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3"/>
          <w:sz w:val="20"/>
        </w:rPr>
        <w:t xml:space="preserve"> </w:t>
      </w:r>
      <w:r>
        <w:rPr>
          <w:sz w:val="20"/>
        </w:rPr>
        <w:t>přípustnou</w:t>
      </w:r>
      <w:r>
        <w:rPr>
          <w:spacing w:val="-3"/>
          <w:sz w:val="20"/>
        </w:rPr>
        <w:t xml:space="preserve"> </w:t>
      </w:r>
      <w:r>
        <w:rPr>
          <w:sz w:val="20"/>
        </w:rPr>
        <w:t>úroveň zpětných vlivů na elektrizační soustavu.</w:t>
      </w:r>
    </w:p>
    <w:p w14:paraId="0D448BB9" w14:textId="77777777" w:rsidR="00F1724F" w:rsidRDefault="00D816B0">
      <w:pPr>
        <w:pStyle w:val="Odstavecseseznamem"/>
        <w:numPr>
          <w:ilvl w:val="0"/>
          <w:numId w:val="10"/>
        </w:numPr>
        <w:tabs>
          <w:tab w:val="left" w:pos="1182"/>
        </w:tabs>
        <w:ind w:right="105" w:hanging="227"/>
        <w:rPr>
          <w:sz w:val="20"/>
        </w:rPr>
      </w:pPr>
      <w:r>
        <w:rPr>
          <w:sz w:val="20"/>
        </w:rPr>
        <w:t>Limity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úroveň</w:t>
      </w:r>
      <w:r>
        <w:rPr>
          <w:spacing w:val="-8"/>
          <w:sz w:val="20"/>
        </w:rPr>
        <w:t xml:space="preserve"> </w:t>
      </w:r>
      <w:r>
        <w:rPr>
          <w:sz w:val="20"/>
        </w:rPr>
        <w:t>zpětných</w:t>
      </w:r>
      <w:r>
        <w:rPr>
          <w:spacing w:val="-8"/>
          <w:sz w:val="20"/>
        </w:rPr>
        <w:t xml:space="preserve"> </w:t>
      </w:r>
      <w:r>
        <w:rPr>
          <w:sz w:val="20"/>
        </w:rPr>
        <w:t>vlivů</w:t>
      </w:r>
      <w:r>
        <w:rPr>
          <w:spacing w:val="-8"/>
          <w:sz w:val="20"/>
        </w:rPr>
        <w:t xml:space="preserve"> </w:t>
      </w:r>
      <w:r>
        <w:rPr>
          <w:sz w:val="20"/>
        </w:rPr>
        <w:t>způsobovaných</w:t>
      </w:r>
      <w:r>
        <w:rPr>
          <w:spacing w:val="-8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Výrobnou</w:t>
      </w:r>
      <w:r>
        <w:rPr>
          <w:spacing w:val="-8"/>
          <w:sz w:val="20"/>
        </w:rPr>
        <w:t xml:space="preserve"> </w:t>
      </w:r>
      <w:r>
        <w:rPr>
          <w:sz w:val="20"/>
        </w:rPr>
        <w:t>připojenou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8"/>
          <w:sz w:val="20"/>
        </w:rPr>
        <w:t xml:space="preserve"> </w:t>
      </w:r>
      <w:r>
        <w:rPr>
          <w:sz w:val="20"/>
        </w:rPr>
        <w:t>soustavy</w:t>
      </w:r>
      <w:r>
        <w:rPr>
          <w:spacing w:val="-8"/>
          <w:sz w:val="20"/>
        </w:rPr>
        <w:t xml:space="preserve"> </w:t>
      </w:r>
      <w:r>
        <w:rPr>
          <w:sz w:val="20"/>
        </w:rPr>
        <w:t>stanovují</w:t>
      </w:r>
      <w:r>
        <w:rPr>
          <w:spacing w:val="-8"/>
          <w:sz w:val="20"/>
        </w:rPr>
        <w:t xml:space="preserve"> </w:t>
      </w:r>
      <w:r>
        <w:rPr>
          <w:sz w:val="20"/>
        </w:rPr>
        <w:t>Pravidla provozování distribuční soustavy (PPDS) - Příloha č. 4. Věnujte pozornost především těmto vlivům:</w:t>
      </w:r>
    </w:p>
    <w:p w14:paraId="19B0F247" w14:textId="77777777" w:rsidR="00F1724F" w:rsidRDefault="00D816B0">
      <w:pPr>
        <w:pStyle w:val="Odstavecseseznamem"/>
        <w:numPr>
          <w:ilvl w:val="1"/>
          <w:numId w:val="10"/>
        </w:numPr>
        <w:tabs>
          <w:tab w:val="left" w:pos="1324"/>
        </w:tabs>
        <w:ind w:left="1323"/>
        <w:rPr>
          <w:sz w:val="20"/>
        </w:rPr>
      </w:pPr>
      <w:proofErr w:type="spellStart"/>
      <w:r>
        <w:rPr>
          <w:b/>
          <w:sz w:val="20"/>
        </w:rPr>
        <w:t>Flikr</w:t>
      </w:r>
      <w:proofErr w:type="spellEnd"/>
      <w:r>
        <w:rPr>
          <w:b/>
          <w:spacing w:val="4"/>
          <w:sz w:val="20"/>
        </w:rPr>
        <w:t xml:space="preserve"> </w:t>
      </w:r>
      <w:r>
        <w:rPr>
          <w:sz w:val="20"/>
        </w:rPr>
        <w:t xml:space="preserve">- limit pro jednu výrobnu </w:t>
      </w:r>
      <w:proofErr w:type="spellStart"/>
      <w:r>
        <w:rPr>
          <w:sz w:val="20"/>
        </w:rPr>
        <w:t>Plt</w:t>
      </w:r>
      <w:proofErr w:type="spellEnd"/>
      <w:r>
        <w:rPr>
          <w:sz w:val="20"/>
        </w:rPr>
        <w:t xml:space="preserve"> = 0,46 dlouhodobá míra vjemu </w:t>
      </w:r>
      <w:proofErr w:type="spellStart"/>
      <w:r>
        <w:rPr>
          <w:spacing w:val="-2"/>
          <w:sz w:val="20"/>
        </w:rPr>
        <w:t>flikru</w:t>
      </w:r>
      <w:proofErr w:type="spellEnd"/>
    </w:p>
    <w:p w14:paraId="344B5EDE" w14:textId="77777777" w:rsidR="00F1724F" w:rsidRDefault="00D816B0">
      <w:pPr>
        <w:pStyle w:val="Odstavecseseznamem"/>
        <w:numPr>
          <w:ilvl w:val="1"/>
          <w:numId w:val="10"/>
        </w:numPr>
        <w:tabs>
          <w:tab w:val="left" w:pos="1324"/>
        </w:tabs>
        <w:ind w:left="1323"/>
        <w:rPr>
          <w:sz w:val="20"/>
        </w:rPr>
      </w:pPr>
      <w:r>
        <w:rPr>
          <w:b/>
          <w:sz w:val="20"/>
        </w:rPr>
        <w:t>Vyšší harmonické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 xml:space="preserve">- přípustné emisní hodnoty jednotlivých harmonických proudů musí být dle PPDS-Příloha </w:t>
      </w:r>
      <w:r>
        <w:rPr>
          <w:spacing w:val="-5"/>
          <w:sz w:val="20"/>
        </w:rPr>
        <w:lastRenderedPageBreak/>
        <w:t>4.</w:t>
      </w:r>
    </w:p>
    <w:p w14:paraId="4A8332A7" w14:textId="77777777" w:rsidR="00F1724F" w:rsidRDefault="00D816B0">
      <w:pPr>
        <w:pStyle w:val="Odstavecseseznamem"/>
        <w:numPr>
          <w:ilvl w:val="1"/>
          <w:numId w:val="10"/>
        </w:numPr>
        <w:tabs>
          <w:tab w:val="left" w:pos="1324"/>
        </w:tabs>
        <w:ind w:left="1323"/>
        <w:rPr>
          <w:sz w:val="20"/>
        </w:rPr>
      </w:pPr>
      <w:r>
        <w:rPr>
          <w:b/>
          <w:sz w:val="20"/>
        </w:rPr>
        <w:t>Kolísání napětí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 xml:space="preserve">- změna napětí při spínání jednotlivých generátorů nebo zařízení nesmí překročit 3% </w:t>
      </w:r>
      <w:proofErr w:type="spellStart"/>
      <w:r>
        <w:rPr>
          <w:spacing w:val="-5"/>
          <w:sz w:val="20"/>
        </w:rPr>
        <w:t>Un</w:t>
      </w:r>
      <w:proofErr w:type="spellEnd"/>
      <w:r>
        <w:rPr>
          <w:spacing w:val="-5"/>
          <w:sz w:val="20"/>
        </w:rPr>
        <w:t>.</w:t>
      </w:r>
    </w:p>
    <w:p w14:paraId="263B1FDD" w14:textId="77777777" w:rsidR="00F1724F" w:rsidRDefault="00D816B0">
      <w:pPr>
        <w:pStyle w:val="Odstavecseseznamem"/>
        <w:numPr>
          <w:ilvl w:val="1"/>
          <w:numId w:val="10"/>
        </w:numPr>
        <w:tabs>
          <w:tab w:val="left" w:pos="1324"/>
        </w:tabs>
        <w:ind w:right="325" w:hanging="227"/>
        <w:rPr>
          <w:sz w:val="20"/>
        </w:rPr>
      </w:pPr>
      <w:r>
        <w:rPr>
          <w:b/>
          <w:sz w:val="20"/>
        </w:rPr>
        <w:t>Zpětné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vlivy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HDO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Výrobna</w:t>
      </w:r>
      <w:r>
        <w:rPr>
          <w:spacing w:val="-2"/>
          <w:sz w:val="20"/>
        </w:rPr>
        <w:t xml:space="preserve"> </w:t>
      </w:r>
      <w:r>
        <w:rPr>
          <w:sz w:val="20"/>
        </w:rPr>
        <w:t>nesmí</w:t>
      </w:r>
      <w:r>
        <w:rPr>
          <w:spacing w:val="-2"/>
          <w:sz w:val="20"/>
        </w:rPr>
        <w:t xml:space="preserve"> </w:t>
      </w:r>
      <w:r>
        <w:rPr>
          <w:sz w:val="20"/>
        </w:rPr>
        <w:t>způsobovat</w:t>
      </w:r>
      <w:r>
        <w:rPr>
          <w:spacing w:val="-2"/>
          <w:sz w:val="20"/>
        </w:rPr>
        <w:t xml:space="preserve"> </w:t>
      </w:r>
      <w:r>
        <w:rPr>
          <w:sz w:val="20"/>
        </w:rPr>
        <w:t>nepřípustný</w:t>
      </w:r>
      <w:r>
        <w:rPr>
          <w:spacing w:val="-2"/>
          <w:sz w:val="20"/>
        </w:rPr>
        <w:t xml:space="preserve"> </w:t>
      </w:r>
      <w:r>
        <w:rPr>
          <w:sz w:val="20"/>
        </w:rPr>
        <w:t>pokles</w:t>
      </w:r>
      <w:r>
        <w:rPr>
          <w:spacing w:val="-2"/>
          <w:sz w:val="20"/>
        </w:rPr>
        <w:t xml:space="preserve"> </w:t>
      </w:r>
      <w:r>
        <w:rPr>
          <w:sz w:val="20"/>
        </w:rPr>
        <w:t>hladiny</w:t>
      </w:r>
      <w:r>
        <w:rPr>
          <w:spacing w:val="-2"/>
          <w:sz w:val="20"/>
        </w:rPr>
        <w:t xml:space="preserve"> </w:t>
      </w:r>
      <w:r>
        <w:rPr>
          <w:sz w:val="20"/>
        </w:rPr>
        <w:t>signálu</w:t>
      </w:r>
      <w:r>
        <w:rPr>
          <w:spacing w:val="-2"/>
          <w:sz w:val="20"/>
        </w:rPr>
        <w:t xml:space="preserve"> </w:t>
      </w:r>
      <w:r>
        <w:rPr>
          <w:sz w:val="20"/>
        </w:rPr>
        <w:t>HDO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nesmí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produkovat nežádoucí rušivá napětí, viz PPDS - Příloha 4.</w:t>
      </w:r>
    </w:p>
    <w:p w14:paraId="45422A0A" w14:textId="77777777" w:rsidR="00F1724F" w:rsidRDefault="00D816B0">
      <w:pPr>
        <w:pStyle w:val="Nadpis2"/>
      </w:pPr>
      <w:r>
        <w:rPr>
          <w:spacing w:val="-2"/>
        </w:rPr>
        <w:t>Ochrany</w:t>
      </w:r>
    </w:p>
    <w:p w14:paraId="1653A9C9" w14:textId="77777777" w:rsidR="00F1724F" w:rsidRDefault="00D816B0">
      <w:pPr>
        <w:pStyle w:val="Odstavecseseznamem"/>
        <w:numPr>
          <w:ilvl w:val="0"/>
          <w:numId w:val="9"/>
        </w:numPr>
        <w:tabs>
          <w:tab w:val="left" w:pos="1187"/>
        </w:tabs>
        <w:ind w:hanging="210"/>
        <w:rPr>
          <w:sz w:val="20"/>
        </w:rPr>
      </w:pPr>
      <w:r>
        <w:rPr>
          <w:sz w:val="20"/>
        </w:rPr>
        <w:t xml:space="preserve">Opatření na ochranu vlastní výrobny (např. zkratovou ochranu, ochranu proti přetížení, ochranu před </w:t>
      </w:r>
      <w:r>
        <w:rPr>
          <w:spacing w:val="-2"/>
          <w:sz w:val="20"/>
        </w:rPr>
        <w:t>nebezpečným</w:t>
      </w:r>
    </w:p>
    <w:p w14:paraId="22A549EE" w14:textId="77777777" w:rsidR="00F1724F" w:rsidRDefault="00F1724F">
      <w:pPr>
        <w:rPr>
          <w:sz w:val="20"/>
        </w:rPr>
        <w:sectPr w:rsidR="00F1724F">
          <w:pgSz w:w="11920" w:h="16840"/>
          <w:pgMar w:top="1220" w:right="580" w:bottom="660" w:left="440" w:header="0" w:footer="475" w:gutter="0"/>
          <w:cols w:space="708"/>
        </w:sectPr>
      </w:pPr>
    </w:p>
    <w:p w14:paraId="3A11F4FF" w14:textId="77777777" w:rsidR="00F1724F" w:rsidRDefault="00D816B0">
      <w:pPr>
        <w:pStyle w:val="Zkladntext"/>
        <w:ind w:left="8460"/>
      </w:pPr>
      <w:r>
        <w:rPr>
          <w:noProof/>
          <w:lang w:eastAsia="cs-CZ"/>
        </w:rPr>
        <w:lastRenderedPageBreak/>
        <w:drawing>
          <wp:inline distT="0" distB="0" distL="0" distR="0" wp14:anchorId="30BEF056" wp14:editId="2816EAC3">
            <wp:extent cx="1170114" cy="534924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0A3B1" w14:textId="77777777" w:rsidR="00F1724F" w:rsidRDefault="00D816B0">
      <w:pPr>
        <w:pStyle w:val="Zkladntext"/>
        <w:spacing w:before="7"/>
        <w:ind w:left="1204"/>
      </w:pPr>
      <w:r>
        <w:t>dotykem)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zapotřebí</w:t>
      </w:r>
      <w:r>
        <w:rPr>
          <w:spacing w:val="-2"/>
        </w:rPr>
        <w:t xml:space="preserve"> </w:t>
      </w:r>
      <w:r>
        <w:t>provést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PPDS.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schopných</w:t>
      </w:r>
      <w:r>
        <w:rPr>
          <w:spacing w:val="-2"/>
        </w:rPr>
        <w:t xml:space="preserve"> </w:t>
      </w:r>
      <w:r>
        <w:t>ostrovního</w:t>
      </w:r>
      <w:r>
        <w:rPr>
          <w:spacing w:val="-2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třeba</w:t>
      </w:r>
      <w:r>
        <w:rPr>
          <w:spacing w:val="-2"/>
        </w:rPr>
        <w:t xml:space="preserve"> </w:t>
      </w:r>
      <w:r>
        <w:t>zajistit</w:t>
      </w:r>
      <w:r>
        <w:rPr>
          <w:spacing w:val="-2"/>
        </w:rPr>
        <w:t xml:space="preserve"> </w:t>
      </w:r>
      <w:r>
        <w:t>chránění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při ostrovním provozu.</w:t>
      </w:r>
    </w:p>
    <w:p w14:paraId="73C49AF5" w14:textId="77777777" w:rsidR="00F1724F" w:rsidRDefault="00D816B0">
      <w:pPr>
        <w:pStyle w:val="Odstavecseseznamem"/>
        <w:numPr>
          <w:ilvl w:val="0"/>
          <w:numId w:val="9"/>
        </w:numPr>
        <w:tabs>
          <w:tab w:val="left" w:pos="1187"/>
        </w:tabs>
        <w:ind w:left="1204" w:right="765" w:hanging="227"/>
        <w:rPr>
          <w:sz w:val="20"/>
        </w:rPr>
      </w:pPr>
      <w:r>
        <w:rPr>
          <w:sz w:val="20"/>
        </w:rPr>
        <w:t>Nastavení</w:t>
      </w:r>
      <w:r>
        <w:rPr>
          <w:spacing w:val="-2"/>
          <w:sz w:val="20"/>
        </w:rPr>
        <w:t xml:space="preserve"> </w:t>
      </w:r>
      <w:r>
        <w:rPr>
          <w:sz w:val="20"/>
        </w:rPr>
        <w:t>ochran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vazbě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určuje</w:t>
      </w:r>
      <w:r>
        <w:rPr>
          <w:spacing w:val="-2"/>
          <w:sz w:val="20"/>
        </w:rPr>
        <w:t xml:space="preserve"> </w:t>
      </w:r>
      <w:r>
        <w:rPr>
          <w:sz w:val="20"/>
        </w:rPr>
        <w:t>PDS.</w:t>
      </w:r>
      <w:r>
        <w:rPr>
          <w:spacing w:val="-2"/>
          <w:sz w:val="20"/>
        </w:rPr>
        <w:t xml:space="preserve"> </w:t>
      </w:r>
      <w:r>
        <w:rPr>
          <w:sz w:val="20"/>
        </w:rPr>
        <w:t>Proto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nastavení</w:t>
      </w:r>
      <w:r>
        <w:rPr>
          <w:spacing w:val="-2"/>
          <w:sz w:val="20"/>
        </w:rPr>
        <w:t xml:space="preserve"> </w:t>
      </w:r>
      <w:r>
        <w:rPr>
          <w:sz w:val="20"/>
        </w:rPr>
        <w:t>vždy</w:t>
      </w:r>
      <w:r>
        <w:rPr>
          <w:spacing w:val="-2"/>
          <w:sz w:val="20"/>
        </w:rPr>
        <w:t xml:space="preserve"> </w:t>
      </w:r>
      <w:r>
        <w:rPr>
          <w:sz w:val="20"/>
        </w:rPr>
        <w:t>nutné</w:t>
      </w:r>
      <w:r>
        <w:rPr>
          <w:spacing w:val="-2"/>
          <w:sz w:val="20"/>
        </w:rPr>
        <w:t xml:space="preserve"> </w:t>
      </w:r>
      <w:r>
        <w:rPr>
          <w:sz w:val="20"/>
        </w:rPr>
        <w:t>odsouhlasit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PDS.</w:t>
      </w:r>
      <w:r>
        <w:rPr>
          <w:spacing w:val="-2"/>
          <w:sz w:val="20"/>
        </w:rPr>
        <w:t xml:space="preserve"> </w:t>
      </w:r>
      <w:r>
        <w:rPr>
          <w:sz w:val="20"/>
        </w:rPr>
        <w:t>Vhodným podkladem pro tato nastavení jsou studie dynamického chování výroben v dané síti.</w:t>
      </w:r>
    </w:p>
    <w:p w14:paraId="5879AB27" w14:textId="77777777" w:rsidR="00F1724F" w:rsidRDefault="00D816B0">
      <w:pPr>
        <w:pStyle w:val="Odstavecseseznamem"/>
        <w:numPr>
          <w:ilvl w:val="0"/>
          <w:numId w:val="9"/>
        </w:numPr>
        <w:tabs>
          <w:tab w:val="left" w:pos="1187"/>
        </w:tabs>
        <w:ind w:left="1204" w:right="216" w:hanging="227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2"/>
          <w:sz w:val="20"/>
        </w:rPr>
        <w:t xml:space="preserve"> </w:t>
      </w:r>
      <w:r>
        <w:rPr>
          <w:sz w:val="20"/>
        </w:rPr>
        <w:t>funkčních</w:t>
      </w:r>
      <w:r>
        <w:rPr>
          <w:spacing w:val="-2"/>
          <w:sz w:val="20"/>
        </w:rPr>
        <w:t xml:space="preserve"> </w:t>
      </w:r>
      <w:r>
        <w:rPr>
          <w:sz w:val="20"/>
        </w:rPr>
        <w:t>zkoušek</w:t>
      </w:r>
      <w:r>
        <w:rPr>
          <w:spacing w:val="-2"/>
          <w:sz w:val="20"/>
        </w:rPr>
        <w:t xml:space="preserve"> </w:t>
      </w:r>
      <w:r>
        <w:rPr>
          <w:sz w:val="20"/>
        </w:rPr>
        <w:t>ochran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zapotřebí</w:t>
      </w:r>
      <w:r>
        <w:rPr>
          <w:spacing w:val="-2"/>
          <w:sz w:val="20"/>
        </w:rPr>
        <w:t xml:space="preserve"> </w:t>
      </w:r>
      <w:r>
        <w:rPr>
          <w:sz w:val="20"/>
        </w:rPr>
        <w:t>zřídit</w:t>
      </w:r>
      <w:r>
        <w:rPr>
          <w:spacing w:val="-2"/>
          <w:sz w:val="20"/>
        </w:rPr>
        <w:t xml:space="preserve"> </w:t>
      </w:r>
      <w:r>
        <w:rPr>
          <w:sz w:val="20"/>
        </w:rPr>
        <w:t>rozhraní</w:t>
      </w:r>
      <w:r>
        <w:rPr>
          <w:spacing w:val="-2"/>
          <w:sz w:val="20"/>
        </w:rPr>
        <w:t xml:space="preserve"> </w:t>
      </w:r>
      <w:r>
        <w:rPr>
          <w:sz w:val="20"/>
        </w:rPr>
        <w:t>(např.</w:t>
      </w:r>
      <w:r>
        <w:rPr>
          <w:spacing w:val="-2"/>
          <w:sz w:val="20"/>
        </w:rPr>
        <w:t xml:space="preserve"> </w:t>
      </w:r>
      <w:r>
        <w:rPr>
          <w:sz w:val="20"/>
        </w:rPr>
        <w:t>svorkovnici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podélným</w:t>
      </w:r>
      <w:r>
        <w:rPr>
          <w:spacing w:val="-2"/>
          <w:sz w:val="20"/>
        </w:rPr>
        <w:t xml:space="preserve"> </w:t>
      </w:r>
      <w:r>
        <w:rPr>
          <w:sz w:val="20"/>
        </w:rPr>
        <w:t>dělením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zkušebními </w:t>
      </w:r>
      <w:r>
        <w:rPr>
          <w:spacing w:val="-2"/>
          <w:sz w:val="20"/>
        </w:rPr>
        <w:t>svorkami).</w:t>
      </w:r>
    </w:p>
    <w:p w14:paraId="4EA7E4A3" w14:textId="77777777" w:rsidR="00F1724F" w:rsidRDefault="00D816B0">
      <w:pPr>
        <w:pStyle w:val="Odstavecseseznamem"/>
        <w:numPr>
          <w:ilvl w:val="0"/>
          <w:numId w:val="9"/>
        </w:numPr>
        <w:tabs>
          <w:tab w:val="left" w:pos="1187"/>
        </w:tabs>
        <w:ind w:left="1204" w:right="159" w:hanging="227"/>
        <w:rPr>
          <w:sz w:val="20"/>
        </w:rPr>
      </w:pPr>
      <w:r>
        <w:rPr>
          <w:sz w:val="20"/>
        </w:rPr>
        <w:t>Výrobce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zajistit</w:t>
      </w:r>
      <w:r>
        <w:rPr>
          <w:spacing w:val="-2"/>
          <w:sz w:val="20"/>
        </w:rPr>
        <w:t xml:space="preserve"> </w:t>
      </w:r>
      <w:r>
        <w:rPr>
          <w:sz w:val="20"/>
        </w:rPr>
        <w:t>sám,</w:t>
      </w:r>
      <w:r>
        <w:rPr>
          <w:spacing w:val="-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spínání,</w:t>
      </w:r>
      <w:r>
        <w:rPr>
          <w:spacing w:val="-2"/>
          <w:sz w:val="20"/>
        </w:rPr>
        <w:t xml:space="preserve"> </w:t>
      </w:r>
      <w:r>
        <w:rPr>
          <w:sz w:val="20"/>
        </w:rPr>
        <w:t>kolísání</w:t>
      </w:r>
      <w:r>
        <w:rPr>
          <w:spacing w:val="-2"/>
          <w:sz w:val="20"/>
        </w:rPr>
        <w:t xml:space="preserve"> </w:t>
      </w:r>
      <w:r>
        <w:rPr>
          <w:sz w:val="20"/>
        </w:rPr>
        <w:t>napětí,</w:t>
      </w:r>
      <w:r>
        <w:rPr>
          <w:spacing w:val="-2"/>
          <w:sz w:val="20"/>
        </w:rPr>
        <w:t xml:space="preserve"> </w:t>
      </w:r>
      <w:r>
        <w:rPr>
          <w:sz w:val="20"/>
        </w:rPr>
        <w:t>krátkodobá</w:t>
      </w:r>
      <w:r>
        <w:rPr>
          <w:spacing w:val="-2"/>
          <w:sz w:val="20"/>
        </w:rPr>
        <w:t xml:space="preserve"> </w:t>
      </w:r>
      <w:r>
        <w:rPr>
          <w:sz w:val="20"/>
        </w:rPr>
        <w:t>přerušení</w:t>
      </w:r>
      <w:r>
        <w:rPr>
          <w:spacing w:val="-2"/>
          <w:sz w:val="20"/>
        </w:rPr>
        <w:t xml:space="preserve"> </w:t>
      </w:r>
      <w:r>
        <w:rPr>
          <w:sz w:val="20"/>
        </w:rPr>
        <w:t>vč.</w:t>
      </w:r>
      <w:r>
        <w:rPr>
          <w:spacing w:val="-2"/>
          <w:sz w:val="20"/>
        </w:rPr>
        <w:t xml:space="preserve"> </w:t>
      </w:r>
      <w:r>
        <w:rPr>
          <w:sz w:val="20"/>
        </w:rPr>
        <w:t>opětovného</w:t>
      </w:r>
      <w:r>
        <w:rPr>
          <w:spacing w:val="-2"/>
          <w:sz w:val="20"/>
        </w:rPr>
        <w:t xml:space="preserve"> </w:t>
      </w:r>
      <w:r>
        <w:rPr>
          <w:sz w:val="20"/>
        </w:rPr>
        <w:t>zapínání</w:t>
      </w:r>
      <w:r>
        <w:rPr>
          <w:spacing w:val="-2"/>
          <w:sz w:val="20"/>
        </w:rPr>
        <w:t xml:space="preserve"> </w:t>
      </w:r>
      <w:r>
        <w:rPr>
          <w:sz w:val="20"/>
        </w:rPr>
        <w:t>(OZ)</w:t>
      </w:r>
      <w:r>
        <w:rPr>
          <w:spacing w:val="-2"/>
          <w:sz w:val="20"/>
        </w:rPr>
        <w:t xml:space="preserve"> </w:t>
      </w:r>
      <w:r>
        <w:rPr>
          <w:sz w:val="20"/>
        </w:rPr>
        <w:t>nebo jiné přechodové jevy v síti PDS nevedly ke škodám na jeho zařízení.</w:t>
      </w:r>
    </w:p>
    <w:p w14:paraId="19FB2985" w14:textId="77777777" w:rsidR="00F1724F" w:rsidRDefault="00D816B0">
      <w:pPr>
        <w:pStyle w:val="Odstavecseseznamem"/>
        <w:numPr>
          <w:ilvl w:val="0"/>
          <w:numId w:val="9"/>
        </w:numPr>
        <w:tabs>
          <w:tab w:val="left" w:pos="1187"/>
        </w:tabs>
        <w:ind w:hanging="210"/>
        <w:rPr>
          <w:sz w:val="20"/>
        </w:rPr>
      </w:pPr>
      <w:r>
        <w:rPr>
          <w:sz w:val="20"/>
        </w:rPr>
        <w:t xml:space="preserve">Všechny ochrany a vypínací obvody těchto ochran budou připraveny k </w:t>
      </w:r>
      <w:r>
        <w:rPr>
          <w:spacing w:val="-2"/>
          <w:sz w:val="20"/>
        </w:rPr>
        <w:t>zaplombování.</w:t>
      </w:r>
    </w:p>
    <w:p w14:paraId="537480CC" w14:textId="77777777" w:rsidR="00F1724F" w:rsidRDefault="00D816B0">
      <w:pPr>
        <w:pStyle w:val="Odstavecseseznamem"/>
        <w:numPr>
          <w:ilvl w:val="0"/>
          <w:numId w:val="9"/>
        </w:numPr>
        <w:tabs>
          <w:tab w:val="left" w:pos="1187"/>
        </w:tabs>
        <w:ind w:hanging="210"/>
        <w:rPr>
          <w:sz w:val="20"/>
        </w:rPr>
      </w:pPr>
      <w:r>
        <w:rPr>
          <w:sz w:val="20"/>
        </w:rPr>
        <w:t xml:space="preserve">Pro zajištění oddělení Výrobny od sítě Provozovatele DS v případě poruchy, OZ atd. musí být určeno rozpadové </w:t>
      </w:r>
      <w:r>
        <w:rPr>
          <w:spacing w:val="-2"/>
          <w:sz w:val="20"/>
        </w:rPr>
        <w:t>místo</w:t>
      </w:r>
    </w:p>
    <w:p w14:paraId="377DF5C4" w14:textId="77777777" w:rsidR="00F1724F" w:rsidRDefault="00D816B0">
      <w:pPr>
        <w:pStyle w:val="Zkladntext"/>
        <w:ind w:left="1204" w:right="83"/>
      </w:pP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tomto</w:t>
      </w:r>
      <w:r>
        <w:rPr>
          <w:spacing w:val="-8"/>
        </w:rPr>
        <w:t xml:space="preserve"> </w:t>
      </w:r>
      <w:r>
        <w:t>místě</w:t>
      </w:r>
      <w:r>
        <w:rPr>
          <w:spacing w:val="-8"/>
        </w:rPr>
        <w:t xml:space="preserve"> </w:t>
      </w:r>
      <w:r>
        <w:t>instalována</w:t>
      </w:r>
      <w:r>
        <w:rPr>
          <w:spacing w:val="-8"/>
        </w:rPr>
        <w:t xml:space="preserve"> </w:t>
      </w:r>
      <w:r>
        <w:t>napěťová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frekvenční</w:t>
      </w:r>
      <w:r>
        <w:rPr>
          <w:spacing w:val="-8"/>
        </w:rPr>
        <w:t xml:space="preserve"> </w:t>
      </w:r>
      <w:r>
        <w:t>ochrana.</w:t>
      </w:r>
      <w:r>
        <w:rPr>
          <w:spacing w:val="-8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základní</w:t>
      </w:r>
      <w:r>
        <w:rPr>
          <w:spacing w:val="-8"/>
        </w:rPr>
        <w:t xml:space="preserve"> </w:t>
      </w:r>
      <w:r>
        <w:t>nastavení</w:t>
      </w:r>
      <w:r>
        <w:rPr>
          <w:spacing w:val="-8"/>
        </w:rPr>
        <w:t xml:space="preserve"> </w:t>
      </w:r>
      <w:r>
        <w:t>ochran</w:t>
      </w:r>
      <w:r>
        <w:rPr>
          <w:spacing w:val="-8"/>
        </w:rPr>
        <w:t xml:space="preserve"> </w:t>
      </w:r>
      <w:r>
        <w:t>rozpadového</w:t>
      </w:r>
      <w:r>
        <w:rPr>
          <w:spacing w:val="-8"/>
        </w:rPr>
        <w:t xml:space="preserve"> </w:t>
      </w:r>
      <w:r>
        <w:t>místa</w:t>
      </w:r>
      <w:r>
        <w:rPr>
          <w:spacing w:val="-8"/>
        </w:rPr>
        <w:t xml:space="preserve"> </w:t>
      </w:r>
      <w:r>
        <w:t>výroben s moduly VM A2 a B1 jsou doporučeny hodnoty v tabulce níže (viz PPDS Příloha 4).</w:t>
      </w:r>
    </w:p>
    <w:p w14:paraId="764A2A01" w14:textId="77777777" w:rsidR="00F1724F" w:rsidRDefault="00F1724F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963"/>
        <w:gridCol w:w="2665"/>
        <w:gridCol w:w="2665"/>
      </w:tblGrid>
      <w:tr w:rsidR="00F1724F" w14:paraId="54B415B6" w14:textId="77777777">
        <w:trPr>
          <w:trHeight w:val="265"/>
        </w:trPr>
        <w:tc>
          <w:tcPr>
            <w:tcW w:w="3628" w:type="dxa"/>
            <w:gridSpan w:val="2"/>
            <w:shd w:val="clear" w:color="auto" w:fill="D9D9D9"/>
          </w:tcPr>
          <w:p w14:paraId="163A6559" w14:textId="77777777" w:rsidR="00F1724F" w:rsidRDefault="00D816B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Parametr</w:t>
            </w:r>
          </w:p>
        </w:tc>
        <w:tc>
          <w:tcPr>
            <w:tcW w:w="2665" w:type="dxa"/>
            <w:shd w:val="clear" w:color="auto" w:fill="D9D9D9"/>
          </w:tcPr>
          <w:p w14:paraId="594EB9E8" w14:textId="77777777" w:rsidR="00F1724F" w:rsidRDefault="00D816B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Nastavení pro </w:t>
            </w:r>
            <w:r>
              <w:rPr>
                <w:b/>
                <w:spacing w:val="-2"/>
                <w:sz w:val="20"/>
              </w:rPr>
              <w:t>vypnutí</w:t>
            </w:r>
          </w:p>
        </w:tc>
        <w:tc>
          <w:tcPr>
            <w:tcW w:w="2665" w:type="dxa"/>
            <w:shd w:val="clear" w:color="auto" w:fill="D9D9D9"/>
          </w:tcPr>
          <w:p w14:paraId="3C3EEA6C" w14:textId="77777777" w:rsidR="00F1724F" w:rsidRDefault="00D816B0">
            <w:pPr>
              <w:pStyle w:val="TableParagraph"/>
              <w:ind w:left="53"/>
              <w:rPr>
                <w:b/>
                <w:sz w:val="12"/>
              </w:rPr>
            </w:pPr>
            <w:r>
              <w:rPr>
                <w:b/>
                <w:sz w:val="20"/>
              </w:rPr>
              <w:t xml:space="preserve">Zpoždění [s] </w:t>
            </w:r>
            <w:r>
              <w:rPr>
                <w:b/>
                <w:spacing w:val="-5"/>
                <w:position w:val="7"/>
                <w:sz w:val="12"/>
              </w:rPr>
              <w:t>(2)</w:t>
            </w:r>
          </w:p>
        </w:tc>
      </w:tr>
      <w:tr w:rsidR="00F1724F" w14:paraId="02CF4663" w14:textId="77777777">
        <w:trPr>
          <w:trHeight w:val="266"/>
        </w:trPr>
        <w:tc>
          <w:tcPr>
            <w:tcW w:w="2665" w:type="dxa"/>
          </w:tcPr>
          <w:p w14:paraId="1BB1D736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Nadpětí 3. </w:t>
            </w:r>
            <w:r>
              <w:rPr>
                <w:spacing w:val="-2"/>
                <w:sz w:val="20"/>
              </w:rPr>
              <w:t>stupeň</w:t>
            </w:r>
          </w:p>
        </w:tc>
        <w:tc>
          <w:tcPr>
            <w:tcW w:w="963" w:type="dxa"/>
          </w:tcPr>
          <w:p w14:paraId="109A0245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&gt;&gt;&gt;</w:t>
            </w:r>
          </w:p>
        </w:tc>
        <w:tc>
          <w:tcPr>
            <w:tcW w:w="2665" w:type="dxa"/>
          </w:tcPr>
          <w:p w14:paraId="7F55C7C3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1,2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Un</w:t>
            </w:r>
            <w:proofErr w:type="spellEnd"/>
          </w:p>
        </w:tc>
        <w:tc>
          <w:tcPr>
            <w:tcW w:w="2665" w:type="dxa"/>
          </w:tcPr>
          <w:p w14:paraId="18DD749C" w14:textId="77777777" w:rsidR="00F1724F" w:rsidRDefault="00D816B0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F1724F" w14:paraId="6E99884E" w14:textId="77777777">
        <w:trPr>
          <w:trHeight w:val="265"/>
        </w:trPr>
        <w:tc>
          <w:tcPr>
            <w:tcW w:w="2665" w:type="dxa"/>
          </w:tcPr>
          <w:p w14:paraId="64CC02E7" w14:textId="77777777" w:rsidR="00F1724F" w:rsidRDefault="00D816B0">
            <w:pPr>
              <w:pStyle w:val="TableParagraph"/>
              <w:rPr>
                <w:sz w:val="12"/>
              </w:rPr>
            </w:pPr>
            <w:r>
              <w:rPr>
                <w:sz w:val="20"/>
              </w:rPr>
              <w:t xml:space="preserve">Nadpětí 2. stupeň </w:t>
            </w:r>
            <w:r>
              <w:rPr>
                <w:spacing w:val="-5"/>
                <w:position w:val="7"/>
                <w:sz w:val="12"/>
              </w:rPr>
              <w:t>(7)</w:t>
            </w:r>
          </w:p>
        </w:tc>
        <w:tc>
          <w:tcPr>
            <w:tcW w:w="963" w:type="dxa"/>
          </w:tcPr>
          <w:p w14:paraId="019847F1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 </w:t>
            </w:r>
            <w:r>
              <w:rPr>
                <w:spacing w:val="-5"/>
                <w:sz w:val="20"/>
              </w:rPr>
              <w:t>&gt;&gt;</w:t>
            </w:r>
          </w:p>
        </w:tc>
        <w:tc>
          <w:tcPr>
            <w:tcW w:w="2665" w:type="dxa"/>
          </w:tcPr>
          <w:p w14:paraId="4A0CA1DF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1,15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Un</w:t>
            </w:r>
            <w:proofErr w:type="spellEnd"/>
          </w:p>
        </w:tc>
        <w:tc>
          <w:tcPr>
            <w:tcW w:w="2665" w:type="dxa"/>
          </w:tcPr>
          <w:p w14:paraId="61AAC020" w14:textId="77777777" w:rsidR="00F1724F" w:rsidRDefault="00D816B0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1724F" w14:paraId="1AD01FDF" w14:textId="77777777">
        <w:trPr>
          <w:trHeight w:val="265"/>
        </w:trPr>
        <w:tc>
          <w:tcPr>
            <w:tcW w:w="2665" w:type="dxa"/>
          </w:tcPr>
          <w:p w14:paraId="130EFBC5" w14:textId="77777777" w:rsidR="00F1724F" w:rsidRDefault="00D816B0">
            <w:pPr>
              <w:pStyle w:val="TableParagraph"/>
              <w:rPr>
                <w:sz w:val="12"/>
              </w:rPr>
            </w:pPr>
            <w:r>
              <w:rPr>
                <w:sz w:val="20"/>
              </w:rPr>
              <w:t xml:space="preserve">Nadpětí 1. stupeň </w:t>
            </w:r>
            <w:r>
              <w:rPr>
                <w:spacing w:val="-5"/>
                <w:position w:val="7"/>
                <w:sz w:val="12"/>
              </w:rPr>
              <w:t>(1)</w:t>
            </w:r>
          </w:p>
        </w:tc>
        <w:tc>
          <w:tcPr>
            <w:tcW w:w="963" w:type="dxa"/>
          </w:tcPr>
          <w:p w14:paraId="40DD698A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 </w:t>
            </w:r>
            <w:r>
              <w:rPr>
                <w:spacing w:val="-10"/>
                <w:sz w:val="20"/>
              </w:rPr>
              <w:t>&gt;</w:t>
            </w:r>
          </w:p>
        </w:tc>
        <w:tc>
          <w:tcPr>
            <w:tcW w:w="2665" w:type="dxa"/>
          </w:tcPr>
          <w:p w14:paraId="0926BD16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1,11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Un</w:t>
            </w:r>
            <w:proofErr w:type="spellEnd"/>
          </w:p>
        </w:tc>
        <w:tc>
          <w:tcPr>
            <w:tcW w:w="2665" w:type="dxa"/>
          </w:tcPr>
          <w:p w14:paraId="2E30A253" w14:textId="77777777" w:rsidR="00F1724F" w:rsidRDefault="00D816B0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1724F" w14:paraId="71276F4C" w14:textId="77777777">
        <w:trPr>
          <w:trHeight w:val="266"/>
        </w:trPr>
        <w:tc>
          <w:tcPr>
            <w:tcW w:w="2665" w:type="dxa"/>
          </w:tcPr>
          <w:p w14:paraId="3D63800F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Podpětí 1. </w:t>
            </w:r>
            <w:r>
              <w:rPr>
                <w:spacing w:val="-2"/>
                <w:sz w:val="20"/>
              </w:rPr>
              <w:t>stupeň</w:t>
            </w:r>
          </w:p>
        </w:tc>
        <w:tc>
          <w:tcPr>
            <w:tcW w:w="963" w:type="dxa"/>
          </w:tcPr>
          <w:p w14:paraId="2D349552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 </w:t>
            </w:r>
            <w:r>
              <w:rPr>
                <w:spacing w:val="-10"/>
                <w:sz w:val="20"/>
              </w:rPr>
              <w:t>&lt;</w:t>
            </w:r>
          </w:p>
        </w:tc>
        <w:tc>
          <w:tcPr>
            <w:tcW w:w="2665" w:type="dxa"/>
          </w:tcPr>
          <w:p w14:paraId="55512468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0,7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Un</w:t>
            </w:r>
            <w:proofErr w:type="spellEnd"/>
          </w:p>
        </w:tc>
        <w:tc>
          <w:tcPr>
            <w:tcW w:w="2665" w:type="dxa"/>
          </w:tcPr>
          <w:p w14:paraId="24EE9DC6" w14:textId="77777777" w:rsidR="00F1724F" w:rsidRDefault="00D816B0">
            <w:pPr>
              <w:pStyle w:val="TableParagraph"/>
              <w:ind w:left="53"/>
              <w:rPr>
                <w:sz w:val="12"/>
              </w:rPr>
            </w:pPr>
            <w:r>
              <w:rPr>
                <w:sz w:val="20"/>
              </w:rPr>
              <w:t>2,7 (</w:t>
            </w:r>
            <w:proofErr w:type="gramStart"/>
            <w:r>
              <w:rPr>
                <w:sz w:val="20"/>
              </w:rPr>
              <w:t xml:space="preserve">0,5) </w:t>
            </w:r>
            <w:r>
              <w:rPr>
                <w:spacing w:val="-5"/>
                <w:position w:val="7"/>
                <w:sz w:val="12"/>
              </w:rPr>
              <w:t>(6)</w:t>
            </w:r>
            <w:proofErr w:type="gramEnd"/>
          </w:p>
        </w:tc>
      </w:tr>
      <w:tr w:rsidR="00F1724F" w14:paraId="798CA928" w14:textId="77777777">
        <w:trPr>
          <w:trHeight w:val="265"/>
        </w:trPr>
        <w:tc>
          <w:tcPr>
            <w:tcW w:w="2665" w:type="dxa"/>
          </w:tcPr>
          <w:p w14:paraId="10E5A38F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Podpětí 2. </w:t>
            </w:r>
            <w:r>
              <w:rPr>
                <w:spacing w:val="-2"/>
                <w:sz w:val="20"/>
              </w:rPr>
              <w:t>stupeň</w:t>
            </w:r>
          </w:p>
        </w:tc>
        <w:tc>
          <w:tcPr>
            <w:tcW w:w="963" w:type="dxa"/>
          </w:tcPr>
          <w:p w14:paraId="54C05C9F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 </w:t>
            </w:r>
            <w:r>
              <w:rPr>
                <w:spacing w:val="-5"/>
                <w:sz w:val="20"/>
              </w:rPr>
              <w:t>&lt;&lt;</w:t>
            </w:r>
          </w:p>
        </w:tc>
        <w:tc>
          <w:tcPr>
            <w:tcW w:w="2665" w:type="dxa"/>
          </w:tcPr>
          <w:p w14:paraId="72AE1806" w14:textId="77777777" w:rsidR="00F1724F" w:rsidRDefault="00D816B0">
            <w:pPr>
              <w:pStyle w:val="TableParagraph"/>
              <w:rPr>
                <w:sz w:val="12"/>
              </w:rPr>
            </w:pPr>
            <w:r>
              <w:rPr>
                <w:sz w:val="20"/>
              </w:rPr>
              <w:t xml:space="preserve">0,3 </w:t>
            </w:r>
            <w:proofErr w:type="spellStart"/>
            <w:r>
              <w:rPr>
                <w:sz w:val="20"/>
              </w:rPr>
              <w:t>Un</w:t>
            </w:r>
            <w:proofErr w:type="spellEnd"/>
            <w:r>
              <w:rPr>
                <w:sz w:val="20"/>
              </w:rPr>
              <w:t xml:space="preserve"> (0,45 </w:t>
            </w:r>
            <w:proofErr w:type="spellStart"/>
            <w:proofErr w:type="gramStart"/>
            <w:r>
              <w:rPr>
                <w:sz w:val="20"/>
              </w:rPr>
              <w:t>Un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spacing w:val="-5"/>
                <w:position w:val="7"/>
                <w:sz w:val="12"/>
              </w:rPr>
              <w:t>(3)</w:t>
            </w:r>
            <w:proofErr w:type="gramEnd"/>
          </w:p>
        </w:tc>
        <w:tc>
          <w:tcPr>
            <w:tcW w:w="2665" w:type="dxa"/>
          </w:tcPr>
          <w:p w14:paraId="1BDC9D56" w14:textId="77777777" w:rsidR="00F1724F" w:rsidRDefault="00D816B0">
            <w:pPr>
              <w:pStyle w:val="TableParagraph"/>
              <w:spacing w:before="8" w:line="238" w:lineRule="exact"/>
              <w:ind w:left="53"/>
              <w:rPr>
                <w:sz w:val="12"/>
              </w:rPr>
            </w:pPr>
            <w:r>
              <w:rPr>
                <w:position w:val="-6"/>
                <w:sz w:val="20"/>
              </w:rPr>
              <w:t xml:space="preserve">0,2 </w:t>
            </w:r>
            <w:r>
              <w:rPr>
                <w:spacing w:val="-5"/>
                <w:sz w:val="12"/>
              </w:rPr>
              <w:t>(8)</w:t>
            </w:r>
          </w:p>
        </w:tc>
      </w:tr>
      <w:tr w:rsidR="00F1724F" w14:paraId="133BE0A3" w14:textId="77777777">
        <w:trPr>
          <w:trHeight w:val="266"/>
        </w:trPr>
        <w:tc>
          <w:tcPr>
            <w:tcW w:w="2665" w:type="dxa"/>
          </w:tcPr>
          <w:p w14:paraId="24425739" w14:textId="77777777" w:rsidR="00F1724F" w:rsidRDefault="00D816B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Nadfrekvence</w:t>
            </w:r>
            <w:proofErr w:type="spellEnd"/>
          </w:p>
        </w:tc>
        <w:tc>
          <w:tcPr>
            <w:tcW w:w="963" w:type="dxa"/>
          </w:tcPr>
          <w:p w14:paraId="2018EA92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 </w:t>
            </w:r>
            <w:r>
              <w:rPr>
                <w:spacing w:val="-10"/>
                <w:sz w:val="20"/>
              </w:rPr>
              <w:t>&gt;</w:t>
            </w:r>
          </w:p>
        </w:tc>
        <w:tc>
          <w:tcPr>
            <w:tcW w:w="2665" w:type="dxa"/>
          </w:tcPr>
          <w:p w14:paraId="76EB93BD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51,5 </w:t>
            </w:r>
            <w:r>
              <w:rPr>
                <w:spacing w:val="-7"/>
                <w:sz w:val="20"/>
              </w:rPr>
              <w:t>Hz</w:t>
            </w:r>
          </w:p>
        </w:tc>
        <w:tc>
          <w:tcPr>
            <w:tcW w:w="2665" w:type="dxa"/>
          </w:tcPr>
          <w:p w14:paraId="468FBC69" w14:textId="77777777" w:rsidR="00F1724F" w:rsidRDefault="00D816B0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F1724F" w14:paraId="1221D0C0" w14:textId="77777777">
        <w:trPr>
          <w:trHeight w:val="265"/>
        </w:trPr>
        <w:tc>
          <w:tcPr>
            <w:tcW w:w="2665" w:type="dxa"/>
          </w:tcPr>
          <w:p w14:paraId="7B25948B" w14:textId="77777777" w:rsidR="00F1724F" w:rsidRDefault="00D816B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Podfrekvence</w:t>
            </w:r>
            <w:proofErr w:type="spellEnd"/>
          </w:p>
        </w:tc>
        <w:tc>
          <w:tcPr>
            <w:tcW w:w="963" w:type="dxa"/>
          </w:tcPr>
          <w:p w14:paraId="6BC095B3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 </w:t>
            </w:r>
            <w:r>
              <w:rPr>
                <w:spacing w:val="-10"/>
                <w:sz w:val="20"/>
              </w:rPr>
              <w:t>&lt;</w:t>
            </w:r>
          </w:p>
        </w:tc>
        <w:tc>
          <w:tcPr>
            <w:tcW w:w="2665" w:type="dxa"/>
          </w:tcPr>
          <w:p w14:paraId="563BE1F2" w14:textId="77777777" w:rsidR="00F1724F" w:rsidRDefault="00D816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47,5 </w:t>
            </w:r>
            <w:r>
              <w:rPr>
                <w:spacing w:val="-7"/>
                <w:sz w:val="20"/>
              </w:rPr>
              <w:t>Hz</w:t>
            </w:r>
          </w:p>
        </w:tc>
        <w:tc>
          <w:tcPr>
            <w:tcW w:w="2665" w:type="dxa"/>
          </w:tcPr>
          <w:p w14:paraId="5257ECBC" w14:textId="77777777" w:rsidR="00F1724F" w:rsidRDefault="00D816B0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F1724F" w14:paraId="6DDD5A29" w14:textId="77777777">
        <w:trPr>
          <w:trHeight w:val="485"/>
        </w:trPr>
        <w:tc>
          <w:tcPr>
            <w:tcW w:w="2665" w:type="dxa"/>
          </w:tcPr>
          <w:p w14:paraId="3652112B" w14:textId="77777777" w:rsidR="00F1724F" w:rsidRDefault="00D816B0">
            <w:pPr>
              <w:pStyle w:val="TableParagraph"/>
              <w:spacing w:before="0" w:line="240" w:lineRule="atLeast"/>
              <w:rPr>
                <w:sz w:val="12"/>
              </w:rPr>
            </w:pPr>
            <w:r>
              <w:rPr>
                <w:sz w:val="20"/>
              </w:rPr>
              <w:t>Směr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jalového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výkonu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podpětí (Q→ &amp; </w:t>
            </w:r>
            <w:proofErr w:type="gramStart"/>
            <w:r>
              <w:rPr>
                <w:sz w:val="20"/>
              </w:rPr>
              <w:t xml:space="preserve">U&lt;) </w:t>
            </w:r>
            <w:r>
              <w:rPr>
                <w:position w:val="7"/>
                <w:sz w:val="12"/>
              </w:rPr>
              <w:t>(5)</w:t>
            </w:r>
            <w:proofErr w:type="gramEnd"/>
          </w:p>
        </w:tc>
        <w:tc>
          <w:tcPr>
            <w:tcW w:w="963" w:type="dxa"/>
          </w:tcPr>
          <w:p w14:paraId="05697A0A" w14:textId="77777777" w:rsidR="00F1724F" w:rsidRDefault="00F1724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</w:tcPr>
          <w:p w14:paraId="3A7B75D3" w14:textId="77777777" w:rsidR="00F1724F" w:rsidRDefault="00D816B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0,85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Un</w:t>
            </w:r>
            <w:proofErr w:type="spellEnd"/>
          </w:p>
        </w:tc>
        <w:tc>
          <w:tcPr>
            <w:tcW w:w="2665" w:type="dxa"/>
          </w:tcPr>
          <w:p w14:paraId="2D63EF3A" w14:textId="77777777" w:rsidR="00F1724F" w:rsidRDefault="00D816B0">
            <w:pPr>
              <w:pStyle w:val="TableParagraph"/>
              <w:spacing w:line="240" w:lineRule="auto"/>
              <w:ind w:left="53"/>
              <w:rPr>
                <w:sz w:val="20"/>
              </w:rPr>
            </w:pPr>
            <w:r>
              <w:rPr>
                <w:sz w:val="20"/>
              </w:rPr>
              <w:t xml:space="preserve">t1 = </w:t>
            </w:r>
            <w:r>
              <w:rPr>
                <w:spacing w:val="-4"/>
                <w:sz w:val="20"/>
              </w:rPr>
              <w:t>0,5s</w:t>
            </w:r>
          </w:p>
        </w:tc>
      </w:tr>
    </w:tbl>
    <w:p w14:paraId="5FD8CBC8" w14:textId="77777777" w:rsidR="00F1724F" w:rsidRDefault="00D816B0">
      <w:pPr>
        <w:pStyle w:val="Odstavecseseznamem"/>
        <w:numPr>
          <w:ilvl w:val="1"/>
          <w:numId w:val="9"/>
        </w:numPr>
        <w:tabs>
          <w:tab w:val="left" w:pos="1545"/>
        </w:tabs>
        <w:ind w:right="457"/>
        <w:rPr>
          <w:sz w:val="18"/>
        </w:rPr>
      </w:pPr>
      <w:r>
        <w:rPr>
          <w:sz w:val="18"/>
        </w:rPr>
        <w:t xml:space="preserve">Pro 1. stupeň nadpětí se použijí </w:t>
      </w:r>
      <w:proofErr w:type="gramStart"/>
      <w:r>
        <w:rPr>
          <w:sz w:val="18"/>
        </w:rPr>
        <w:t>10-minutové</w:t>
      </w:r>
      <w:proofErr w:type="gramEnd"/>
      <w:r>
        <w:rPr>
          <w:sz w:val="18"/>
        </w:rPr>
        <w:t xml:space="preserve"> hodnoty odpovídající ČSN EN 50160. Výpočet 10- minutové hodnoty musí</w:t>
      </w:r>
      <w:r>
        <w:rPr>
          <w:spacing w:val="40"/>
          <w:sz w:val="18"/>
        </w:rPr>
        <w:t xml:space="preserve"> </w:t>
      </w:r>
      <w:r>
        <w:rPr>
          <w:sz w:val="18"/>
        </w:rPr>
        <w:t>odpovídat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minutové</w:t>
      </w:r>
      <w:r>
        <w:rPr>
          <w:spacing w:val="-2"/>
          <w:sz w:val="18"/>
        </w:rPr>
        <w:t xml:space="preserve"> </w:t>
      </w:r>
      <w:r>
        <w:rPr>
          <w:sz w:val="18"/>
        </w:rPr>
        <w:t>agregaci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2"/>
          <w:sz w:val="18"/>
        </w:rPr>
        <w:t xml:space="preserve"> </w:t>
      </w:r>
      <w:r>
        <w:rPr>
          <w:sz w:val="18"/>
        </w:rPr>
        <w:t>ČSN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61000-4-30,</w:t>
      </w:r>
      <w:r>
        <w:rPr>
          <w:spacing w:val="-2"/>
          <w:sz w:val="18"/>
        </w:rPr>
        <w:t xml:space="preserve"> </w:t>
      </w:r>
      <w:r>
        <w:rPr>
          <w:sz w:val="18"/>
        </w:rPr>
        <w:t>třídě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Tato</w:t>
      </w:r>
      <w:r>
        <w:rPr>
          <w:spacing w:val="-2"/>
          <w:sz w:val="18"/>
        </w:rPr>
        <w:t xml:space="preserve"> </w:t>
      </w:r>
      <w:r>
        <w:rPr>
          <w:sz w:val="18"/>
        </w:rPr>
        <w:t>funkce</w:t>
      </w:r>
      <w:r>
        <w:rPr>
          <w:spacing w:val="-2"/>
          <w:sz w:val="18"/>
        </w:rPr>
        <w:t xml:space="preserve"> </w:t>
      </w:r>
      <w:r>
        <w:rPr>
          <w:sz w:val="18"/>
        </w:rPr>
        <w:t>musí</w:t>
      </w:r>
      <w:r>
        <w:rPr>
          <w:spacing w:val="-2"/>
          <w:sz w:val="18"/>
        </w:rPr>
        <w:t xml:space="preserve"> </w:t>
      </w:r>
      <w:r>
        <w:rPr>
          <w:sz w:val="18"/>
        </w:rPr>
        <w:t>být</w:t>
      </w:r>
      <w:r>
        <w:rPr>
          <w:spacing w:val="-2"/>
          <w:sz w:val="18"/>
        </w:rPr>
        <w:t xml:space="preserve"> </w:t>
      </w:r>
      <w:r>
        <w:rPr>
          <w:sz w:val="18"/>
        </w:rPr>
        <w:t>založena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průměrné</w:t>
      </w:r>
      <w:r>
        <w:rPr>
          <w:spacing w:val="-2"/>
          <w:sz w:val="18"/>
        </w:rPr>
        <w:t xml:space="preserve"> </w:t>
      </w:r>
      <w:r>
        <w:rPr>
          <w:sz w:val="18"/>
        </w:rPr>
        <w:t>efektivní</w:t>
      </w:r>
      <w:r>
        <w:rPr>
          <w:spacing w:val="40"/>
          <w:sz w:val="18"/>
        </w:rPr>
        <w:t xml:space="preserve"> </w:t>
      </w:r>
      <w:r>
        <w:rPr>
          <w:sz w:val="18"/>
        </w:rPr>
        <w:t>hodnotě</w:t>
      </w:r>
      <w:r>
        <w:rPr>
          <w:spacing w:val="-1"/>
          <w:sz w:val="18"/>
        </w:rPr>
        <w:t xml:space="preserve"> </w:t>
      </w:r>
      <w:r>
        <w:rPr>
          <w:sz w:val="18"/>
        </w:rPr>
        <w:t>napětí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intervalu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minut.</w:t>
      </w:r>
      <w:r>
        <w:rPr>
          <w:spacing w:val="-1"/>
          <w:sz w:val="18"/>
        </w:rPr>
        <w:t xml:space="preserve"> </w:t>
      </w:r>
      <w:r>
        <w:rPr>
          <w:sz w:val="18"/>
        </w:rPr>
        <w:t>Odchylka</w:t>
      </w:r>
      <w:r>
        <w:rPr>
          <w:spacing w:val="-1"/>
          <w:sz w:val="18"/>
        </w:rPr>
        <w:t xml:space="preserve"> </w:t>
      </w:r>
      <w:r>
        <w:rPr>
          <w:sz w:val="18"/>
        </w:rPr>
        <w:t>od</w:t>
      </w:r>
      <w:r>
        <w:rPr>
          <w:spacing w:val="-1"/>
          <w:sz w:val="18"/>
        </w:rPr>
        <w:t xml:space="preserve"> </w:t>
      </w:r>
      <w:r>
        <w:rPr>
          <w:sz w:val="18"/>
        </w:rPr>
        <w:t>ČSN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61000-4-30</w:t>
      </w:r>
      <w:r>
        <w:rPr>
          <w:spacing w:val="-1"/>
          <w:sz w:val="18"/>
        </w:rPr>
        <w:t xml:space="preserve"> </w:t>
      </w:r>
      <w:r>
        <w:rPr>
          <w:sz w:val="18"/>
        </w:rPr>
        <w:t>spočívá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klouzavém</w:t>
      </w:r>
      <w:r>
        <w:rPr>
          <w:spacing w:val="-1"/>
          <w:sz w:val="18"/>
        </w:rPr>
        <w:t xml:space="preserve"> </w:t>
      </w:r>
      <w:r>
        <w:rPr>
          <w:sz w:val="18"/>
        </w:rPr>
        <w:t>měřicím</w:t>
      </w:r>
      <w:r>
        <w:rPr>
          <w:spacing w:val="-1"/>
          <w:sz w:val="18"/>
        </w:rPr>
        <w:t xml:space="preserve"> </w:t>
      </w:r>
      <w:r>
        <w:rPr>
          <w:sz w:val="18"/>
        </w:rPr>
        <w:t>okně.</w:t>
      </w:r>
      <w:r>
        <w:rPr>
          <w:spacing w:val="-1"/>
          <w:sz w:val="18"/>
        </w:rPr>
        <w:t xml:space="preserve"> </w:t>
      </w:r>
      <w:r>
        <w:rPr>
          <w:sz w:val="18"/>
        </w:rPr>
        <w:t>Pro</w:t>
      </w:r>
      <w:r>
        <w:rPr>
          <w:spacing w:val="-1"/>
          <w:sz w:val="18"/>
        </w:rPr>
        <w:t xml:space="preserve"> </w:t>
      </w:r>
      <w:r>
        <w:rPr>
          <w:sz w:val="18"/>
        </w:rPr>
        <w:t>porovnání</w:t>
      </w:r>
    </w:p>
    <w:p w14:paraId="1B0E9F49" w14:textId="77777777" w:rsidR="00F1724F" w:rsidRDefault="00D816B0">
      <w:pPr>
        <w:ind w:left="1544"/>
        <w:rPr>
          <w:sz w:val="18"/>
        </w:rPr>
      </w:pP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vypínací</w:t>
      </w:r>
      <w:r>
        <w:rPr>
          <w:spacing w:val="-2"/>
          <w:sz w:val="18"/>
        </w:rPr>
        <w:t xml:space="preserve"> </w:t>
      </w:r>
      <w:r>
        <w:rPr>
          <w:sz w:val="18"/>
        </w:rPr>
        <w:t>mezí</w:t>
      </w:r>
      <w:r>
        <w:rPr>
          <w:spacing w:val="-2"/>
          <w:sz w:val="18"/>
        </w:rPr>
        <w:t xml:space="preserve"> </w:t>
      </w:r>
      <w:r>
        <w:rPr>
          <w:sz w:val="18"/>
        </w:rPr>
        <w:t>postačí</w:t>
      </w:r>
      <w:r>
        <w:rPr>
          <w:spacing w:val="-2"/>
          <w:sz w:val="18"/>
        </w:rPr>
        <w:t xml:space="preserve"> </w:t>
      </w:r>
      <w:r>
        <w:rPr>
          <w:sz w:val="18"/>
        </w:rPr>
        <w:t>výpočet</w:t>
      </w:r>
      <w:r>
        <w:rPr>
          <w:spacing w:val="-2"/>
          <w:sz w:val="18"/>
        </w:rPr>
        <w:t xml:space="preserve"> </w:t>
      </w:r>
      <w:r>
        <w:rPr>
          <w:sz w:val="18"/>
        </w:rPr>
        <w:t>nové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10-minutové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hodnoty</w:t>
      </w:r>
      <w:r>
        <w:rPr>
          <w:spacing w:val="-2"/>
          <w:sz w:val="18"/>
        </w:rPr>
        <w:t xml:space="preserve"> </w:t>
      </w:r>
      <w:r>
        <w:rPr>
          <w:sz w:val="18"/>
        </w:rPr>
        <w:t>nejméně</w:t>
      </w:r>
      <w:r>
        <w:rPr>
          <w:spacing w:val="-2"/>
          <w:sz w:val="18"/>
        </w:rPr>
        <w:t xml:space="preserve"> </w:t>
      </w:r>
      <w:r>
        <w:rPr>
          <w:sz w:val="18"/>
        </w:rPr>
        <w:t>každé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Pokud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ochraně</w:t>
      </w:r>
      <w:r>
        <w:rPr>
          <w:spacing w:val="-2"/>
          <w:sz w:val="18"/>
        </w:rPr>
        <w:t xml:space="preserve"> </w:t>
      </w:r>
      <w:r>
        <w:rPr>
          <w:sz w:val="18"/>
        </w:rPr>
        <w:t>nebude</w:t>
      </w:r>
      <w:r>
        <w:rPr>
          <w:spacing w:val="-2"/>
          <w:sz w:val="18"/>
        </w:rPr>
        <w:t xml:space="preserve"> </w:t>
      </w:r>
      <w:r>
        <w:rPr>
          <w:sz w:val="18"/>
        </w:rPr>
        <w:t>toto</w:t>
      </w:r>
      <w:r>
        <w:rPr>
          <w:spacing w:val="-2"/>
          <w:sz w:val="18"/>
        </w:rPr>
        <w:t xml:space="preserve"> </w:t>
      </w:r>
      <w:r>
        <w:rPr>
          <w:sz w:val="18"/>
        </w:rPr>
        <w:t>měření</w:t>
      </w:r>
      <w:r>
        <w:rPr>
          <w:spacing w:val="-2"/>
          <w:sz w:val="18"/>
        </w:rPr>
        <w:t xml:space="preserve"> </w:t>
      </w:r>
      <w:r>
        <w:rPr>
          <w:sz w:val="18"/>
        </w:rPr>
        <w:t>dostupné,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tak nastavení 1. stupeň nadpětí bude 1,11 </w:t>
      </w:r>
      <w:proofErr w:type="spellStart"/>
      <w:r>
        <w:rPr>
          <w:sz w:val="18"/>
        </w:rPr>
        <w:t>Un</w:t>
      </w:r>
      <w:proofErr w:type="spellEnd"/>
      <w:r>
        <w:rPr>
          <w:sz w:val="18"/>
        </w:rPr>
        <w:t xml:space="preserve"> s časovým zpožděním 60 s.</w:t>
      </w:r>
    </w:p>
    <w:p w14:paraId="1B016F04" w14:textId="77777777" w:rsidR="00F1724F" w:rsidRDefault="00D816B0">
      <w:pPr>
        <w:pStyle w:val="Odstavecseseznamem"/>
        <w:numPr>
          <w:ilvl w:val="1"/>
          <w:numId w:val="9"/>
        </w:numPr>
        <w:tabs>
          <w:tab w:val="left" w:pos="1545"/>
        </w:tabs>
        <w:ind w:hanging="228"/>
        <w:rPr>
          <w:sz w:val="18"/>
        </w:rPr>
      </w:pPr>
      <w:r>
        <w:rPr>
          <w:sz w:val="18"/>
        </w:rPr>
        <w:t xml:space="preserve">Zpoždění u nadpětí a podpětí je zapotřebí koordinovat s parametry FRT křivek v souladu s Přílohou 4. </w:t>
      </w:r>
      <w:r>
        <w:rPr>
          <w:spacing w:val="-4"/>
          <w:sz w:val="18"/>
        </w:rPr>
        <w:t>PPDS</w:t>
      </w:r>
    </w:p>
    <w:p w14:paraId="210CA879" w14:textId="77777777" w:rsidR="00F1724F" w:rsidRDefault="00D816B0">
      <w:pPr>
        <w:pStyle w:val="Odstavecseseznamem"/>
        <w:numPr>
          <w:ilvl w:val="1"/>
          <w:numId w:val="9"/>
        </w:numPr>
        <w:tabs>
          <w:tab w:val="left" w:pos="1545"/>
        </w:tabs>
        <w:ind w:hanging="228"/>
        <w:rPr>
          <w:sz w:val="18"/>
        </w:rPr>
      </w:pPr>
      <w:r>
        <w:rPr>
          <w:sz w:val="18"/>
        </w:rPr>
        <w:t xml:space="preserve">Tento napěťový stupeň vyvolá rychlé odpojení od sítě při blízkých zkratech. Nastavení 0,3 </w:t>
      </w:r>
      <w:proofErr w:type="spellStart"/>
      <w:r>
        <w:rPr>
          <w:sz w:val="18"/>
        </w:rPr>
        <w:t>Un</w:t>
      </w:r>
      <w:proofErr w:type="spellEnd"/>
      <w:r>
        <w:rPr>
          <w:sz w:val="18"/>
        </w:rPr>
        <w:t xml:space="preserve"> se volí pro výrobny </w:t>
      </w:r>
      <w:r>
        <w:rPr>
          <w:spacing w:val="-2"/>
          <w:sz w:val="18"/>
        </w:rPr>
        <w:t>připojené</w:t>
      </w:r>
    </w:p>
    <w:p w14:paraId="7DA7F063" w14:textId="77777777" w:rsidR="00F1724F" w:rsidRDefault="00D816B0">
      <w:pPr>
        <w:ind w:left="1544"/>
        <w:rPr>
          <w:sz w:val="18"/>
        </w:rPr>
      </w:pP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sítí</w:t>
      </w:r>
      <w:r>
        <w:rPr>
          <w:spacing w:val="-4"/>
          <w:sz w:val="18"/>
        </w:rPr>
        <w:t xml:space="preserve"> </w:t>
      </w:r>
      <w:r>
        <w:rPr>
          <w:sz w:val="18"/>
        </w:rPr>
        <w:t>110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kV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napětí</w:t>
      </w:r>
      <w:r>
        <w:rPr>
          <w:spacing w:val="-4"/>
          <w:sz w:val="18"/>
        </w:rPr>
        <w:t xml:space="preserve"> </w:t>
      </w:r>
      <w:r>
        <w:rPr>
          <w:sz w:val="18"/>
        </w:rPr>
        <w:t>měřené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straně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vn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(odpovídá</w:t>
      </w:r>
      <w:r>
        <w:rPr>
          <w:spacing w:val="-4"/>
          <w:sz w:val="18"/>
        </w:rPr>
        <w:t xml:space="preserve"> </w:t>
      </w:r>
      <w:r>
        <w:rPr>
          <w:sz w:val="18"/>
        </w:rPr>
        <w:t>mu</w:t>
      </w:r>
      <w:r>
        <w:rPr>
          <w:spacing w:val="-4"/>
          <w:sz w:val="18"/>
        </w:rPr>
        <w:t xml:space="preserve"> </w:t>
      </w:r>
      <w:r>
        <w:rPr>
          <w:sz w:val="18"/>
        </w:rPr>
        <w:t>cca</w:t>
      </w:r>
      <w:r>
        <w:rPr>
          <w:spacing w:val="-4"/>
          <w:sz w:val="18"/>
        </w:rPr>
        <w:t xml:space="preserve"> </w:t>
      </w: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z w:val="18"/>
        </w:rPr>
        <w:t>%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Un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přípojném</w:t>
      </w:r>
      <w:r>
        <w:rPr>
          <w:spacing w:val="-4"/>
          <w:sz w:val="18"/>
        </w:rPr>
        <w:t xml:space="preserve"> </w:t>
      </w:r>
      <w:r>
        <w:rPr>
          <w:sz w:val="18"/>
        </w:rPr>
        <w:t>bodě.</w:t>
      </w:r>
      <w:r>
        <w:rPr>
          <w:spacing w:val="-4"/>
          <w:sz w:val="18"/>
        </w:rPr>
        <w:t xml:space="preserve"> </w:t>
      </w:r>
      <w:r>
        <w:rPr>
          <w:sz w:val="18"/>
        </w:rPr>
        <w:t>Nastavení</w:t>
      </w:r>
      <w:r>
        <w:rPr>
          <w:spacing w:val="-4"/>
          <w:sz w:val="18"/>
        </w:rPr>
        <w:t xml:space="preserve"> </w:t>
      </w:r>
      <w:r>
        <w:rPr>
          <w:sz w:val="18"/>
        </w:rPr>
        <w:t>0,45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Un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volí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výrobny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připojené do sítí </w:t>
      </w:r>
      <w:proofErr w:type="spellStart"/>
      <w:r>
        <w:rPr>
          <w:sz w:val="18"/>
        </w:rPr>
        <w:t>vn</w:t>
      </w:r>
      <w:proofErr w:type="spellEnd"/>
      <w:r>
        <w:rPr>
          <w:sz w:val="18"/>
        </w:rPr>
        <w:t xml:space="preserve"> a při měření napětí na straně nižšího napětí.</w:t>
      </w:r>
    </w:p>
    <w:p w14:paraId="2EBDFC47" w14:textId="77777777" w:rsidR="00F1724F" w:rsidRDefault="00D816B0">
      <w:pPr>
        <w:pStyle w:val="Odstavecseseznamem"/>
        <w:numPr>
          <w:ilvl w:val="1"/>
          <w:numId w:val="9"/>
        </w:numPr>
        <w:tabs>
          <w:tab w:val="left" w:pos="1545"/>
        </w:tabs>
        <w:ind w:hanging="228"/>
        <w:rPr>
          <w:sz w:val="18"/>
        </w:rPr>
      </w:pPr>
      <w:r>
        <w:rPr>
          <w:sz w:val="18"/>
        </w:rPr>
        <w:t xml:space="preserve">Toto nastavení je závislé na výkonu výrobny a kmitočtově závislém přizpůsobení </w:t>
      </w:r>
      <w:r>
        <w:rPr>
          <w:spacing w:val="-2"/>
          <w:sz w:val="18"/>
        </w:rPr>
        <w:t>výkonu.</w:t>
      </w:r>
    </w:p>
    <w:p w14:paraId="49840270" w14:textId="77777777" w:rsidR="00F1724F" w:rsidRDefault="00D816B0">
      <w:pPr>
        <w:pStyle w:val="Odstavecseseznamem"/>
        <w:numPr>
          <w:ilvl w:val="1"/>
          <w:numId w:val="9"/>
        </w:numPr>
        <w:tabs>
          <w:tab w:val="left" w:pos="1545"/>
        </w:tabs>
        <w:ind w:hanging="228"/>
        <w:rPr>
          <w:sz w:val="18"/>
        </w:rPr>
      </w:pPr>
      <w:r>
        <w:rPr>
          <w:sz w:val="18"/>
        </w:rPr>
        <w:t xml:space="preserve">Ochrana se použije u výroben s instalovaným výkonu nad 30 </w:t>
      </w:r>
      <w:proofErr w:type="spellStart"/>
      <w:r>
        <w:rPr>
          <w:sz w:val="18"/>
        </w:rPr>
        <w:t>kVA</w:t>
      </w:r>
      <w:proofErr w:type="spellEnd"/>
      <w:r>
        <w:rPr>
          <w:sz w:val="18"/>
        </w:rPr>
        <w:t xml:space="preserve">, nestanoví-li PDS jinak (platí pro VM mimo </w:t>
      </w:r>
      <w:r>
        <w:rPr>
          <w:spacing w:val="-2"/>
          <w:sz w:val="18"/>
        </w:rPr>
        <w:t>FVE).</w:t>
      </w:r>
    </w:p>
    <w:p w14:paraId="685E69F0" w14:textId="77777777" w:rsidR="00F1724F" w:rsidRDefault="00D816B0">
      <w:pPr>
        <w:pStyle w:val="Odstavecseseznamem"/>
        <w:numPr>
          <w:ilvl w:val="1"/>
          <w:numId w:val="9"/>
        </w:numPr>
        <w:tabs>
          <w:tab w:val="left" w:pos="1545"/>
        </w:tabs>
        <w:ind w:hanging="228"/>
        <w:rPr>
          <w:sz w:val="18"/>
        </w:rPr>
      </w:pPr>
      <w:r>
        <w:rPr>
          <w:sz w:val="18"/>
        </w:rPr>
        <w:t xml:space="preserve">Nastavení časového zpoždění 2,7 s je určeno pro nesynchronní VM, časové zpoždění 0,5 s je určeno pro synchronní </w:t>
      </w:r>
      <w:r>
        <w:rPr>
          <w:spacing w:val="-5"/>
          <w:sz w:val="18"/>
        </w:rPr>
        <w:t>VM.</w:t>
      </w:r>
    </w:p>
    <w:p w14:paraId="09130192" w14:textId="77777777" w:rsidR="00F1724F" w:rsidRDefault="00D816B0">
      <w:pPr>
        <w:pStyle w:val="Odstavecseseznamem"/>
        <w:numPr>
          <w:ilvl w:val="1"/>
          <w:numId w:val="9"/>
        </w:numPr>
        <w:tabs>
          <w:tab w:val="left" w:pos="1545"/>
        </w:tabs>
        <w:ind w:right="708"/>
        <w:rPr>
          <w:sz w:val="18"/>
        </w:rPr>
      </w:pP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2"/>
          <w:sz w:val="18"/>
        </w:rPr>
        <w:t xml:space="preserve"> </w:t>
      </w:r>
      <w:r>
        <w:rPr>
          <w:sz w:val="18"/>
        </w:rPr>
        <w:t>že</w:t>
      </w:r>
      <w:r>
        <w:rPr>
          <w:spacing w:val="-2"/>
          <w:sz w:val="18"/>
        </w:rPr>
        <w:t xml:space="preserve"> </w:t>
      </w:r>
      <w:r>
        <w:rPr>
          <w:sz w:val="18"/>
        </w:rPr>
        <w:t>nebude</w:t>
      </w:r>
      <w:r>
        <w:rPr>
          <w:spacing w:val="-2"/>
          <w:sz w:val="18"/>
        </w:rPr>
        <w:t xml:space="preserve"> </w:t>
      </w:r>
      <w:r>
        <w:rPr>
          <w:sz w:val="18"/>
        </w:rPr>
        <w:t>dostupný</w:t>
      </w:r>
      <w:r>
        <w:rPr>
          <w:spacing w:val="-2"/>
          <w:sz w:val="18"/>
        </w:rPr>
        <w:t xml:space="preserve"> </w:t>
      </w:r>
      <w:r>
        <w:rPr>
          <w:sz w:val="18"/>
        </w:rPr>
        <w:t>3.</w:t>
      </w:r>
      <w:r>
        <w:rPr>
          <w:spacing w:val="-2"/>
          <w:sz w:val="18"/>
        </w:rPr>
        <w:t xml:space="preserve"> </w:t>
      </w:r>
      <w:r>
        <w:rPr>
          <w:sz w:val="18"/>
        </w:rPr>
        <w:t>stupeň</w:t>
      </w:r>
      <w:r>
        <w:rPr>
          <w:spacing w:val="-2"/>
          <w:sz w:val="18"/>
        </w:rPr>
        <w:t xml:space="preserve"> </w:t>
      </w:r>
      <w:r>
        <w:rPr>
          <w:sz w:val="18"/>
        </w:rPr>
        <w:t>nadpětí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&gt;&gt;&gt;,</w:t>
      </w:r>
      <w:r>
        <w:rPr>
          <w:spacing w:val="-2"/>
          <w:sz w:val="18"/>
        </w:rPr>
        <w:t xml:space="preserve"> </w:t>
      </w:r>
      <w:r>
        <w:rPr>
          <w:sz w:val="18"/>
        </w:rPr>
        <w:t>tak</w:t>
      </w:r>
      <w:r>
        <w:rPr>
          <w:spacing w:val="-2"/>
          <w:sz w:val="18"/>
        </w:rPr>
        <w:t xml:space="preserve"> </w:t>
      </w:r>
      <w:r>
        <w:rPr>
          <w:sz w:val="18"/>
        </w:rPr>
        <w:t>nastavení</w:t>
      </w:r>
      <w:r>
        <w:rPr>
          <w:spacing w:val="-2"/>
          <w:sz w:val="18"/>
        </w:rPr>
        <w:t xml:space="preserve"> </w:t>
      </w:r>
      <w:r>
        <w:rPr>
          <w:sz w:val="18"/>
        </w:rPr>
        <w:t>2.</w:t>
      </w:r>
      <w:r>
        <w:rPr>
          <w:spacing w:val="-2"/>
          <w:sz w:val="18"/>
        </w:rPr>
        <w:t xml:space="preserve"> </w:t>
      </w:r>
      <w:r>
        <w:rPr>
          <w:sz w:val="18"/>
        </w:rPr>
        <w:t>stupně</w:t>
      </w:r>
      <w:r>
        <w:rPr>
          <w:spacing w:val="-2"/>
          <w:sz w:val="18"/>
        </w:rPr>
        <w:t xml:space="preserve"> </w:t>
      </w:r>
      <w:r>
        <w:rPr>
          <w:sz w:val="18"/>
        </w:rPr>
        <w:t>nadpětí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&gt;&gt;</w:t>
      </w:r>
      <w:r>
        <w:rPr>
          <w:spacing w:val="-2"/>
          <w:sz w:val="18"/>
        </w:rPr>
        <w:t xml:space="preserve"> </w:t>
      </w:r>
      <w:r>
        <w:rPr>
          <w:sz w:val="18"/>
        </w:rPr>
        <w:t>bude</w:t>
      </w:r>
      <w:r>
        <w:rPr>
          <w:spacing w:val="-2"/>
          <w:sz w:val="18"/>
        </w:rPr>
        <w:t xml:space="preserve"> </w:t>
      </w:r>
      <w:r>
        <w:rPr>
          <w:sz w:val="18"/>
        </w:rPr>
        <w:t>1,15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Un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časovým</w:t>
      </w:r>
      <w:r>
        <w:rPr>
          <w:spacing w:val="40"/>
          <w:sz w:val="18"/>
        </w:rPr>
        <w:t xml:space="preserve"> </w:t>
      </w:r>
      <w:r>
        <w:rPr>
          <w:sz w:val="18"/>
        </w:rPr>
        <w:t>zpožděním 0,1 s.</w:t>
      </w:r>
    </w:p>
    <w:p w14:paraId="392FE84D" w14:textId="77777777" w:rsidR="00F1724F" w:rsidRDefault="00D816B0">
      <w:pPr>
        <w:pStyle w:val="Odstavecseseznamem"/>
        <w:numPr>
          <w:ilvl w:val="1"/>
          <w:numId w:val="9"/>
        </w:numPr>
        <w:tabs>
          <w:tab w:val="left" w:pos="1545"/>
        </w:tabs>
        <w:ind w:hanging="228"/>
        <w:rPr>
          <w:sz w:val="18"/>
        </w:rPr>
      </w:pPr>
      <w:r>
        <w:rPr>
          <w:sz w:val="18"/>
        </w:rPr>
        <w:t>Časové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zpoždění 2. stupně podpětí musí být kratší, než je beznapěťová pauza OZ vedení, do kterého je VM </w:t>
      </w:r>
      <w:r>
        <w:rPr>
          <w:spacing w:val="-2"/>
          <w:sz w:val="18"/>
        </w:rPr>
        <w:t>připojen.</w:t>
      </w:r>
    </w:p>
    <w:p w14:paraId="7DEF9687" w14:textId="77777777" w:rsidR="00F1724F" w:rsidRDefault="00F1724F">
      <w:pPr>
        <w:pStyle w:val="Zkladntext"/>
        <w:spacing w:before="12"/>
        <w:rPr>
          <w:sz w:val="19"/>
        </w:rPr>
      </w:pPr>
    </w:p>
    <w:p w14:paraId="6B6EC0F6" w14:textId="77777777" w:rsidR="00F1724F" w:rsidRDefault="00D816B0">
      <w:pPr>
        <w:pStyle w:val="Odstavecseseznamem"/>
        <w:numPr>
          <w:ilvl w:val="0"/>
          <w:numId w:val="9"/>
        </w:numPr>
        <w:tabs>
          <w:tab w:val="left" w:pos="1205"/>
        </w:tabs>
        <w:ind w:left="1204" w:right="824" w:hanging="227"/>
        <w:rPr>
          <w:sz w:val="20"/>
        </w:rPr>
      </w:pPr>
      <w:r>
        <w:rPr>
          <w:sz w:val="20"/>
        </w:rPr>
        <w:t>Nastavení</w:t>
      </w:r>
      <w:r>
        <w:rPr>
          <w:spacing w:val="-2"/>
          <w:sz w:val="20"/>
        </w:rPr>
        <w:t xml:space="preserve"> </w:t>
      </w:r>
      <w:r>
        <w:rPr>
          <w:sz w:val="20"/>
        </w:rPr>
        <w:t>ochran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časová</w:t>
      </w:r>
      <w:r>
        <w:rPr>
          <w:spacing w:val="-2"/>
          <w:sz w:val="20"/>
        </w:rPr>
        <w:t xml:space="preserve"> </w:t>
      </w:r>
      <w:r>
        <w:rPr>
          <w:sz w:val="20"/>
        </w:rPr>
        <w:t>zpoždění</w:t>
      </w:r>
      <w:r>
        <w:rPr>
          <w:spacing w:val="-2"/>
          <w:sz w:val="20"/>
        </w:rPr>
        <w:t xml:space="preserve"> </w:t>
      </w:r>
      <w:r>
        <w:rPr>
          <w:sz w:val="20"/>
        </w:rPr>
        <w:t>udává</w:t>
      </w:r>
      <w:r>
        <w:rPr>
          <w:spacing w:val="-2"/>
          <w:sz w:val="20"/>
        </w:rPr>
        <w:t xml:space="preserve"> </w:t>
      </w:r>
      <w:r>
        <w:rPr>
          <w:sz w:val="20"/>
        </w:rPr>
        <w:t>PDS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koncepci</w:t>
      </w:r>
      <w:r>
        <w:rPr>
          <w:spacing w:val="-2"/>
          <w:sz w:val="20"/>
        </w:rPr>
        <w:t xml:space="preserve"> </w:t>
      </w:r>
      <w:r>
        <w:rPr>
          <w:sz w:val="20"/>
        </w:rPr>
        <w:t>chránění,</w:t>
      </w:r>
      <w:r>
        <w:rPr>
          <w:spacing w:val="-2"/>
          <w:sz w:val="20"/>
        </w:rPr>
        <w:t xml:space="preserve"> </w:t>
      </w:r>
      <w:r>
        <w:rPr>
          <w:sz w:val="20"/>
        </w:rPr>
        <w:t>způsobu</w:t>
      </w:r>
      <w:r>
        <w:rPr>
          <w:spacing w:val="-2"/>
          <w:sz w:val="20"/>
        </w:rPr>
        <w:t xml:space="preserve"> </w:t>
      </w:r>
      <w:r>
        <w:rPr>
          <w:sz w:val="20"/>
        </w:rPr>
        <w:t>provozu</w:t>
      </w:r>
      <w:r>
        <w:rPr>
          <w:spacing w:val="-2"/>
          <w:sz w:val="20"/>
        </w:rPr>
        <w:t xml:space="preserve"> </w:t>
      </w:r>
      <w:r>
        <w:rPr>
          <w:sz w:val="20"/>
        </w:rPr>
        <w:t>(OZ), přípojném bodě (přípojnice transformovny nebo v síti) a výkonu výrobního modulu</w:t>
      </w:r>
    </w:p>
    <w:p w14:paraId="12ED8A64" w14:textId="77777777" w:rsidR="00F1724F" w:rsidRDefault="00D816B0">
      <w:pPr>
        <w:pStyle w:val="Odstavecseseznamem"/>
        <w:numPr>
          <w:ilvl w:val="0"/>
          <w:numId w:val="9"/>
        </w:numPr>
        <w:tabs>
          <w:tab w:val="left" w:pos="1205"/>
        </w:tabs>
        <w:ind w:left="1204" w:right="501" w:hanging="227"/>
        <w:rPr>
          <w:sz w:val="20"/>
        </w:rPr>
      </w:pPr>
      <w:r>
        <w:rPr>
          <w:sz w:val="20"/>
        </w:rPr>
        <w:t>Nastavení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vztahují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sdruženému</w:t>
      </w:r>
      <w:r>
        <w:rPr>
          <w:spacing w:val="-2"/>
          <w:sz w:val="20"/>
        </w:rPr>
        <w:t xml:space="preserve"> </w:t>
      </w:r>
      <w:r>
        <w:rPr>
          <w:sz w:val="20"/>
        </w:rPr>
        <w:t>napětí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sítích</w:t>
      </w:r>
      <w:r>
        <w:rPr>
          <w:spacing w:val="-2"/>
          <w:sz w:val="20"/>
        </w:rPr>
        <w:t xml:space="preserve"> </w:t>
      </w:r>
      <w:r>
        <w:rPr>
          <w:sz w:val="20"/>
        </w:rPr>
        <w:t>0,4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kV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Časy</w:t>
      </w:r>
      <w:r>
        <w:rPr>
          <w:spacing w:val="-2"/>
          <w:sz w:val="20"/>
        </w:rPr>
        <w:t xml:space="preserve"> </w:t>
      </w:r>
      <w:r>
        <w:rPr>
          <w:sz w:val="20"/>
        </w:rPr>
        <w:t>vypnutí</w:t>
      </w:r>
      <w:r>
        <w:rPr>
          <w:spacing w:val="-2"/>
          <w:sz w:val="20"/>
        </w:rPr>
        <w:t xml:space="preserve"> </w:t>
      </w:r>
      <w:r>
        <w:rPr>
          <w:sz w:val="20"/>
        </w:rPr>
        <w:t>sestávají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součtu</w:t>
      </w:r>
      <w:r>
        <w:rPr>
          <w:spacing w:val="-2"/>
          <w:sz w:val="20"/>
        </w:rPr>
        <w:t xml:space="preserve"> </w:t>
      </w:r>
      <w:r>
        <w:rPr>
          <w:sz w:val="20"/>
        </w:rPr>
        <w:t>časového</w:t>
      </w:r>
      <w:r>
        <w:rPr>
          <w:spacing w:val="-2"/>
          <w:sz w:val="20"/>
        </w:rPr>
        <w:t xml:space="preserve"> </w:t>
      </w:r>
      <w:r>
        <w:rPr>
          <w:sz w:val="20"/>
        </w:rPr>
        <w:t>nastavení</w:t>
      </w:r>
      <w:r>
        <w:rPr>
          <w:spacing w:val="-2"/>
          <w:sz w:val="20"/>
        </w:rPr>
        <w:t xml:space="preserve"> </w:t>
      </w:r>
      <w:r>
        <w:rPr>
          <w:sz w:val="20"/>
        </w:rPr>
        <w:t>a vlastních časů spínačů a ochran.</w:t>
      </w:r>
    </w:p>
    <w:p w14:paraId="3DE2DCE5" w14:textId="77777777" w:rsidR="00F1724F" w:rsidRDefault="00D816B0">
      <w:pPr>
        <w:pStyle w:val="Odstavecseseznamem"/>
        <w:numPr>
          <w:ilvl w:val="0"/>
          <w:numId w:val="9"/>
        </w:numPr>
        <w:tabs>
          <w:tab w:val="left" w:pos="1205"/>
        </w:tabs>
        <w:ind w:left="1204" w:right="271" w:hanging="227"/>
        <w:rPr>
          <w:sz w:val="20"/>
        </w:rPr>
      </w:pPr>
      <w:r>
        <w:rPr>
          <w:sz w:val="20"/>
        </w:rPr>
        <w:t>Výrobce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zajistit</w:t>
      </w:r>
      <w:r>
        <w:rPr>
          <w:spacing w:val="-2"/>
          <w:sz w:val="20"/>
        </w:rPr>
        <w:t xml:space="preserve"> </w:t>
      </w:r>
      <w:r>
        <w:rPr>
          <w:sz w:val="20"/>
        </w:rPr>
        <w:t>sám,</w:t>
      </w:r>
      <w:r>
        <w:rPr>
          <w:spacing w:val="-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spínání,</w:t>
      </w:r>
      <w:r>
        <w:rPr>
          <w:spacing w:val="-2"/>
          <w:sz w:val="20"/>
        </w:rPr>
        <w:t xml:space="preserve"> </w:t>
      </w:r>
      <w:r>
        <w:rPr>
          <w:sz w:val="20"/>
        </w:rPr>
        <w:t>kolísání</w:t>
      </w:r>
      <w:r>
        <w:rPr>
          <w:spacing w:val="-2"/>
          <w:sz w:val="20"/>
        </w:rPr>
        <w:t xml:space="preserve"> </w:t>
      </w:r>
      <w:r>
        <w:rPr>
          <w:sz w:val="20"/>
        </w:rPr>
        <w:t>napětí,</w:t>
      </w:r>
      <w:r>
        <w:rPr>
          <w:spacing w:val="-2"/>
          <w:sz w:val="20"/>
        </w:rPr>
        <w:t xml:space="preserve"> </w:t>
      </w:r>
      <w:r>
        <w:rPr>
          <w:sz w:val="20"/>
        </w:rPr>
        <w:t>krátkodobá</w:t>
      </w:r>
      <w:r>
        <w:rPr>
          <w:spacing w:val="-2"/>
          <w:sz w:val="20"/>
        </w:rPr>
        <w:t xml:space="preserve"> </w:t>
      </w:r>
      <w:r>
        <w:rPr>
          <w:sz w:val="20"/>
        </w:rPr>
        <w:t>přerušení</w:t>
      </w:r>
      <w:r>
        <w:rPr>
          <w:spacing w:val="-2"/>
          <w:sz w:val="20"/>
        </w:rPr>
        <w:t xml:space="preserve"> </w:t>
      </w:r>
      <w:r>
        <w:rPr>
          <w:sz w:val="20"/>
        </w:rPr>
        <w:t>vč.</w:t>
      </w:r>
      <w:r>
        <w:rPr>
          <w:spacing w:val="-2"/>
          <w:sz w:val="20"/>
        </w:rPr>
        <w:t xml:space="preserve"> </w:t>
      </w:r>
      <w:r>
        <w:rPr>
          <w:sz w:val="20"/>
        </w:rPr>
        <w:t>OZ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přechodové</w:t>
      </w:r>
      <w:r>
        <w:rPr>
          <w:spacing w:val="-2"/>
          <w:sz w:val="20"/>
        </w:rPr>
        <w:t xml:space="preserve"> </w:t>
      </w:r>
      <w:r>
        <w:rPr>
          <w:sz w:val="20"/>
        </w:rPr>
        <w:t>jevy v síti PDS nevedly ke škodám na jeho zařízení.</w:t>
      </w:r>
    </w:p>
    <w:p w14:paraId="43410A5E" w14:textId="77777777" w:rsidR="00F1724F" w:rsidRDefault="00D816B0">
      <w:pPr>
        <w:pStyle w:val="Odstavecseseznamem"/>
        <w:numPr>
          <w:ilvl w:val="0"/>
          <w:numId w:val="9"/>
        </w:numPr>
        <w:tabs>
          <w:tab w:val="left" w:pos="1299"/>
        </w:tabs>
        <w:ind w:left="1204" w:right="229" w:hanging="227"/>
        <w:rPr>
          <w:sz w:val="20"/>
        </w:rPr>
      </w:pPr>
      <w:r>
        <w:rPr>
          <w:sz w:val="20"/>
        </w:rPr>
        <w:t>V souladu s ustanoveními § 11 odst. 1 písm. c) a § 23 odst. 3 písm. e) zákona č. 458/2000 Sb., Energetický zákon, 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PPDS</w:t>
      </w:r>
      <w:r>
        <w:rPr>
          <w:spacing w:val="-2"/>
          <w:sz w:val="20"/>
        </w:rPr>
        <w:t xml:space="preserve"> </w:t>
      </w:r>
      <w:r>
        <w:rPr>
          <w:sz w:val="20"/>
        </w:rPr>
        <w:t>Přílohou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Výrobce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poskytnout</w:t>
      </w:r>
      <w:r>
        <w:rPr>
          <w:spacing w:val="-2"/>
          <w:sz w:val="20"/>
        </w:rPr>
        <w:t xml:space="preserve"> </w:t>
      </w:r>
      <w:r>
        <w:rPr>
          <w:sz w:val="20"/>
        </w:rPr>
        <w:t>součinnost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zajištění bezpečného a spolehlivého provozu distribuční soustavy. Výrobce má tímto, mimo jiné, povinnost:</w:t>
      </w:r>
    </w:p>
    <w:p w14:paraId="3137956F" w14:textId="77777777" w:rsidR="00F1724F" w:rsidRDefault="00D816B0">
      <w:pPr>
        <w:pStyle w:val="Odstavecseseznamem"/>
        <w:numPr>
          <w:ilvl w:val="0"/>
          <w:numId w:val="8"/>
        </w:numPr>
        <w:tabs>
          <w:tab w:val="left" w:pos="1431"/>
        </w:tabs>
        <w:ind w:right="105"/>
        <w:rPr>
          <w:sz w:val="20"/>
        </w:rPr>
      </w:pPr>
      <w:r>
        <w:rPr>
          <w:sz w:val="20"/>
        </w:rPr>
        <w:t>Provádět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5"/>
          <w:sz w:val="20"/>
        </w:rPr>
        <w:t xml:space="preserve"> </w:t>
      </w:r>
      <w:r>
        <w:rPr>
          <w:sz w:val="20"/>
        </w:rPr>
        <w:t>změny</w:t>
      </w:r>
      <w:r>
        <w:rPr>
          <w:spacing w:val="-5"/>
          <w:sz w:val="20"/>
        </w:rPr>
        <w:t xml:space="preserve"> </w:t>
      </w:r>
      <w:r>
        <w:rPr>
          <w:sz w:val="20"/>
        </w:rPr>
        <w:t>nastavení</w:t>
      </w:r>
      <w:r>
        <w:rPr>
          <w:spacing w:val="-5"/>
          <w:sz w:val="20"/>
        </w:rPr>
        <w:t xml:space="preserve"> </w:t>
      </w:r>
      <w:r>
        <w:rPr>
          <w:sz w:val="20"/>
        </w:rPr>
        <w:t>ochran</w:t>
      </w:r>
      <w:r>
        <w:rPr>
          <w:spacing w:val="-5"/>
          <w:sz w:val="20"/>
        </w:rPr>
        <w:t xml:space="preserve"> </w:t>
      </w:r>
      <w:r>
        <w:rPr>
          <w:sz w:val="20"/>
        </w:rPr>
        <w:t>rozpadového</w:t>
      </w:r>
      <w:r>
        <w:rPr>
          <w:spacing w:val="-5"/>
          <w:sz w:val="20"/>
        </w:rPr>
        <w:t xml:space="preserve"> </w:t>
      </w:r>
      <w:r>
        <w:rPr>
          <w:sz w:val="20"/>
        </w:rPr>
        <w:t>místa</w:t>
      </w:r>
      <w:r>
        <w:rPr>
          <w:spacing w:val="-5"/>
          <w:sz w:val="20"/>
        </w:rPr>
        <w:t xml:space="preserve"> </w:t>
      </w:r>
      <w:r>
        <w:rPr>
          <w:sz w:val="20"/>
        </w:rPr>
        <w:t>Výrobny</w:t>
      </w:r>
      <w:r>
        <w:rPr>
          <w:spacing w:val="-5"/>
          <w:sz w:val="20"/>
        </w:rPr>
        <w:t xml:space="preserve"> </w:t>
      </w:r>
      <w:r>
        <w:rPr>
          <w:sz w:val="20"/>
        </w:rPr>
        <w:t>elektřiny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5"/>
          <w:sz w:val="20"/>
        </w:rPr>
        <w:t xml:space="preserve"> </w:t>
      </w:r>
      <w:r>
        <w:rPr>
          <w:sz w:val="20"/>
        </w:rPr>
        <w:t>hodnoty v souladu s ustanovením 4. přílohy PPDS bod 12.2: „PDS může v případě potřeby požadovat přezkoušení ochran</w:t>
      </w:r>
      <w:r>
        <w:rPr>
          <w:spacing w:val="40"/>
          <w:sz w:val="20"/>
        </w:rPr>
        <w:t xml:space="preserve"> </w:t>
      </w:r>
      <w:r>
        <w:rPr>
          <w:sz w:val="20"/>
        </w:rPr>
        <w:t>pro oddělení od sítě, ochran vazebního spínače a ostatního vybavení pro dálkové řízení podle části 5.1 a 8. Pokud</w:t>
      </w:r>
    </w:p>
    <w:p w14:paraId="3C6CA2A2" w14:textId="77777777" w:rsidR="00F1724F" w:rsidRDefault="00D816B0">
      <w:pPr>
        <w:pStyle w:val="Zkladntext"/>
        <w:ind w:left="1430"/>
      </w:pPr>
      <w:r>
        <w:lastRenderedPageBreak/>
        <w:t xml:space="preserve">to vyžaduje provoz sítě, může PDS zadat změněné nastavení pro </w:t>
      </w:r>
      <w:r>
        <w:rPr>
          <w:spacing w:val="-2"/>
        </w:rPr>
        <w:t>ochrany“.</w:t>
      </w:r>
    </w:p>
    <w:p w14:paraId="2EA7FC7E" w14:textId="77777777" w:rsidR="00F1724F" w:rsidRDefault="00D816B0">
      <w:pPr>
        <w:pStyle w:val="Odstavecseseznamem"/>
        <w:numPr>
          <w:ilvl w:val="0"/>
          <w:numId w:val="8"/>
        </w:numPr>
        <w:tabs>
          <w:tab w:val="left" w:pos="1431"/>
        </w:tabs>
        <w:ind w:right="128"/>
        <w:rPr>
          <w:sz w:val="20"/>
        </w:rPr>
      </w:pPr>
      <w:r>
        <w:rPr>
          <w:sz w:val="20"/>
        </w:rPr>
        <w:t>Provádět</w:t>
      </w:r>
      <w:r>
        <w:rPr>
          <w:spacing w:val="-2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správné</w:t>
      </w:r>
      <w:r>
        <w:rPr>
          <w:spacing w:val="-2"/>
          <w:sz w:val="20"/>
        </w:rPr>
        <w:t xml:space="preserve"> </w:t>
      </w:r>
      <w:r>
        <w:rPr>
          <w:sz w:val="20"/>
        </w:rPr>
        <w:t>funkce</w:t>
      </w:r>
      <w:r>
        <w:rPr>
          <w:spacing w:val="-2"/>
          <w:sz w:val="20"/>
        </w:rPr>
        <w:t xml:space="preserve"> </w:t>
      </w:r>
      <w:r>
        <w:rPr>
          <w:sz w:val="20"/>
        </w:rPr>
        <w:t>obvodů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dálkové</w:t>
      </w:r>
      <w:r>
        <w:rPr>
          <w:spacing w:val="-2"/>
          <w:sz w:val="20"/>
        </w:rPr>
        <w:t xml:space="preserve"> </w:t>
      </w:r>
      <w:r>
        <w:rPr>
          <w:sz w:val="20"/>
        </w:rPr>
        <w:t>omezování</w:t>
      </w:r>
      <w:r>
        <w:rPr>
          <w:spacing w:val="-2"/>
          <w:sz w:val="20"/>
        </w:rPr>
        <w:t xml:space="preserve"> </w:t>
      </w:r>
      <w:r>
        <w:rPr>
          <w:sz w:val="20"/>
        </w:rPr>
        <w:t>činného</w:t>
      </w:r>
      <w:r>
        <w:rPr>
          <w:spacing w:val="-2"/>
          <w:sz w:val="20"/>
        </w:rPr>
        <w:t xml:space="preserve"> </w:t>
      </w:r>
      <w:r>
        <w:rPr>
          <w:sz w:val="20"/>
        </w:rPr>
        <w:t>výkonu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zjištění</w:t>
      </w:r>
      <w:r>
        <w:rPr>
          <w:spacing w:val="-2"/>
          <w:sz w:val="20"/>
        </w:rPr>
        <w:t xml:space="preserve"> </w:t>
      </w:r>
      <w:r>
        <w:rPr>
          <w:sz w:val="20"/>
        </w:rPr>
        <w:t>závady</w:t>
      </w:r>
      <w:r>
        <w:rPr>
          <w:spacing w:val="-2"/>
          <w:sz w:val="20"/>
        </w:rPr>
        <w:t xml:space="preserve"> </w:t>
      </w:r>
      <w:r>
        <w:rPr>
          <w:sz w:val="20"/>
        </w:rPr>
        <w:t>obnovit</w:t>
      </w:r>
      <w:r>
        <w:rPr>
          <w:spacing w:val="-2"/>
          <w:sz w:val="20"/>
        </w:rPr>
        <w:t xml:space="preserve"> </w:t>
      </w:r>
      <w:r>
        <w:rPr>
          <w:sz w:val="20"/>
        </w:rPr>
        <w:t>jejich správnou funkci.</w:t>
      </w:r>
    </w:p>
    <w:p w14:paraId="7D8E26DE" w14:textId="77777777" w:rsidR="00F1724F" w:rsidRDefault="00D816B0">
      <w:pPr>
        <w:pStyle w:val="Odstavecseseznamem"/>
        <w:numPr>
          <w:ilvl w:val="0"/>
          <w:numId w:val="8"/>
        </w:numPr>
        <w:tabs>
          <w:tab w:val="left" w:pos="1431"/>
        </w:tabs>
        <w:rPr>
          <w:sz w:val="20"/>
        </w:rPr>
      </w:pPr>
      <w:r>
        <w:rPr>
          <w:sz w:val="20"/>
        </w:rPr>
        <w:t xml:space="preserve">V případě, že Výrobce provozuje nesynchronní výrobní modul (tj. výrobna elektřiny nesynchronně </w:t>
      </w:r>
      <w:r>
        <w:rPr>
          <w:spacing w:val="-2"/>
          <w:sz w:val="20"/>
        </w:rPr>
        <w:t>připojená</w:t>
      </w:r>
    </w:p>
    <w:p w14:paraId="5175FC39" w14:textId="77777777" w:rsidR="00F1724F" w:rsidRDefault="00D816B0">
      <w:pPr>
        <w:pStyle w:val="Zkladntext"/>
        <w:ind w:left="1430" w:right="105"/>
        <w:jc w:val="both"/>
      </w:pPr>
      <w:r>
        <w:t>k</w:t>
      </w:r>
      <w:r>
        <w:rPr>
          <w:spacing w:val="-3"/>
        </w:rPr>
        <w:t xml:space="preserve"> </w:t>
      </w:r>
      <w:r>
        <w:t>elektrizační</w:t>
      </w:r>
      <w:r>
        <w:rPr>
          <w:spacing w:val="-4"/>
        </w:rPr>
        <w:t xml:space="preserve"> </w:t>
      </w:r>
      <w:r>
        <w:t>soustavě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připojené</w:t>
      </w:r>
      <w:r>
        <w:rPr>
          <w:spacing w:val="-4"/>
        </w:rPr>
        <w:t xml:space="preserve"> </w:t>
      </w:r>
      <w:r>
        <w:t>prostřednictvím</w:t>
      </w:r>
      <w:r>
        <w:rPr>
          <w:spacing w:val="-4"/>
        </w:rPr>
        <w:t xml:space="preserve"> </w:t>
      </w:r>
      <w:r>
        <w:t>výkonové</w:t>
      </w:r>
      <w:r>
        <w:rPr>
          <w:spacing w:val="-4"/>
        </w:rPr>
        <w:t xml:space="preserve"> </w:t>
      </w:r>
      <w:r>
        <w:t>elektroniky),</w:t>
      </w:r>
      <w:r>
        <w:rPr>
          <w:spacing w:val="-4"/>
        </w:rPr>
        <w:t xml:space="preserve"> </w:t>
      </w:r>
      <w:r>
        <w:t>jehož</w:t>
      </w:r>
      <w:r>
        <w:rPr>
          <w:spacing w:val="-4"/>
        </w:rPr>
        <w:t xml:space="preserve"> </w:t>
      </w:r>
      <w:r>
        <w:t>instalovaný</w:t>
      </w:r>
      <w:r>
        <w:rPr>
          <w:spacing w:val="-4"/>
        </w:rPr>
        <w:t xml:space="preserve"> </w:t>
      </w:r>
      <w:r>
        <w:t>výkon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roven</w:t>
      </w:r>
      <w:r>
        <w:rPr>
          <w:spacing w:val="-4"/>
        </w:rPr>
        <w:t xml:space="preserve"> </w:t>
      </w:r>
      <w:r>
        <w:t>nebo větší než 100 kW, je požadováno v souladu s požadavkem provozovatele přenosové soustavy (ČEPS, a.s.) nastavení frekvenčního odepínání (pokud to technologie výrobního modulu umožňuje), takto:</w:t>
      </w:r>
    </w:p>
    <w:p w14:paraId="3659EE00" w14:textId="77777777" w:rsidR="00F1724F" w:rsidRDefault="00D816B0">
      <w:pPr>
        <w:pStyle w:val="Odstavecseseznamem"/>
        <w:numPr>
          <w:ilvl w:val="1"/>
          <w:numId w:val="8"/>
        </w:numPr>
        <w:tabs>
          <w:tab w:val="left" w:pos="1658"/>
        </w:tabs>
        <w:ind w:hanging="228"/>
        <w:jc w:val="both"/>
        <w:rPr>
          <w:sz w:val="20"/>
        </w:rPr>
      </w:pPr>
      <w:r>
        <w:rPr>
          <w:spacing w:val="-2"/>
          <w:sz w:val="20"/>
        </w:rPr>
        <w:t>Plynule:</w:t>
      </w:r>
    </w:p>
    <w:p w14:paraId="330C40EE" w14:textId="77777777" w:rsidR="00F1724F" w:rsidRDefault="00D816B0">
      <w:pPr>
        <w:pStyle w:val="Zkladntext"/>
        <w:ind w:left="1657"/>
        <w:jc w:val="both"/>
      </w:pPr>
      <w:r>
        <w:t xml:space="preserve">výchozí hodnota prahové frekvence je 50,2 Hz, statika s2 = 5 %, tj. 40 % </w:t>
      </w:r>
      <w:proofErr w:type="spellStart"/>
      <w:r>
        <w:t>Pinst</w:t>
      </w:r>
      <w:proofErr w:type="spellEnd"/>
      <w:r>
        <w:t xml:space="preserve"> / </w:t>
      </w:r>
      <w:r>
        <w:rPr>
          <w:spacing w:val="-5"/>
        </w:rPr>
        <w:t>Hz,</w:t>
      </w:r>
    </w:p>
    <w:p w14:paraId="7823B683" w14:textId="77777777" w:rsidR="00F1724F" w:rsidRDefault="00D816B0">
      <w:pPr>
        <w:pStyle w:val="Odstavecseseznamem"/>
        <w:numPr>
          <w:ilvl w:val="1"/>
          <w:numId w:val="8"/>
        </w:numPr>
        <w:tabs>
          <w:tab w:val="left" w:pos="1658"/>
        </w:tabs>
        <w:ind w:hanging="228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 xml:space="preserve"> skokově:</w:t>
      </w:r>
    </w:p>
    <w:p w14:paraId="0D1DA772" w14:textId="77777777" w:rsidR="00F1724F" w:rsidRDefault="00F1724F">
      <w:pPr>
        <w:jc w:val="both"/>
        <w:rPr>
          <w:sz w:val="20"/>
        </w:rPr>
        <w:sectPr w:rsidR="00F1724F">
          <w:pgSz w:w="11920" w:h="16840"/>
          <w:pgMar w:top="440" w:right="580" w:bottom="660" w:left="440" w:header="0" w:footer="475" w:gutter="0"/>
          <w:cols w:space="708"/>
        </w:sectPr>
      </w:pPr>
    </w:p>
    <w:p w14:paraId="45AD6A99" w14:textId="77777777" w:rsidR="00F1724F" w:rsidRDefault="00D816B0">
      <w:pPr>
        <w:pStyle w:val="Zkladntext"/>
        <w:spacing w:before="72"/>
        <w:ind w:left="1657"/>
        <w:jc w:val="both"/>
      </w:pPr>
      <w:r>
        <w:lastRenderedPageBreak/>
        <w:t xml:space="preserve">při vzrůstu kmitočtu nad 50,2 Hz odpojit 10 % </w:t>
      </w:r>
      <w:proofErr w:type="spellStart"/>
      <w:r>
        <w:rPr>
          <w:spacing w:val="-5"/>
        </w:rPr>
        <w:t>Pi</w:t>
      </w:r>
      <w:proofErr w:type="spellEnd"/>
      <w:r>
        <w:rPr>
          <w:spacing w:val="-5"/>
        </w:rPr>
        <w:t>,</w:t>
      </w:r>
    </w:p>
    <w:p w14:paraId="28DF538A" w14:textId="77777777" w:rsidR="00F1724F" w:rsidRDefault="00D816B0">
      <w:pPr>
        <w:pStyle w:val="Zkladntext"/>
        <w:ind w:left="1657" w:right="4490"/>
        <w:jc w:val="both"/>
      </w:pPr>
      <w:r>
        <w:t xml:space="preserve">při vzrůstu kmitočtu nad 50,5 Hz odpojit dalších 12 % </w:t>
      </w:r>
      <w:proofErr w:type="spellStart"/>
      <w:r>
        <w:t>Pi</w:t>
      </w:r>
      <w:proofErr w:type="spellEnd"/>
      <w:r>
        <w:t xml:space="preserve">, při vzrůstu kmitočtu nad 50,8 Hz odpojit dalších 12 % </w:t>
      </w:r>
      <w:proofErr w:type="spellStart"/>
      <w:r>
        <w:t>Pi</w:t>
      </w:r>
      <w:proofErr w:type="spellEnd"/>
      <w:r>
        <w:t xml:space="preserve">, při vzrůstu kmitočtu nad 51,1 Hz odpojit dalších 16 % </w:t>
      </w:r>
      <w:proofErr w:type="spellStart"/>
      <w:r>
        <w:t>Pi</w:t>
      </w:r>
      <w:proofErr w:type="spellEnd"/>
      <w:r>
        <w:t xml:space="preserve">, při vzrůstu kmitočtu nad 51,5 Hz odpojit zbylých 50 % </w:t>
      </w:r>
      <w:proofErr w:type="spellStart"/>
      <w:r>
        <w:t>Pi</w:t>
      </w:r>
      <w:proofErr w:type="spellEnd"/>
      <w:r>
        <w:t xml:space="preserve">. Při poklesu kmitočtu odpínat výrobní modul až při 47,5 </w:t>
      </w:r>
      <w:r>
        <w:rPr>
          <w:spacing w:val="-5"/>
        </w:rPr>
        <w:t>Hz.</w:t>
      </w:r>
    </w:p>
    <w:p w14:paraId="1A949473" w14:textId="77777777" w:rsidR="00F1724F" w:rsidRDefault="00D816B0">
      <w:pPr>
        <w:pStyle w:val="Odstavecseseznamem"/>
        <w:numPr>
          <w:ilvl w:val="0"/>
          <w:numId w:val="8"/>
        </w:numPr>
        <w:tabs>
          <w:tab w:val="left" w:pos="1431"/>
        </w:tabs>
        <w:ind w:right="105"/>
        <w:rPr>
          <w:sz w:val="20"/>
        </w:rPr>
      </w:pPr>
      <w:r>
        <w:rPr>
          <w:sz w:val="20"/>
        </w:rPr>
        <w:t>Udržovat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potřebná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paralelní</w:t>
      </w:r>
      <w:r>
        <w:rPr>
          <w:spacing w:val="-4"/>
          <w:sz w:val="20"/>
        </w:rPr>
        <w:t xml:space="preserve"> </w:t>
      </w:r>
      <w:r>
        <w:rPr>
          <w:sz w:val="20"/>
        </w:rPr>
        <w:t>provoz</w:t>
      </w:r>
      <w:r>
        <w:rPr>
          <w:spacing w:val="-4"/>
          <w:sz w:val="20"/>
        </w:rPr>
        <w:t xml:space="preserve"> </w:t>
      </w:r>
      <w:r>
        <w:rPr>
          <w:sz w:val="20"/>
        </w:rPr>
        <w:t>výrobny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sítí</w:t>
      </w:r>
      <w:r>
        <w:rPr>
          <w:spacing w:val="-4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4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4"/>
          <w:sz w:val="20"/>
        </w:rPr>
        <w:t xml:space="preserve"> </w:t>
      </w:r>
      <w:r>
        <w:rPr>
          <w:sz w:val="20"/>
        </w:rPr>
        <w:t>soustavy</w:t>
      </w:r>
      <w:r>
        <w:rPr>
          <w:spacing w:val="-4"/>
          <w:sz w:val="20"/>
        </w:rPr>
        <w:t xml:space="preserve"> </w:t>
      </w:r>
      <w:r>
        <w:rPr>
          <w:sz w:val="20"/>
        </w:rPr>
        <w:t>neustále v bezvadném technickém stavu. Spínače, ochrany a ostatní vybavení pro dálkové řízení musí být v pravidelných lhůtách (minimálně jednou za čtyři roky) funkčně přezkoušeny odbornými pracovníky provozovatele Výrobny,</w:t>
      </w:r>
    </w:p>
    <w:p w14:paraId="510FC5E9" w14:textId="77777777" w:rsidR="00F1724F" w:rsidRDefault="00D816B0">
      <w:pPr>
        <w:pStyle w:val="Zkladntext"/>
        <w:ind w:left="1430"/>
      </w:pPr>
      <w:r>
        <w:t xml:space="preserve">nebo odborné </w:t>
      </w:r>
      <w:r>
        <w:rPr>
          <w:spacing w:val="-2"/>
        </w:rPr>
        <w:t>firmy.</w:t>
      </w:r>
    </w:p>
    <w:p w14:paraId="65285615" w14:textId="77777777" w:rsidR="00F1724F" w:rsidRDefault="00D816B0">
      <w:pPr>
        <w:pStyle w:val="Nadpis2"/>
        <w:jc w:val="both"/>
      </w:pPr>
      <w:r>
        <w:t xml:space="preserve">Provozní frekvenční </w:t>
      </w:r>
      <w:r>
        <w:rPr>
          <w:spacing w:val="-2"/>
        </w:rPr>
        <w:t>rozsah</w:t>
      </w:r>
    </w:p>
    <w:p w14:paraId="577B46AF" w14:textId="77777777" w:rsidR="00F1724F" w:rsidRDefault="00D816B0">
      <w:pPr>
        <w:pStyle w:val="Zkladntext"/>
        <w:ind w:left="977" w:right="105"/>
        <w:jc w:val="both"/>
      </w:pPr>
      <w:r>
        <w:t>Výrobny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nesmí</w:t>
      </w:r>
      <w:r>
        <w:rPr>
          <w:spacing w:val="-6"/>
        </w:rPr>
        <w:t xml:space="preserve"> </w:t>
      </w:r>
      <w:r>
        <w:t>odpojit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časové</w:t>
      </w:r>
      <w:r>
        <w:rPr>
          <w:spacing w:val="-6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frekvence</w:t>
      </w:r>
      <w:r>
        <w:rPr>
          <w:spacing w:val="-6"/>
        </w:rPr>
        <w:t xml:space="preserve"> </w:t>
      </w:r>
      <w:r>
        <w:t>sítě</w:t>
      </w:r>
      <w:r>
        <w:rPr>
          <w:spacing w:val="-6"/>
        </w:rPr>
        <w:t xml:space="preserve"> </w:t>
      </w:r>
      <w:r>
        <w:t>(</w:t>
      </w:r>
      <w:proofErr w:type="spellStart"/>
      <w:r>
        <w:t>RoCoF</w:t>
      </w:r>
      <w:proofErr w:type="spellEnd"/>
      <w:r>
        <w:t>)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hodnoty</w:t>
      </w:r>
      <w:r>
        <w:rPr>
          <w:spacing w:val="-6"/>
        </w:rPr>
        <w:t xml:space="preserve"> </w:t>
      </w:r>
      <w:r>
        <w:t>+/-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Hz/s,</w:t>
      </w:r>
      <w:r>
        <w:rPr>
          <w:spacing w:val="-6"/>
        </w:rPr>
        <w:t xml:space="preserve"> </w:t>
      </w:r>
      <w:r>
        <w:t>přičemž</w:t>
      </w:r>
      <w:r>
        <w:rPr>
          <w:spacing w:val="-6"/>
        </w:rPr>
        <w:t xml:space="preserve"> </w:t>
      </w:r>
      <w:proofErr w:type="spellStart"/>
      <w:r>
        <w:t>RoCoF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měřena jako</w:t>
      </w:r>
      <w:r>
        <w:rPr>
          <w:spacing w:val="-8"/>
        </w:rPr>
        <w:t xml:space="preserve"> </w:t>
      </w:r>
      <w:r>
        <w:t>střední</w:t>
      </w:r>
      <w:r>
        <w:rPr>
          <w:spacing w:val="-8"/>
        </w:rPr>
        <w:t xml:space="preserve"> </w:t>
      </w:r>
      <w:r>
        <w:t>hodnota</w:t>
      </w:r>
      <w:r>
        <w:rPr>
          <w:spacing w:val="-8"/>
        </w:rPr>
        <w:t xml:space="preserve"> </w:t>
      </w:r>
      <w:r>
        <w:t>derivace</w:t>
      </w:r>
      <w:r>
        <w:rPr>
          <w:spacing w:val="-8"/>
        </w:rPr>
        <w:t xml:space="preserve"> </w:t>
      </w:r>
      <w:r>
        <w:t>frekvence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časovém</w:t>
      </w:r>
      <w:r>
        <w:rPr>
          <w:spacing w:val="-8"/>
        </w:rPr>
        <w:t xml:space="preserve"> </w:t>
      </w:r>
      <w:r>
        <w:t>intervalu</w:t>
      </w:r>
      <w:r>
        <w:rPr>
          <w:spacing w:val="-8"/>
        </w:rPr>
        <w:t xml:space="preserve"> </w:t>
      </w:r>
      <w:r>
        <w:t>500</w:t>
      </w:r>
      <w:r>
        <w:rPr>
          <w:spacing w:val="-8"/>
        </w:rPr>
        <w:t xml:space="preserve"> </w:t>
      </w:r>
      <w:proofErr w:type="spellStart"/>
      <w:r>
        <w:t>ms</w:t>
      </w:r>
      <w:proofErr w:type="spellEnd"/>
      <w:r>
        <w:t>.</w:t>
      </w:r>
      <w:r>
        <w:rPr>
          <w:spacing w:val="-8"/>
        </w:rPr>
        <w:t xml:space="preserve"> </w:t>
      </w:r>
      <w:r>
        <w:t>Možná</w:t>
      </w:r>
      <w:r>
        <w:rPr>
          <w:spacing w:val="-8"/>
        </w:rPr>
        <w:t xml:space="preserve"> </w:t>
      </w:r>
      <w:r>
        <w:t>doba</w:t>
      </w:r>
      <w:r>
        <w:rPr>
          <w:spacing w:val="-8"/>
        </w:rPr>
        <w:t xml:space="preserve"> </w:t>
      </w:r>
      <w:r>
        <w:t>trvání</w:t>
      </w:r>
      <w:r>
        <w:rPr>
          <w:spacing w:val="-8"/>
        </w:rPr>
        <w:t xml:space="preserve"> </w:t>
      </w:r>
      <w:r>
        <w:t>provozu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jednotlivá</w:t>
      </w:r>
      <w:r>
        <w:rPr>
          <w:spacing w:val="-8"/>
        </w:rPr>
        <w:t xml:space="preserve"> </w:t>
      </w:r>
      <w:r>
        <w:t>frekvenční pásma je uvedena v aktuálním znění PPDS Přílohy č. 4 (kapitola Chování výroben v síti).</w:t>
      </w:r>
    </w:p>
    <w:p w14:paraId="2F53865C" w14:textId="77777777" w:rsidR="00F1724F" w:rsidRDefault="00D816B0">
      <w:pPr>
        <w:pStyle w:val="Nadpis2"/>
        <w:jc w:val="both"/>
      </w:pPr>
      <w:r>
        <w:t xml:space="preserve">Automatické opětovné připojení k </w:t>
      </w:r>
      <w:r>
        <w:rPr>
          <w:spacing w:val="-5"/>
        </w:rPr>
        <w:t>DS</w:t>
      </w:r>
    </w:p>
    <w:p w14:paraId="325648A5" w14:textId="77777777" w:rsidR="00F1724F" w:rsidRDefault="00D816B0">
      <w:pPr>
        <w:pStyle w:val="Odstavecseseznamem"/>
        <w:numPr>
          <w:ilvl w:val="0"/>
          <w:numId w:val="7"/>
        </w:numPr>
        <w:tabs>
          <w:tab w:val="left" w:pos="1182"/>
        </w:tabs>
        <w:ind w:right="105" w:hanging="227"/>
        <w:rPr>
          <w:sz w:val="20"/>
        </w:rPr>
      </w:pPr>
      <w:r>
        <w:rPr>
          <w:sz w:val="20"/>
        </w:rPr>
        <w:t>Automatické</w:t>
      </w:r>
      <w:r>
        <w:rPr>
          <w:spacing w:val="-8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povoleno,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PDS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koordinaci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8"/>
          <w:sz w:val="20"/>
        </w:rPr>
        <w:t xml:space="preserve"> </w:t>
      </w:r>
      <w:r>
        <w:rPr>
          <w:sz w:val="20"/>
        </w:rPr>
        <w:t>provozovatelem</w:t>
      </w:r>
      <w:r>
        <w:rPr>
          <w:spacing w:val="-8"/>
          <w:sz w:val="20"/>
        </w:rPr>
        <w:t xml:space="preserve"> </w:t>
      </w:r>
      <w:r>
        <w:rPr>
          <w:sz w:val="20"/>
        </w:rPr>
        <w:t>přenosové</w:t>
      </w:r>
      <w:r>
        <w:rPr>
          <w:spacing w:val="-8"/>
          <w:sz w:val="20"/>
        </w:rPr>
        <w:t xml:space="preserve"> </w:t>
      </w:r>
      <w:r>
        <w:rPr>
          <w:sz w:val="20"/>
        </w:rPr>
        <w:t>soustavy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 jinak a PDS nezakázal opětovné připojení z důvodu řízení činného výkonu v závislosti na provozních podmínkách (např. vysláním omezovacího signálu 0%).</w:t>
      </w:r>
    </w:p>
    <w:p w14:paraId="332DB7E3" w14:textId="77777777" w:rsidR="00F1724F" w:rsidRDefault="00D816B0">
      <w:pPr>
        <w:pStyle w:val="Odstavecseseznamem"/>
        <w:numPr>
          <w:ilvl w:val="0"/>
          <w:numId w:val="7"/>
        </w:numPr>
        <w:tabs>
          <w:tab w:val="left" w:pos="1187"/>
        </w:tabs>
        <w:ind w:right="365" w:hanging="227"/>
        <w:rPr>
          <w:sz w:val="20"/>
        </w:rPr>
      </w:pPr>
      <w:r>
        <w:rPr>
          <w:sz w:val="20"/>
        </w:rPr>
        <w:t>Výrobní</w:t>
      </w:r>
      <w:r>
        <w:rPr>
          <w:spacing w:val="-2"/>
          <w:sz w:val="20"/>
        </w:rPr>
        <w:t xml:space="preserve"> </w:t>
      </w:r>
      <w:r>
        <w:rPr>
          <w:sz w:val="20"/>
        </w:rPr>
        <w:t>moduly</w:t>
      </w:r>
      <w:r>
        <w:rPr>
          <w:spacing w:val="-2"/>
          <w:sz w:val="20"/>
        </w:rPr>
        <w:t xml:space="preserve"> </w:t>
      </w:r>
      <w:r>
        <w:rPr>
          <w:sz w:val="20"/>
        </w:rPr>
        <w:t>odpojené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sítě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důvodu</w:t>
      </w:r>
      <w:r>
        <w:rPr>
          <w:spacing w:val="-2"/>
          <w:sz w:val="20"/>
        </w:rPr>
        <w:t xml:space="preserve"> </w:t>
      </w:r>
      <w:r>
        <w:rPr>
          <w:sz w:val="20"/>
        </w:rPr>
        <w:t>odchylky</w:t>
      </w:r>
      <w:r>
        <w:rPr>
          <w:spacing w:val="-2"/>
          <w:sz w:val="20"/>
        </w:rPr>
        <w:t xml:space="preserve"> </w:t>
      </w:r>
      <w:r>
        <w:rPr>
          <w:sz w:val="20"/>
        </w:rPr>
        <w:t>napětí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frekvence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2"/>
          <w:sz w:val="20"/>
        </w:rPr>
        <w:t xml:space="preserve"> </w:t>
      </w:r>
      <w:r>
        <w:rPr>
          <w:sz w:val="20"/>
        </w:rPr>
        <w:t>výt</w:t>
      </w:r>
      <w:r>
        <w:rPr>
          <w:spacing w:val="-2"/>
          <w:sz w:val="20"/>
        </w:rPr>
        <w:t xml:space="preserve"> </w:t>
      </w:r>
      <w:r>
        <w:rPr>
          <w:sz w:val="20"/>
        </w:rPr>
        <w:t>opětovně</w:t>
      </w:r>
      <w:r>
        <w:rPr>
          <w:spacing w:val="-2"/>
          <w:sz w:val="20"/>
        </w:rPr>
        <w:t xml:space="preserve"> </w:t>
      </w:r>
      <w:r>
        <w:rPr>
          <w:sz w:val="20"/>
        </w:rPr>
        <w:t>automaticky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připojeny k DS dle kritérií daných článkem 13.7 Nařízení komise (EU) 2016/631 – Kodexu sítě pro připojení výroben </w:t>
      </w:r>
      <w:proofErr w:type="spellStart"/>
      <w:r>
        <w:rPr>
          <w:sz w:val="20"/>
        </w:rPr>
        <w:t>RfG</w:t>
      </w:r>
      <w:proofErr w:type="spellEnd"/>
      <w:r>
        <w:rPr>
          <w:sz w:val="20"/>
        </w:rPr>
        <w:t>:</w:t>
      </w:r>
    </w:p>
    <w:p w14:paraId="7BF4400D" w14:textId="77777777" w:rsidR="00F1724F" w:rsidRDefault="00D816B0">
      <w:pPr>
        <w:pStyle w:val="Odstavecseseznamem"/>
        <w:numPr>
          <w:ilvl w:val="1"/>
          <w:numId w:val="7"/>
        </w:numPr>
        <w:tabs>
          <w:tab w:val="left" w:pos="1396"/>
        </w:tabs>
        <w:ind w:hanging="192"/>
        <w:rPr>
          <w:sz w:val="20"/>
        </w:rPr>
      </w:pPr>
      <w:r>
        <w:rPr>
          <w:sz w:val="20"/>
        </w:rPr>
        <w:t xml:space="preserve">Napětí a frekvence jsou po dobu 300 s (5 min) v </w:t>
      </w:r>
      <w:r>
        <w:rPr>
          <w:spacing w:val="-2"/>
          <w:sz w:val="20"/>
        </w:rPr>
        <w:t>mezích:</w:t>
      </w:r>
    </w:p>
    <w:p w14:paraId="644A2297" w14:textId="77777777" w:rsidR="00F1724F" w:rsidRDefault="00D816B0">
      <w:pPr>
        <w:pStyle w:val="Odstavecseseznamem"/>
        <w:numPr>
          <w:ilvl w:val="2"/>
          <w:numId w:val="7"/>
        </w:numPr>
        <w:tabs>
          <w:tab w:val="left" w:pos="1551"/>
        </w:tabs>
        <w:ind w:hanging="121"/>
        <w:rPr>
          <w:sz w:val="20"/>
        </w:rPr>
      </w:pPr>
      <w:r>
        <w:rPr>
          <w:sz w:val="20"/>
        </w:rPr>
        <w:t xml:space="preserve">Napětí: 85-110 % jmenovité </w:t>
      </w:r>
      <w:r>
        <w:rPr>
          <w:spacing w:val="-2"/>
          <w:sz w:val="20"/>
        </w:rPr>
        <w:t>hodnoty</w:t>
      </w:r>
    </w:p>
    <w:p w14:paraId="0B1DDC0B" w14:textId="77777777" w:rsidR="00F1724F" w:rsidRDefault="00D816B0">
      <w:pPr>
        <w:pStyle w:val="Odstavecseseznamem"/>
        <w:numPr>
          <w:ilvl w:val="2"/>
          <w:numId w:val="7"/>
        </w:numPr>
        <w:tabs>
          <w:tab w:val="left" w:pos="1551"/>
        </w:tabs>
        <w:ind w:hanging="121"/>
        <w:rPr>
          <w:sz w:val="20"/>
        </w:rPr>
      </w:pPr>
      <w:r>
        <w:rPr>
          <w:sz w:val="20"/>
        </w:rPr>
        <w:t xml:space="preserve">Frekvence: 47,5 – 50,05 </w:t>
      </w:r>
      <w:r>
        <w:rPr>
          <w:spacing w:val="-5"/>
          <w:sz w:val="20"/>
        </w:rPr>
        <w:t>Hz</w:t>
      </w:r>
    </w:p>
    <w:p w14:paraId="138F35AA" w14:textId="77777777" w:rsidR="00F1724F" w:rsidRDefault="00D816B0">
      <w:pPr>
        <w:pStyle w:val="Odstavecseseznamem"/>
        <w:numPr>
          <w:ilvl w:val="1"/>
          <w:numId w:val="7"/>
        </w:numPr>
        <w:tabs>
          <w:tab w:val="left" w:pos="1405"/>
        </w:tabs>
        <w:ind w:left="1430" w:right="390" w:hanging="227"/>
        <w:rPr>
          <w:sz w:val="20"/>
        </w:rPr>
      </w:pPr>
      <w:r>
        <w:rPr>
          <w:sz w:val="20"/>
        </w:rPr>
        <w:t>Postupné</w:t>
      </w:r>
      <w:r>
        <w:rPr>
          <w:spacing w:val="-2"/>
          <w:sz w:val="20"/>
        </w:rPr>
        <w:t xml:space="preserve"> </w:t>
      </w:r>
      <w:r>
        <w:rPr>
          <w:sz w:val="20"/>
        </w:rPr>
        <w:t>najetí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výkon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nuly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gradientem</w:t>
      </w:r>
      <w:r>
        <w:rPr>
          <w:spacing w:val="-2"/>
          <w:sz w:val="20"/>
        </w:rPr>
        <w:t xml:space="preserve"> </w:t>
      </w:r>
      <w:r>
        <w:rPr>
          <w:sz w:val="20"/>
        </w:rPr>
        <w:t>maximálně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minutu.</w:t>
      </w:r>
      <w:r>
        <w:rPr>
          <w:spacing w:val="-2"/>
          <w:sz w:val="20"/>
        </w:rPr>
        <w:t xml:space="preserve"> </w:t>
      </w:r>
      <w:r>
        <w:rPr>
          <w:sz w:val="20"/>
        </w:rPr>
        <w:t>Není-li</w:t>
      </w:r>
      <w:r>
        <w:rPr>
          <w:spacing w:val="-2"/>
          <w:sz w:val="20"/>
        </w:rPr>
        <w:t xml:space="preserve"> </w:t>
      </w:r>
      <w:r>
        <w:rPr>
          <w:sz w:val="20"/>
        </w:rPr>
        <w:t>výrobna</w:t>
      </w:r>
      <w:r>
        <w:rPr>
          <w:spacing w:val="-2"/>
          <w:sz w:val="20"/>
        </w:rPr>
        <w:t xml:space="preserve"> </w:t>
      </w:r>
      <w:r>
        <w:rPr>
          <w:sz w:val="20"/>
        </w:rPr>
        <w:t>elektřiny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schopna postupného najetí na výkon, připojí se výrobna elektřiny zpět k DS po době, kterou stanoví PDS v intervalu 0-20 min; při probíhající kontrole mezí napětí a frekvence dle bodu 2). Synchronizace výrobny se sítí musí být plně </w:t>
      </w:r>
      <w:r>
        <w:rPr>
          <w:spacing w:val="-2"/>
          <w:sz w:val="20"/>
        </w:rPr>
        <w:t>automatizovaná.</w:t>
      </w:r>
    </w:p>
    <w:p w14:paraId="780A7FEA" w14:textId="77777777" w:rsidR="00F1724F" w:rsidRDefault="00D816B0">
      <w:pPr>
        <w:pStyle w:val="Nadpis2"/>
      </w:pPr>
      <w:r>
        <w:t xml:space="preserve">Přizpůsobení činného </w:t>
      </w:r>
      <w:r>
        <w:rPr>
          <w:spacing w:val="-2"/>
        </w:rPr>
        <w:t>výkonu</w:t>
      </w:r>
    </w:p>
    <w:p w14:paraId="45DA26F3" w14:textId="77777777" w:rsidR="00F1724F" w:rsidRDefault="00D816B0">
      <w:pPr>
        <w:pStyle w:val="Odstavecseseznamem"/>
        <w:numPr>
          <w:ilvl w:val="0"/>
          <w:numId w:val="6"/>
        </w:numPr>
        <w:tabs>
          <w:tab w:val="left" w:pos="1186"/>
        </w:tabs>
        <w:rPr>
          <w:b/>
          <w:sz w:val="20"/>
        </w:rPr>
      </w:pPr>
      <w:proofErr w:type="gramStart"/>
      <w:r>
        <w:rPr>
          <w:b/>
          <w:sz w:val="20"/>
        </w:rPr>
        <w:t xml:space="preserve">Funkce </w:t>
      </w:r>
      <w:r>
        <w:rPr>
          <w:b/>
          <w:spacing w:val="-4"/>
          <w:sz w:val="20"/>
        </w:rPr>
        <w:t>P(f)</w:t>
      </w:r>
      <w:proofErr w:type="gramEnd"/>
    </w:p>
    <w:p w14:paraId="5D150454" w14:textId="77777777" w:rsidR="00F1724F" w:rsidRDefault="00D816B0">
      <w:pPr>
        <w:pStyle w:val="Zkladntext"/>
        <w:ind w:left="1204" w:right="207"/>
      </w:pPr>
      <w:r>
        <w:rPr>
          <w:noProof/>
          <w:lang w:eastAsia="cs-CZ"/>
        </w:rPr>
        <w:drawing>
          <wp:anchor distT="0" distB="0" distL="0" distR="0" simplePos="0" relativeHeight="5" behindDoc="0" locked="0" layoutInCell="1" allowOverlap="1" wp14:anchorId="1238F450" wp14:editId="2E0160C1">
            <wp:simplePos x="0" y="0"/>
            <wp:positionH relativeFrom="page">
              <wp:posOffset>1056721</wp:posOffset>
            </wp:positionH>
            <wp:positionV relativeFrom="paragraph">
              <wp:posOffset>630888</wp:posOffset>
            </wp:positionV>
            <wp:extent cx="5435799" cy="3503676"/>
            <wp:effectExtent l="0" t="0" r="0" b="0"/>
            <wp:wrapTopAndBottom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799" cy="3503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Všechny výrobny připojené do DS musí být schopné snižovat činný výkon automaticky, v závislosti na kmitočtu v síti</w:t>
      </w:r>
      <w:r>
        <w:rPr>
          <w:spacing w:val="40"/>
        </w:rPr>
        <w:t xml:space="preserve"> </w:t>
      </w:r>
      <w:r>
        <w:t>a podle poměrů v síti i podle povelů z řídícího dispečinku PDS, nebo se automaticky odpojit od DS. Mezní hodnoty frekvencí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nich</w:t>
      </w:r>
      <w:r>
        <w:rPr>
          <w:spacing w:val="-2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nutnost</w:t>
      </w:r>
      <w:r>
        <w:rPr>
          <w:spacing w:val="-2"/>
        </w:rPr>
        <w:t xml:space="preserve"> </w:t>
      </w:r>
      <w:r>
        <w:t>regulace</w:t>
      </w:r>
      <w:r>
        <w:rPr>
          <w:spacing w:val="-2"/>
        </w:rPr>
        <w:t xml:space="preserve"> </w:t>
      </w:r>
      <w:r>
        <w:t>činného</w:t>
      </w:r>
      <w:r>
        <w:rPr>
          <w:spacing w:val="-2"/>
        </w:rPr>
        <w:t xml:space="preserve"> </w:t>
      </w:r>
      <w:r>
        <w:t>výkonu</w:t>
      </w:r>
      <w:r>
        <w:rPr>
          <w:spacing w:val="-2"/>
        </w:rPr>
        <w:t xml:space="preserve"> </w:t>
      </w:r>
      <w:r>
        <w:t>výroben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závislosti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lastRenderedPageBreak/>
        <w:t>síťové</w:t>
      </w:r>
      <w:r>
        <w:rPr>
          <w:spacing w:val="-2"/>
        </w:rPr>
        <w:t xml:space="preserve"> </w:t>
      </w:r>
      <w:r>
        <w:t>frekvenci,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uvedeny</w:t>
      </w:r>
      <w:r>
        <w:rPr>
          <w:spacing w:val="-2"/>
        </w:rPr>
        <w:t xml:space="preserve"> </w:t>
      </w:r>
      <w:r>
        <w:t xml:space="preserve">v PPDS (Příloha 4, kapitola </w:t>
      </w:r>
      <w:proofErr w:type="gramStart"/>
      <w:r>
        <w:t>9.3.) a dále</w:t>
      </w:r>
      <w:proofErr w:type="gramEnd"/>
      <w:r>
        <w:t xml:space="preserve"> také v následujícím grafu:</w:t>
      </w:r>
    </w:p>
    <w:p w14:paraId="0A53F25F" w14:textId="77777777" w:rsidR="00F1724F" w:rsidRDefault="00F1724F">
      <w:pPr>
        <w:sectPr w:rsidR="00F1724F">
          <w:pgSz w:w="11920" w:h="16840"/>
          <w:pgMar w:top="1220" w:right="580" w:bottom="660" w:left="440" w:header="0" w:footer="475" w:gutter="0"/>
          <w:cols w:space="708"/>
        </w:sectPr>
      </w:pPr>
    </w:p>
    <w:p w14:paraId="5185D08C" w14:textId="0C45BFD6" w:rsidR="00F1724F" w:rsidRDefault="00D816B0">
      <w:pPr>
        <w:pStyle w:val="Zkladntext"/>
        <w:ind w:left="1237"/>
      </w:pPr>
      <w:r>
        <w:rPr>
          <w:noProof/>
          <w:lang w:eastAsia="cs-CZ"/>
        </w:rPr>
        <w:lastRenderedPageBreak/>
        <mc:AlternateContent>
          <mc:Choice Requires="wpg">
            <w:drawing>
              <wp:inline distT="0" distB="0" distL="0" distR="0" wp14:anchorId="05E98EBA" wp14:editId="4C4EF625">
                <wp:extent cx="5768340" cy="4114800"/>
                <wp:effectExtent l="0" t="3175" r="0" b="6350"/>
                <wp:docPr id="166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4114800"/>
                          <a:chOff x="0" y="0"/>
                          <a:chExt cx="9084" cy="6480"/>
                        </a:xfrm>
                      </wpg:grpSpPr>
                      <pic:pic xmlns:pic="http://schemas.openxmlformats.org/drawingml/2006/picture">
                        <pic:nvPicPr>
                          <pic:cNvPr id="167" name="docshap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3" y="0"/>
                            <a:ext cx="1861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docshap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7"/>
                            <a:ext cx="8692" cy="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E9287DD" id="docshapegroup54" o:spid="_x0000_s1026" style="width:454.2pt;height:324pt;mso-position-horizontal-relative:char;mso-position-vertical-relative:line" coordsize="9084,6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5" o:spid="_x0000_s1027" type="#_x0000_t75" style="position:absolute;left:7223;width:1861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">
                  <v:imagedata r:id="rId26" o:title=""/>
                </v:shape>
                <v:shape id="docshape56" o:spid="_x0000_s1028" type="#_x0000_t75" style="position:absolute;top:877;width:8692;height:5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">
                  <v:imagedata r:id="rId27" o:title=""/>
                </v:shape>
                <w10:anchorlock/>
              </v:group>
            </w:pict>
          </mc:Fallback>
        </mc:AlternateContent>
      </w:r>
    </w:p>
    <w:p w14:paraId="159E60E1" w14:textId="77777777" w:rsidR="00F1724F" w:rsidRDefault="00D816B0">
      <w:pPr>
        <w:pStyle w:val="Nadpis2"/>
        <w:numPr>
          <w:ilvl w:val="0"/>
          <w:numId w:val="6"/>
        </w:numPr>
        <w:tabs>
          <w:tab w:val="left" w:pos="1186"/>
        </w:tabs>
        <w:spacing w:before="29"/>
      </w:pPr>
      <w:proofErr w:type="gramStart"/>
      <w:r>
        <w:t xml:space="preserve">Funkce </w:t>
      </w:r>
      <w:r>
        <w:rPr>
          <w:spacing w:val="-4"/>
        </w:rPr>
        <w:t>P(U)</w:t>
      </w:r>
      <w:proofErr w:type="gramEnd"/>
    </w:p>
    <w:p w14:paraId="77F75F4B" w14:textId="77777777" w:rsidR="00F1724F" w:rsidRDefault="00D816B0">
      <w:pPr>
        <w:pStyle w:val="Zkladntext"/>
        <w:ind w:left="1204" w:right="83"/>
      </w:pPr>
      <w:r>
        <w:rPr>
          <w:noProof/>
          <w:lang w:eastAsia="cs-CZ"/>
        </w:rPr>
        <w:drawing>
          <wp:anchor distT="0" distB="0" distL="0" distR="0" simplePos="0" relativeHeight="7" behindDoc="0" locked="0" layoutInCell="1" allowOverlap="1" wp14:anchorId="0594C35A" wp14:editId="3716FA95">
            <wp:simplePos x="0" y="0"/>
            <wp:positionH relativeFrom="page">
              <wp:posOffset>1070027</wp:posOffset>
            </wp:positionH>
            <wp:positionV relativeFrom="paragraph">
              <wp:posOffset>631402</wp:posOffset>
            </wp:positionV>
            <wp:extent cx="5555851" cy="3579685"/>
            <wp:effectExtent l="0" t="0" r="0" b="0"/>
            <wp:wrapTopAndBottom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851" cy="357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Dle PPDS (Příloha 4, kapitola 9.3) musí být všechny výrobny připojené pomocí střídače s výkonem do 16A na fázi včetně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všechny</w:t>
      </w:r>
      <w:r>
        <w:rPr>
          <w:spacing w:val="-7"/>
        </w:rPr>
        <w:t xml:space="preserve"> </w:t>
      </w:r>
      <w:r>
        <w:t>výrobny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výkonem</w:t>
      </w:r>
      <w:r>
        <w:rPr>
          <w:spacing w:val="-7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16A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fázi</w:t>
      </w:r>
      <w:r>
        <w:rPr>
          <w:spacing w:val="-7"/>
        </w:rPr>
        <w:t xml:space="preserve"> </w:t>
      </w:r>
      <w:r>
        <w:t>připojené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DS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hladině</w:t>
      </w:r>
      <w:r>
        <w:rPr>
          <w:spacing w:val="-7"/>
        </w:rPr>
        <w:t xml:space="preserve"> </w:t>
      </w:r>
      <w:r>
        <w:t>NN,</w:t>
      </w:r>
      <w:r>
        <w:rPr>
          <w:spacing w:val="-7"/>
        </w:rPr>
        <w:t xml:space="preserve"> </w:t>
      </w:r>
      <w:r>
        <w:t>vybaveny</w:t>
      </w:r>
      <w:r>
        <w:rPr>
          <w:spacing w:val="-7"/>
        </w:rPr>
        <w:t xml:space="preserve"> </w:t>
      </w:r>
      <w:r>
        <w:t>generátory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 xml:space="preserve">funkcí pro řízení napětí činným výkonem. Konkrétní hodnoty </w:t>
      </w:r>
      <w:proofErr w:type="gramStart"/>
      <w:r>
        <w:t>funkce P(U) stanovuje</w:t>
      </w:r>
      <w:proofErr w:type="gramEnd"/>
      <w:r>
        <w:t xml:space="preserve"> PDS a jsou znázorněny v následujícím </w:t>
      </w:r>
      <w:r>
        <w:rPr>
          <w:spacing w:val="-2"/>
        </w:rPr>
        <w:t>grafu:</w:t>
      </w:r>
    </w:p>
    <w:p w14:paraId="680FABFE" w14:textId="77777777" w:rsidR="00F1724F" w:rsidRDefault="00F1724F">
      <w:pPr>
        <w:pStyle w:val="Zkladntext"/>
        <w:spacing w:before="9"/>
        <w:rPr>
          <w:sz w:val="19"/>
        </w:rPr>
      </w:pPr>
    </w:p>
    <w:p w14:paraId="3C4610E8" w14:textId="77777777" w:rsidR="00F1724F" w:rsidRDefault="00D816B0">
      <w:pPr>
        <w:pStyle w:val="Nadpis2"/>
      </w:pPr>
      <w:r>
        <w:t xml:space="preserve">Umožnění trvalého provozu výrobny v paralelním provozu s </w:t>
      </w:r>
      <w:r>
        <w:rPr>
          <w:spacing w:val="-5"/>
        </w:rPr>
        <w:t>DS</w:t>
      </w:r>
    </w:p>
    <w:p w14:paraId="670361C1" w14:textId="77777777" w:rsidR="00F1724F" w:rsidRDefault="00D816B0">
      <w:pPr>
        <w:pStyle w:val="Zkladntext"/>
        <w:ind w:left="977"/>
      </w:pPr>
      <w:r>
        <w:t>Výrobce</w:t>
      </w:r>
      <w:r>
        <w:rPr>
          <w:spacing w:val="-2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zajistit,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každý</w:t>
      </w:r>
      <w:r>
        <w:rPr>
          <w:spacing w:val="-2"/>
        </w:rPr>
        <w:t xml:space="preserve"> </w:t>
      </w:r>
      <w:r>
        <w:t>výrobní</w:t>
      </w:r>
      <w:r>
        <w:rPr>
          <w:spacing w:val="-2"/>
        </w:rPr>
        <w:t xml:space="preserve"> </w:t>
      </w:r>
      <w:r>
        <w:t>modul</w:t>
      </w:r>
      <w:r>
        <w:rPr>
          <w:spacing w:val="-2"/>
        </w:rPr>
        <w:t xml:space="preserve"> </w:t>
      </w:r>
      <w:r>
        <w:t>(VM)</w:t>
      </w:r>
      <w:r>
        <w:rPr>
          <w:spacing w:val="-2"/>
        </w:rPr>
        <w:t xml:space="preserve"> </w:t>
      </w:r>
      <w:r>
        <w:t>byl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uvedení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celou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životnosti</w:t>
      </w:r>
      <w:r>
        <w:rPr>
          <w:spacing w:val="-2"/>
        </w:rPr>
        <w:t xml:space="preserve"> </w:t>
      </w:r>
      <w:r>
        <w:t>výrobny</w:t>
      </w:r>
      <w:r>
        <w:rPr>
          <w:spacing w:val="-2"/>
        </w:rPr>
        <w:t xml:space="preserve"> </w:t>
      </w:r>
      <w:r>
        <w:t xml:space="preserve">v souladu s požadavky nařízení </w:t>
      </w:r>
      <w:proofErr w:type="spellStart"/>
      <w:r>
        <w:t>RfG</w:t>
      </w:r>
      <w:proofErr w:type="spellEnd"/>
      <w:r>
        <w:t xml:space="preserve"> a požadavky přílohy č. 4. PPDS.</w:t>
      </w:r>
    </w:p>
    <w:p w14:paraId="07CA2247" w14:textId="77777777" w:rsidR="00F1724F" w:rsidRDefault="00D816B0">
      <w:pPr>
        <w:pStyle w:val="Zkladntext"/>
        <w:ind w:left="977" w:right="220"/>
      </w:pPr>
      <w:r>
        <w:t>Proces</w:t>
      </w:r>
      <w:r>
        <w:rPr>
          <w:spacing w:val="-3"/>
        </w:rPr>
        <w:t xml:space="preserve"> </w:t>
      </w:r>
      <w:r>
        <w:t>uvedení</w:t>
      </w:r>
      <w:r>
        <w:rPr>
          <w:spacing w:val="-3"/>
        </w:rPr>
        <w:t xml:space="preserve"> </w:t>
      </w:r>
      <w:r>
        <w:t>VM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provozu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ukončen</w:t>
      </w:r>
      <w:r>
        <w:rPr>
          <w:spacing w:val="-3"/>
        </w:rPr>
        <w:t xml:space="preserve"> </w:t>
      </w:r>
      <w:r>
        <w:t>vydáním</w:t>
      </w:r>
      <w:r>
        <w:rPr>
          <w:spacing w:val="-3"/>
        </w:rPr>
        <w:t xml:space="preserve"> </w:t>
      </w:r>
      <w:r>
        <w:t>dokumentu</w:t>
      </w:r>
      <w:r>
        <w:rPr>
          <w:spacing w:val="-3"/>
        </w:rPr>
        <w:t xml:space="preserve"> </w:t>
      </w:r>
      <w:r>
        <w:rPr>
          <w:b/>
        </w:rPr>
        <w:t>Konečné</w:t>
      </w:r>
      <w:r>
        <w:rPr>
          <w:b/>
          <w:spacing w:val="-2"/>
        </w:rPr>
        <w:t xml:space="preserve"> </w:t>
      </w:r>
      <w:r>
        <w:rPr>
          <w:b/>
        </w:rPr>
        <w:t>provozní</w:t>
      </w:r>
      <w:r>
        <w:rPr>
          <w:b/>
          <w:spacing w:val="-2"/>
        </w:rPr>
        <w:t xml:space="preserve"> </w:t>
      </w:r>
      <w:r>
        <w:rPr>
          <w:b/>
        </w:rPr>
        <w:t>oznámení</w:t>
      </w:r>
      <w:r>
        <w:t>,</w:t>
      </w:r>
      <w:r>
        <w:rPr>
          <w:spacing w:val="-3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opravňuje</w:t>
      </w:r>
      <w:r>
        <w:rPr>
          <w:spacing w:val="-3"/>
        </w:rPr>
        <w:t xml:space="preserve"> </w:t>
      </w:r>
      <w:r>
        <w:t>výrobce trvale provozovat VM paralelně s DS NN.</w:t>
      </w:r>
    </w:p>
    <w:p w14:paraId="7091A640" w14:textId="77777777" w:rsidR="00F1724F" w:rsidRDefault="00D816B0">
      <w:pPr>
        <w:pStyle w:val="Odstavecseseznamem"/>
        <w:numPr>
          <w:ilvl w:val="0"/>
          <w:numId w:val="5"/>
        </w:numPr>
        <w:tabs>
          <w:tab w:val="left" w:pos="1431"/>
        </w:tabs>
        <w:ind w:right="105"/>
        <w:jc w:val="both"/>
        <w:rPr>
          <w:sz w:val="20"/>
        </w:rPr>
      </w:pPr>
      <w:r>
        <w:rPr>
          <w:sz w:val="20"/>
        </w:rPr>
        <w:t>PDS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pověřený</w:t>
      </w:r>
      <w:r>
        <w:rPr>
          <w:spacing w:val="-4"/>
          <w:sz w:val="20"/>
        </w:rPr>
        <w:t xml:space="preserve"> </w:t>
      </w:r>
      <w:r>
        <w:rPr>
          <w:sz w:val="20"/>
        </w:rPr>
        <w:t>zástupce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rámci</w:t>
      </w:r>
      <w:r>
        <w:rPr>
          <w:spacing w:val="-4"/>
          <w:sz w:val="20"/>
        </w:rPr>
        <w:t xml:space="preserve"> </w:t>
      </w:r>
      <w:r>
        <w:rPr>
          <w:sz w:val="20"/>
        </w:rPr>
        <w:t>tohoto</w:t>
      </w:r>
      <w:r>
        <w:rPr>
          <w:spacing w:val="-4"/>
          <w:sz w:val="20"/>
        </w:rPr>
        <w:t xml:space="preserve"> </w:t>
      </w:r>
      <w:r>
        <w:rPr>
          <w:sz w:val="20"/>
        </w:rPr>
        <w:t>procesu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4"/>
          <w:sz w:val="20"/>
        </w:rPr>
        <w:t xml:space="preserve"> </w:t>
      </w:r>
      <w:r>
        <w:rPr>
          <w:sz w:val="20"/>
        </w:rPr>
        <w:t>provést</w:t>
      </w:r>
      <w:r>
        <w:rPr>
          <w:spacing w:val="-4"/>
          <w:sz w:val="20"/>
        </w:rPr>
        <w:t xml:space="preserve"> </w:t>
      </w:r>
      <w:r>
        <w:rPr>
          <w:sz w:val="20"/>
        </w:rPr>
        <w:t>fyzickou</w:t>
      </w:r>
      <w:r>
        <w:rPr>
          <w:spacing w:val="-4"/>
          <w:sz w:val="20"/>
        </w:rPr>
        <w:t xml:space="preserve"> </w:t>
      </w:r>
      <w:r>
        <w:rPr>
          <w:sz w:val="20"/>
        </w:rPr>
        <w:t>kontrolu</w:t>
      </w:r>
      <w:r>
        <w:rPr>
          <w:spacing w:val="-4"/>
          <w:sz w:val="20"/>
        </w:rPr>
        <w:t xml:space="preserve"> </w:t>
      </w:r>
      <w:r>
        <w:rPr>
          <w:sz w:val="20"/>
        </w:rPr>
        <w:t>VM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provést</w:t>
      </w:r>
      <w:r>
        <w:rPr>
          <w:spacing w:val="-4"/>
          <w:sz w:val="20"/>
        </w:rPr>
        <w:t xml:space="preserve"> </w:t>
      </w:r>
      <w:r>
        <w:rPr>
          <w:sz w:val="20"/>
        </w:rPr>
        <w:lastRenderedPageBreak/>
        <w:t>fyzické zkoušky</w:t>
      </w:r>
      <w:r>
        <w:rPr>
          <w:spacing w:val="-2"/>
          <w:sz w:val="20"/>
        </w:rPr>
        <w:t xml:space="preserve"> </w:t>
      </w:r>
      <w:r>
        <w:rPr>
          <w:sz w:val="20"/>
        </w:rPr>
        <w:t>komunikace,</w:t>
      </w:r>
      <w:r>
        <w:rPr>
          <w:spacing w:val="-2"/>
          <w:sz w:val="20"/>
        </w:rPr>
        <w:t xml:space="preserve"> </w:t>
      </w:r>
      <w:r>
        <w:rPr>
          <w:sz w:val="20"/>
        </w:rPr>
        <w:t>funkcí</w:t>
      </w:r>
      <w:r>
        <w:rPr>
          <w:spacing w:val="-2"/>
          <w:sz w:val="20"/>
        </w:rPr>
        <w:t xml:space="preserve"> </w:t>
      </w:r>
      <w:r>
        <w:rPr>
          <w:sz w:val="20"/>
        </w:rPr>
        <w:t>regulace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testy</w:t>
      </w:r>
      <w:r>
        <w:rPr>
          <w:spacing w:val="-2"/>
          <w:sz w:val="20"/>
        </w:rPr>
        <w:t xml:space="preserve"> </w:t>
      </w:r>
      <w:r>
        <w:rPr>
          <w:sz w:val="20"/>
        </w:rPr>
        <w:t>výrobny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2"/>
          <w:sz w:val="20"/>
        </w:rPr>
        <w:t xml:space="preserve"> </w:t>
      </w:r>
      <w:r>
        <w:rPr>
          <w:sz w:val="20"/>
        </w:rPr>
        <w:t>napětím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zatížením,</w:t>
      </w:r>
      <w:r>
        <w:rPr>
          <w:spacing w:val="-2"/>
          <w:sz w:val="20"/>
        </w:rPr>
        <w:t xml:space="preserve"> </w:t>
      </w:r>
      <w:r>
        <w:rPr>
          <w:sz w:val="20"/>
        </w:rPr>
        <w:t>potvrzující</w:t>
      </w:r>
      <w:r>
        <w:rPr>
          <w:spacing w:val="-2"/>
          <w:sz w:val="20"/>
        </w:rPr>
        <w:t xml:space="preserve"> </w:t>
      </w:r>
      <w:r>
        <w:rPr>
          <w:sz w:val="20"/>
        </w:rPr>
        <w:t>splnění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daných PPDS a </w:t>
      </w:r>
      <w:proofErr w:type="spellStart"/>
      <w:r>
        <w:rPr>
          <w:sz w:val="20"/>
        </w:rPr>
        <w:t>SoP</w:t>
      </w:r>
      <w:proofErr w:type="spellEnd"/>
      <w:r>
        <w:rPr>
          <w:sz w:val="20"/>
        </w:rPr>
        <w:t>. Žadatel je povinen mu k tomu poskytnout veškerou potřebnou součinnost. Před vydáním konečného</w:t>
      </w:r>
    </w:p>
    <w:p w14:paraId="1EA3E8C0" w14:textId="77777777" w:rsidR="00F1724F" w:rsidRDefault="00F1724F">
      <w:pPr>
        <w:jc w:val="both"/>
        <w:rPr>
          <w:sz w:val="20"/>
        </w:rPr>
        <w:sectPr w:rsidR="00F1724F">
          <w:pgSz w:w="11920" w:h="16840"/>
          <w:pgMar w:top="440" w:right="580" w:bottom="660" w:left="440" w:header="0" w:footer="475" w:gutter="0"/>
          <w:cols w:space="708"/>
        </w:sectPr>
      </w:pPr>
    </w:p>
    <w:p w14:paraId="1124DF33" w14:textId="77777777" w:rsidR="00F1724F" w:rsidRDefault="00D816B0">
      <w:pPr>
        <w:pStyle w:val="Zkladntext"/>
        <w:spacing w:before="72"/>
        <w:ind w:left="1430" w:right="457"/>
      </w:pPr>
      <w:r>
        <w:lastRenderedPageBreak/>
        <w:t>provozního</w:t>
      </w:r>
      <w:r>
        <w:rPr>
          <w:spacing w:val="-2"/>
        </w:rPr>
        <w:t xml:space="preserve"> </w:t>
      </w:r>
      <w:r>
        <w:t>oznámení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PDS</w:t>
      </w:r>
      <w:r>
        <w:rPr>
          <w:spacing w:val="-2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provést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požadovat</w:t>
      </w:r>
      <w:r>
        <w:rPr>
          <w:spacing w:val="-2"/>
        </w:rPr>
        <w:t xml:space="preserve"> </w:t>
      </w:r>
      <w:r>
        <w:t>úkony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činnosti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kapitoly</w:t>
      </w:r>
      <w:r>
        <w:rPr>
          <w:spacing w:val="-2"/>
        </w:rPr>
        <w:t xml:space="preserve"> </w:t>
      </w:r>
      <w:r>
        <w:t>12.3,</w:t>
      </w:r>
      <w:r>
        <w:rPr>
          <w:spacing w:val="-2"/>
        </w:rPr>
        <w:t xml:space="preserve"> </w:t>
      </w:r>
      <w:r>
        <w:t>odstavec Posouzení žádosti o UTP přílohy č. 4 PPDS.</w:t>
      </w:r>
    </w:p>
    <w:p w14:paraId="4E936C03" w14:textId="77777777" w:rsidR="00F1724F" w:rsidRDefault="00D816B0">
      <w:pPr>
        <w:pStyle w:val="Odstavecseseznamem"/>
        <w:numPr>
          <w:ilvl w:val="0"/>
          <w:numId w:val="5"/>
        </w:numPr>
        <w:tabs>
          <w:tab w:val="left" w:pos="1474"/>
        </w:tabs>
        <w:ind w:right="236"/>
        <w:rPr>
          <w:sz w:val="20"/>
        </w:rPr>
      </w:pPr>
      <w:r>
        <w:tab/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trvalý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2"/>
          <w:sz w:val="20"/>
        </w:rPr>
        <w:t xml:space="preserve"> </w:t>
      </w:r>
      <w:r>
        <w:rPr>
          <w:sz w:val="20"/>
        </w:rPr>
        <w:t>výrobny</w:t>
      </w:r>
      <w:r>
        <w:rPr>
          <w:spacing w:val="-2"/>
          <w:sz w:val="20"/>
        </w:rPr>
        <w:t xml:space="preserve"> </w:t>
      </w:r>
      <w:r>
        <w:rPr>
          <w:sz w:val="20"/>
        </w:rPr>
        <w:t>paralelně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výrobce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mimo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kapitole</w:t>
      </w:r>
      <w:r>
        <w:rPr>
          <w:spacing w:val="-2"/>
          <w:sz w:val="20"/>
        </w:rPr>
        <w:t xml:space="preserve"> </w:t>
      </w:r>
      <w:r>
        <w:rPr>
          <w:sz w:val="20"/>
        </w:rPr>
        <w:t>12.4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 4 PPDS. PDS může v případě potřeby požadovat přezkoušení ochran pro oddělení výrobny od sítě, ochran vazebního spínače a ostatního vybavení pro dálkové řízení podle části 5.1 a 8 přílohy č 4 PPDS.</w:t>
      </w:r>
    </w:p>
    <w:p w14:paraId="08A389AF" w14:textId="77777777" w:rsidR="00F1724F" w:rsidRDefault="00D816B0">
      <w:pPr>
        <w:pStyle w:val="Odstavecseseznamem"/>
        <w:numPr>
          <w:ilvl w:val="0"/>
          <w:numId w:val="5"/>
        </w:numPr>
        <w:tabs>
          <w:tab w:val="left" w:pos="1431"/>
        </w:tabs>
        <w:ind w:right="383"/>
        <w:rPr>
          <w:sz w:val="20"/>
        </w:rPr>
      </w:pPr>
      <w:r>
        <w:rPr>
          <w:sz w:val="20"/>
        </w:rPr>
        <w:t>Pokud to vyžaduje provoz sítě, může PDS zadat změněné nastavení pro ochrany. Pověřeným pracovníkům PDS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zapotřebí</w:t>
      </w:r>
      <w:r>
        <w:rPr>
          <w:spacing w:val="-2"/>
          <w:sz w:val="20"/>
        </w:rPr>
        <w:t xml:space="preserve"> </w:t>
      </w:r>
      <w:r>
        <w:rPr>
          <w:sz w:val="20"/>
        </w:rPr>
        <w:t>umožnit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dohodě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výrobcem</w:t>
      </w:r>
      <w:r>
        <w:rPr>
          <w:spacing w:val="-2"/>
          <w:sz w:val="20"/>
        </w:rPr>
        <w:t xml:space="preserve"> </w:t>
      </w:r>
      <w:r>
        <w:rPr>
          <w:sz w:val="20"/>
        </w:rPr>
        <w:t>přístup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spínacímu</w:t>
      </w:r>
      <w:r>
        <w:rPr>
          <w:spacing w:val="-2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ochranám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části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přílohy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4 </w:t>
      </w:r>
      <w:r>
        <w:rPr>
          <w:spacing w:val="-2"/>
          <w:sz w:val="20"/>
        </w:rPr>
        <w:t>PPDS.</w:t>
      </w:r>
    </w:p>
    <w:p w14:paraId="04E5A2D8" w14:textId="77777777" w:rsidR="00F1724F" w:rsidRDefault="00F1724F">
      <w:pPr>
        <w:pStyle w:val="Zkladntext"/>
        <w:spacing w:before="11"/>
        <w:rPr>
          <w:sz w:val="19"/>
        </w:rPr>
      </w:pPr>
    </w:p>
    <w:p w14:paraId="78A4E8A5" w14:textId="77777777" w:rsidR="00F1724F" w:rsidRDefault="00D816B0">
      <w:pPr>
        <w:pStyle w:val="Zkladntext"/>
        <w:spacing w:before="1"/>
        <w:ind w:left="977"/>
      </w:pPr>
      <w:r>
        <w:t>Konečné</w:t>
      </w:r>
      <w:r>
        <w:rPr>
          <w:spacing w:val="-8"/>
        </w:rPr>
        <w:t xml:space="preserve"> </w:t>
      </w:r>
      <w:r>
        <w:t>provozní</w:t>
      </w:r>
      <w:r>
        <w:rPr>
          <w:spacing w:val="-8"/>
        </w:rPr>
        <w:t xml:space="preserve"> </w:t>
      </w:r>
      <w:r>
        <w:t>oznámení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třeba</w:t>
      </w:r>
      <w:r>
        <w:rPr>
          <w:spacing w:val="-8"/>
        </w:rPr>
        <w:t xml:space="preserve"> </w:t>
      </w:r>
      <w:r>
        <w:t>pokládat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kapitolou</w:t>
      </w:r>
      <w:r>
        <w:rPr>
          <w:spacing w:val="-8"/>
        </w:rPr>
        <w:t xml:space="preserve"> </w:t>
      </w:r>
      <w:r>
        <w:t>12.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přílohy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PPDS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protokol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prvním</w:t>
      </w:r>
      <w:r>
        <w:rPr>
          <w:spacing w:val="-8"/>
        </w:rPr>
        <w:t xml:space="preserve"> </w:t>
      </w:r>
      <w:r>
        <w:t>paralelním připojení výrobny elektřiny k DS dokládající úspěšné dokončení procesu PPP ve smyslu právních předpisů a termín konečného provozního oznámení za termín úspěšného dokončení procesu PPP ve smyslu právních předpisů.</w:t>
      </w:r>
    </w:p>
    <w:p w14:paraId="697DFA46" w14:textId="77777777" w:rsidR="00F1724F" w:rsidRDefault="00D816B0">
      <w:pPr>
        <w:ind w:left="977"/>
        <w:rPr>
          <w:sz w:val="20"/>
        </w:rPr>
      </w:pPr>
      <w:r>
        <w:rPr>
          <w:sz w:val="20"/>
        </w:rPr>
        <w:t>Pro získání Konečného provozního oznámení musí výrobce prokázat, že splnil požadavky stanovené PDS v souladu s nařízením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RfG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instalačního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dokumentu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výrobního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modulu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A2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žádostí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umožnění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trvalého provozu výrobny</w:t>
      </w:r>
      <w:r>
        <w:rPr>
          <w:sz w:val="20"/>
        </w:rPr>
        <w:t>. Oba dokumenty jsou dostupné na webových stránkách egd.cz.</w:t>
      </w:r>
    </w:p>
    <w:p w14:paraId="20F744D8" w14:textId="77777777" w:rsidR="00F1724F" w:rsidRDefault="00D816B0">
      <w:pPr>
        <w:ind w:left="977"/>
        <w:rPr>
          <w:sz w:val="20"/>
        </w:rPr>
      </w:pPr>
      <w:r>
        <w:rPr>
          <w:sz w:val="20"/>
        </w:rPr>
        <w:t>PDS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2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úkonů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činností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kapitoly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12.3, odstavec Posouzení žádosti o UTP přílohy č. 4 PPDS vydá v případě kladného vyhodnocení výrobci </w:t>
      </w:r>
      <w:r>
        <w:rPr>
          <w:b/>
          <w:sz w:val="20"/>
        </w:rPr>
        <w:t>Konečné provozní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oznámení umožňující trvalý paralelní provoz výrobny s DS</w:t>
      </w:r>
      <w:r>
        <w:rPr>
          <w:sz w:val="20"/>
        </w:rPr>
        <w:t>.</w:t>
      </w:r>
    </w:p>
    <w:p w14:paraId="4918DE25" w14:textId="77777777" w:rsidR="00F1724F" w:rsidRDefault="00F1724F">
      <w:pPr>
        <w:rPr>
          <w:sz w:val="20"/>
        </w:rPr>
        <w:sectPr w:rsidR="00F1724F">
          <w:pgSz w:w="11920" w:h="16840"/>
          <w:pgMar w:top="1220" w:right="580" w:bottom="660" w:left="440" w:header="0" w:footer="475" w:gutter="0"/>
          <w:cols w:space="708"/>
        </w:sectPr>
      </w:pPr>
    </w:p>
    <w:p w14:paraId="5A0F1CD0" w14:textId="77777777" w:rsidR="00F1724F" w:rsidRDefault="00F1724F">
      <w:pPr>
        <w:pStyle w:val="Zkladntext"/>
      </w:pPr>
    </w:p>
    <w:p w14:paraId="10D13C92" w14:textId="77777777" w:rsidR="00F1724F" w:rsidRDefault="00F1724F">
      <w:pPr>
        <w:pStyle w:val="Zkladntext"/>
      </w:pPr>
    </w:p>
    <w:p w14:paraId="460D5AD2" w14:textId="77777777" w:rsidR="00F1724F" w:rsidRDefault="00F1724F">
      <w:pPr>
        <w:pStyle w:val="Zkladntext"/>
      </w:pPr>
    </w:p>
    <w:p w14:paraId="09620375" w14:textId="77777777" w:rsidR="00F1724F" w:rsidRDefault="00F1724F">
      <w:pPr>
        <w:pStyle w:val="Zkladntext"/>
      </w:pPr>
    </w:p>
    <w:p w14:paraId="102B58D4" w14:textId="77777777" w:rsidR="00F1724F" w:rsidRDefault="00D816B0">
      <w:pPr>
        <w:pStyle w:val="Nadpis1"/>
        <w:spacing w:before="275"/>
        <w:ind w:left="4397"/>
      </w:pPr>
      <w:r>
        <w:t>Postup</w:t>
      </w:r>
      <w:r>
        <w:rPr>
          <w:spacing w:val="5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připojení</w:t>
      </w:r>
      <w:r>
        <w:rPr>
          <w:spacing w:val="5"/>
        </w:rPr>
        <w:t xml:space="preserve"> </w:t>
      </w:r>
      <w:r>
        <w:rPr>
          <w:spacing w:val="-2"/>
        </w:rPr>
        <w:t>výrobny</w:t>
      </w:r>
    </w:p>
    <w:p w14:paraId="69FB6EC4" w14:textId="77777777" w:rsidR="00F1724F" w:rsidRDefault="00F1724F">
      <w:pPr>
        <w:pStyle w:val="Zkladntext"/>
      </w:pPr>
    </w:p>
    <w:p w14:paraId="6DD5466B" w14:textId="77777777" w:rsidR="00F1724F" w:rsidRDefault="00F1724F">
      <w:pPr>
        <w:pStyle w:val="Zkladntext"/>
        <w:rPr>
          <w:sz w:val="18"/>
        </w:rPr>
      </w:pPr>
    </w:p>
    <w:p w14:paraId="29FB6252" w14:textId="77777777" w:rsidR="00F1724F" w:rsidRDefault="00F1724F">
      <w:pPr>
        <w:rPr>
          <w:sz w:val="18"/>
        </w:rPr>
        <w:sectPr w:rsidR="00F1724F">
          <w:footerReference w:type="default" r:id="rId29"/>
          <w:pgSz w:w="11920" w:h="16840"/>
          <w:pgMar w:top="0" w:right="580" w:bottom="0" w:left="440" w:header="0" w:footer="0" w:gutter="0"/>
          <w:cols w:space="708"/>
        </w:sectPr>
      </w:pPr>
    </w:p>
    <w:p w14:paraId="2BF7A98D" w14:textId="73ADF7E6" w:rsidR="00F1724F" w:rsidRDefault="00D816B0">
      <w:pPr>
        <w:spacing w:before="130"/>
        <w:ind w:left="128"/>
        <w:rPr>
          <w:sz w:val="3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07980A63" wp14:editId="06D6A614">
                <wp:simplePos x="0" y="0"/>
                <wp:positionH relativeFrom="page">
                  <wp:posOffset>3070860</wp:posOffset>
                </wp:positionH>
                <wp:positionV relativeFrom="paragraph">
                  <wp:posOffset>584200</wp:posOffset>
                </wp:positionV>
                <wp:extent cx="344170" cy="135255"/>
                <wp:effectExtent l="0" t="0" r="0" b="0"/>
                <wp:wrapNone/>
                <wp:docPr id="163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70" cy="135255"/>
                          <a:chOff x="4836" y="920"/>
                          <a:chExt cx="542" cy="213"/>
                        </a:xfrm>
                      </wpg:grpSpPr>
                      <wps:wsp>
                        <wps:cNvPr id="16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346" y="10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197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docshape58"/>
                        <wps:cNvSpPr>
                          <a:spLocks/>
                        </wps:cNvSpPr>
                        <wps:spPr bwMode="auto">
                          <a:xfrm>
                            <a:off x="5272" y="939"/>
                            <a:ext cx="86" cy="173"/>
                          </a:xfrm>
                          <a:custGeom>
                            <a:avLst/>
                            <a:gdLst>
                              <a:gd name="T0" fmla="+- 0 5357 5272"/>
                              <a:gd name="T1" fmla="*/ T0 w 86"/>
                              <a:gd name="T2" fmla="+- 0 1028 940"/>
                              <a:gd name="T3" fmla="*/ 1028 h 173"/>
                              <a:gd name="T4" fmla="+- 0 5272 5272"/>
                              <a:gd name="T5" fmla="*/ T4 w 86"/>
                              <a:gd name="T6" fmla="+- 0 1113 940"/>
                              <a:gd name="T7" fmla="*/ 1113 h 173"/>
                              <a:gd name="T8" fmla="+- 0 5272 5272"/>
                              <a:gd name="T9" fmla="*/ T8 w 86"/>
                              <a:gd name="T10" fmla="+- 0 940 940"/>
                              <a:gd name="T11" fmla="*/ 940 h 173"/>
                              <a:gd name="T12" fmla="+- 0 5357 5272"/>
                              <a:gd name="T13" fmla="*/ T12 w 86"/>
                              <a:gd name="T14" fmla="+- 0 1025 940"/>
                              <a:gd name="T15" fmla="*/ 1025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173">
                                <a:moveTo>
                                  <a:pt x="85" y="88"/>
                                </a:moveTo>
                                <a:lnTo>
                                  <a:pt x="0" y="173"/>
                                </a:lnTo>
                                <a:moveTo>
                                  <a:pt x="0" y="0"/>
                                </a:move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25197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353B5D2" id="docshapegroup57" o:spid="_x0000_s1026" style="position:absolute;margin-left:241.8pt;margin-top:46pt;width:27.1pt;height:10.65pt;z-index:15737344;mso-position-horizontal-relative:page" coordorigin="4836,920" coordsize="542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">
                <v:line id="Line 55" o:spid="_x0000_s1027" style="position:absolute;visibility:visible;mso-wrap-style:square" from="5346,1028" to="5346,1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" strokecolor="red" strokeweight=".69992mm"/>
                <v:shape id="docshape58" o:spid="_x0000_s1028" style="position:absolute;left:5272;top:939;width:86;height:173;visibility:visible;mso-wrap-style:square;v-text-anchor:top" coordsize="8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" path="m85,88l,173m,l85,85e" filled="f" strokecolor="red" strokeweight=".69992mm">
                  <v:stroke dashstyle="3 1"/>
                  <v:path arrowok="t" o:connecttype="custom" o:connectlocs="85,1028;0,1113;0,940;85,1025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ED32CC9" wp14:editId="31FDED4E">
                <wp:simplePos x="0" y="0"/>
                <wp:positionH relativeFrom="page">
                  <wp:posOffset>3420110</wp:posOffset>
                </wp:positionH>
                <wp:positionV relativeFrom="paragraph">
                  <wp:posOffset>1329690</wp:posOffset>
                </wp:positionV>
                <wp:extent cx="2700020" cy="918210"/>
                <wp:effectExtent l="0" t="0" r="0" b="0"/>
                <wp:wrapNone/>
                <wp:docPr id="162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1821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5BF293" w14:textId="77777777" w:rsidR="00F1724F" w:rsidRDefault="00D816B0">
                            <w:pPr>
                              <w:spacing w:before="105"/>
                              <w:ind w:lef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Zašleme Vám návrh smlouvy o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připojení</w:t>
                            </w:r>
                          </w:p>
                          <w:p w14:paraId="7175D8CD" w14:textId="77777777" w:rsidR="00F1724F" w:rsidRDefault="00D816B0">
                            <w:pPr>
                              <w:ind w:left="104" w:right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9002086442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které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uveden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termín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připojení: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 měsíc od uzavření smlouvy a způsob provedení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připojení: stávajícím způsobem bez úprav.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D32CC9" id="docshape59" o:spid="_x0000_s1027" type="#_x0000_t202" style="position:absolute;left:0;text-align:left;margin-left:269.3pt;margin-top:104.7pt;width:212.6pt;height:7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" filled="f" strokecolor="#333" strokeweight=".85pt">
                <v:textbox inset="0,0,0,0">
                  <w:txbxContent>
                    <w:p w14:paraId="5B5BF293" w14:textId="77777777" w:rsidR="00F1724F" w:rsidRDefault="00D816B0">
                      <w:pPr>
                        <w:spacing w:before="105"/>
                        <w:ind w:left="10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Zašleme Vám návrh smlouvy o </w:t>
                      </w:r>
                      <w:r>
                        <w:rPr>
                          <w:spacing w:val="-2"/>
                          <w:sz w:val="18"/>
                        </w:rPr>
                        <w:t>připojení</w:t>
                      </w:r>
                    </w:p>
                    <w:p w14:paraId="7175D8CD" w14:textId="77777777" w:rsidR="00F1724F" w:rsidRDefault="00D816B0">
                      <w:pPr>
                        <w:ind w:left="104" w:right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č.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9002086442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které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uveden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termín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připojení: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 měsíc od uzavření smlouvy a způsob provedení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připojení: stávajícím způsobem bez úprav.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66A1D65" wp14:editId="74AC7DC1">
                <wp:simplePos x="0" y="0"/>
                <wp:positionH relativeFrom="page">
                  <wp:posOffset>3420110</wp:posOffset>
                </wp:positionH>
                <wp:positionV relativeFrom="paragraph">
                  <wp:posOffset>463550</wp:posOffset>
                </wp:positionV>
                <wp:extent cx="2700020" cy="594360"/>
                <wp:effectExtent l="0" t="0" r="0" b="0"/>
                <wp:wrapNone/>
                <wp:docPr id="161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59436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68C4D7" w14:textId="77777777" w:rsidR="00F1724F" w:rsidRDefault="00D816B0">
                            <w:pPr>
                              <w:spacing w:before="108" w:line="280" w:lineRule="auto"/>
                              <w:ind w:lef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Zaevidujeme Vaši žádost a provedeme technické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posouzení.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výroben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kW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instalovaného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výkonu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(včetně) musíme schválit projektovou dokumentaci.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66A1D65" id="docshape60" o:spid="_x0000_s1028" type="#_x0000_t202" style="position:absolute;left:0;text-align:left;margin-left:269.3pt;margin-top:36.5pt;width:212.6pt;height:46.8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" filled="f" strokecolor="#333" strokeweight=".85pt">
                <v:textbox inset="0,0,0,0">
                  <w:txbxContent>
                    <w:p w14:paraId="3368C4D7" w14:textId="77777777" w:rsidR="00F1724F" w:rsidRDefault="00D816B0">
                      <w:pPr>
                        <w:spacing w:before="108" w:line="280" w:lineRule="auto"/>
                        <w:ind w:left="10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Zaevidujeme Vaši žádost a provedeme technické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posouzení.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výroben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30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kW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instalovaného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výkonu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(včetně) musíme schválit projektovou dokumentaci.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  <w:spacing w:val="-2"/>
          <w:sz w:val="36"/>
        </w:rPr>
        <w:t>Žadatel</w:t>
      </w:r>
    </w:p>
    <w:p w14:paraId="57303DD2" w14:textId="77777777" w:rsidR="00F1724F" w:rsidRDefault="00D816B0">
      <w:pPr>
        <w:spacing w:before="101"/>
        <w:ind w:left="128"/>
        <w:rPr>
          <w:sz w:val="36"/>
        </w:rPr>
      </w:pPr>
      <w:r>
        <w:br w:type="column"/>
      </w:r>
      <w:proofErr w:type="gramStart"/>
      <w:r>
        <w:rPr>
          <w:color w:val="333333"/>
          <w:sz w:val="36"/>
        </w:rPr>
        <w:t>EG.D,</w:t>
      </w:r>
      <w:r>
        <w:rPr>
          <w:color w:val="333333"/>
          <w:spacing w:val="12"/>
          <w:sz w:val="36"/>
        </w:rPr>
        <w:t xml:space="preserve"> </w:t>
      </w:r>
      <w:r>
        <w:rPr>
          <w:color w:val="333333"/>
          <w:spacing w:val="-4"/>
          <w:sz w:val="36"/>
        </w:rPr>
        <w:t>a.</w:t>
      </w:r>
      <w:proofErr w:type="gramEnd"/>
      <w:r>
        <w:rPr>
          <w:color w:val="333333"/>
          <w:spacing w:val="-4"/>
          <w:sz w:val="36"/>
        </w:rPr>
        <w:t>s.</w:t>
      </w:r>
    </w:p>
    <w:p w14:paraId="70C07295" w14:textId="77777777" w:rsidR="00F1724F" w:rsidRDefault="00F1724F">
      <w:pPr>
        <w:rPr>
          <w:sz w:val="36"/>
        </w:rPr>
        <w:sectPr w:rsidR="00F1724F">
          <w:type w:val="continuous"/>
          <w:pgSz w:w="11920" w:h="16840"/>
          <w:pgMar w:top="620" w:right="580" w:bottom="280" w:left="440" w:header="0" w:footer="0" w:gutter="0"/>
          <w:cols w:num="2" w:space="708" w:equalWidth="0">
            <w:col w:w="1281" w:space="3565"/>
            <w:col w:w="6054"/>
          </w:cols>
        </w:sectPr>
      </w:pPr>
    </w:p>
    <w:p w14:paraId="21F8C168" w14:textId="68DA17FB" w:rsidR="00F1724F" w:rsidRDefault="00D816B0">
      <w:pPr>
        <w:pStyle w:val="Zkladntext"/>
        <w:spacing w:before="3"/>
        <w:rPr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FF687A1" wp14:editId="4FC8E3DB">
                <wp:simplePos x="0" y="0"/>
                <wp:positionH relativeFrom="page">
                  <wp:posOffset>3085465</wp:posOffset>
                </wp:positionH>
                <wp:positionV relativeFrom="page">
                  <wp:posOffset>3743960</wp:posOffset>
                </wp:positionV>
                <wp:extent cx="1703070" cy="383540"/>
                <wp:effectExtent l="0" t="0" r="0" b="0"/>
                <wp:wrapNone/>
                <wp:docPr id="160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3070" cy="383540"/>
                        </a:xfrm>
                        <a:custGeom>
                          <a:avLst/>
                          <a:gdLst>
                            <a:gd name="T0" fmla="+- 0 7540 4859"/>
                            <a:gd name="T1" fmla="*/ T0 w 2682"/>
                            <a:gd name="T2" fmla="+- 0 5896 5896"/>
                            <a:gd name="T3" fmla="*/ 5896 h 604"/>
                            <a:gd name="T4" fmla="+- 0 7540 4859"/>
                            <a:gd name="T5" fmla="*/ T4 w 2682"/>
                            <a:gd name="T6" fmla="+- 0 6406 5896"/>
                            <a:gd name="T7" fmla="*/ 6406 h 604"/>
                            <a:gd name="T8" fmla="+- 0 7540 4859"/>
                            <a:gd name="T9" fmla="*/ T8 w 2682"/>
                            <a:gd name="T10" fmla="+- 0 6406 5896"/>
                            <a:gd name="T11" fmla="*/ 6406 h 604"/>
                            <a:gd name="T12" fmla="+- 0 4876 4859"/>
                            <a:gd name="T13" fmla="*/ T12 w 2682"/>
                            <a:gd name="T14" fmla="+- 0 6416 5896"/>
                            <a:gd name="T15" fmla="*/ 6416 h 604"/>
                            <a:gd name="T16" fmla="+- 0 4860 4859"/>
                            <a:gd name="T17" fmla="*/ T16 w 2682"/>
                            <a:gd name="T18" fmla="+- 0 6414 5896"/>
                            <a:gd name="T19" fmla="*/ 6414 h 604"/>
                            <a:gd name="T20" fmla="+- 0 4945 4859"/>
                            <a:gd name="T21" fmla="*/ T20 w 2682"/>
                            <a:gd name="T22" fmla="+- 0 6499 5896"/>
                            <a:gd name="T23" fmla="*/ 6499 h 604"/>
                            <a:gd name="T24" fmla="+- 0 4944 4859"/>
                            <a:gd name="T25" fmla="*/ T24 w 2682"/>
                            <a:gd name="T26" fmla="+- 0 6323 5896"/>
                            <a:gd name="T27" fmla="*/ 6323 h 604"/>
                            <a:gd name="T28" fmla="+- 0 4859 4859"/>
                            <a:gd name="T29" fmla="*/ T28 w 2682"/>
                            <a:gd name="T30" fmla="+- 0 6409 5896"/>
                            <a:gd name="T31" fmla="*/ 6409 h 6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682" h="604">
                              <a:moveTo>
                                <a:pt x="2681" y="0"/>
                              </a:moveTo>
                              <a:lnTo>
                                <a:pt x="2681" y="510"/>
                              </a:lnTo>
                              <a:moveTo>
                                <a:pt x="2681" y="510"/>
                              </a:moveTo>
                              <a:lnTo>
                                <a:pt x="17" y="520"/>
                              </a:lnTo>
                              <a:moveTo>
                                <a:pt x="1" y="518"/>
                              </a:moveTo>
                              <a:lnTo>
                                <a:pt x="86" y="603"/>
                              </a:lnTo>
                              <a:moveTo>
                                <a:pt x="85" y="427"/>
                              </a:moveTo>
                              <a:lnTo>
                                <a:pt x="0" y="513"/>
                              </a:lnTo>
                            </a:path>
                          </a:pathLst>
                        </a:custGeom>
                        <a:noFill/>
                        <a:ln w="25197">
                          <a:solidFill>
                            <a:srgbClr val="333333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8297D3B" id="docshape61" o:spid="_x0000_s1026" style="position:absolute;margin-left:242.95pt;margin-top:294.8pt;width:134.1pt;height:30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2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" path="m2681,r,510m2681,510l17,520m1,518r85,85m85,427l,513e" filled="f" strokecolor="#333" strokeweight=".69992mm">
                <v:stroke dashstyle="3 1"/>
                <v:path arrowok="t" o:connecttype="custom" o:connectlocs="1702435,3743960;1702435,4067810;1702435,4067810;10795,4074160;635,4072890;54610,4126865;53975,4015105;0,40697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FBE0075" wp14:editId="5C12FA19">
                <wp:simplePos x="0" y="0"/>
                <wp:positionH relativeFrom="page">
                  <wp:posOffset>3067050</wp:posOffset>
                </wp:positionH>
                <wp:positionV relativeFrom="page">
                  <wp:posOffset>4245610</wp:posOffset>
                </wp:positionV>
                <wp:extent cx="1774825" cy="164465"/>
                <wp:effectExtent l="0" t="0" r="0" b="0"/>
                <wp:wrapNone/>
                <wp:docPr id="159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4825" cy="164465"/>
                        </a:xfrm>
                        <a:custGeom>
                          <a:avLst/>
                          <a:gdLst>
                            <a:gd name="T0" fmla="+- 0 7540 4830"/>
                            <a:gd name="T1" fmla="*/ T0 w 2795"/>
                            <a:gd name="T2" fmla="+- 0 6690 6686"/>
                            <a:gd name="T3" fmla="*/ 6690 h 259"/>
                            <a:gd name="T4" fmla="+- 0 7540 4830"/>
                            <a:gd name="T5" fmla="*/ T4 w 2795"/>
                            <a:gd name="T6" fmla="+- 0 6928 6686"/>
                            <a:gd name="T7" fmla="*/ 6928 h 259"/>
                            <a:gd name="T8" fmla="+- 0 7495 4830"/>
                            <a:gd name="T9" fmla="*/ T8 w 2795"/>
                            <a:gd name="T10" fmla="+- 0 6686 6686"/>
                            <a:gd name="T11" fmla="*/ 6686 h 259"/>
                            <a:gd name="T12" fmla="+- 0 4830 4830"/>
                            <a:gd name="T13" fmla="*/ T12 w 2795"/>
                            <a:gd name="T14" fmla="+- 0 6686 6686"/>
                            <a:gd name="T15" fmla="*/ 6686 h 259"/>
                            <a:gd name="T16" fmla="+- 0 7455 4830"/>
                            <a:gd name="T17" fmla="*/ T16 w 2795"/>
                            <a:gd name="T18" fmla="+- 0 6860 6686"/>
                            <a:gd name="T19" fmla="*/ 6860 h 259"/>
                            <a:gd name="T20" fmla="+- 0 7540 4830"/>
                            <a:gd name="T21" fmla="*/ T20 w 2795"/>
                            <a:gd name="T22" fmla="+- 0 6945 6686"/>
                            <a:gd name="T23" fmla="*/ 6945 h 259"/>
                            <a:gd name="T24" fmla="+- 0 7625 4830"/>
                            <a:gd name="T25" fmla="*/ T24 w 2795"/>
                            <a:gd name="T26" fmla="+- 0 6860 6686"/>
                            <a:gd name="T27" fmla="*/ 6860 h 259"/>
                            <a:gd name="T28" fmla="+- 0 7540 4830"/>
                            <a:gd name="T29" fmla="*/ T28 w 2795"/>
                            <a:gd name="T30" fmla="+- 0 6945 6686"/>
                            <a:gd name="T31" fmla="*/ 6945 h 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795" h="259">
                              <a:moveTo>
                                <a:pt x="2710" y="4"/>
                              </a:moveTo>
                              <a:lnTo>
                                <a:pt x="2710" y="242"/>
                              </a:lnTo>
                              <a:moveTo>
                                <a:pt x="2665" y="0"/>
                              </a:moveTo>
                              <a:lnTo>
                                <a:pt x="0" y="0"/>
                              </a:lnTo>
                              <a:moveTo>
                                <a:pt x="2625" y="174"/>
                              </a:moveTo>
                              <a:lnTo>
                                <a:pt x="2710" y="259"/>
                              </a:lnTo>
                              <a:moveTo>
                                <a:pt x="2795" y="174"/>
                              </a:moveTo>
                              <a:lnTo>
                                <a:pt x="2710" y="259"/>
                              </a:lnTo>
                            </a:path>
                          </a:pathLst>
                        </a:custGeom>
                        <a:noFill/>
                        <a:ln w="25197">
                          <a:solidFill>
                            <a:srgbClr val="333333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5271D2A" id="docshape62" o:spid="_x0000_s1026" style="position:absolute;margin-left:241.5pt;margin-top:334.3pt;width:139.75pt;height:12.9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9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" path="m2710,4r,238m2665,l,m2625,174r85,85m2795,174r-85,85e" filled="f" strokecolor="#333" strokeweight=".69992mm">
                <v:stroke dashstyle="3 1"/>
                <v:path arrowok="t" o:connecttype="custom" o:connectlocs="1720850,4248150;1720850,4399280;1692275,4245610;0,4245610;1666875,4356100;1720850,4410075;1774825,4356100;1720850,441007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7246198" wp14:editId="4D4F7D64">
                <wp:simplePos x="0" y="0"/>
                <wp:positionH relativeFrom="page">
                  <wp:posOffset>3086100</wp:posOffset>
                </wp:positionH>
                <wp:positionV relativeFrom="page">
                  <wp:posOffset>4910455</wp:posOffset>
                </wp:positionV>
                <wp:extent cx="1684020" cy="219710"/>
                <wp:effectExtent l="0" t="0" r="0" b="0"/>
                <wp:wrapNone/>
                <wp:docPr id="158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4020" cy="219710"/>
                        </a:xfrm>
                        <a:custGeom>
                          <a:avLst/>
                          <a:gdLst>
                            <a:gd name="T0" fmla="+- 0 7512 4860"/>
                            <a:gd name="T1" fmla="*/ T0 w 2652"/>
                            <a:gd name="T2" fmla="+- 0 7733 7733"/>
                            <a:gd name="T3" fmla="*/ 7733 h 346"/>
                            <a:gd name="T4" fmla="+- 0 7512 4860"/>
                            <a:gd name="T5" fmla="*/ T4 w 2652"/>
                            <a:gd name="T6" fmla="+- 0 7960 7733"/>
                            <a:gd name="T7" fmla="*/ 7960 h 346"/>
                            <a:gd name="T8" fmla="+- 0 7512 4860"/>
                            <a:gd name="T9" fmla="*/ T8 w 2652"/>
                            <a:gd name="T10" fmla="+- 0 7994 7733"/>
                            <a:gd name="T11" fmla="*/ 7994 h 346"/>
                            <a:gd name="T12" fmla="+- 0 4876 4860"/>
                            <a:gd name="T13" fmla="*/ T12 w 2652"/>
                            <a:gd name="T14" fmla="+- 0 7994 7733"/>
                            <a:gd name="T15" fmla="*/ 7994 h 346"/>
                            <a:gd name="T16" fmla="+- 0 4945 4860"/>
                            <a:gd name="T17" fmla="*/ T16 w 2652"/>
                            <a:gd name="T18" fmla="+- 0 7904 7733"/>
                            <a:gd name="T19" fmla="*/ 7904 h 346"/>
                            <a:gd name="T20" fmla="+- 0 4860 4860"/>
                            <a:gd name="T21" fmla="*/ T20 w 2652"/>
                            <a:gd name="T22" fmla="+- 0 7990 7733"/>
                            <a:gd name="T23" fmla="*/ 7990 h 346"/>
                            <a:gd name="T24" fmla="+- 0 4860 4860"/>
                            <a:gd name="T25" fmla="*/ T24 w 2652"/>
                            <a:gd name="T26" fmla="+- 0 7994 7733"/>
                            <a:gd name="T27" fmla="*/ 7994 h 346"/>
                            <a:gd name="T28" fmla="+- 0 4945 4860"/>
                            <a:gd name="T29" fmla="*/ T28 w 2652"/>
                            <a:gd name="T30" fmla="+- 0 8079 7733"/>
                            <a:gd name="T31" fmla="*/ 8079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652" h="346">
                              <a:moveTo>
                                <a:pt x="2652" y="0"/>
                              </a:moveTo>
                              <a:lnTo>
                                <a:pt x="2652" y="227"/>
                              </a:lnTo>
                              <a:moveTo>
                                <a:pt x="2652" y="261"/>
                              </a:moveTo>
                              <a:lnTo>
                                <a:pt x="16" y="261"/>
                              </a:lnTo>
                              <a:moveTo>
                                <a:pt x="85" y="171"/>
                              </a:moveTo>
                              <a:lnTo>
                                <a:pt x="0" y="257"/>
                              </a:lnTo>
                              <a:moveTo>
                                <a:pt x="0" y="261"/>
                              </a:moveTo>
                              <a:lnTo>
                                <a:pt x="85" y="346"/>
                              </a:lnTo>
                            </a:path>
                          </a:pathLst>
                        </a:custGeom>
                        <a:noFill/>
                        <a:ln w="25197">
                          <a:solidFill>
                            <a:srgbClr val="333333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8E8F63" id="docshape63" o:spid="_x0000_s1026" style="position:absolute;margin-left:243pt;margin-top:386.65pt;width:132.6pt;height:17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5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" path="m2652,r,227m2652,261l16,261m85,171l,257t,4l85,346e" filled="f" strokecolor="#333" strokeweight=".69992mm">
                <v:stroke dashstyle="3 1"/>
                <v:path arrowok="t" o:connecttype="custom" o:connectlocs="1684020,4910455;1684020,5054600;1684020,5076190;10160,5076190;53975,5019040;0,5073650;0,5076190;53975,513016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59C0DCEF" wp14:editId="5F7F9FAE">
                <wp:simplePos x="0" y="0"/>
                <wp:positionH relativeFrom="page">
                  <wp:posOffset>1647190</wp:posOffset>
                </wp:positionH>
                <wp:positionV relativeFrom="page">
                  <wp:posOffset>4361180</wp:posOffset>
                </wp:positionV>
                <wp:extent cx="134620" cy="421640"/>
                <wp:effectExtent l="0" t="0" r="0" b="0"/>
                <wp:wrapNone/>
                <wp:docPr id="155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421640"/>
                          <a:chOff x="2594" y="6868"/>
                          <a:chExt cx="212" cy="664"/>
                        </a:xfrm>
                      </wpg:grpSpPr>
                      <wps:wsp>
                        <wps:cNvPr id="15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700" y="6868"/>
                            <a:ext cx="0" cy="623"/>
                          </a:xfrm>
                          <a:prstGeom prst="line">
                            <a:avLst/>
                          </a:prstGeom>
                          <a:noFill/>
                          <a:ln w="25197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docshape65"/>
                        <wps:cNvSpPr>
                          <a:spLocks/>
                        </wps:cNvSpPr>
                        <wps:spPr bwMode="auto">
                          <a:xfrm>
                            <a:off x="2613" y="7426"/>
                            <a:ext cx="172" cy="86"/>
                          </a:xfrm>
                          <a:custGeom>
                            <a:avLst/>
                            <a:gdLst>
                              <a:gd name="T0" fmla="+- 0 2785 2614"/>
                              <a:gd name="T1" fmla="*/ T0 w 172"/>
                              <a:gd name="T2" fmla="+- 0 7427 7427"/>
                              <a:gd name="T3" fmla="*/ 7427 h 86"/>
                              <a:gd name="T4" fmla="+- 0 2700 2614"/>
                              <a:gd name="T5" fmla="*/ T4 w 172"/>
                              <a:gd name="T6" fmla="+- 0 7512 7427"/>
                              <a:gd name="T7" fmla="*/ 7512 h 86"/>
                              <a:gd name="T8" fmla="+- 0 2614 2614"/>
                              <a:gd name="T9" fmla="*/ T8 w 172"/>
                              <a:gd name="T10" fmla="+- 0 7427 7427"/>
                              <a:gd name="T11" fmla="*/ 7427 h 86"/>
                              <a:gd name="T12" fmla="+- 0 2699 2614"/>
                              <a:gd name="T13" fmla="*/ T12 w 172"/>
                              <a:gd name="T14" fmla="+- 0 7512 7427"/>
                              <a:gd name="T15" fmla="*/ 751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2" h="86">
                                <a:moveTo>
                                  <a:pt x="171" y="0"/>
                                </a:moveTo>
                                <a:lnTo>
                                  <a:pt x="86" y="85"/>
                                </a:lnTo>
                                <a:moveTo>
                                  <a:pt x="0" y="0"/>
                                </a:move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25197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AE34A14" id="docshapegroup64" o:spid="_x0000_s1026" style="position:absolute;margin-left:129.7pt;margin-top:343.4pt;width:10.6pt;height:33.2pt;z-index:15736320;mso-position-horizontal-relative:page;mso-position-vertical-relative:page" coordorigin="2594,6868" coordsize="212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">
                <v:line id="Line 47" o:spid="_x0000_s1027" style="position:absolute;visibility:visible;mso-wrap-style:square" from="2700,6868" to="2700,7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" strokecolor="red" strokeweight=".69992mm"/>
                <v:shape id="docshape65" o:spid="_x0000_s1028" style="position:absolute;left:2613;top:7426;width:172;height:86;visibility:visible;mso-wrap-style:square;v-text-anchor:top" coordsize="17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" path="m171,l86,85m,l85,85e" filled="f" strokecolor="red" strokeweight=".69992mm">
                  <v:stroke dashstyle="3 1"/>
                  <v:path arrowok="t" o:connecttype="custom" o:connectlocs="171,7427;86,7512;0,7427;85,751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121920" behindDoc="1" locked="0" layoutInCell="1" allowOverlap="1" wp14:anchorId="56E8990F" wp14:editId="490F342D">
                <wp:simplePos x="0" y="0"/>
                <wp:positionH relativeFrom="page">
                  <wp:posOffset>1659890</wp:posOffset>
                </wp:positionH>
                <wp:positionV relativeFrom="page">
                  <wp:posOffset>5400040</wp:posOffset>
                </wp:positionV>
                <wp:extent cx="111760" cy="57785"/>
                <wp:effectExtent l="0" t="0" r="0" b="0"/>
                <wp:wrapNone/>
                <wp:docPr id="154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57785"/>
                        </a:xfrm>
                        <a:custGeom>
                          <a:avLst/>
                          <a:gdLst>
                            <a:gd name="T0" fmla="+- 0 2789 2614"/>
                            <a:gd name="T1" fmla="*/ T0 w 176"/>
                            <a:gd name="T2" fmla="+- 0 8510 8504"/>
                            <a:gd name="T3" fmla="*/ 8510 h 91"/>
                            <a:gd name="T4" fmla="+- 0 2704 2614"/>
                            <a:gd name="T5" fmla="*/ T4 w 176"/>
                            <a:gd name="T6" fmla="+- 0 8595 8504"/>
                            <a:gd name="T7" fmla="*/ 8595 h 91"/>
                            <a:gd name="T8" fmla="+- 0 2614 2614"/>
                            <a:gd name="T9" fmla="*/ T8 w 176"/>
                            <a:gd name="T10" fmla="+- 0 8504 8504"/>
                            <a:gd name="T11" fmla="*/ 8504 h 91"/>
                            <a:gd name="T12" fmla="+- 0 2699 2614"/>
                            <a:gd name="T13" fmla="*/ T12 w 176"/>
                            <a:gd name="T14" fmla="+- 0 8589 8504"/>
                            <a:gd name="T15" fmla="*/ 8589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76" h="91">
                              <a:moveTo>
                                <a:pt x="175" y="6"/>
                              </a:moveTo>
                              <a:lnTo>
                                <a:pt x="90" y="91"/>
                              </a:lnTo>
                              <a:moveTo>
                                <a:pt x="0" y="0"/>
                              </a:moveTo>
                              <a:lnTo>
                                <a:pt x="85" y="85"/>
                              </a:lnTo>
                            </a:path>
                          </a:pathLst>
                        </a:custGeom>
                        <a:noFill/>
                        <a:ln w="25197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BF1515" id="docshape66" o:spid="_x0000_s1026" style="position:absolute;margin-left:130.7pt;margin-top:425.2pt;width:8.8pt;height:4.55pt;z-index:-161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" path="m175,6l90,91m,l85,85e" filled="f" strokecolor="red" strokeweight=".69992mm">
                <v:stroke dashstyle="3 1"/>
                <v:path arrowok="t" o:connecttype="custom" o:connectlocs="111125,5403850;57150,5457825;0,5400040;53975,5454015" o:connectangles="0,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3444C54B" wp14:editId="6D2512F4">
                <wp:simplePos x="0" y="0"/>
                <wp:positionH relativeFrom="page">
                  <wp:posOffset>6911975</wp:posOffset>
                </wp:positionH>
                <wp:positionV relativeFrom="page">
                  <wp:posOffset>0</wp:posOffset>
                </wp:positionV>
                <wp:extent cx="648335" cy="10688955"/>
                <wp:effectExtent l="0" t="0" r="0" b="0"/>
                <wp:wrapNone/>
                <wp:docPr id="151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" cy="10688955"/>
                          <a:chOff x="10885" y="0"/>
                          <a:chExt cx="1021" cy="16833"/>
                        </a:xfrm>
                      </wpg:grpSpPr>
                      <wps:wsp>
                        <wps:cNvPr id="152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10885" y="0"/>
                            <a:ext cx="681" cy="16833"/>
                          </a:xfrm>
                          <a:prstGeom prst="rect">
                            <a:avLst/>
                          </a:prstGeom>
                          <a:solidFill>
                            <a:srgbClr val="E63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1565" y="0"/>
                            <a:ext cx="341" cy="16833"/>
                          </a:xfrm>
                          <a:prstGeom prst="rect">
                            <a:avLst/>
                          </a:prstGeom>
                          <a:solidFill>
                            <a:srgbClr val="9C10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8A40B13" id="docshapegroup67" o:spid="_x0000_s1026" style="position:absolute;margin-left:544.25pt;margin-top:0;width:51.05pt;height:841.65pt;z-index:15737856;mso-position-horizontal-relative:page;mso-position-vertical-relative:page" coordorigin="10885" coordsize="1021,16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">
                <v:rect id="docshape68" o:spid="_x0000_s1027" style="position:absolute;left:10885;width:681;height:1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" fillcolor="#e63322" stroked="f"/>
                <v:rect id="docshape69" o:spid="_x0000_s1028" style="position:absolute;left:11565;width:341;height:1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" fillcolor="#9c1006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D5196DA" wp14:editId="7BCF1169">
                <wp:simplePos x="0" y="0"/>
                <wp:positionH relativeFrom="page">
                  <wp:posOffset>1659890</wp:posOffset>
                </wp:positionH>
                <wp:positionV relativeFrom="page">
                  <wp:posOffset>7776210</wp:posOffset>
                </wp:positionV>
                <wp:extent cx="109220" cy="54610"/>
                <wp:effectExtent l="0" t="0" r="0" b="0"/>
                <wp:wrapNone/>
                <wp:docPr id="150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54610"/>
                        </a:xfrm>
                        <a:custGeom>
                          <a:avLst/>
                          <a:gdLst>
                            <a:gd name="T0" fmla="+- 0 2614 2614"/>
                            <a:gd name="T1" fmla="*/ T0 w 172"/>
                            <a:gd name="T2" fmla="+- 0 12246 12246"/>
                            <a:gd name="T3" fmla="*/ 12246 h 86"/>
                            <a:gd name="T4" fmla="+- 0 2699 2614"/>
                            <a:gd name="T5" fmla="*/ T4 w 172"/>
                            <a:gd name="T6" fmla="+- 0 12331 12246"/>
                            <a:gd name="T7" fmla="*/ 12331 h 86"/>
                            <a:gd name="T8" fmla="+- 0 2785 2614"/>
                            <a:gd name="T9" fmla="*/ T8 w 172"/>
                            <a:gd name="T10" fmla="+- 0 12246 12246"/>
                            <a:gd name="T11" fmla="*/ 12246 h 86"/>
                            <a:gd name="T12" fmla="+- 0 2700 2614"/>
                            <a:gd name="T13" fmla="*/ T12 w 172"/>
                            <a:gd name="T14" fmla="+- 0 12331 12246"/>
                            <a:gd name="T15" fmla="*/ 12331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72" h="86">
                              <a:moveTo>
                                <a:pt x="0" y="0"/>
                              </a:moveTo>
                              <a:lnTo>
                                <a:pt x="85" y="85"/>
                              </a:lnTo>
                              <a:moveTo>
                                <a:pt x="171" y="0"/>
                              </a:moveTo>
                              <a:lnTo>
                                <a:pt x="86" y="85"/>
                              </a:lnTo>
                            </a:path>
                          </a:pathLst>
                        </a:custGeom>
                        <a:noFill/>
                        <a:ln w="25197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E71E75" id="docshape70" o:spid="_x0000_s1026" style="position:absolute;margin-left:130.7pt;margin-top:612.3pt;width:8.6pt;height:4.3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" path="m,l85,85m171,l86,85e" filled="f" strokecolor="red" strokeweight=".69992mm">
                <v:stroke dashstyle="3 1"/>
                <v:path arrowok="t" o:connecttype="custom" o:connectlocs="0,7776210;53975,7830185;108585,7776210;54610,7830185" o:connectangles="0,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E150369" wp14:editId="72459F7A">
                <wp:simplePos x="0" y="0"/>
                <wp:positionH relativeFrom="page">
                  <wp:posOffset>360045</wp:posOffset>
                </wp:positionH>
                <wp:positionV relativeFrom="page">
                  <wp:posOffset>3636010</wp:posOffset>
                </wp:positionV>
                <wp:extent cx="2700020" cy="718185"/>
                <wp:effectExtent l="0" t="0" r="0" b="0"/>
                <wp:wrapNone/>
                <wp:docPr id="149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1818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03DDFF" w14:textId="77777777" w:rsidR="00F1724F" w:rsidRDefault="00D816B0">
                            <w:pPr>
                              <w:spacing w:before="105"/>
                              <w:ind w:lef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Podepište prosím smlouvu o připojení a zašlete ji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zpět</w:t>
                            </w:r>
                          </w:p>
                          <w:p w14:paraId="7E6843AB" w14:textId="77777777" w:rsidR="00F1724F" w:rsidRDefault="00D816B0">
                            <w:pPr>
                              <w:ind w:lef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ve stanované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lhůtě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  <w:p w14:paraId="00F8F4A1" w14:textId="77777777" w:rsidR="00F1724F" w:rsidRDefault="00D816B0">
                            <w:pPr>
                              <w:ind w:left="104"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Dále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prosím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připravte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dokumenty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potřebné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žádosti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 první paralelní připojení, uvedené níže.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150369" id="docshape71" o:spid="_x0000_s1029" type="#_x0000_t202" style="position:absolute;margin-left:28.35pt;margin-top:286.3pt;width:212.6pt;height:56.5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" filled="f" strokecolor="red" strokeweight=".85pt">
                <v:textbox inset="0,0,0,0">
                  <w:txbxContent>
                    <w:p w14:paraId="1B03DDFF" w14:textId="77777777" w:rsidR="00F1724F" w:rsidRDefault="00D816B0">
                      <w:pPr>
                        <w:spacing w:before="105"/>
                        <w:ind w:left="10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Podepište prosím smlouvu o připojení a zašlete ji </w:t>
                      </w:r>
                      <w:r>
                        <w:rPr>
                          <w:spacing w:val="-4"/>
                          <w:sz w:val="18"/>
                        </w:rPr>
                        <w:t>zpět</w:t>
                      </w:r>
                    </w:p>
                    <w:p w14:paraId="7E6843AB" w14:textId="77777777" w:rsidR="00F1724F" w:rsidRDefault="00D816B0">
                      <w:pPr>
                        <w:ind w:left="104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ve stanované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lhůtě</w:t>
                      </w:r>
                      <w:r>
                        <w:rPr>
                          <w:spacing w:val="-2"/>
                          <w:sz w:val="18"/>
                        </w:rPr>
                        <w:t>.</w:t>
                      </w:r>
                    </w:p>
                    <w:p w14:paraId="00F8F4A1" w14:textId="77777777" w:rsidR="00F1724F" w:rsidRDefault="00D816B0">
                      <w:pPr>
                        <w:ind w:left="104" w:right="1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Dále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prosím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připravte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dokumenty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potřebné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žádosti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 první paralelní připojení, uvedené níže.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1730A14C" wp14:editId="4D5CFEAF">
                <wp:simplePos x="0" y="0"/>
                <wp:positionH relativeFrom="page">
                  <wp:posOffset>3420110</wp:posOffset>
                </wp:positionH>
                <wp:positionV relativeFrom="page">
                  <wp:posOffset>7847965</wp:posOffset>
                </wp:positionV>
                <wp:extent cx="2700020" cy="828040"/>
                <wp:effectExtent l="0" t="0" r="0" b="0"/>
                <wp:wrapNone/>
                <wp:docPr id="148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828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0795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FFFDA" w14:textId="77777777" w:rsidR="00F1724F" w:rsidRDefault="00D816B0">
                            <w:pPr>
                              <w:spacing w:before="105"/>
                              <w:ind w:left="104" w:right="284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Rada: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Pro</w:t>
                            </w:r>
                            <w:r>
                              <w:rPr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vyplnění</w:t>
                            </w:r>
                            <w:r>
                              <w:rPr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dokumentu</w:t>
                            </w:r>
                            <w:r>
                              <w:rPr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výrobního</w:t>
                            </w:r>
                            <w:r>
                              <w:rPr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modulu</w:t>
                            </w:r>
                            <w:r>
                              <w:rPr>
                                <w:color w:val="00000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budete potřebovat jeden ze tří dokladů:</w:t>
                            </w:r>
                          </w:p>
                          <w:p w14:paraId="11371648" w14:textId="77777777" w:rsidR="00F1724F" w:rsidRDefault="00D816B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59"/>
                              </w:tabs>
                              <w:ind w:hanging="2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Certifikát výrobního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modulu</w:t>
                            </w:r>
                          </w:p>
                          <w:p w14:paraId="095E7198" w14:textId="77777777" w:rsidR="00F1724F" w:rsidRDefault="00D816B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59"/>
                              </w:tabs>
                              <w:ind w:hanging="2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Výjimku udělenou 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>ERÚ</w:t>
                            </w:r>
                          </w:p>
                          <w:p w14:paraId="073898DB" w14:textId="77777777" w:rsidR="00F1724F" w:rsidRDefault="00D816B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59"/>
                              </w:tabs>
                              <w:ind w:hanging="2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Protokol o provedení zkoušek VM 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30A14C" id="docshape72" o:spid="_x0000_s1030" type="#_x0000_t202" style="position:absolute;margin-left:269.3pt;margin-top:617.95pt;width:212.6pt;height:65.2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" fillcolor="#d9d9d9" strokecolor="#333" strokeweight=".85pt">
                <v:textbox inset="0,0,0,0">
                  <w:txbxContent>
                    <w:p w14:paraId="0BEFFFDA" w14:textId="77777777" w:rsidR="00F1724F" w:rsidRDefault="00D816B0">
                      <w:pPr>
                        <w:spacing w:before="105"/>
                        <w:ind w:left="104" w:right="284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Rada: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Pro</w:t>
                      </w:r>
                      <w:r>
                        <w:rPr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vyplnění</w:t>
                      </w:r>
                      <w:r>
                        <w:rPr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dokumentu</w:t>
                      </w:r>
                      <w:r>
                        <w:rPr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výrobního</w:t>
                      </w:r>
                      <w:r>
                        <w:rPr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modulu</w:t>
                      </w:r>
                      <w:r>
                        <w:rPr>
                          <w:color w:val="000000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budete potřebovat jeden ze tří dokladů:</w:t>
                      </w:r>
                    </w:p>
                    <w:p w14:paraId="11371648" w14:textId="77777777" w:rsidR="00F1724F" w:rsidRDefault="00D816B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59"/>
                        </w:tabs>
                        <w:ind w:hanging="2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Certifikát výrobního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modulu</w:t>
                      </w:r>
                    </w:p>
                    <w:p w14:paraId="095E7198" w14:textId="77777777" w:rsidR="00F1724F" w:rsidRDefault="00D816B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59"/>
                        </w:tabs>
                        <w:ind w:hanging="2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Výjimku udělenou 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>ERÚ</w:t>
                      </w:r>
                    </w:p>
                    <w:p w14:paraId="073898DB" w14:textId="77777777" w:rsidR="00F1724F" w:rsidRDefault="00D816B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59"/>
                        </w:tabs>
                        <w:ind w:hanging="2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Protokol o provedení zkoušek VM 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>A2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FA8A565" wp14:editId="144E753E">
                <wp:simplePos x="0" y="0"/>
                <wp:positionH relativeFrom="page">
                  <wp:posOffset>3420110</wp:posOffset>
                </wp:positionH>
                <wp:positionV relativeFrom="page">
                  <wp:posOffset>4443730</wp:posOffset>
                </wp:positionV>
                <wp:extent cx="2700020" cy="452755"/>
                <wp:effectExtent l="0" t="0" r="0" b="0"/>
                <wp:wrapNone/>
                <wp:docPr id="147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45275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303A99" w14:textId="77777777" w:rsidR="00F1724F" w:rsidRDefault="00D816B0">
                            <w:pPr>
                              <w:spacing w:before="80" w:line="280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Pokud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bude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potřeba,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naše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náklady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bude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vybudována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přípojka pro Vaše odběrné místo.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A8A565" id="docshape73" o:spid="_x0000_s1031" type="#_x0000_t202" style="position:absolute;margin-left:269.3pt;margin-top:349.9pt;width:212.6pt;height:35.6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" filled="f" strokecolor="#333" strokeweight=".85pt">
                <v:textbox inset="0,0,0,0">
                  <w:txbxContent>
                    <w:p w14:paraId="1A303A99" w14:textId="77777777" w:rsidR="00F1724F" w:rsidRDefault="00D816B0">
                      <w:pPr>
                        <w:spacing w:before="80" w:line="280" w:lineRule="auto"/>
                        <w:ind w:left="7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Pokud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bude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potřeba,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naše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náklady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bude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vybudována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přípojka pro Vaše odběrné místo.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3DDE3CA" wp14:editId="101EF0F3">
                <wp:simplePos x="0" y="0"/>
                <wp:positionH relativeFrom="page">
                  <wp:posOffset>316230</wp:posOffset>
                </wp:positionH>
                <wp:positionV relativeFrom="page">
                  <wp:posOffset>6798945</wp:posOffset>
                </wp:positionV>
                <wp:extent cx="2787015" cy="2531745"/>
                <wp:effectExtent l="0" t="0" r="0" b="0"/>
                <wp:wrapNone/>
                <wp:docPr id="146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253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FF0000"/>
                                <w:left w:val="single" w:sz="8" w:space="0" w:color="FF0000"/>
                                <w:bottom w:val="single" w:sz="8" w:space="0" w:color="FF0000"/>
                                <w:right w:val="single" w:sz="8" w:space="0" w:color="FF0000"/>
                                <w:insideH w:val="single" w:sz="8" w:space="0" w:color="FF0000"/>
                                <w:insideV w:val="single" w:sz="8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33"/>
                              <w:gridCol w:w="2119"/>
                            </w:tblGrid>
                            <w:tr w:rsidR="00F1724F" w14:paraId="40CE265E" w14:textId="77777777">
                              <w:trPr>
                                <w:trHeight w:val="1327"/>
                              </w:trPr>
                              <w:tc>
                                <w:tcPr>
                                  <w:tcW w:w="4252" w:type="dxa"/>
                                  <w:gridSpan w:val="2"/>
                                </w:tcPr>
                                <w:p w14:paraId="31345C85" w14:textId="77777777" w:rsidR="00F1724F" w:rsidRDefault="00D816B0">
                                  <w:pPr>
                                    <w:pStyle w:val="TableParagraph"/>
                                    <w:spacing w:before="90" w:line="240" w:lineRule="auto"/>
                                    <w:ind w:left="111"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zahájení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odběru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elektřiny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kontaktujte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Vámi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vybraného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dodavatele.</w:t>
                                  </w:r>
                                </w:p>
                              </w:tc>
                            </w:tr>
                            <w:tr w:rsidR="00F1724F" w14:paraId="3111DB13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133" w:type="dxa"/>
                                  <w:tcBorders>
                                    <w:left w:val="nil"/>
                                    <w:right w:val="single" w:sz="18" w:space="0" w:color="FF0000"/>
                                  </w:tcBorders>
                                </w:tcPr>
                                <w:p w14:paraId="3FA2CC00" w14:textId="77777777" w:rsidR="00F1724F" w:rsidRDefault="00F1724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left w:val="single" w:sz="18" w:space="0" w:color="FF0000"/>
                                    <w:right w:val="nil"/>
                                  </w:tcBorders>
                                </w:tcPr>
                                <w:p w14:paraId="6378EC65" w14:textId="77777777" w:rsidR="00F1724F" w:rsidRDefault="00F1724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24F" w14:paraId="3C7462C1" w14:textId="77777777">
                              <w:trPr>
                                <w:trHeight w:val="2320"/>
                              </w:trPr>
                              <w:tc>
                                <w:tcPr>
                                  <w:tcW w:w="4252" w:type="dxa"/>
                                  <w:gridSpan w:val="2"/>
                                </w:tcPr>
                                <w:p w14:paraId="150E2F76" w14:textId="77777777" w:rsidR="00F1724F" w:rsidRDefault="00D816B0">
                                  <w:pPr>
                                    <w:pStyle w:val="TableParagraph"/>
                                    <w:spacing w:before="6" w:line="240" w:lineRule="auto"/>
                                    <w:ind w:left="111" w:right="9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Zašlete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vyplněnou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Žádost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umožnění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trvalého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provozu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výrobny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paralelním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distribuční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soustavou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povinnými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přílohami:</w:t>
                                  </w:r>
                                </w:p>
                                <w:p w14:paraId="5C3F8740" w14:textId="77777777" w:rsidR="00F1724F" w:rsidRDefault="00D816B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66"/>
                                    </w:tabs>
                                    <w:spacing w:before="0" w:line="240" w:lineRule="auto"/>
                                    <w:ind w:hanging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Výchozí revizní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zpráva</w:t>
                                  </w:r>
                                </w:p>
                                <w:p w14:paraId="0C3483BC" w14:textId="77777777" w:rsidR="00F1724F" w:rsidRDefault="00D816B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66"/>
                                    </w:tabs>
                                    <w:spacing w:before="0" w:line="240" w:lineRule="auto"/>
                                    <w:ind w:hanging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Protokol o nastavení parametrů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ochran</w:t>
                                  </w:r>
                                </w:p>
                                <w:p w14:paraId="55AE82D6" w14:textId="77777777" w:rsidR="00F1724F" w:rsidRDefault="00D816B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66"/>
                                    </w:tabs>
                                    <w:spacing w:before="0" w:line="240" w:lineRule="auto"/>
                                    <w:ind w:hanging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Jednopólové schéma zapojení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výrobny</w:t>
                                  </w:r>
                                </w:p>
                                <w:p w14:paraId="22DE26C8" w14:textId="77777777" w:rsidR="00F1724F" w:rsidRDefault="00D816B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66"/>
                                    </w:tabs>
                                    <w:spacing w:before="0" w:line="240" w:lineRule="auto"/>
                                    <w:ind w:hanging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Potvrzení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odborné firmy realizující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výrobnu</w:t>
                                  </w:r>
                                </w:p>
                                <w:p w14:paraId="3F8294BB" w14:textId="77777777" w:rsidR="00F1724F" w:rsidRDefault="00D816B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66"/>
                                    </w:tabs>
                                    <w:spacing w:before="0" w:line="240" w:lineRule="auto"/>
                                    <w:ind w:right="2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Místní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provozní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předpis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projekt.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dokumentace</w:t>
                                  </w:r>
                                  <w:proofErr w:type="gramEnd"/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(pro výrobny nad 30 kW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instal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 výkonu včetně)</w:t>
                                  </w:r>
                                </w:p>
                                <w:p w14:paraId="0F90AE1E" w14:textId="77777777" w:rsidR="00F1724F" w:rsidRDefault="00D816B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66"/>
                                    </w:tabs>
                                    <w:spacing w:before="0" w:line="240" w:lineRule="auto"/>
                                    <w:ind w:hanging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Dokument výrobního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modulu</w:t>
                                  </w:r>
                                </w:p>
                              </w:tc>
                            </w:tr>
                          </w:tbl>
                          <w:p w14:paraId="57FD663F" w14:textId="77777777" w:rsidR="00F1724F" w:rsidRDefault="00F1724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DE3CA" id="_x0000_t202" coordsize="21600,21600" o:spt="202" path="m,l,21600r21600,l21600,xe">
                <v:stroke joinstyle="miter"/>
                <v:path gradientshapeok="t" o:connecttype="rect"/>
              </v:shapetype>
              <v:shape id="docshape74" o:spid="_x0000_s1032" type="#_x0000_t202" style="position:absolute;margin-left:24.9pt;margin-top:535.35pt;width:219.45pt;height:199.3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msswIAALM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FF0000"/>
                          <w:left w:val="single" w:sz="8" w:space="0" w:color="FF0000"/>
                          <w:bottom w:val="single" w:sz="8" w:space="0" w:color="FF0000"/>
                          <w:right w:val="single" w:sz="8" w:space="0" w:color="FF0000"/>
                          <w:insideH w:val="single" w:sz="8" w:space="0" w:color="FF0000"/>
                          <w:insideV w:val="single" w:sz="8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33"/>
                        <w:gridCol w:w="2119"/>
                      </w:tblGrid>
                      <w:tr w:rsidR="00F1724F" w14:paraId="40CE265E" w14:textId="77777777">
                        <w:trPr>
                          <w:trHeight w:val="1327"/>
                        </w:trPr>
                        <w:tc>
                          <w:tcPr>
                            <w:tcW w:w="4252" w:type="dxa"/>
                            <w:gridSpan w:val="2"/>
                          </w:tcPr>
                          <w:p w14:paraId="31345C85" w14:textId="77777777" w:rsidR="00F1724F" w:rsidRDefault="00D816B0">
                            <w:pPr>
                              <w:pStyle w:val="TableParagraph"/>
                              <w:spacing w:before="90" w:line="240" w:lineRule="auto"/>
                              <w:ind w:left="111"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zahájení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odběru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elektřiny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kontaktujte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Vámi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vybraného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dodavatele.</w:t>
                            </w:r>
                          </w:p>
                        </w:tc>
                      </w:tr>
                      <w:tr w:rsidR="00F1724F" w14:paraId="3111DB13" w14:textId="77777777">
                        <w:trPr>
                          <w:trHeight w:val="260"/>
                        </w:trPr>
                        <w:tc>
                          <w:tcPr>
                            <w:tcW w:w="2133" w:type="dxa"/>
                            <w:tcBorders>
                              <w:left w:val="nil"/>
                              <w:right w:val="single" w:sz="18" w:space="0" w:color="FF0000"/>
                            </w:tcBorders>
                          </w:tcPr>
                          <w:p w14:paraId="3FA2CC00" w14:textId="77777777" w:rsidR="00F1724F" w:rsidRDefault="00F1724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tcBorders>
                              <w:left w:val="single" w:sz="18" w:space="0" w:color="FF0000"/>
                              <w:right w:val="nil"/>
                            </w:tcBorders>
                          </w:tcPr>
                          <w:p w14:paraId="6378EC65" w14:textId="77777777" w:rsidR="00F1724F" w:rsidRDefault="00F1724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724F" w14:paraId="3C7462C1" w14:textId="77777777">
                        <w:trPr>
                          <w:trHeight w:val="2320"/>
                        </w:trPr>
                        <w:tc>
                          <w:tcPr>
                            <w:tcW w:w="4252" w:type="dxa"/>
                            <w:gridSpan w:val="2"/>
                          </w:tcPr>
                          <w:p w14:paraId="150E2F76" w14:textId="77777777" w:rsidR="00F1724F" w:rsidRDefault="00D816B0">
                            <w:pPr>
                              <w:pStyle w:val="TableParagraph"/>
                              <w:spacing w:before="6" w:line="240" w:lineRule="auto"/>
                              <w:ind w:left="111" w:right="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Zašlete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vyplněnou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Žádost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umožnění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trvalého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provozu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výrobny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paralelním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provozu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distribuční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soustavou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povinnými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přílohami:</w:t>
                            </w:r>
                          </w:p>
                          <w:p w14:paraId="5C3F8740" w14:textId="77777777" w:rsidR="00F1724F" w:rsidRDefault="00D816B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before="0" w:line="240" w:lineRule="auto"/>
                              <w:ind w:hanging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Výchozí revizní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zpráva</w:t>
                            </w:r>
                          </w:p>
                          <w:p w14:paraId="0C3483BC" w14:textId="77777777" w:rsidR="00F1724F" w:rsidRDefault="00D816B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before="0" w:line="240" w:lineRule="auto"/>
                              <w:ind w:hanging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Protokol o nastavení parametrů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ochran</w:t>
                            </w:r>
                          </w:p>
                          <w:p w14:paraId="55AE82D6" w14:textId="77777777" w:rsidR="00F1724F" w:rsidRDefault="00D816B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before="0" w:line="240" w:lineRule="auto"/>
                              <w:ind w:hanging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Jednopólové schéma zapojení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výrobny</w:t>
                            </w:r>
                          </w:p>
                          <w:p w14:paraId="22DE26C8" w14:textId="77777777" w:rsidR="00F1724F" w:rsidRDefault="00D816B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before="0" w:line="240" w:lineRule="auto"/>
                              <w:ind w:hanging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Potvrzení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odborné firmy realizující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výrobnu</w:t>
                            </w:r>
                          </w:p>
                          <w:p w14:paraId="3F8294BB" w14:textId="77777777" w:rsidR="00F1724F" w:rsidRDefault="00D816B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before="0" w:line="240" w:lineRule="auto"/>
                              <w:ind w:right="2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Místní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provozní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předpis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projekt.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dokumentace</w:t>
                            </w:r>
                            <w:proofErr w:type="gramEnd"/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(pro výrobny nad 30 kW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 výkonu včetně)</w:t>
                            </w:r>
                          </w:p>
                          <w:p w14:paraId="0F90AE1E" w14:textId="77777777" w:rsidR="00F1724F" w:rsidRDefault="00D816B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before="0" w:line="240" w:lineRule="auto"/>
                              <w:ind w:hanging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Dokument výrobního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modulu</w:t>
                            </w:r>
                          </w:p>
                        </w:tc>
                      </w:tr>
                    </w:tbl>
                    <w:p w14:paraId="57FD663F" w14:textId="77777777" w:rsidR="00F1724F" w:rsidRDefault="00F1724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206F3F" w14:textId="52AFB258" w:rsidR="00F1724F" w:rsidRDefault="00D816B0">
      <w:pPr>
        <w:pStyle w:val="Zkladntext"/>
        <w:ind w:left="117"/>
      </w:pP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32789CE4" wp14:editId="36757253">
                <wp:extent cx="2700020" cy="467995"/>
                <wp:effectExtent l="10795" t="13335" r="13335" b="13970"/>
                <wp:docPr id="145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46799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C2C646" w14:textId="77777777" w:rsidR="00F1724F" w:rsidRDefault="00D816B0">
                            <w:pPr>
                              <w:spacing w:before="108" w:line="280" w:lineRule="auto"/>
                              <w:ind w:left="104" w:right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Zašlete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nám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žádost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připojení,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včetně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potřebných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příloh.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2789CE4" id="docshape75" o:spid="_x0000_s1033" type="#_x0000_t202" style="width:212.6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" filled="f" strokecolor="red" strokeweight=".85pt">
                <v:textbox inset="0,0,0,0">
                  <w:txbxContent>
                    <w:p w14:paraId="05C2C646" w14:textId="77777777" w:rsidR="00F1724F" w:rsidRDefault="00D816B0">
                      <w:pPr>
                        <w:spacing w:before="108" w:line="280" w:lineRule="auto"/>
                        <w:ind w:left="104" w:right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Zašlete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nám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žádost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připojení,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včetně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potřebných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příloh.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58B420" w14:textId="594FFFF9" w:rsidR="00F1724F" w:rsidRDefault="00D816B0">
      <w:pPr>
        <w:pStyle w:val="Zkladntext"/>
        <w:spacing w:before="5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6C64E7" wp14:editId="196BD827">
                <wp:simplePos x="0" y="0"/>
                <wp:positionH relativeFrom="page">
                  <wp:posOffset>4716145</wp:posOffset>
                </wp:positionH>
                <wp:positionV relativeFrom="paragraph">
                  <wp:posOffset>122555</wp:posOffset>
                </wp:positionV>
                <wp:extent cx="108585" cy="234315"/>
                <wp:effectExtent l="0" t="0" r="0" b="0"/>
                <wp:wrapTopAndBottom/>
                <wp:docPr id="144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234315"/>
                        </a:xfrm>
                        <a:custGeom>
                          <a:avLst/>
                          <a:gdLst>
                            <a:gd name="T0" fmla="+- 0 7512 7427"/>
                            <a:gd name="T1" fmla="*/ T0 w 171"/>
                            <a:gd name="T2" fmla="+- 0 193 193"/>
                            <a:gd name="T3" fmla="*/ 193 h 369"/>
                            <a:gd name="T4" fmla="+- 0 7512 7427"/>
                            <a:gd name="T5" fmla="*/ T4 w 171"/>
                            <a:gd name="T6" fmla="+- 0 533 193"/>
                            <a:gd name="T7" fmla="*/ 533 h 369"/>
                            <a:gd name="T8" fmla="+- 0 7597 7427"/>
                            <a:gd name="T9" fmla="*/ T8 w 171"/>
                            <a:gd name="T10" fmla="+- 0 477 193"/>
                            <a:gd name="T11" fmla="*/ 477 h 369"/>
                            <a:gd name="T12" fmla="+- 0 7512 7427"/>
                            <a:gd name="T13" fmla="*/ T12 w 171"/>
                            <a:gd name="T14" fmla="+- 0 562 193"/>
                            <a:gd name="T15" fmla="*/ 562 h 369"/>
                            <a:gd name="T16" fmla="+- 0 7427 7427"/>
                            <a:gd name="T17" fmla="*/ T16 w 171"/>
                            <a:gd name="T18" fmla="+- 0 477 193"/>
                            <a:gd name="T19" fmla="*/ 477 h 369"/>
                            <a:gd name="T20" fmla="+- 0 7512 7427"/>
                            <a:gd name="T21" fmla="*/ T20 w 171"/>
                            <a:gd name="T22" fmla="+- 0 562 193"/>
                            <a:gd name="T23" fmla="*/ 562 h 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1" h="369">
                              <a:moveTo>
                                <a:pt x="85" y="0"/>
                              </a:moveTo>
                              <a:lnTo>
                                <a:pt x="85" y="340"/>
                              </a:lnTo>
                              <a:moveTo>
                                <a:pt x="170" y="284"/>
                              </a:moveTo>
                              <a:lnTo>
                                <a:pt x="85" y="369"/>
                              </a:lnTo>
                              <a:moveTo>
                                <a:pt x="0" y="284"/>
                              </a:moveTo>
                              <a:lnTo>
                                <a:pt x="85" y="369"/>
                              </a:lnTo>
                            </a:path>
                          </a:pathLst>
                        </a:custGeom>
                        <a:noFill/>
                        <a:ln w="25197">
                          <a:solidFill>
                            <a:srgbClr val="333333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E244C7" id="docshape76" o:spid="_x0000_s1026" style="position:absolute;margin-left:371.35pt;margin-top:9.65pt;width:8.55pt;height:18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" path="m85,r,340m170,284l85,369m,284r85,85e" filled="f" strokecolor="#333" strokeweight=".69992mm">
                <v:stroke dashstyle="3 1"/>
                <v:path arrowok="t" o:connecttype="custom" o:connectlocs="53975,122555;53975,338455;107950,302895;53975,356870;0,302895;53975,356870" o:connectangles="0,0,0,0,0,0"/>
                <w10:wrap type="topAndBottom" anchorx="page"/>
              </v:shape>
            </w:pict>
          </mc:Fallback>
        </mc:AlternateContent>
      </w:r>
    </w:p>
    <w:p w14:paraId="38033393" w14:textId="77777777" w:rsidR="00F1724F" w:rsidRDefault="00F1724F">
      <w:pPr>
        <w:pStyle w:val="Zkladntext"/>
      </w:pPr>
    </w:p>
    <w:p w14:paraId="6DDE634B" w14:textId="77777777" w:rsidR="00F1724F" w:rsidRDefault="00F1724F">
      <w:pPr>
        <w:pStyle w:val="Zkladntext"/>
      </w:pPr>
    </w:p>
    <w:p w14:paraId="07942CBC" w14:textId="77777777" w:rsidR="00F1724F" w:rsidRDefault="00F1724F">
      <w:pPr>
        <w:pStyle w:val="Zkladntext"/>
      </w:pPr>
    </w:p>
    <w:p w14:paraId="5A84DEC5" w14:textId="77777777" w:rsidR="00F1724F" w:rsidRDefault="00F1724F">
      <w:pPr>
        <w:pStyle w:val="Zkladntext"/>
      </w:pPr>
    </w:p>
    <w:p w14:paraId="3663076E" w14:textId="77777777" w:rsidR="00F1724F" w:rsidRDefault="00F1724F">
      <w:pPr>
        <w:pStyle w:val="Zkladntext"/>
      </w:pPr>
    </w:p>
    <w:p w14:paraId="1020D4F7" w14:textId="77777777" w:rsidR="00F1724F" w:rsidRDefault="00F1724F">
      <w:pPr>
        <w:pStyle w:val="Zkladntext"/>
      </w:pPr>
    </w:p>
    <w:p w14:paraId="5696BE94" w14:textId="77777777" w:rsidR="00F1724F" w:rsidRDefault="00F1724F">
      <w:pPr>
        <w:pStyle w:val="Zkladntext"/>
      </w:pPr>
    </w:p>
    <w:p w14:paraId="701A0C1A" w14:textId="77777777" w:rsidR="00F1724F" w:rsidRDefault="00F1724F">
      <w:pPr>
        <w:pStyle w:val="Zkladntext"/>
      </w:pPr>
    </w:p>
    <w:p w14:paraId="324F4791" w14:textId="77777777" w:rsidR="00F1724F" w:rsidRDefault="00F1724F">
      <w:pPr>
        <w:pStyle w:val="Zkladntext"/>
      </w:pPr>
    </w:p>
    <w:p w14:paraId="267964E9" w14:textId="77777777" w:rsidR="00F1724F" w:rsidRDefault="00F1724F">
      <w:pPr>
        <w:pStyle w:val="Zkladntext"/>
      </w:pPr>
    </w:p>
    <w:p w14:paraId="1A211351" w14:textId="77777777" w:rsidR="00F1724F" w:rsidRDefault="00F1724F">
      <w:pPr>
        <w:pStyle w:val="Zkladntext"/>
      </w:pPr>
    </w:p>
    <w:p w14:paraId="01EEC7A5" w14:textId="77777777" w:rsidR="00F1724F" w:rsidRDefault="00F1724F">
      <w:pPr>
        <w:pStyle w:val="Zkladntext"/>
      </w:pPr>
    </w:p>
    <w:p w14:paraId="406DC7C7" w14:textId="77777777" w:rsidR="00F1724F" w:rsidRDefault="00F1724F">
      <w:pPr>
        <w:pStyle w:val="Zkladntext"/>
        <w:spacing w:before="9"/>
      </w:pPr>
    </w:p>
    <w:tbl>
      <w:tblPr>
        <w:tblStyle w:val="TableNormal"/>
        <w:tblW w:w="0" w:type="auto"/>
        <w:tblInd w:w="13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2119"/>
      </w:tblGrid>
      <w:tr w:rsidR="00F1724F" w14:paraId="6A593A79" w14:textId="77777777">
        <w:trPr>
          <w:trHeight w:val="717"/>
        </w:trPr>
        <w:tc>
          <w:tcPr>
            <w:tcW w:w="4252" w:type="dxa"/>
            <w:gridSpan w:val="2"/>
          </w:tcPr>
          <w:p w14:paraId="4E95F808" w14:textId="77777777" w:rsidR="00F1724F" w:rsidRDefault="00D816B0">
            <w:pPr>
              <w:pStyle w:val="TableParagraph"/>
              <w:spacing w:before="107" w:line="240" w:lineRule="auto"/>
              <w:ind w:left="111" w:right="6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můžete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osloven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našim </w:t>
            </w:r>
            <w:r>
              <w:rPr>
                <w:spacing w:val="-2"/>
                <w:sz w:val="20"/>
              </w:rPr>
              <w:t>projektantem.</w:t>
            </w:r>
          </w:p>
        </w:tc>
      </w:tr>
      <w:tr w:rsidR="00F1724F" w14:paraId="08800636" w14:textId="77777777">
        <w:trPr>
          <w:trHeight w:val="295"/>
        </w:trPr>
        <w:tc>
          <w:tcPr>
            <w:tcW w:w="2133" w:type="dxa"/>
            <w:tcBorders>
              <w:left w:val="nil"/>
              <w:right w:val="single" w:sz="18" w:space="0" w:color="FF0000"/>
            </w:tcBorders>
          </w:tcPr>
          <w:p w14:paraId="7C251F8D" w14:textId="77777777" w:rsidR="00F1724F" w:rsidRDefault="00F1724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tcBorders>
              <w:left w:val="single" w:sz="18" w:space="0" w:color="FF0000"/>
              <w:right w:val="nil"/>
            </w:tcBorders>
          </w:tcPr>
          <w:p w14:paraId="37385E22" w14:textId="77777777" w:rsidR="00F1724F" w:rsidRDefault="00F1724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1724F" w14:paraId="33CF7297" w14:textId="77777777">
        <w:trPr>
          <w:trHeight w:val="1807"/>
        </w:trPr>
        <w:tc>
          <w:tcPr>
            <w:tcW w:w="4252" w:type="dxa"/>
            <w:gridSpan w:val="2"/>
          </w:tcPr>
          <w:p w14:paraId="327B0083" w14:textId="77777777" w:rsidR="00F1724F" w:rsidRDefault="00D816B0">
            <w:pPr>
              <w:pStyle w:val="TableParagraph"/>
              <w:spacing w:before="66" w:line="240" w:lineRule="auto"/>
              <w:ind w:left="111" w:right="63"/>
              <w:rPr>
                <w:b/>
                <w:sz w:val="18"/>
              </w:rPr>
            </w:pPr>
            <w:r>
              <w:rPr>
                <w:sz w:val="18"/>
              </w:rPr>
              <w:t>Ve spolupráci se svým elektrikářem připravte odběrné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místo dle požadavků uvedených ve smlouvě o připojení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připojovacích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podmínek.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Upozorňujeme,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že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výroba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musí být zahájena do 12 měsíců od termínu připojení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uvedeného ve Smlouvě o připojení, jinak rezervace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výkonu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zaniká.</w:t>
            </w:r>
          </w:p>
        </w:tc>
      </w:tr>
    </w:tbl>
    <w:p w14:paraId="386BCBE5" w14:textId="76F7035C" w:rsidR="00F1724F" w:rsidRDefault="00D816B0">
      <w:pPr>
        <w:pStyle w:val="Zkladntext"/>
        <w:ind w:left="2153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2A6794C3" wp14:editId="391BB4E2">
                <wp:extent cx="134620" cy="156845"/>
                <wp:effectExtent l="8255" t="16510" r="0" b="7620"/>
                <wp:docPr id="141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56845"/>
                          <a:chOff x="0" y="0"/>
                          <a:chExt cx="212" cy="247"/>
                        </a:xfrm>
                      </wpg:grpSpPr>
                      <wps:wsp>
                        <wps:cNvPr id="14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6" y="0"/>
                            <a:ext cx="0" cy="198"/>
                          </a:xfrm>
                          <a:prstGeom prst="line">
                            <a:avLst/>
                          </a:prstGeom>
                          <a:noFill/>
                          <a:ln w="25197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docshape78"/>
                        <wps:cNvSpPr>
                          <a:spLocks/>
                        </wps:cNvSpPr>
                        <wps:spPr bwMode="auto">
                          <a:xfrm>
                            <a:off x="19" y="141"/>
                            <a:ext cx="172" cy="86"/>
                          </a:xfrm>
                          <a:custGeom>
                            <a:avLst/>
                            <a:gdLst>
                              <a:gd name="T0" fmla="+- 0 191 20"/>
                              <a:gd name="T1" fmla="*/ T0 w 172"/>
                              <a:gd name="T2" fmla="+- 0 142 142"/>
                              <a:gd name="T3" fmla="*/ 142 h 86"/>
                              <a:gd name="T4" fmla="+- 0 106 20"/>
                              <a:gd name="T5" fmla="*/ T4 w 172"/>
                              <a:gd name="T6" fmla="+- 0 227 142"/>
                              <a:gd name="T7" fmla="*/ 227 h 86"/>
                              <a:gd name="T8" fmla="+- 0 20 20"/>
                              <a:gd name="T9" fmla="*/ T8 w 172"/>
                              <a:gd name="T10" fmla="+- 0 142 142"/>
                              <a:gd name="T11" fmla="*/ 142 h 86"/>
                              <a:gd name="T12" fmla="+- 0 105 20"/>
                              <a:gd name="T13" fmla="*/ T12 w 172"/>
                              <a:gd name="T14" fmla="+- 0 227 142"/>
                              <a:gd name="T15" fmla="*/ 22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2" h="86">
                                <a:moveTo>
                                  <a:pt x="171" y="0"/>
                                </a:moveTo>
                                <a:lnTo>
                                  <a:pt x="86" y="85"/>
                                </a:lnTo>
                                <a:moveTo>
                                  <a:pt x="0" y="0"/>
                                </a:move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25197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8100327" id="docshapegroup77" o:spid="_x0000_s1026" style="width:10.6pt;height:12.35pt;mso-position-horizontal-relative:char;mso-position-vertical-relative:line" coordsize="21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">
                <v:line id="Line 33" o:spid="_x0000_s1027" style="position:absolute;visibility:visible;mso-wrap-style:square" from="106,0" to="106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" strokecolor="red" strokeweight=".69992mm"/>
                <v:shape id="docshape78" o:spid="_x0000_s1028" style="position:absolute;left:19;top:141;width:172;height:86;visibility:visible;mso-wrap-style:square;v-text-anchor:top" coordsize="17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" path="m171,l86,85m,l85,85e" filled="f" strokecolor="red" strokeweight=".69992mm">
                  <v:stroke dashstyle="3 1"/>
                  <v:path arrowok="t" o:connecttype="custom" o:connectlocs="171,142;86,227;0,142;85,227" o:connectangles="0,0,0,0"/>
                </v:shape>
                <w10:anchorlock/>
              </v:group>
            </w:pict>
          </mc:Fallback>
        </mc:AlternateContent>
      </w:r>
    </w:p>
    <w:p w14:paraId="1A79DD25" w14:textId="77777777" w:rsidR="00F1724F" w:rsidRDefault="00F1724F">
      <w:pPr>
        <w:pStyle w:val="Zkladntext"/>
      </w:pPr>
    </w:p>
    <w:p w14:paraId="50259CD2" w14:textId="77777777" w:rsidR="00F1724F" w:rsidRDefault="00F1724F">
      <w:pPr>
        <w:pStyle w:val="Zkladntext"/>
      </w:pPr>
    </w:p>
    <w:p w14:paraId="4DFE0FF6" w14:textId="77777777" w:rsidR="00F1724F" w:rsidRDefault="00F1724F">
      <w:pPr>
        <w:pStyle w:val="Zkladntext"/>
      </w:pPr>
    </w:p>
    <w:p w14:paraId="26B72AE2" w14:textId="77777777" w:rsidR="00F1724F" w:rsidRDefault="00F1724F">
      <w:pPr>
        <w:pStyle w:val="Zkladntext"/>
      </w:pPr>
    </w:p>
    <w:p w14:paraId="5BF4E3C3" w14:textId="77777777" w:rsidR="00F1724F" w:rsidRDefault="00F1724F">
      <w:pPr>
        <w:pStyle w:val="Zkladntext"/>
      </w:pPr>
    </w:p>
    <w:p w14:paraId="5CD28A80" w14:textId="77777777" w:rsidR="00F1724F" w:rsidRDefault="00F1724F">
      <w:pPr>
        <w:pStyle w:val="Zkladntext"/>
      </w:pPr>
    </w:p>
    <w:p w14:paraId="14184877" w14:textId="77777777" w:rsidR="00F1724F" w:rsidRDefault="00F1724F">
      <w:pPr>
        <w:pStyle w:val="Zkladntext"/>
      </w:pPr>
    </w:p>
    <w:p w14:paraId="02A0A94B" w14:textId="77777777" w:rsidR="00F1724F" w:rsidRDefault="00F1724F">
      <w:pPr>
        <w:pStyle w:val="Zkladntext"/>
      </w:pPr>
    </w:p>
    <w:p w14:paraId="688B4E3A" w14:textId="77777777" w:rsidR="00F1724F" w:rsidRDefault="00F1724F">
      <w:pPr>
        <w:pStyle w:val="Zkladntext"/>
      </w:pPr>
    </w:p>
    <w:p w14:paraId="4344F8D0" w14:textId="77777777" w:rsidR="00F1724F" w:rsidRDefault="00F1724F">
      <w:pPr>
        <w:pStyle w:val="Zkladntext"/>
      </w:pPr>
    </w:p>
    <w:p w14:paraId="480A2A10" w14:textId="77777777" w:rsidR="00F1724F" w:rsidRDefault="00F1724F">
      <w:pPr>
        <w:pStyle w:val="Zkladntext"/>
      </w:pPr>
    </w:p>
    <w:p w14:paraId="48FC943C" w14:textId="77777777" w:rsidR="00F1724F" w:rsidRDefault="00F1724F">
      <w:pPr>
        <w:pStyle w:val="Zkladntext"/>
      </w:pPr>
    </w:p>
    <w:p w14:paraId="1CCF9545" w14:textId="77777777" w:rsidR="00F1724F" w:rsidRDefault="00F1724F">
      <w:pPr>
        <w:pStyle w:val="Zkladntext"/>
      </w:pPr>
    </w:p>
    <w:p w14:paraId="629E38E1" w14:textId="77777777" w:rsidR="00F1724F" w:rsidRDefault="00F1724F">
      <w:pPr>
        <w:pStyle w:val="Zkladntext"/>
      </w:pPr>
    </w:p>
    <w:p w14:paraId="6AF8EE25" w14:textId="77777777" w:rsidR="00F1724F" w:rsidRDefault="00F1724F">
      <w:pPr>
        <w:pStyle w:val="Zkladntext"/>
      </w:pPr>
    </w:p>
    <w:p w14:paraId="6AD4FC8C" w14:textId="2EC37F29" w:rsidR="00F1724F" w:rsidRDefault="00D816B0">
      <w:pPr>
        <w:pStyle w:val="Zkladntext"/>
        <w:spacing w:before="4"/>
        <w:rPr>
          <w:sz w:val="28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7593472" behindDoc="1" locked="0" layoutInCell="1" allowOverlap="1" wp14:anchorId="649C2672" wp14:editId="4FEF6A07">
                <wp:simplePos x="0" y="0"/>
                <wp:positionH relativeFrom="page">
                  <wp:posOffset>354330</wp:posOffset>
                </wp:positionH>
                <wp:positionV relativeFrom="paragraph">
                  <wp:posOffset>243840</wp:posOffset>
                </wp:positionV>
                <wp:extent cx="5770880" cy="708025"/>
                <wp:effectExtent l="0" t="0" r="0" b="0"/>
                <wp:wrapTopAndBottom/>
                <wp:docPr id="133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880" cy="708025"/>
                          <a:chOff x="558" y="384"/>
                          <a:chExt cx="9088" cy="1115"/>
                        </a:xfrm>
                      </wpg:grpSpPr>
                      <wps:wsp>
                        <wps:cNvPr id="1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346" y="9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197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docshape80"/>
                        <wps:cNvSpPr>
                          <a:spLocks/>
                        </wps:cNvSpPr>
                        <wps:spPr bwMode="auto">
                          <a:xfrm>
                            <a:off x="5282" y="894"/>
                            <a:ext cx="86" cy="171"/>
                          </a:xfrm>
                          <a:custGeom>
                            <a:avLst/>
                            <a:gdLst>
                              <a:gd name="T0" fmla="+- 0 5367 5282"/>
                              <a:gd name="T1" fmla="*/ T0 w 86"/>
                              <a:gd name="T2" fmla="+- 0 979 894"/>
                              <a:gd name="T3" fmla="*/ 979 h 171"/>
                              <a:gd name="T4" fmla="+- 0 5282 5282"/>
                              <a:gd name="T5" fmla="*/ T4 w 86"/>
                              <a:gd name="T6" fmla="+- 0 1064 894"/>
                              <a:gd name="T7" fmla="*/ 1064 h 171"/>
                              <a:gd name="T8" fmla="+- 0 5282 5282"/>
                              <a:gd name="T9" fmla="*/ T8 w 86"/>
                              <a:gd name="T10" fmla="+- 0 894 894"/>
                              <a:gd name="T11" fmla="*/ 894 h 171"/>
                              <a:gd name="T12" fmla="+- 0 5367 5282"/>
                              <a:gd name="T13" fmla="*/ T12 w 86"/>
                              <a:gd name="T14" fmla="+- 0 979 894"/>
                              <a:gd name="T15" fmla="*/ 979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171">
                                <a:moveTo>
                                  <a:pt x="85" y="85"/>
                                </a:moveTo>
                                <a:lnTo>
                                  <a:pt x="0" y="170"/>
                                </a:lnTo>
                                <a:moveTo>
                                  <a:pt x="0" y="0"/>
                                </a:move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25197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566" y="646"/>
                            <a:ext cx="4252" cy="617"/>
                          </a:xfrm>
                          <a:prstGeom prst="rect">
                            <a:avLst/>
                          </a:prstGeom>
                          <a:noFill/>
                          <a:ln w="10795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82"/>
                        <wps:cNvSpPr>
                          <a:spLocks/>
                        </wps:cNvSpPr>
                        <wps:spPr bwMode="auto">
                          <a:xfrm>
                            <a:off x="2640" y="549"/>
                            <a:ext cx="172" cy="86"/>
                          </a:xfrm>
                          <a:custGeom>
                            <a:avLst/>
                            <a:gdLst>
                              <a:gd name="T0" fmla="+- 0 2812 2640"/>
                              <a:gd name="T1" fmla="*/ T0 w 172"/>
                              <a:gd name="T2" fmla="+- 0 549 549"/>
                              <a:gd name="T3" fmla="*/ 549 h 86"/>
                              <a:gd name="T4" fmla="+- 0 2727 2640"/>
                              <a:gd name="T5" fmla="*/ T4 w 172"/>
                              <a:gd name="T6" fmla="+- 0 634 549"/>
                              <a:gd name="T7" fmla="*/ 634 h 86"/>
                              <a:gd name="T8" fmla="+- 0 2640 2640"/>
                              <a:gd name="T9" fmla="*/ T8 w 172"/>
                              <a:gd name="T10" fmla="+- 0 549 549"/>
                              <a:gd name="T11" fmla="*/ 549 h 86"/>
                              <a:gd name="T12" fmla="+- 0 2725 2640"/>
                              <a:gd name="T13" fmla="*/ T12 w 172"/>
                              <a:gd name="T14" fmla="+- 0 634 549"/>
                              <a:gd name="T15" fmla="*/ 634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2" h="86">
                                <a:moveTo>
                                  <a:pt x="172" y="0"/>
                                </a:moveTo>
                                <a:lnTo>
                                  <a:pt x="87" y="85"/>
                                </a:lnTo>
                                <a:moveTo>
                                  <a:pt x="0" y="0"/>
                                </a:move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25197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727" y="384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25197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384"/>
                            <a:ext cx="4829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17BE5" w14:textId="77777777" w:rsidR="00F1724F" w:rsidRDefault="00F1724F">
                              <w:pPr>
                                <w:spacing w:before="11"/>
                                <w:rPr>
                                  <w:sz w:val="27"/>
                                </w:rPr>
                              </w:pPr>
                            </w:p>
                            <w:p w14:paraId="52CAEE09" w14:textId="77777777" w:rsidR="00F1724F" w:rsidRDefault="00D816B0">
                              <w:pPr>
                                <w:ind w:left="148" w:right="1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Bude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Vám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zaslán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termín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montáž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elektroměru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ověření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výrobny.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5385" y="412"/>
                            <a:ext cx="4252" cy="1078"/>
                          </a:xfrm>
                          <a:prstGeom prst="rect">
                            <a:avLst/>
                          </a:prstGeom>
                          <a:noFill/>
                          <a:ln w="10795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7FD5B3" w14:textId="77777777" w:rsidR="00F1724F" w:rsidRDefault="00D816B0">
                              <w:pPr>
                                <w:spacing w:before="48"/>
                                <w:ind w:left="1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Bude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provedeno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prověření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provozních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parametrů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výrobny</w:t>
                              </w:r>
                            </w:p>
                            <w:p w14:paraId="503637AD" w14:textId="77777777" w:rsidR="00F1724F" w:rsidRDefault="00D816B0">
                              <w:pPr>
                                <w:ind w:left="131" w:righ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 bude vám vystaveno "Konečné provozní oznámení",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jehož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základě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pak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můžete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svou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výrobnu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provozovat.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49C2672" id="docshapegroup79" o:spid="_x0000_s1034" style="position:absolute;margin-left:27.9pt;margin-top:19.2pt;width:454.4pt;height:55.75pt;z-index:-15723008;mso-wrap-distance-left:0;mso-wrap-distance-right:0;mso-position-horizontal-relative:page;mso-position-vertical-relative:text" coordorigin="558,384" coordsize="9088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">
                <v:line id="Line 30" o:spid="_x0000_s1035" style="position:absolute;visibility:visible;mso-wrap-style:square" from="5346,974" to="5346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" strokecolor="red" strokeweight=".69992mm"/>
                <v:shape id="docshape80" o:spid="_x0000_s1036" style="position:absolute;left:5282;top:894;width:86;height:171;visibility:visible;mso-wrap-style:square;v-text-anchor:top" coordsize="8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" path="m85,85l,170m,l85,85e" filled="f" strokecolor="red" strokeweight=".69992mm">
                  <v:stroke dashstyle="3 1"/>
                  <v:path arrowok="t" o:connecttype="custom" o:connectlocs="85,979;0,1064;0,894;85,979" o:connectangles="0,0,0,0"/>
                </v:shape>
                <v:rect id="docshape81" o:spid="_x0000_s1037" style="position:absolute;left:566;top:646;width:4252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" filled="f" strokecolor="red" strokeweight=".85pt"/>
                <v:shape id="docshape82" o:spid="_x0000_s1038" style="position:absolute;left:2640;top:549;width:172;height:86;visibility:visible;mso-wrap-style:square;v-text-anchor:top" coordsize="17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" path="m172,l87,85m,l85,85e" filled="f" strokecolor="red" strokeweight=".69992mm">
                  <v:stroke dashstyle="3 1"/>
                  <v:path arrowok="t" o:connecttype="custom" o:connectlocs="172,549;87,634;0,549;85,634" o:connectangles="0,0,0,0"/>
                </v:shape>
                <v:line id="Line 26" o:spid="_x0000_s1039" style="position:absolute;visibility:visible;mso-wrap-style:square" from="2727,384" to="2727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" strokecolor="red" strokeweight=".69992mm"/>
                <v:shape id="docshape83" o:spid="_x0000_s1040" type="#_x0000_t202" style="position:absolute;left:558;top:384;width:4829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6D117BE5" w14:textId="77777777" w:rsidR="00F1724F" w:rsidRDefault="00F1724F">
                        <w:pPr>
                          <w:spacing w:before="11"/>
                          <w:rPr>
                            <w:sz w:val="27"/>
                          </w:rPr>
                        </w:pPr>
                      </w:p>
                      <w:p w14:paraId="52CAEE09" w14:textId="77777777" w:rsidR="00F1724F" w:rsidRDefault="00D816B0">
                        <w:pPr>
                          <w:ind w:left="148" w:righ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Vám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zaslán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termín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montáž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elektroměru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ověření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výrobny.</w:t>
                        </w:r>
                      </w:p>
                    </w:txbxContent>
                  </v:textbox>
                </v:shape>
                <v:shape id="docshape84" o:spid="_x0000_s1041" type="#_x0000_t202" style="position:absolute;left:5385;top:412;width:4252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" filled="f" strokecolor="red" strokeweight=".85pt">
                  <v:textbox inset="0,0,0,0">
                    <w:txbxContent>
                      <w:p w14:paraId="717FD5B3" w14:textId="77777777" w:rsidR="00F1724F" w:rsidRDefault="00D816B0">
                        <w:pPr>
                          <w:spacing w:before="48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provedeno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prověření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provozních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parametrů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výrobny</w:t>
                        </w:r>
                      </w:p>
                      <w:p w14:paraId="503637AD" w14:textId="77777777" w:rsidR="00F1724F" w:rsidRDefault="00D816B0">
                        <w:pPr>
                          <w:ind w:left="131" w:righ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 bude vám vystaveno "Konečné provozní oznámení",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jehož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základě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pak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můžete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svou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výrobnu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provozovat.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E9717C" w14:textId="77777777" w:rsidR="00F1724F" w:rsidRDefault="00F1724F">
      <w:pPr>
        <w:rPr>
          <w:sz w:val="28"/>
        </w:rPr>
        <w:sectPr w:rsidR="00F1724F">
          <w:type w:val="continuous"/>
          <w:pgSz w:w="11920" w:h="16840"/>
          <w:pgMar w:top="620" w:right="580" w:bottom="280" w:left="440" w:header="0" w:footer="0" w:gutter="0"/>
          <w:cols w:space="708"/>
        </w:sectPr>
      </w:pPr>
    </w:p>
    <w:p w14:paraId="21B367CF" w14:textId="137C8838" w:rsidR="00F1724F" w:rsidRDefault="00D816B0">
      <w:pPr>
        <w:pStyle w:val="Zkladntext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557BD18F" wp14:editId="01C591F1">
                <wp:simplePos x="0" y="0"/>
                <wp:positionH relativeFrom="page">
                  <wp:posOffset>6911975</wp:posOffset>
                </wp:positionH>
                <wp:positionV relativeFrom="page">
                  <wp:posOffset>0</wp:posOffset>
                </wp:positionV>
                <wp:extent cx="648335" cy="10688955"/>
                <wp:effectExtent l="0" t="0" r="0" b="0"/>
                <wp:wrapNone/>
                <wp:docPr id="130" name="docshapegroup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" cy="10688955"/>
                          <a:chOff x="10885" y="0"/>
                          <a:chExt cx="1021" cy="16833"/>
                        </a:xfrm>
                      </wpg:grpSpPr>
                      <wps:wsp>
                        <wps:cNvPr id="131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10885" y="0"/>
                            <a:ext cx="681" cy="16833"/>
                          </a:xfrm>
                          <a:prstGeom prst="rect">
                            <a:avLst/>
                          </a:prstGeom>
                          <a:solidFill>
                            <a:srgbClr val="E63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11565" y="0"/>
                            <a:ext cx="341" cy="16833"/>
                          </a:xfrm>
                          <a:prstGeom prst="rect">
                            <a:avLst/>
                          </a:prstGeom>
                          <a:solidFill>
                            <a:srgbClr val="9C10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1E3313F" id="docshapegroup85" o:spid="_x0000_s1026" style="position:absolute;margin-left:544.25pt;margin-top:0;width:51.05pt;height:841.65pt;z-index:15743488;mso-position-horizontal-relative:page;mso-position-vertical-relative:page" coordorigin="10885" coordsize="1021,16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">
                <v:rect id="docshape86" o:spid="_x0000_s1027" style="position:absolute;left:10885;width:681;height:1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" fillcolor="#e63322" stroked="f"/>
                <v:rect id="docshape87" o:spid="_x0000_s1028" style="position:absolute;left:11565;width:341;height:1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" fillcolor="#9c1006" stroked="f"/>
                <w10:wrap anchorx="page" anchory="page"/>
              </v:group>
            </w:pict>
          </mc:Fallback>
        </mc:AlternateContent>
      </w:r>
    </w:p>
    <w:p w14:paraId="7AA227CB" w14:textId="77777777" w:rsidR="00F1724F" w:rsidRDefault="00F1724F">
      <w:pPr>
        <w:pStyle w:val="Zkladntext"/>
      </w:pPr>
    </w:p>
    <w:p w14:paraId="39DD8E68" w14:textId="77777777" w:rsidR="00F1724F" w:rsidRDefault="00F1724F">
      <w:pPr>
        <w:pStyle w:val="Zkladntext"/>
      </w:pPr>
    </w:p>
    <w:p w14:paraId="03AD08C5" w14:textId="77777777" w:rsidR="00F1724F" w:rsidRDefault="00F1724F">
      <w:pPr>
        <w:pStyle w:val="Zkladntext"/>
      </w:pPr>
    </w:p>
    <w:p w14:paraId="20363101" w14:textId="77777777" w:rsidR="00F1724F" w:rsidRDefault="00F1724F">
      <w:pPr>
        <w:pStyle w:val="Zkladntext"/>
        <w:spacing w:before="3"/>
        <w:rPr>
          <w:sz w:val="19"/>
        </w:rPr>
      </w:pPr>
    </w:p>
    <w:p w14:paraId="5A02B91F" w14:textId="77777777" w:rsidR="00F1724F" w:rsidRDefault="00D816B0">
      <w:pPr>
        <w:pStyle w:val="Nadpis1"/>
      </w:pPr>
      <w:r>
        <w:t>Postup</w:t>
      </w:r>
      <w:r>
        <w:rPr>
          <w:spacing w:val="5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připojení</w:t>
      </w:r>
      <w:r>
        <w:rPr>
          <w:spacing w:val="5"/>
        </w:rPr>
        <w:t xml:space="preserve"> </w:t>
      </w:r>
      <w:r>
        <w:rPr>
          <w:spacing w:val="-2"/>
        </w:rPr>
        <w:t>výrobny</w:t>
      </w:r>
    </w:p>
    <w:p w14:paraId="3584B839" w14:textId="77777777" w:rsidR="00F1724F" w:rsidRDefault="00D816B0">
      <w:pPr>
        <w:spacing w:before="480"/>
        <w:ind w:left="914"/>
        <w:rPr>
          <w:sz w:val="40"/>
        </w:rPr>
      </w:pPr>
      <w:r>
        <w:rPr>
          <w:sz w:val="40"/>
        </w:rPr>
        <w:t>Výrobny</w:t>
      </w:r>
      <w:r>
        <w:rPr>
          <w:spacing w:val="-3"/>
          <w:sz w:val="40"/>
        </w:rPr>
        <w:t xml:space="preserve"> </w:t>
      </w:r>
      <w:r>
        <w:rPr>
          <w:sz w:val="40"/>
        </w:rPr>
        <w:t>s</w:t>
      </w:r>
      <w:r>
        <w:rPr>
          <w:spacing w:val="-2"/>
          <w:sz w:val="40"/>
        </w:rPr>
        <w:t xml:space="preserve"> </w:t>
      </w:r>
      <w:r>
        <w:rPr>
          <w:sz w:val="40"/>
        </w:rPr>
        <w:t>instalovaným</w:t>
      </w:r>
      <w:r>
        <w:rPr>
          <w:spacing w:val="-2"/>
          <w:sz w:val="40"/>
        </w:rPr>
        <w:t xml:space="preserve"> </w:t>
      </w:r>
      <w:r>
        <w:rPr>
          <w:sz w:val="40"/>
        </w:rPr>
        <w:t>výkonem</w:t>
      </w:r>
      <w:r>
        <w:rPr>
          <w:spacing w:val="-2"/>
          <w:sz w:val="40"/>
        </w:rPr>
        <w:t xml:space="preserve"> </w:t>
      </w:r>
      <w:r>
        <w:rPr>
          <w:sz w:val="40"/>
        </w:rPr>
        <w:t>od</w:t>
      </w:r>
      <w:r>
        <w:rPr>
          <w:spacing w:val="-2"/>
          <w:sz w:val="40"/>
        </w:rPr>
        <w:t xml:space="preserve"> </w:t>
      </w:r>
      <w:r>
        <w:rPr>
          <w:sz w:val="40"/>
        </w:rPr>
        <w:t>11</w:t>
      </w:r>
      <w:r>
        <w:rPr>
          <w:spacing w:val="-2"/>
          <w:sz w:val="40"/>
        </w:rPr>
        <w:t xml:space="preserve"> </w:t>
      </w:r>
      <w:r>
        <w:rPr>
          <w:sz w:val="40"/>
        </w:rPr>
        <w:t>kW</w:t>
      </w:r>
      <w:r>
        <w:rPr>
          <w:spacing w:val="-2"/>
          <w:sz w:val="40"/>
        </w:rPr>
        <w:t xml:space="preserve"> </w:t>
      </w:r>
      <w:r>
        <w:rPr>
          <w:sz w:val="40"/>
        </w:rPr>
        <w:t>do</w:t>
      </w:r>
      <w:r>
        <w:rPr>
          <w:spacing w:val="-2"/>
          <w:sz w:val="40"/>
        </w:rPr>
        <w:t xml:space="preserve"> 100kW</w:t>
      </w:r>
    </w:p>
    <w:p w14:paraId="3F9C3401" w14:textId="77777777" w:rsidR="00F1724F" w:rsidRDefault="00D816B0">
      <w:pPr>
        <w:spacing w:before="240"/>
        <w:ind w:left="126" w:right="1254"/>
        <w:rPr>
          <w:sz w:val="24"/>
        </w:rPr>
      </w:pPr>
      <w:r>
        <w:rPr>
          <w:sz w:val="24"/>
        </w:rPr>
        <w:t>Žadatel o připojení nového výrobního modulu typu A2 (výrobna s instalovaným výkonem od 11 kW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kW,</w:t>
      </w:r>
      <w:r>
        <w:rPr>
          <w:spacing w:val="-2"/>
          <w:sz w:val="24"/>
        </w:rPr>
        <w:t xml:space="preserve"> </w:t>
      </w:r>
      <w:r>
        <w:rPr>
          <w:sz w:val="24"/>
        </w:rPr>
        <w:t>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2"/>
          <w:sz w:val="24"/>
        </w:rPr>
        <w:t xml:space="preserve"> </w:t>
      </w:r>
      <w:r>
        <w:rPr>
          <w:sz w:val="24"/>
        </w:rPr>
        <w:t>"Výrobna")</w:t>
      </w:r>
      <w:r>
        <w:rPr>
          <w:spacing w:val="-2"/>
          <w:sz w:val="24"/>
        </w:rPr>
        <w:t xml:space="preserve"> </w:t>
      </w:r>
      <w:r>
        <w:rPr>
          <w:sz w:val="24"/>
        </w:rPr>
        <w:t>musí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nařízením</w:t>
      </w:r>
      <w:r>
        <w:rPr>
          <w:spacing w:val="-2"/>
          <w:sz w:val="24"/>
        </w:rPr>
        <w:t xml:space="preserve"> </w:t>
      </w:r>
      <w:r>
        <w:rPr>
          <w:sz w:val="24"/>
        </w:rPr>
        <w:t>komise</w:t>
      </w:r>
      <w:r>
        <w:rPr>
          <w:spacing w:val="-2"/>
          <w:sz w:val="24"/>
        </w:rPr>
        <w:t xml:space="preserve"> </w:t>
      </w:r>
      <w:r>
        <w:rPr>
          <w:sz w:val="24"/>
        </w:rPr>
        <w:t>EU</w:t>
      </w:r>
      <w:r>
        <w:rPr>
          <w:spacing w:val="-2"/>
          <w:sz w:val="24"/>
        </w:rPr>
        <w:t xml:space="preserve"> </w:t>
      </w:r>
      <w:r>
        <w:rPr>
          <w:sz w:val="24"/>
        </w:rPr>
        <w:t>2016/631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14. dubna 2016 (dále jen „Nařízení“), prokázat </w:t>
      </w:r>
      <w:proofErr w:type="gramStart"/>
      <w:r>
        <w:rPr>
          <w:sz w:val="24"/>
        </w:rPr>
        <w:t>EG.D, a.</w:t>
      </w:r>
      <w:proofErr w:type="gramEnd"/>
      <w:r>
        <w:rPr>
          <w:sz w:val="24"/>
        </w:rPr>
        <w:t>s. (dále jen "EGD"), že splnil</w:t>
      </w:r>
    </w:p>
    <w:p w14:paraId="6683E746" w14:textId="77777777" w:rsidR="00F1724F" w:rsidRDefault="00D816B0">
      <w:pPr>
        <w:ind w:left="126" w:right="997"/>
        <w:rPr>
          <w:sz w:val="24"/>
        </w:rPr>
      </w:pPr>
      <w:r>
        <w:rPr>
          <w:sz w:val="24"/>
        </w:rPr>
        <w:t>požadavky</w:t>
      </w:r>
      <w:r>
        <w:rPr>
          <w:spacing w:val="-4"/>
          <w:sz w:val="24"/>
        </w:rPr>
        <w:t xml:space="preserve"> </w:t>
      </w:r>
      <w:r>
        <w:rPr>
          <w:sz w:val="24"/>
        </w:rPr>
        <w:t>stanovené</w:t>
      </w:r>
      <w:r>
        <w:rPr>
          <w:spacing w:val="-4"/>
          <w:sz w:val="24"/>
        </w:rPr>
        <w:t xml:space="preserve"> </w:t>
      </w:r>
      <w:r>
        <w:rPr>
          <w:sz w:val="24"/>
        </w:rPr>
        <w:t>tímto</w:t>
      </w:r>
      <w:r>
        <w:rPr>
          <w:spacing w:val="-4"/>
          <w:sz w:val="24"/>
        </w:rPr>
        <w:t xml:space="preserve"> </w:t>
      </w:r>
      <w:r>
        <w:rPr>
          <w:sz w:val="24"/>
        </w:rPr>
        <w:t>nařízením,</w:t>
      </w:r>
      <w:r>
        <w:rPr>
          <w:spacing w:val="-4"/>
          <w:sz w:val="24"/>
        </w:rPr>
        <w:t xml:space="preserve"> </w:t>
      </w:r>
      <w:r>
        <w:rPr>
          <w:sz w:val="24"/>
        </w:rPr>
        <w:t>Pravidel</w:t>
      </w:r>
      <w:r>
        <w:rPr>
          <w:spacing w:val="-4"/>
          <w:sz w:val="24"/>
        </w:rPr>
        <w:t xml:space="preserve"> </w:t>
      </w:r>
      <w:r>
        <w:rPr>
          <w:sz w:val="24"/>
        </w:rPr>
        <w:t>provozování</w:t>
      </w:r>
      <w:r>
        <w:rPr>
          <w:spacing w:val="-4"/>
          <w:sz w:val="24"/>
        </w:rPr>
        <w:t xml:space="preserve"> </w:t>
      </w:r>
      <w:r>
        <w:rPr>
          <w:sz w:val="24"/>
        </w:rPr>
        <w:t>distribuční</w:t>
      </w:r>
      <w:r>
        <w:rPr>
          <w:spacing w:val="-4"/>
          <w:sz w:val="24"/>
        </w:rPr>
        <w:t xml:space="preserve"> </w:t>
      </w:r>
      <w:r>
        <w:rPr>
          <w:sz w:val="24"/>
        </w:rPr>
        <w:t>soustavy</w:t>
      </w:r>
      <w:r>
        <w:rPr>
          <w:spacing w:val="-4"/>
          <w:sz w:val="24"/>
        </w:rPr>
        <w:t xml:space="preserve"> </w:t>
      </w:r>
      <w:r>
        <w:rPr>
          <w:sz w:val="24"/>
        </w:rPr>
        <w:t>(především</w:t>
      </w:r>
      <w:r>
        <w:rPr>
          <w:spacing w:val="-4"/>
          <w:sz w:val="24"/>
        </w:rPr>
        <w:t xml:space="preserve"> </w:t>
      </w:r>
      <w:r>
        <w:rPr>
          <w:sz w:val="24"/>
        </w:rPr>
        <w:t>přílohy č. 4 v aktuálním znění) a touto Smlouvou o připojení.</w:t>
      </w:r>
    </w:p>
    <w:p w14:paraId="6D4C4B42" w14:textId="77777777" w:rsidR="00F1724F" w:rsidRDefault="00F1724F">
      <w:pPr>
        <w:pStyle w:val="Zkladntext"/>
        <w:spacing w:before="11"/>
        <w:rPr>
          <w:sz w:val="23"/>
        </w:rPr>
      </w:pPr>
    </w:p>
    <w:p w14:paraId="22F01339" w14:textId="77777777" w:rsidR="00F1724F" w:rsidRDefault="00D816B0">
      <w:pPr>
        <w:spacing w:before="1"/>
        <w:ind w:left="126" w:right="997"/>
        <w:rPr>
          <w:sz w:val="24"/>
        </w:rPr>
      </w:pPr>
      <w:r>
        <w:rPr>
          <w:sz w:val="24"/>
        </w:rPr>
        <w:t>Prokázání splnění těchto podmínek pro připojení Výrobny k DS se považuje moment, kdy Žadatel úspěšně</w:t>
      </w:r>
      <w:r>
        <w:rPr>
          <w:spacing w:val="-3"/>
          <w:sz w:val="24"/>
        </w:rPr>
        <w:t xml:space="preserve"> </w:t>
      </w:r>
      <w:r>
        <w:rPr>
          <w:sz w:val="24"/>
        </w:rPr>
        <w:t>ukončil</w:t>
      </w:r>
      <w:r>
        <w:rPr>
          <w:spacing w:val="-3"/>
          <w:sz w:val="24"/>
        </w:rPr>
        <w:t xml:space="preserve"> </w:t>
      </w:r>
      <w:r>
        <w:rPr>
          <w:sz w:val="24"/>
        </w:rPr>
        <w:t>proces</w:t>
      </w:r>
      <w:r>
        <w:rPr>
          <w:spacing w:val="-3"/>
          <w:sz w:val="24"/>
        </w:rPr>
        <w:t xml:space="preserve"> </w:t>
      </w:r>
      <w:r>
        <w:rPr>
          <w:sz w:val="24"/>
        </w:rPr>
        <w:t>uvedení</w:t>
      </w:r>
      <w:r>
        <w:rPr>
          <w:spacing w:val="-3"/>
          <w:sz w:val="24"/>
        </w:rPr>
        <w:t xml:space="preserve"> </w:t>
      </w:r>
      <w:r>
        <w:rPr>
          <w:sz w:val="24"/>
        </w:rPr>
        <w:t>výrobny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provozu,</w:t>
      </w:r>
      <w:r>
        <w:rPr>
          <w:spacing w:val="-3"/>
          <w:sz w:val="24"/>
        </w:rPr>
        <w:t xml:space="preserve"> </w:t>
      </w:r>
      <w:r>
        <w:rPr>
          <w:sz w:val="24"/>
        </w:rPr>
        <w:t>jehož</w:t>
      </w:r>
      <w:r>
        <w:rPr>
          <w:spacing w:val="-3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3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nově</w:t>
      </w:r>
      <w:r>
        <w:rPr>
          <w:spacing w:val="-3"/>
          <w:sz w:val="24"/>
        </w:rPr>
        <w:t xml:space="preserve"> </w:t>
      </w:r>
      <w:r>
        <w:rPr>
          <w:sz w:val="24"/>
        </w:rPr>
        <w:t>úkony</w:t>
      </w:r>
      <w:r>
        <w:rPr>
          <w:spacing w:val="-3"/>
          <w:sz w:val="24"/>
        </w:rPr>
        <w:t xml:space="preserve"> </w:t>
      </w:r>
      <w:r>
        <w:rPr>
          <w:sz w:val="24"/>
        </w:rPr>
        <w:t>specifikované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 </w:t>
      </w:r>
      <w:r>
        <w:rPr>
          <w:spacing w:val="-2"/>
          <w:sz w:val="24"/>
        </w:rPr>
        <w:t>nařízení.</w:t>
      </w:r>
    </w:p>
    <w:p w14:paraId="6F1E2914" w14:textId="77777777" w:rsidR="00F1724F" w:rsidRDefault="00F1724F">
      <w:pPr>
        <w:pStyle w:val="Zkladntext"/>
        <w:spacing w:before="11"/>
        <w:rPr>
          <w:sz w:val="23"/>
        </w:rPr>
      </w:pPr>
    </w:p>
    <w:p w14:paraId="731AC705" w14:textId="77777777" w:rsidR="00F1724F" w:rsidRDefault="00D816B0">
      <w:pPr>
        <w:spacing w:before="1"/>
        <w:ind w:left="126" w:right="457"/>
        <w:rPr>
          <w:sz w:val="24"/>
        </w:rPr>
      </w:pPr>
      <w:r>
        <w:rPr>
          <w:sz w:val="24"/>
        </w:rPr>
        <w:t>Dokladem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úspěšném</w:t>
      </w:r>
      <w:r>
        <w:rPr>
          <w:spacing w:val="-9"/>
          <w:sz w:val="24"/>
        </w:rPr>
        <w:t xml:space="preserve"> </w:t>
      </w:r>
      <w:r>
        <w:rPr>
          <w:sz w:val="24"/>
        </w:rPr>
        <w:t>ukončení</w:t>
      </w:r>
      <w:r>
        <w:rPr>
          <w:spacing w:val="-9"/>
          <w:sz w:val="24"/>
        </w:rPr>
        <w:t xml:space="preserve"> </w:t>
      </w:r>
      <w:r>
        <w:rPr>
          <w:sz w:val="24"/>
        </w:rPr>
        <w:t>procesu</w:t>
      </w:r>
      <w:r>
        <w:rPr>
          <w:spacing w:val="-9"/>
          <w:sz w:val="24"/>
        </w:rPr>
        <w:t xml:space="preserve"> </w:t>
      </w:r>
      <w:r>
        <w:rPr>
          <w:sz w:val="24"/>
        </w:rPr>
        <w:t>uvedení</w:t>
      </w:r>
      <w:r>
        <w:rPr>
          <w:spacing w:val="-9"/>
          <w:sz w:val="24"/>
        </w:rPr>
        <w:t xml:space="preserve"> </w:t>
      </w:r>
      <w:r>
        <w:rPr>
          <w:sz w:val="24"/>
        </w:rPr>
        <w:t>výrobny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provozu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vydání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Konečného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provozního </w:t>
      </w:r>
      <w:proofErr w:type="gramStart"/>
      <w:r>
        <w:rPr>
          <w:i/>
          <w:sz w:val="24"/>
        </w:rPr>
        <w:t xml:space="preserve">oznámení </w:t>
      </w:r>
      <w:r>
        <w:rPr>
          <w:sz w:val="24"/>
        </w:rPr>
        <w:t>na</w:t>
      </w:r>
      <w:proofErr w:type="gramEnd"/>
      <w:r>
        <w:rPr>
          <w:sz w:val="24"/>
        </w:rPr>
        <w:t xml:space="preserve"> jehož základě pak můžete svou výrobnu provozovat.</w:t>
      </w:r>
    </w:p>
    <w:p w14:paraId="6551F43D" w14:textId="77777777" w:rsidR="00F1724F" w:rsidRDefault="00F1724F">
      <w:pPr>
        <w:pStyle w:val="Zkladntext"/>
        <w:spacing w:before="11"/>
        <w:rPr>
          <w:sz w:val="23"/>
        </w:rPr>
      </w:pPr>
    </w:p>
    <w:p w14:paraId="1413B7E2" w14:textId="77777777" w:rsidR="00F1724F" w:rsidRDefault="00D816B0">
      <w:pPr>
        <w:spacing w:before="1"/>
        <w:ind w:left="126"/>
        <w:rPr>
          <w:sz w:val="24"/>
        </w:rPr>
      </w:pPr>
      <w:r>
        <w:rPr>
          <w:sz w:val="24"/>
        </w:rPr>
        <w:t>Nutné</w:t>
      </w:r>
      <w:r>
        <w:rPr>
          <w:spacing w:val="-1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48"/>
          <w:sz w:val="24"/>
        </w:rPr>
        <w:t xml:space="preserve"> </w:t>
      </w:r>
      <w:r>
        <w:rPr>
          <w:sz w:val="24"/>
        </w:rPr>
        <w:t>umožnění</w:t>
      </w:r>
      <w:r>
        <w:rPr>
          <w:spacing w:val="-1"/>
          <w:sz w:val="24"/>
        </w:rPr>
        <w:t xml:space="preserve"> </w:t>
      </w:r>
      <w:r>
        <w:rPr>
          <w:sz w:val="24"/>
        </w:rPr>
        <w:t>trvalého provozu</w:t>
      </w:r>
      <w:r>
        <w:rPr>
          <w:spacing w:val="-1"/>
          <w:sz w:val="24"/>
        </w:rPr>
        <w:t xml:space="preserve"> </w:t>
      </w:r>
      <w:r>
        <w:rPr>
          <w:sz w:val="24"/>
        </w:rPr>
        <w:t>výrobny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(UTP):</w:t>
      </w:r>
    </w:p>
    <w:p w14:paraId="538205E8" w14:textId="77777777" w:rsidR="00F1724F" w:rsidRDefault="00D816B0">
      <w:pPr>
        <w:pStyle w:val="Odstavecseseznamem"/>
        <w:numPr>
          <w:ilvl w:val="0"/>
          <w:numId w:val="2"/>
        </w:numPr>
        <w:tabs>
          <w:tab w:val="left" w:pos="357"/>
        </w:tabs>
        <w:ind w:hanging="231"/>
        <w:rPr>
          <w:sz w:val="24"/>
        </w:rPr>
      </w:pPr>
      <w:r>
        <w:rPr>
          <w:sz w:val="24"/>
        </w:rPr>
        <w:t xml:space="preserve">Uzavření a splnění podmínek Smlouvy o </w:t>
      </w:r>
      <w:r>
        <w:rPr>
          <w:spacing w:val="-2"/>
          <w:sz w:val="24"/>
        </w:rPr>
        <w:t>připojení</w:t>
      </w:r>
    </w:p>
    <w:p w14:paraId="3E2986F3" w14:textId="77777777" w:rsidR="00F1724F" w:rsidRDefault="00D816B0">
      <w:pPr>
        <w:pStyle w:val="Odstavecseseznamem"/>
        <w:numPr>
          <w:ilvl w:val="0"/>
          <w:numId w:val="2"/>
        </w:numPr>
        <w:tabs>
          <w:tab w:val="left" w:pos="367"/>
        </w:tabs>
        <w:ind w:left="366" w:hanging="241"/>
        <w:rPr>
          <w:sz w:val="24"/>
        </w:rPr>
      </w:pPr>
      <w:r>
        <w:rPr>
          <w:sz w:val="24"/>
        </w:rPr>
        <w:t xml:space="preserve">Splnění podmínek daných PPDS včetně platných </w:t>
      </w:r>
      <w:r>
        <w:rPr>
          <w:spacing w:val="-2"/>
          <w:sz w:val="24"/>
        </w:rPr>
        <w:t>příloh</w:t>
      </w:r>
    </w:p>
    <w:p w14:paraId="5A2AE0CF" w14:textId="77777777" w:rsidR="00F1724F" w:rsidRDefault="00D816B0">
      <w:pPr>
        <w:pStyle w:val="Odstavecseseznamem"/>
        <w:numPr>
          <w:ilvl w:val="0"/>
          <w:numId w:val="2"/>
        </w:numPr>
        <w:tabs>
          <w:tab w:val="left" w:pos="351"/>
        </w:tabs>
        <w:ind w:left="350" w:hanging="225"/>
        <w:rPr>
          <w:sz w:val="24"/>
        </w:rPr>
      </w:pPr>
      <w:r>
        <w:rPr>
          <w:sz w:val="24"/>
        </w:rPr>
        <w:t xml:space="preserve">Splnění podmínek pro </w:t>
      </w:r>
      <w:r>
        <w:rPr>
          <w:spacing w:val="-5"/>
          <w:sz w:val="24"/>
        </w:rPr>
        <w:t>UTP</w:t>
      </w:r>
    </w:p>
    <w:p w14:paraId="39FF3872" w14:textId="77777777" w:rsidR="00F1724F" w:rsidRDefault="00D816B0">
      <w:pPr>
        <w:pStyle w:val="Odstavecseseznamem"/>
        <w:numPr>
          <w:ilvl w:val="0"/>
          <w:numId w:val="2"/>
        </w:numPr>
        <w:tabs>
          <w:tab w:val="left" w:pos="368"/>
        </w:tabs>
        <w:ind w:left="367" w:hanging="242"/>
        <w:rPr>
          <w:sz w:val="24"/>
        </w:rPr>
      </w:pPr>
      <w:r>
        <w:rPr>
          <w:sz w:val="24"/>
        </w:rPr>
        <w:t xml:space="preserve">Předložení platné Revizní </w:t>
      </w:r>
      <w:r>
        <w:rPr>
          <w:spacing w:val="-2"/>
          <w:sz w:val="24"/>
        </w:rPr>
        <w:t>zprávy</w:t>
      </w:r>
    </w:p>
    <w:p w14:paraId="0F253FB0" w14:textId="77777777" w:rsidR="00F1724F" w:rsidRDefault="00D816B0">
      <w:pPr>
        <w:pStyle w:val="Odstavecseseznamem"/>
        <w:numPr>
          <w:ilvl w:val="0"/>
          <w:numId w:val="2"/>
        </w:numPr>
        <w:tabs>
          <w:tab w:val="left" w:pos="357"/>
        </w:tabs>
        <w:ind w:hanging="231"/>
        <w:rPr>
          <w:sz w:val="24"/>
        </w:rPr>
      </w:pPr>
      <w:r>
        <w:rPr>
          <w:sz w:val="24"/>
        </w:rPr>
        <w:t>Předložení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Dokumentu výrobního modulu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potvrzující soulad Výrobny s požadavky </w:t>
      </w:r>
      <w:proofErr w:type="spellStart"/>
      <w:r>
        <w:rPr>
          <w:spacing w:val="-5"/>
          <w:sz w:val="24"/>
        </w:rPr>
        <w:t>RfG</w:t>
      </w:r>
      <w:proofErr w:type="spellEnd"/>
    </w:p>
    <w:p w14:paraId="23090759" w14:textId="77777777" w:rsidR="00F1724F" w:rsidRDefault="00D816B0">
      <w:pPr>
        <w:pStyle w:val="Odstavecseseznamem"/>
        <w:numPr>
          <w:ilvl w:val="0"/>
          <w:numId w:val="2"/>
        </w:numPr>
        <w:tabs>
          <w:tab w:val="left" w:pos="378"/>
        </w:tabs>
        <w:ind w:left="126" w:right="954" w:firstLine="0"/>
        <w:rPr>
          <w:sz w:val="24"/>
        </w:rPr>
      </w:pP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výroben</w:t>
      </w:r>
      <w:r>
        <w:rPr>
          <w:spacing w:val="40"/>
          <w:sz w:val="24"/>
        </w:rPr>
        <w:t xml:space="preserve"> </w:t>
      </w:r>
      <w:r>
        <w:rPr>
          <w:sz w:val="24"/>
        </w:rPr>
        <w:t>nad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kW</w:t>
      </w:r>
      <w:r>
        <w:rPr>
          <w:spacing w:val="40"/>
          <w:sz w:val="24"/>
        </w:rPr>
        <w:t xml:space="preserve"> </w:t>
      </w:r>
      <w:r>
        <w:rPr>
          <w:sz w:val="24"/>
        </w:rPr>
        <w:t>instalovaného</w:t>
      </w:r>
      <w:r>
        <w:rPr>
          <w:spacing w:val="40"/>
          <w:sz w:val="24"/>
        </w:rPr>
        <w:t xml:space="preserve"> </w:t>
      </w:r>
      <w:r>
        <w:rPr>
          <w:sz w:val="24"/>
        </w:rPr>
        <w:t>výkonu</w:t>
      </w:r>
      <w:r>
        <w:rPr>
          <w:spacing w:val="40"/>
          <w:sz w:val="24"/>
        </w:rPr>
        <w:t xml:space="preserve"> </w:t>
      </w:r>
      <w:r>
        <w:rPr>
          <w:sz w:val="24"/>
        </w:rPr>
        <w:t>schválení</w:t>
      </w:r>
      <w:r>
        <w:rPr>
          <w:spacing w:val="40"/>
          <w:sz w:val="24"/>
        </w:rPr>
        <w:t xml:space="preserve"> </w:t>
      </w:r>
      <w:r>
        <w:rPr>
          <w:sz w:val="24"/>
        </w:rPr>
        <w:t>projektové</w:t>
      </w:r>
      <w:r>
        <w:rPr>
          <w:spacing w:val="40"/>
          <w:sz w:val="24"/>
        </w:rPr>
        <w:t xml:space="preserve"> </w:t>
      </w:r>
      <w:r>
        <w:rPr>
          <w:sz w:val="24"/>
        </w:rPr>
        <w:t>dokumentace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předložení místního provozního předpisu.</w:t>
      </w:r>
    </w:p>
    <w:p w14:paraId="2C6BB4F4" w14:textId="77777777" w:rsidR="00F1724F" w:rsidRDefault="00F1724F">
      <w:pPr>
        <w:pStyle w:val="Zkladntext"/>
        <w:spacing w:before="11"/>
        <w:rPr>
          <w:sz w:val="23"/>
        </w:rPr>
      </w:pPr>
    </w:p>
    <w:p w14:paraId="3B09C364" w14:textId="77777777" w:rsidR="00F1724F" w:rsidRDefault="00D816B0">
      <w:pPr>
        <w:spacing w:before="1"/>
        <w:ind w:left="126" w:right="1254"/>
        <w:rPr>
          <w:sz w:val="24"/>
        </w:rPr>
      </w:pPr>
      <w:r>
        <w:rPr>
          <w:sz w:val="24"/>
        </w:rPr>
        <w:t>Dokument výrobního modulu doručí vlastník Výrobny současně s "Žádostí o umožnění trvalého provozu výrobny v paralelním provozu s distribuční soustavou" a dalšími nutnými dokumenty.</w:t>
      </w:r>
    </w:p>
    <w:p w14:paraId="0099A980" w14:textId="77777777" w:rsidR="00F1724F" w:rsidRDefault="00F1724F">
      <w:pPr>
        <w:pStyle w:val="Zkladntext"/>
        <w:spacing w:before="11"/>
        <w:rPr>
          <w:sz w:val="23"/>
        </w:rPr>
      </w:pPr>
    </w:p>
    <w:p w14:paraId="220842A2" w14:textId="77777777" w:rsidR="00F1724F" w:rsidRDefault="00D816B0">
      <w:pPr>
        <w:spacing w:before="1"/>
        <w:ind w:left="126" w:right="1201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tento</w:t>
      </w:r>
      <w:r>
        <w:rPr>
          <w:spacing w:val="-2"/>
          <w:sz w:val="24"/>
        </w:rPr>
        <w:t xml:space="preserve"> </w:t>
      </w:r>
      <w:r>
        <w:rPr>
          <w:sz w:val="24"/>
        </w:rPr>
        <w:t>dokument</w:t>
      </w:r>
      <w:r>
        <w:rPr>
          <w:spacing w:val="-2"/>
          <w:sz w:val="24"/>
        </w:rPr>
        <w:t xml:space="preserve"> </w:t>
      </w:r>
      <w:r>
        <w:rPr>
          <w:sz w:val="24"/>
        </w:rPr>
        <w:t>nebude</w:t>
      </w:r>
      <w:r>
        <w:rPr>
          <w:spacing w:val="-2"/>
          <w:sz w:val="24"/>
        </w:rPr>
        <w:t xml:space="preserve"> </w:t>
      </w:r>
      <w:r>
        <w:rPr>
          <w:sz w:val="24"/>
        </w:rPr>
        <w:t>doručen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neúplný,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žádost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UTP</w:t>
      </w:r>
      <w:r>
        <w:rPr>
          <w:spacing w:val="40"/>
          <w:sz w:val="24"/>
        </w:rPr>
        <w:t xml:space="preserve"> </w:t>
      </w:r>
      <w:r>
        <w:rPr>
          <w:sz w:val="24"/>
        </w:rPr>
        <w:t>považovaná jako neúplná a PDS bude postupovat v souladu s platnou legislativou. Zdroj nebude připojen do doby doručení tohoto dokumentu. Připojení více výroben, které tvoří jednu technologickou jednotku a které mají stejný primární zdroj energie, jedno stejné místo připojení budou ze strany PDS posuzovány podle pravidel pro celkový instalovaný výkon.</w:t>
      </w:r>
    </w:p>
    <w:p w14:paraId="31F0FDFF" w14:textId="77777777" w:rsidR="00F1724F" w:rsidRDefault="00F1724F">
      <w:pPr>
        <w:pStyle w:val="Zkladntext"/>
        <w:spacing w:before="11"/>
        <w:rPr>
          <w:sz w:val="23"/>
        </w:rPr>
      </w:pPr>
    </w:p>
    <w:p w14:paraId="054CE703" w14:textId="77777777" w:rsidR="00F1724F" w:rsidRDefault="00D816B0">
      <w:pPr>
        <w:spacing w:before="1"/>
        <w:ind w:left="126"/>
        <w:rPr>
          <w:sz w:val="24"/>
        </w:rPr>
      </w:pPr>
      <w:r>
        <w:rPr>
          <w:sz w:val="24"/>
        </w:rPr>
        <w:t>Pro</w:t>
      </w:r>
      <w:r>
        <w:rPr>
          <w:spacing w:val="2"/>
          <w:sz w:val="24"/>
        </w:rPr>
        <w:t xml:space="preserve"> </w:t>
      </w:r>
      <w:r>
        <w:rPr>
          <w:sz w:val="24"/>
        </w:rPr>
        <w:t>vyplnění</w:t>
      </w:r>
      <w:r>
        <w:rPr>
          <w:spacing w:val="3"/>
          <w:sz w:val="24"/>
        </w:rPr>
        <w:t xml:space="preserve"> </w:t>
      </w:r>
      <w:r>
        <w:rPr>
          <w:sz w:val="24"/>
        </w:rPr>
        <w:t>tohoto</w:t>
      </w:r>
      <w:r>
        <w:rPr>
          <w:spacing w:val="3"/>
          <w:sz w:val="24"/>
        </w:rPr>
        <w:t xml:space="preserve"> </w:t>
      </w:r>
      <w:r>
        <w:rPr>
          <w:sz w:val="24"/>
        </w:rPr>
        <w:t>dokumentu</w:t>
      </w:r>
      <w:r>
        <w:rPr>
          <w:spacing w:val="3"/>
          <w:sz w:val="24"/>
        </w:rPr>
        <w:t xml:space="preserve"> </w:t>
      </w:r>
      <w:r>
        <w:rPr>
          <w:sz w:val="24"/>
        </w:rPr>
        <w:t>je</w:t>
      </w:r>
      <w:r>
        <w:rPr>
          <w:spacing w:val="3"/>
          <w:sz w:val="24"/>
        </w:rPr>
        <w:t xml:space="preserve"> </w:t>
      </w:r>
      <w:r>
        <w:rPr>
          <w:sz w:val="24"/>
        </w:rPr>
        <w:t>potřeba</w:t>
      </w:r>
      <w:r>
        <w:rPr>
          <w:spacing w:val="2"/>
          <w:sz w:val="24"/>
        </w:rPr>
        <w:t xml:space="preserve"> </w:t>
      </w:r>
      <w:r>
        <w:rPr>
          <w:sz w:val="24"/>
        </w:rPr>
        <w:t>získat</w:t>
      </w:r>
      <w:r>
        <w:rPr>
          <w:spacing w:val="3"/>
          <w:sz w:val="24"/>
        </w:rPr>
        <w:t xml:space="preserve"> </w:t>
      </w:r>
      <w:r>
        <w:rPr>
          <w:sz w:val="24"/>
        </w:rPr>
        <w:t>jeden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následujících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podkladů:</w:t>
      </w:r>
    </w:p>
    <w:p w14:paraId="7246FEDE" w14:textId="10CDC015" w:rsidR="00F1724F" w:rsidRDefault="00D816B0">
      <w:pPr>
        <w:pStyle w:val="Zkladntext"/>
        <w:spacing w:before="1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7601152" behindDoc="1" locked="0" layoutInCell="1" allowOverlap="1" wp14:anchorId="0A23353E" wp14:editId="607F5ADD">
                <wp:simplePos x="0" y="0"/>
                <wp:positionH relativeFrom="page">
                  <wp:posOffset>353695</wp:posOffset>
                </wp:positionH>
                <wp:positionV relativeFrom="paragraph">
                  <wp:posOffset>168910</wp:posOffset>
                </wp:positionV>
                <wp:extent cx="1957070" cy="1842770"/>
                <wp:effectExtent l="0" t="0" r="0" b="0"/>
                <wp:wrapTopAndBottom/>
                <wp:docPr id="124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070" cy="1842770"/>
                          <a:chOff x="557" y="266"/>
                          <a:chExt cx="3082" cy="2902"/>
                        </a:xfrm>
                      </wpg:grpSpPr>
                      <wps:wsp>
                        <wps:cNvPr id="1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67" y="287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628" y="287"/>
                            <a:ext cx="0" cy="2859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628" y="31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7" y="31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308"/>
                            <a:ext cx="3042" cy="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2050A" w14:textId="77777777" w:rsidR="00F1724F" w:rsidRDefault="00D816B0">
                              <w:pPr>
                                <w:spacing w:before="92"/>
                                <w:ind w:left="170" w:right="16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Certifikát výrobního modulu </w:t>
                              </w:r>
                              <w:r>
                                <w:rPr>
                                  <w:sz w:val="24"/>
                                </w:rPr>
                                <w:t>Certifikát VM vyhotoví akreditovaný certifikační subjekt „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certifikátor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“</w:t>
                              </w:r>
                            </w:p>
                            <w:p w14:paraId="16A82BF9" w14:textId="77777777" w:rsidR="00F1724F" w:rsidRDefault="00D816B0">
                              <w:pPr>
                                <w:ind w:left="168" w:right="16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dle (ES) č.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765/2008.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A23353E" id="docshapegroup88" o:spid="_x0000_s1042" style="position:absolute;margin-left:27.85pt;margin-top:13.3pt;width:154.1pt;height:145.1pt;z-index:-15715328;mso-wrap-distance-left:0;mso-wrap-distance-right:0;mso-position-horizontal-relative:page;mso-position-vertical-relative:text" coordorigin="557,266" coordsize="3082,2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">
                <v:line id="Line 19" o:spid="_x0000_s1043" style="position:absolute;visibility:visible;mso-wrap-style:square" from="567,287" to="3628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" strokecolor="red" strokeweight=".75mm"/>
                <v:line id="Line 18" o:spid="_x0000_s1044" style="position:absolute;visibility:visible;mso-wrap-style:square" from="3628,287" to="3628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" strokecolor="red" strokeweight=".34994mm"/>
                <v:line id="Line 17" o:spid="_x0000_s1045" style="position:absolute;visibility:visible;mso-wrap-style:square" from="3628,3146" to="3628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" strokecolor="red" strokeweight=".75mm"/>
                <v:line id="Line 16" o:spid="_x0000_s1046" style="position:absolute;visibility:visible;mso-wrap-style:square" from="567,3146" to="567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" strokecolor="red" strokeweight=".34994mm"/>
                <v:shape id="docshape89" o:spid="_x0000_s1047" type="#_x0000_t202" style="position:absolute;left:576;top:308;width:3042;height:2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44A2050A" w14:textId="77777777" w:rsidR="00F1724F" w:rsidRDefault="00D816B0">
                        <w:pPr>
                          <w:spacing w:before="92"/>
                          <w:ind w:left="170" w:right="16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Certifikát výrobního modulu </w:t>
                        </w:r>
                        <w:r>
                          <w:rPr>
                            <w:sz w:val="24"/>
                          </w:rPr>
                          <w:t>Certifikát VM vyhotoví akreditovaný certifikační subjekt „certifikátor“</w:t>
                        </w:r>
                      </w:p>
                      <w:p w14:paraId="16A82BF9" w14:textId="77777777" w:rsidR="00F1724F" w:rsidRDefault="00D816B0">
                        <w:pPr>
                          <w:ind w:left="168" w:right="16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dle (ES) č. </w:t>
                        </w:r>
                        <w:r>
                          <w:rPr>
                            <w:spacing w:val="-2"/>
                            <w:sz w:val="24"/>
                          </w:rPr>
                          <w:t>765/2008.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3BE3A48" wp14:editId="641D27A4">
                <wp:simplePos x="0" y="0"/>
                <wp:positionH relativeFrom="page">
                  <wp:posOffset>2369820</wp:posOffset>
                </wp:positionH>
                <wp:positionV relativeFrom="paragraph">
                  <wp:posOffset>168910</wp:posOffset>
                </wp:positionV>
                <wp:extent cx="1957070" cy="1842770"/>
                <wp:effectExtent l="0" t="0" r="0" b="0"/>
                <wp:wrapTopAndBottom/>
                <wp:docPr id="118" name="docshapegroup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070" cy="1842770"/>
                          <a:chOff x="3732" y="266"/>
                          <a:chExt cx="3082" cy="2902"/>
                        </a:xfrm>
                      </wpg:grpSpPr>
                      <wps:wsp>
                        <wps:cNvPr id="1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742" y="287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03" y="287"/>
                            <a:ext cx="0" cy="28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03" y="31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742" y="31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3751" y="308"/>
                            <a:ext cx="3042" cy="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080B0" w14:textId="77777777" w:rsidR="00F1724F" w:rsidRDefault="00D816B0">
                              <w:pPr>
                                <w:spacing w:before="92"/>
                                <w:ind w:left="569" w:hanging="5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Výjimka udělená Energetickým regulačním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úřadem </w:t>
                              </w:r>
                              <w:r>
                                <w:rPr>
                                  <w:sz w:val="24"/>
                                </w:rPr>
                                <w:t>Kritéria a podmínky</w:t>
                              </w:r>
                            </w:p>
                            <w:p w14:paraId="1855DC06" w14:textId="77777777" w:rsidR="00F1724F" w:rsidRDefault="00D816B0">
                              <w:pPr>
                                <w:ind w:left="422" w:right="4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pro udělování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výjímek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jsou zveřejněné na stránkách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hyperlink r:id="rId30">
                                <w:r>
                                  <w:rPr>
                                    <w:sz w:val="24"/>
                                  </w:rPr>
                                  <w:t>www.eru.cz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3BE3A48" id="docshapegroup90" o:spid="_x0000_s1048" style="position:absolute;margin-left:186.6pt;margin-top:13.3pt;width:154.1pt;height:145.1pt;z-index:-15714816;mso-wrap-distance-left:0;mso-wrap-distance-right:0;mso-position-horizontal-relative:page;mso-position-vertical-relative:text" coordorigin="3732,266" coordsize="3082,2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">
                <v:line id="Line 13" o:spid="_x0000_s1049" style="position:absolute;visibility:visible;mso-wrap-style:square" from="3742,287" to="6803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" strokecolor="red" strokeweight=".75mm"/>
                <v:line id="Line 12" o:spid="_x0000_s1050" style="position:absolute;visibility:visible;mso-wrap-style:square" from="6803,287" to="6803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" strokecolor="red" strokeweight="1pt"/>
                <v:line id="Line 11" o:spid="_x0000_s1051" style="position:absolute;visibility:visible;mso-wrap-style:square" from="6803,3146" to="6803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" strokecolor="red" strokeweight=".75mm"/>
                <v:line id="Line 10" o:spid="_x0000_s1052" style="position:absolute;visibility:visible;mso-wrap-style:square" from="3742,3146" to="3742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" strokecolor="red" strokeweight="1pt"/>
                <v:shape id="docshape91" o:spid="_x0000_s1053" type="#_x0000_t202" style="position:absolute;left:3751;top:308;width:3042;height:2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20080B0" w14:textId="77777777" w:rsidR="00F1724F" w:rsidRDefault="00D816B0">
                        <w:pPr>
                          <w:spacing w:before="92"/>
                          <w:ind w:left="569" w:hanging="545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Výjimka udělená Energetickým regulačním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úřadem </w:t>
                        </w:r>
                        <w:r>
                          <w:rPr>
                            <w:sz w:val="24"/>
                          </w:rPr>
                          <w:t>Kritéria a podmínky</w:t>
                        </w:r>
                      </w:p>
                      <w:p w14:paraId="1855DC06" w14:textId="77777777" w:rsidR="00F1724F" w:rsidRDefault="00D816B0">
                        <w:pPr>
                          <w:ind w:left="422" w:right="4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 udělování výjímek jsou zveřejněné na stránkách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hyperlink r:id="rId31">
                          <w:r>
                            <w:rPr>
                              <w:sz w:val="24"/>
                            </w:rPr>
                            <w:t>www.eru.cz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33CE9CD2" wp14:editId="2676664F">
                <wp:simplePos x="0" y="0"/>
                <wp:positionH relativeFrom="page">
                  <wp:posOffset>4385945</wp:posOffset>
                </wp:positionH>
                <wp:positionV relativeFrom="paragraph">
                  <wp:posOffset>168910</wp:posOffset>
                </wp:positionV>
                <wp:extent cx="1957070" cy="1842770"/>
                <wp:effectExtent l="0" t="0" r="0" b="0"/>
                <wp:wrapTopAndBottom/>
                <wp:docPr id="112" name="docshapegroup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070" cy="1842770"/>
                          <a:chOff x="6907" y="266"/>
                          <a:chExt cx="3082" cy="2902"/>
                        </a:xfrm>
                      </wpg:grpSpPr>
                      <wps:wsp>
                        <wps:cNvPr id="17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917" y="287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978" y="287"/>
                            <a:ext cx="0" cy="28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978" y="31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17" y="31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6926" y="308"/>
                            <a:ext cx="3042" cy="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75D28" w14:textId="77777777" w:rsidR="00F1724F" w:rsidRDefault="00D816B0">
                              <w:pPr>
                                <w:spacing w:before="92"/>
                                <w:ind w:left="114" w:right="112" w:hanging="4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Zkouška výrobního modulu </w:t>
                              </w:r>
                              <w:r>
                                <w:rPr>
                                  <w:sz w:val="24"/>
                                </w:rPr>
                                <w:t>Zkouška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musí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být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provedena dle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pokynu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Metodiky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ověření souladu s požadavky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RfG</w:t>
                              </w:r>
                              <w:proofErr w:type="spellEnd"/>
                            </w:p>
                            <w:p w14:paraId="1F3D8127" w14:textId="77777777" w:rsidR="00F1724F" w:rsidRDefault="00D816B0">
                              <w:pPr>
                                <w:ind w:left="89" w:right="67" w:firstLine="2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pro výrobní moduly typu A2 zveřejněná na stránkách </w:t>
                              </w:r>
                              <w:hyperlink r:id="rId32">
                                <w:r>
                                  <w:rPr>
                                    <w:sz w:val="24"/>
                                  </w:rPr>
                                  <w:t>www.egd.cz</w:t>
                                </w:r>
                              </w:hyperlink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včetně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rozdělení odpovědnosti mezi výrobce</w:t>
                              </w:r>
                            </w:p>
                            <w:p w14:paraId="159082CC" w14:textId="77777777" w:rsidR="00F1724F" w:rsidRDefault="00D816B0">
                              <w:pPr>
                                <w:ind w:left="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 PDS při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zkouškách.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3CE9CD2" id="docshapegroup92" o:spid="_x0000_s1054" style="position:absolute;margin-left:345.35pt;margin-top:13.3pt;width:154.1pt;height:145.1pt;z-index:-15714304;mso-wrap-distance-left:0;mso-wrap-distance-right:0;mso-position-horizontal-relative:page;mso-position-vertical-relative:text" coordorigin="6907,266" coordsize="3082,2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">
                <v:line id="Line 7" o:spid="_x0000_s1055" style="position:absolute;visibility:visible;mso-wrap-style:square" from="6917,287" to="9978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" strokecolor="red" strokeweight=".75mm"/>
                <v:line id="Line 6" o:spid="_x0000_s1056" style="position:absolute;visibility:visible;mso-wrap-style:square" from="9978,287" to="9978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" strokecolor="red" strokeweight="1pt"/>
                <v:line id="Line 5" o:spid="_x0000_s1057" style="position:absolute;visibility:visible;mso-wrap-style:square" from="9978,3146" to="9978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" strokecolor="red" strokeweight=".75mm"/>
                <v:line id="Line 4" o:spid="_x0000_s1058" style="position:absolute;visibility:visible;mso-wrap-style:square" from="6917,3146" to="6917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" strokecolor="red" strokeweight="1pt"/>
                <v:shape id="docshape93" o:spid="_x0000_s1059" type="#_x0000_t202" style="position:absolute;left:6926;top:308;width:3042;height:2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15775D28" w14:textId="77777777" w:rsidR="00F1724F" w:rsidRDefault="00D816B0">
                        <w:pPr>
                          <w:spacing w:before="92"/>
                          <w:ind w:left="114" w:right="112" w:hanging="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Zkouška výrobního modulu </w:t>
                        </w:r>
                        <w:r>
                          <w:rPr>
                            <w:sz w:val="24"/>
                          </w:rPr>
                          <w:t>Zkouška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musí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být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provedena dle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pokynu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Metodiky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ověření souladu s požadavky RfG</w:t>
                        </w:r>
                      </w:p>
                      <w:p w14:paraId="1F3D8127" w14:textId="77777777" w:rsidR="00F1724F" w:rsidRDefault="00D816B0">
                        <w:pPr>
                          <w:ind w:left="89" w:right="67" w:firstLine="2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pro výrobní moduly typu A2 zveřejněná na stránkách </w:t>
                        </w:r>
                        <w:hyperlink r:id="rId33">
                          <w:r>
                            <w:rPr>
                              <w:sz w:val="24"/>
                            </w:rPr>
                            <w:t>www.egd.cz</w:t>
                          </w:r>
                        </w:hyperlink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vče</w:t>
                        </w:r>
                        <w:r>
                          <w:rPr>
                            <w:sz w:val="24"/>
                          </w:rPr>
                          <w:t>tně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rozdělení odpovědnosti mezi výrobce</w:t>
                        </w:r>
                      </w:p>
                      <w:p w14:paraId="159082CC" w14:textId="77777777" w:rsidR="00F1724F" w:rsidRDefault="00D816B0">
                        <w:pPr>
                          <w:ind w:left="5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 PDS při </w:t>
                        </w:r>
                        <w:r>
                          <w:rPr>
                            <w:spacing w:val="-2"/>
                            <w:sz w:val="24"/>
                          </w:rPr>
                          <w:t>zkouškách.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1724F">
      <w:footerReference w:type="default" r:id="rId34"/>
      <w:pgSz w:w="11920" w:h="16840"/>
      <w:pgMar w:top="0" w:right="580" w:bottom="0" w:left="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7DDA4" w14:textId="77777777" w:rsidR="00FB089D" w:rsidRDefault="00FB089D">
      <w:r>
        <w:separator/>
      </w:r>
    </w:p>
  </w:endnote>
  <w:endnote w:type="continuationSeparator" w:id="0">
    <w:p w14:paraId="68C84A93" w14:textId="77777777" w:rsidR="00FB089D" w:rsidRDefault="00FB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ON Brix Sans">
    <w:altName w:val="Segoe UI"/>
    <w:charset w:val="EE"/>
    <w:family w:val="swiss"/>
    <w:pitch w:val="variable"/>
    <w:sig w:usb0="00000001" w:usb1="5000207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611D2" w14:textId="02E87F93" w:rsidR="00F1724F" w:rsidRDefault="00D816B0">
    <w:pPr>
      <w:pStyle w:val="Zkladntext"/>
      <w:spacing w:line="14" w:lineRule="auto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487113728" behindDoc="1" locked="0" layoutInCell="1" allowOverlap="1" wp14:anchorId="0309F8DD" wp14:editId="27C31AD1">
              <wp:simplePos x="0" y="0"/>
              <wp:positionH relativeFrom="page">
                <wp:posOffset>1332230</wp:posOffset>
              </wp:positionH>
              <wp:positionV relativeFrom="page">
                <wp:posOffset>10187940</wp:posOffset>
              </wp:positionV>
              <wp:extent cx="4933315" cy="292100"/>
              <wp:effectExtent l="0" t="0" r="0" b="0"/>
              <wp:wrapNone/>
              <wp:docPr id="10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315" cy="292100"/>
                        <a:chOff x="2098" y="16044"/>
                        <a:chExt cx="7769" cy="460"/>
                      </a:xfrm>
                    </wpg:grpSpPr>
                    <wps:wsp>
                      <wps:cNvPr id="12" name="docshape2"/>
                      <wps:cNvSpPr>
                        <a:spLocks/>
                      </wps:cNvSpPr>
                      <wps:spPr bwMode="auto">
                        <a:xfrm>
                          <a:off x="2105" y="16044"/>
                          <a:ext cx="59" cy="460"/>
                        </a:xfrm>
                        <a:custGeom>
                          <a:avLst/>
                          <a:gdLst>
                            <a:gd name="T0" fmla="+- 0 2105 2105"/>
                            <a:gd name="T1" fmla="*/ T0 w 59"/>
                            <a:gd name="T2" fmla="+- 0 16044 16044"/>
                            <a:gd name="T3" fmla="*/ 16044 h 460"/>
                            <a:gd name="T4" fmla="+- 0 2105 2105"/>
                            <a:gd name="T5" fmla="*/ T4 w 59"/>
                            <a:gd name="T6" fmla="+- 0 16503 16044"/>
                            <a:gd name="T7" fmla="*/ 16503 h 460"/>
                            <a:gd name="T8" fmla="+- 0 2164 2105"/>
                            <a:gd name="T9" fmla="*/ T8 w 59"/>
                            <a:gd name="T10" fmla="+- 0 16044 16044"/>
                            <a:gd name="T11" fmla="*/ 16044 h 460"/>
                            <a:gd name="T12" fmla="+- 0 2164 2105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docshape3"/>
                      <wps:cNvSpPr>
                        <a:spLocks/>
                      </wps:cNvSpPr>
                      <wps:spPr bwMode="auto">
                        <a:xfrm>
                          <a:off x="2208" y="16044"/>
                          <a:ext cx="59" cy="460"/>
                        </a:xfrm>
                        <a:custGeom>
                          <a:avLst/>
                          <a:gdLst>
                            <a:gd name="T0" fmla="+- 0 2208 2208"/>
                            <a:gd name="T1" fmla="*/ T0 w 59"/>
                            <a:gd name="T2" fmla="+- 0 16044 16044"/>
                            <a:gd name="T3" fmla="*/ 16044 h 460"/>
                            <a:gd name="T4" fmla="+- 0 2208 2208"/>
                            <a:gd name="T5" fmla="*/ T4 w 59"/>
                            <a:gd name="T6" fmla="+- 0 16503 16044"/>
                            <a:gd name="T7" fmla="*/ 16503 h 460"/>
                            <a:gd name="T8" fmla="+- 0 2267 2208"/>
                            <a:gd name="T9" fmla="*/ T8 w 59"/>
                            <a:gd name="T10" fmla="+- 0 16044 16044"/>
                            <a:gd name="T11" fmla="*/ 16044 h 460"/>
                            <a:gd name="T12" fmla="+- 0 2267 2208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docshape4"/>
                      <wps:cNvSpPr>
                        <a:spLocks/>
                      </wps:cNvSpPr>
                      <wps:spPr bwMode="auto">
                        <a:xfrm>
                          <a:off x="2311" y="16044"/>
                          <a:ext cx="30" cy="460"/>
                        </a:xfrm>
                        <a:custGeom>
                          <a:avLst/>
                          <a:gdLst>
                            <a:gd name="T0" fmla="+- 0 2311 2311"/>
                            <a:gd name="T1" fmla="*/ T0 w 30"/>
                            <a:gd name="T2" fmla="+- 0 16044 16044"/>
                            <a:gd name="T3" fmla="*/ 16044 h 460"/>
                            <a:gd name="T4" fmla="+- 0 2311 2311"/>
                            <a:gd name="T5" fmla="*/ T4 w 30"/>
                            <a:gd name="T6" fmla="+- 0 16503 16044"/>
                            <a:gd name="T7" fmla="*/ 16503 h 460"/>
                            <a:gd name="T8" fmla="+- 0 2341 2311"/>
                            <a:gd name="T9" fmla="*/ T8 w 30"/>
                            <a:gd name="T10" fmla="+- 0 16044 16044"/>
                            <a:gd name="T11" fmla="*/ 16044 h 460"/>
                            <a:gd name="T12" fmla="+- 0 2341 2311"/>
                            <a:gd name="T13" fmla="*/ T12 w 30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docshape5"/>
                      <wps:cNvSpPr>
                        <a:spLocks/>
                      </wps:cNvSpPr>
                      <wps:spPr bwMode="auto">
                        <a:xfrm>
                          <a:off x="2385" y="16044"/>
                          <a:ext cx="59" cy="460"/>
                        </a:xfrm>
                        <a:custGeom>
                          <a:avLst/>
                          <a:gdLst>
                            <a:gd name="T0" fmla="+- 0 2385 2385"/>
                            <a:gd name="T1" fmla="*/ T0 w 59"/>
                            <a:gd name="T2" fmla="+- 0 16044 16044"/>
                            <a:gd name="T3" fmla="*/ 16044 h 460"/>
                            <a:gd name="T4" fmla="+- 0 2385 2385"/>
                            <a:gd name="T5" fmla="*/ T4 w 59"/>
                            <a:gd name="T6" fmla="+- 0 16503 16044"/>
                            <a:gd name="T7" fmla="*/ 16503 h 460"/>
                            <a:gd name="T8" fmla="+- 0 2444 2385"/>
                            <a:gd name="T9" fmla="*/ T8 w 59"/>
                            <a:gd name="T10" fmla="+- 0 16044 16044"/>
                            <a:gd name="T11" fmla="*/ 16044 h 460"/>
                            <a:gd name="T12" fmla="+- 0 2444 2385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docshape6"/>
                      <wps:cNvSpPr>
                        <a:spLocks/>
                      </wps:cNvSpPr>
                      <wps:spPr bwMode="auto">
                        <a:xfrm>
                          <a:off x="2488" y="16044"/>
                          <a:ext cx="59" cy="460"/>
                        </a:xfrm>
                        <a:custGeom>
                          <a:avLst/>
                          <a:gdLst>
                            <a:gd name="T0" fmla="+- 0 2488 2488"/>
                            <a:gd name="T1" fmla="*/ T0 w 59"/>
                            <a:gd name="T2" fmla="+- 0 16044 16044"/>
                            <a:gd name="T3" fmla="*/ 16044 h 460"/>
                            <a:gd name="T4" fmla="+- 0 2488 2488"/>
                            <a:gd name="T5" fmla="*/ T4 w 59"/>
                            <a:gd name="T6" fmla="+- 0 16503 16044"/>
                            <a:gd name="T7" fmla="*/ 16503 h 460"/>
                            <a:gd name="T8" fmla="+- 0 2547 2488"/>
                            <a:gd name="T9" fmla="*/ T8 w 59"/>
                            <a:gd name="T10" fmla="+- 0 16044 16044"/>
                            <a:gd name="T11" fmla="*/ 16044 h 460"/>
                            <a:gd name="T12" fmla="+- 0 2547 2488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95"/>
                      <wps:cNvCnPr>
                        <a:cxnSpLocks noChangeShapeType="1"/>
                      </wps:cNvCnPr>
                      <wps:spPr bwMode="auto">
                        <a:xfrm>
                          <a:off x="2591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docshape7"/>
                      <wps:cNvSpPr>
                        <a:spLocks/>
                      </wps:cNvSpPr>
                      <wps:spPr bwMode="auto">
                        <a:xfrm>
                          <a:off x="2665" y="16044"/>
                          <a:ext cx="59" cy="460"/>
                        </a:xfrm>
                        <a:custGeom>
                          <a:avLst/>
                          <a:gdLst>
                            <a:gd name="T0" fmla="+- 0 2665 2665"/>
                            <a:gd name="T1" fmla="*/ T0 w 59"/>
                            <a:gd name="T2" fmla="+- 0 16044 16044"/>
                            <a:gd name="T3" fmla="*/ 16044 h 460"/>
                            <a:gd name="T4" fmla="+- 0 2665 2665"/>
                            <a:gd name="T5" fmla="*/ T4 w 59"/>
                            <a:gd name="T6" fmla="+- 0 16503 16044"/>
                            <a:gd name="T7" fmla="*/ 16503 h 460"/>
                            <a:gd name="T8" fmla="+- 0 2695 2665"/>
                            <a:gd name="T9" fmla="*/ T8 w 59"/>
                            <a:gd name="T10" fmla="+- 0 16044 16044"/>
                            <a:gd name="T11" fmla="*/ 16044 h 460"/>
                            <a:gd name="T12" fmla="+- 0 2695 2665"/>
                            <a:gd name="T13" fmla="*/ T12 w 59"/>
                            <a:gd name="T14" fmla="+- 0 16503 16044"/>
                            <a:gd name="T15" fmla="*/ 16503 h 460"/>
                            <a:gd name="T16" fmla="+- 0 2724 2665"/>
                            <a:gd name="T17" fmla="*/ T16 w 59"/>
                            <a:gd name="T18" fmla="+- 0 16044 16044"/>
                            <a:gd name="T19" fmla="*/ 16044 h 460"/>
                            <a:gd name="T20" fmla="+- 0 2724 2665"/>
                            <a:gd name="T21" fmla="*/ T20 w 59"/>
                            <a:gd name="T22" fmla="+- 0 16503 16044"/>
                            <a:gd name="T23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docshape8"/>
                      <wps:cNvSpPr>
                        <a:spLocks/>
                      </wps:cNvSpPr>
                      <wps:spPr bwMode="auto">
                        <a:xfrm>
                          <a:off x="2768" y="16044"/>
                          <a:ext cx="59" cy="460"/>
                        </a:xfrm>
                        <a:custGeom>
                          <a:avLst/>
                          <a:gdLst>
                            <a:gd name="T0" fmla="+- 0 2768 2768"/>
                            <a:gd name="T1" fmla="*/ T0 w 59"/>
                            <a:gd name="T2" fmla="+- 0 16044 16044"/>
                            <a:gd name="T3" fmla="*/ 16044 h 460"/>
                            <a:gd name="T4" fmla="+- 0 2768 2768"/>
                            <a:gd name="T5" fmla="*/ T4 w 59"/>
                            <a:gd name="T6" fmla="+- 0 16503 16044"/>
                            <a:gd name="T7" fmla="*/ 16503 h 460"/>
                            <a:gd name="T8" fmla="+- 0 2827 2768"/>
                            <a:gd name="T9" fmla="*/ T8 w 59"/>
                            <a:gd name="T10" fmla="+- 0 16044 16044"/>
                            <a:gd name="T11" fmla="*/ 16044 h 460"/>
                            <a:gd name="T12" fmla="+- 0 2827 2768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92"/>
                      <wps:cNvCnPr>
                        <a:cxnSpLocks noChangeShapeType="1"/>
                      </wps:cNvCnPr>
                      <wps:spPr bwMode="auto">
                        <a:xfrm>
                          <a:off x="2901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91"/>
                      <wps:cNvCnPr>
                        <a:cxnSpLocks noChangeShapeType="1"/>
                      </wps:cNvCnPr>
                      <wps:spPr bwMode="auto">
                        <a:xfrm>
                          <a:off x="2945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docshape9"/>
                      <wps:cNvSpPr>
                        <a:spLocks/>
                      </wps:cNvSpPr>
                      <wps:spPr bwMode="auto">
                        <a:xfrm>
                          <a:off x="2989" y="16044"/>
                          <a:ext cx="59" cy="460"/>
                        </a:xfrm>
                        <a:custGeom>
                          <a:avLst/>
                          <a:gdLst>
                            <a:gd name="T0" fmla="+- 0 2989 2989"/>
                            <a:gd name="T1" fmla="*/ T0 w 59"/>
                            <a:gd name="T2" fmla="+- 0 16044 16044"/>
                            <a:gd name="T3" fmla="*/ 16044 h 460"/>
                            <a:gd name="T4" fmla="+- 0 2989 2989"/>
                            <a:gd name="T5" fmla="*/ T4 w 59"/>
                            <a:gd name="T6" fmla="+- 0 16503 16044"/>
                            <a:gd name="T7" fmla="*/ 16503 h 460"/>
                            <a:gd name="T8" fmla="+- 0 3019 2989"/>
                            <a:gd name="T9" fmla="*/ T8 w 59"/>
                            <a:gd name="T10" fmla="+- 0 16044 16044"/>
                            <a:gd name="T11" fmla="*/ 16044 h 460"/>
                            <a:gd name="T12" fmla="+- 0 3019 2989"/>
                            <a:gd name="T13" fmla="*/ T12 w 59"/>
                            <a:gd name="T14" fmla="+- 0 16503 16044"/>
                            <a:gd name="T15" fmla="*/ 16503 h 460"/>
                            <a:gd name="T16" fmla="+- 0 3048 2989"/>
                            <a:gd name="T17" fmla="*/ T16 w 59"/>
                            <a:gd name="T18" fmla="+- 0 16044 16044"/>
                            <a:gd name="T19" fmla="*/ 16044 h 460"/>
                            <a:gd name="T20" fmla="+- 0 3048 2989"/>
                            <a:gd name="T21" fmla="*/ T20 w 59"/>
                            <a:gd name="T22" fmla="+- 0 16503 16044"/>
                            <a:gd name="T23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Line 89"/>
                      <wps:cNvCnPr>
                        <a:cxnSpLocks noChangeShapeType="1"/>
                      </wps:cNvCnPr>
                      <wps:spPr bwMode="auto">
                        <a:xfrm>
                          <a:off x="3093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88"/>
                      <wps:cNvCnPr>
                        <a:cxnSpLocks noChangeShapeType="1"/>
                      </wps:cNvCnPr>
                      <wps:spPr bwMode="auto">
                        <a:xfrm>
                          <a:off x="3166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87"/>
                      <wps:cNvCnPr>
                        <a:cxnSpLocks noChangeShapeType="1"/>
                      </wps:cNvCnPr>
                      <wps:spPr bwMode="auto">
                        <a:xfrm>
                          <a:off x="3211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docshape10"/>
                      <wps:cNvSpPr>
                        <a:spLocks/>
                      </wps:cNvSpPr>
                      <wps:spPr bwMode="auto">
                        <a:xfrm>
                          <a:off x="3254" y="16044"/>
                          <a:ext cx="30" cy="460"/>
                        </a:xfrm>
                        <a:custGeom>
                          <a:avLst/>
                          <a:gdLst>
                            <a:gd name="T0" fmla="+- 0 3255 3255"/>
                            <a:gd name="T1" fmla="*/ T0 w 30"/>
                            <a:gd name="T2" fmla="+- 0 16044 16044"/>
                            <a:gd name="T3" fmla="*/ 16044 h 460"/>
                            <a:gd name="T4" fmla="+- 0 3255 3255"/>
                            <a:gd name="T5" fmla="*/ T4 w 30"/>
                            <a:gd name="T6" fmla="+- 0 16503 16044"/>
                            <a:gd name="T7" fmla="*/ 16503 h 460"/>
                            <a:gd name="T8" fmla="+- 0 3284 3255"/>
                            <a:gd name="T9" fmla="*/ T8 w 30"/>
                            <a:gd name="T10" fmla="+- 0 16044 16044"/>
                            <a:gd name="T11" fmla="*/ 16044 h 460"/>
                            <a:gd name="T12" fmla="+- 0 3284 3255"/>
                            <a:gd name="T13" fmla="*/ T12 w 30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29" y="0"/>
                              </a:moveTo>
                              <a:lnTo>
                                <a:pt x="2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Line 85"/>
                      <wps:cNvCnPr>
                        <a:cxnSpLocks noChangeShapeType="1"/>
                      </wps:cNvCnPr>
                      <wps:spPr bwMode="auto">
                        <a:xfrm>
                          <a:off x="3328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84"/>
                      <wps:cNvCnPr>
                        <a:cxnSpLocks noChangeShapeType="1"/>
                      </wps:cNvCnPr>
                      <wps:spPr bwMode="auto">
                        <a:xfrm>
                          <a:off x="3402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83"/>
                      <wps:cNvCnPr>
                        <a:cxnSpLocks noChangeShapeType="1"/>
                      </wps:cNvCnPr>
                      <wps:spPr bwMode="auto">
                        <a:xfrm>
                          <a:off x="3446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docshape11"/>
                      <wps:cNvSpPr>
                        <a:spLocks/>
                      </wps:cNvSpPr>
                      <wps:spPr bwMode="auto">
                        <a:xfrm>
                          <a:off x="3490" y="16044"/>
                          <a:ext cx="30" cy="460"/>
                        </a:xfrm>
                        <a:custGeom>
                          <a:avLst/>
                          <a:gdLst>
                            <a:gd name="T0" fmla="+- 0 3491 3491"/>
                            <a:gd name="T1" fmla="*/ T0 w 30"/>
                            <a:gd name="T2" fmla="+- 0 16044 16044"/>
                            <a:gd name="T3" fmla="*/ 16044 h 460"/>
                            <a:gd name="T4" fmla="+- 0 3491 3491"/>
                            <a:gd name="T5" fmla="*/ T4 w 30"/>
                            <a:gd name="T6" fmla="+- 0 16503 16044"/>
                            <a:gd name="T7" fmla="*/ 16503 h 460"/>
                            <a:gd name="T8" fmla="+- 0 3520 3491"/>
                            <a:gd name="T9" fmla="*/ T8 w 30"/>
                            <a:gd name="T10" fmla="+- 0 16044 16044"/>
                            <a:gd name="T11" fmla="*/ 16044 h 460"/>
                            <a:gd name="T12" fmla="+- 0 3520 3491"/>
                            <a:gd name="T13" fmla="*/ T12 w 30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29" y="0"/>
                              </a:moveTo>
                              <a:lnTo>
                                <a:pt x="2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81"/>
                      <wps:cNvCnPr>
                        <a:cxnSpLocks noChangeShapeType="1"/>
                      </wps:cNvCnPr>
                      <wps:spPr bwMode="auto">
                        <a:xfrm>
                          <a:off x="3564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80"/>
                      <wps:cNvCnPr>
                        <a:cxnSpLocks noChangeShapeType="1"/>
                      </wps:cNvCnPr>
                      <wps:spPr bwMode="auto">
                        <a:xfrm>
                          <a:off x="3638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79"/>
                      <wps:cNvCnPr>
                        <a:cxnSpLocks noChangeShapeType="1"/>
                      </wps:cNvCnPr>
                      <wps:spPr bwMode="auto">
                        <a:xfrm>
                          <a:off x="3682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docshape12"/>
                      <wps:cNvSpPr>
                        <a:spLocks/>
                      </wps:cNvSpPr>
                      <wps:spPr bwMode="auto">
                        <a:xfrm>
                          <a:off x="3726" y="16044"/>
                          <a:ext cx="30" cy="460"/>
                        </a:xfrm>
                        <a:custGeom>
                          <a:avLst/>
                          <a:gdLst>
                            <a:gd name="T0" fmla="+- 0 3726 3726"/>
                            <a:gd name="T1" fmla="*/ T0 w 30"/>
                            <a:gd name="T2" fmla="+- 0 16044 16044"/>
                            <a:gd name="T3" fmla="*/ 16044 h 460"/>
                            <a:gd name="T4" fmla="+- 0 3726 3726"/>
                            <a:gd name="T5" fmla="*/ T4 w 30"/>
                            <a:gd name="T6" fmla="+- 0 16503 16044"/>
                            <a:gd name="T7" fmla="*/ 16503 h 460"/>
                            <a:gd name="T8" fmla="+- 0 3756 3726"/>
                            <a:gd name="T9" fmla="*/ T8 w 30"/>
                            <a:gd name="T10" fmla="+- 0 16044 16044"/>
                            <a:gd name="T11" fmla="*/ 16044 h 460"/>
                            <a:gd name="T12" fmla="+- 0 3756 3726"/>
                            <a:gd name="T13" fmla="*/ T12 w 30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Line 77"/>
                      <wps:cNvCnPr>
                        <a:cxnSpLocks noChangeShapeType="1"/>
                      </wps:cNvCnPr>
                      <wps:spPr bwMode="auto">
                        <a:xfrm>
                          <a:off x="3800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ine 76"/>
                      <wps:cNvCnPr>
                        <a:cxnSpLocks noChangeShapeType="1"/>
                      </wps:cNvCnPr>
                      <wps:spPr bwMode="auto">
                        <a:xfrm>
                          <a:off x="3874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Line 75"/>
                      <wps:cNvCnPr>
                        <a:cxnSpLocks noChangeShapeType="1"/>
                      </wps:cNvCnPr>
                      <wps:spPr bwMode="auto">
                        <a:xfrm>
                          <a:off x="3918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docshape13"/>
                      <wps:cNvSpPr>
                        <a:spLocks/>
                      </wps:cNvSpPr>
                      <wps:spPr bwMode="auto">
                        <a:xfrm>
                          <a:off x="3962" y="16044"/>
                          <a:ext cx="59" cy="460"/>
                        </a:xfrm>
                        <a:custGeom>
                          <a:avLst/>
                          <a:gdLst>
                            <a:gd name="T0" fmla="+- 0 3962 3962"/>
                            <a:gd name="T1" fmla="*/ T0 w 59"/>
                            <a:gd name="T2" fmla="+- 0 16044 16044"/>
                            <a:gd name="T3" fmla="*/ 16044 h 460"/>
                            <a:gd name="T4" fmla="+- 0 3962 3962"/>
                            <a:gd name="T5" fmla="*/ T4 w 59"/>
                            <a:gd name="T6" fmla="+- 0 16503 16044"/>
                            <a:gd name="T7" fmla="*/ 16503 h 460"/>
                            <a:gd name="T8" fmla="+- 0 3992 3962"/>
                            <a:gd name="T9" fmla="*/ T8 w 59"/>
                            <a:gd name="T10" fmla="+- 0 16044 16044"/>
                            <a:gd name="T11" fmla="*/ 16044 h 460"/>
                            <a:gd name="T12" fmla="+- 0 3992 3962"/>
                            <a:gd name="T13" fmla="*/ T12 w 59"/>
                            <a:gd name="T14" fmla="+- 0 16503 16044"/>
                            <a:gd name="T15" fmla="*/ 16503 h 460"/>
                            <a:gd name="T16" fmla="+- 0 4021 3962"/>
                            <a:gd name="T17" fmla="*/ T16 w 59"/>
                            <a:gd name="T18" fmla="+- 0 16044 16044"/>
                            <a:gd name="T19" fmla="*/ 16044 h 460"/>
                            <a:gd name="T20" fmla="+- 0 4021 3962"/>
                            <a:gd name="T21" fmla="*/ T20 w 59"/>
                            <a:gd name="T22" fmla="+- 0 16503 16044"/>
                            <a:gd name="T23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docshape14"/>
                      <wps:cNvSpPr>
                        <a:spLocks/>
                      </wps:cNvSpPr>
                      <wps:spPr bwMode="auto">
                        <a:xfrm>
                          <a:off x="4094" y="16044"/>
                          <a:ext cx="59" cy="460"/>
                        </a:xfrm>
                        <a:custGeom>
                          <a:avLst/>
                          <a:gdLst>
                            <a:gd name="T0" fmla="+- 0 4095 4095"/>
                            <a:gd name="T1" fmla="*/ T0 w 59"/>
                            <a:gd name="T2" fmla="+- 0 16044 16044"/>
                            <a:gd name="T3" fmla="*/ 16044 h 460"/>
                            <a:gd name="T4" fmla="+- 0 4095 4095"/>
                            <a:gd name="T5" fmla="*/ T4 w 59"/>
                            <a:gd name="T6" fmla="+- 0 16503 16044"/>
                            <a:gd name="T7" fmla="*/ 16503 h 460"/>
                            <a:gd name="T8" fmla="+- 0 4154 4095"/>
                            <a:gd name="T9" fmla="*/ T8 w 59"/>
                            <a:gd name="T10" fmla="+- 0 16044 16044"/>
                            <a:gd name="T11" fmla="*/ 16044 h 460"/>
                            <a:gd name="T12" fmla="+- 0 4154 4095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ocshape15"/>
                      <wps:cNvSpPr>
                        <a:spLocks/>
                      </wps:cNvSpPr>
                      <wps:spPr bwMode="auto">
                        <a:xfrm>
                          <a:off x="4198" y="16044"/>
                          <a:ext cx="59" cy="460"/>
                        </a:xfrm>
                        <a:custGeom>
                          <a:avLst/>
                          <a:gdLst>
                            <a:gd name="T0" fmla="+- 0 4198 4198"/>
                            <a:gd name="T1" fmla="*/ T0 w 59"/>
                            <a:gd name="T2" fmla="+- 0 16044 16044"/>
                            <a:gd name="T3" fmla="*/ 16044 h 460"/>
                            <a:gd name="T4" fmla="+- 0 4198 4198"/>
                            <a:gd name="T5" fmla="*/ T4 w 59"/>
                            <a:gd name="T6" fmla="+- 0 16503 16044"/>
                            <a:gd name="T7" fmla="*/ 16503 h 460"/>
                            <a:gd name="T8" fmla="+- 0 4228 4198"/>
                            <a:gd name="T9" fmla="*/ T8 w 59"/>
                            <a:gd name="T10" fmla="+- 0 16044 16044"/>
                            <a:gd name="T11" fmla="*/ 16044 h 460"/>
                            <a:gd name="T12" fmla="+- 0 4228 4198"/>
                            <a:gd name="T13" fmla="*/ T12 w 59"/>
                            <a:gd name="T14" fmla="+- 0 16503 16044"/>
                            <a:gd name="T15" fmla="*/ 16503 h 460"/>
                            <a:gd name="T16" fmla="+- 0 4257 4198"/>
                            <a:gd name="T17" fmla="*/ T16 w 59"/>
                            <a:gd name="T18" fmla="+- 0 16044 16044"/>
                            <a:gd name="T19" fmla="*/ 16044 h 460"/>
                            <a:gd name="T20" fmla="+- 0 4257 4198"/>
                            <a:gd name="T21" fmla="*/ T20 w 59"/>
                            <a:gd name="T22" fmla="+- 0 16503 16044"/>
                            <a:gd name="T23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docshape16"/>
                      <wps:cNvSpPr>
                        <a:spLocks/>
                      </wps:cNvSpPr>
                      <wps:spPr bwMode="auto">
                        <a:xfrm>
                          <a:off x="4330" y="16044"/>
                          <a:ext cx="59" cy="460"/>
                        </a:xfrm>
                        <a:custGeom>
                          <a:avLst/>
                          <a:gdLst>
                            <a:gd name="T0" fmla="+- 0 4331 4331"/>
                            <a:gd name="T1" fmla="*/ T0 w 59"/>
                            <a:gd name="T2" fmla="+- 0 16044 16044"/>
                            <a:gd name="T3" fmla="*/ 16044 h 460"/>
                            <a:gd name="T4" fmla="+- 0 4331 4331"/>
                            <a:gd name="T5" fmla="*/ T4 w 59"/>
                            <a:gd name="T6" fmla="+- 0 16503 16044"/>
                            <a:gd name="T7" fmla="*/ 16503 h 460"/>
                            <a:gd name="T8" fmla="+- 0 4390 4331"/>
                            <a:gd name="T9" fmla="*/ T8 w 59"/>
                            <a:gd name="T10" fmla="+- 0 16044 16044"/>
                            <a:gd name="T11" fmla="*/ 16044 h 460"/>
                            <a:gd name="T12" fmla="+- 0 4390 4331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docshape17"/>
                      <wps:cNvSpPr>
                        <a:spLocks/>
                      </wps:cNvSpPr>
                      <wps:spPr bwMode="auto">
                        <a:xfrm>
                          <a:off x="4433" y="16044"/>
                          <a:ext cx="30" cy="460"/>
                        </a:xfrm>
                        <a:custGeom>
                          <a:avLst/>
                          <a:gdLst>
                            <a:gd name="T0" fmla="+- 0 4434 4434"/>
                            <a:gd name="T1" fmla="*/ T0 w 30"/>
                            <a:gd name="T2" fmla="+- 0 16044 16044"/>
                            <a:gd name="T3" fmla="*/ 16044 h 460"/>
                            <a:gd name="T4" fmla="+- 0 4434 4434"/>
                            <a:gd name="T5" fmla="*/ T4 w 30"/>
                            <a:gd name="T6" fmla="+- 0 16503 16044"/>
                            <a:gd name="T7" fmla="*/ 16503 h 460"/>
                            <a:gd name="T8" fmla="+- 0 4463 4434"/>
                            <a:gd name="T9" fmla="*/ T8 w 30"/>
                            <a:gd name="T10" fmla="+- 0 16044 16044"/>
                            <a:gd name="T11" fmla="*/ 16044 h 460"/>
                            <a:gd name="T12" fmla="+- 0 4463 4434"/>
                            <a:gd name="T13" fmla="*/ T12 w 30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29" y="0"/>
                              </a:moveTo>
                              <a:lnTo>
                                <a:pt x="2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Line 69"/>
                      <wps:cNvCnPr>
                        <a:cxnSpLocks noChangeShapeType="1"/>
                      </wps:cNvCnPr>
                      <wps:spPr bwMode="auto">
                        <a:xfrm>
                          <a:off x="4508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docshape18"/>
                      <wps:cNvSpPr>
                        <a:spLocks/>
                      </wps:cNvSpPr>
                      <wps:spPr bwMode="auto">
                        <a:xfrm>
                          <a:off x="4581" y="16044"/>
                          <a:ext cx="30" cy="460"/>
                        </a:xfrm>
                        <a:custGeom>
                          <a:avLst/>
                          <a:gdLst>
                            <a:gd name="T0" fmla="+- 0 4581 4581"/>
                            <a:gd name="T1" fmla="*/ T0 w 30"/>
                            <a:gd name="T2" fmla="+- 0 16044 16044"/>
                            <a:gd name="T3" fmla="*/ 16044 h 460"/>
                            <a:gd name="T4" fmla="+- 0 4581 4581"/>
                            <a:gd name="T5" fmla="*/ T4 w 30"/>
                            <a:gd name="T6" fmla="+- 0 16503 16044"/>
                            <a:gd name="T7" fmla="*/ 16503 h 460"/>
                            <a:gd name="T8" fmla="+- 0 4611 4581"/>
                            <a:gd name="T9" fmla="*/ T8 w 30"/>
                            <a:gd name="T10" fmla="+- 0 16044 16044"/>
                            <a:gd name="T11" fmla="*/ 16044 h 460"/>
                            <a:gd name="T12" fmla="+- 0 4611 4581"/>
                            <a:gd name="T13" fmla="*/ T12 w 30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Line 67"/>
                      <wps:cNvCnPr>
                        <a:cxnSpLocks noChangeShapeType="1"/>
                      </wps:cNvCnPr>
                      <wps:spPr bwMode="auto">
                        <a:xfrm>
                          <a:off x="4655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docshape19"/>
                      <wps:cNvSpPr>
                        <a:spLocks/>
                      </wps:cNvSpPr>
                      <wps:spPr bwMode="auto">
                        <a:xfrm>
                          <a:off x="4699" y="16044"/>
                          <a:ext cx="30" cy="460"/>
                        </a:xfrm>
                        <a:custGeom>
                          <a:avLst/>
                          <a:gdLst>
                            <a:gd name="T0" fmla="+- 0 4699 4699"/>
                            <a:gd name="T1" fmla="*/ T0 w 30"/>
                            <a:gd name="T2" fmla="+- 0 16044 16044"/>
                            <a:gd name="T3" fmla="*/ 16044 h 460"/>
                            <a:gd name="T4" fmla="+- 0 4699 4699"/>
                            <a:gd name="T5" fmla="*/ T4 w 30"/>
                            <a:gd name="T6" fmla="+- 0 16503 16044"/>
                            <a:gd name="T7" fmla="*/ 16503 h 460"/>
                            <a:gd name="T8" fmla="+- 0 4729 4699"/>
                            <a:gd name="T9" fmla="*/ T8 w 30"/>
                            <a:gd name="T10" fmla="+- 0 16044 16044"/>
                            <a:gd name="T11" fmla="*/ 16044 h 460"/>
                            <a:gd name="T12" fmla="+- 0 4729 4699"/>
                            <a:gd name="T13" fmla="*/ T12 w 30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docshape20"/>
                      <wps:cNvSpPr>
                        <a:spLocks/>
                      </wps:cNvSpPr>
                      <wps:spPr bwMode="auto">
                        <a:xfrm>
                          <a:off x="4802" y="16044"/>
                          <a:ext cx="59" cy="337"/>
                        </a:xfrm>
                        <a:custGeom>
                          <a:avLst/>
                          <a:gdLst>
                            <a:gd name="T0" fmla="+- 0 4802 4802"/>
                            <a:gd name="T1" fmla="*/ T0 w 59"/>
                            <a:gd name="T2" fmla="+- 0 16044 16044"/>
                            <a:gd name="T3" fmla="*/ 16044 h 337"/>
                            <a:gd name="T4" fmla="+- 0 4802 4802"/>
                            <a:gd name="T5" fmla="*/ T4 w 59"/>
                            <a:gd name="T6" fmla="+- 0 16380 16044"/>
                            <a:gd name="T7" fmla="*/ 16380 h 337"/>
                            <a:gd name="T8" fmla="+- 0 4861 4802"/>
                            <a:gd name="T9" fmla="*/ T8 w 59"/>
                            <a:gd name="T10" fmla="+- 0 16044 16044"/>
                            <a:gd name="T11" fmla="*/ 16044 h 337"/>
                            <a:gd name="T12" fmla="+- 0 4861 4802"/>
                            <a:gd name="T13" fmla="*/ T12 w 59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59" y="0"/>
                              </a:moveTo>
                              <a:lnTo>
                                <a:pt x="59" y="336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64"/>
                      <wps:cNvCnPr>
                        <a:cxnSpLocks noChangeShapeType="1"/>
                      </wps:cNvCnPr>
                      <wps:spPr bwMode="auto">
                        <a:xfrm>
                          <a:off x="4906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63"/>
                      <wps:cNvCnPr>
                        <a:cxnSpLocks noChangeShapeType="1"/>
                      </wps:cNvCnPr>
                      <wps:spPr bwMode="auto">
                        <a:xfrm>
                          <a:off x="4950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docshape21"/>
                      <wps:cNvSpPr>
                        <a:spLocks/>
                      </wps:cNvSpPr>
                      <wps:spPr bwMode="auto">
                        <a:xfrm>
                          <a:off x="4994" y="16044"/>
                          <a:ext cx="59" cy="337"/>
                        </a:xfrm>
                        <a:custGeom>
                          <a:avLst/>
                          <a:gdLst>
                            <a:gd name="T0" fmla="+- 0 4994 4994"/>
                            <a:gd name="T1" fmla="*/ T0 w 59"/>
                            <a:gd name="T2" fmla="+- 0 16044 16044"/>
                            <a:gd name="T3" fmla="*/ 16044 h 337"/>
                            <a:gd name="T4" fmla="+- 0 4994 4994"/>
                            <a:gd name="T5" fmla="*/ T4 w 59"/>
                            <a:gd name="T6" fmla="+- 0 16380 16044"/>
                            <a:gd name="T7" fmla="*/ 16380 h 337"/>
                            <a:gd name="T8" fmla="+- 0 5053 4994"/>
                            <a:gd name="T9" fmla="*/ T8 w 59"/>
                            <a:gd name="T10" fmla="+- 0 16044 16044"/>
                            <a:gd name="T11" fmla="*/ 16044 h 337"/>
                            <a:gd name="T12" fmla="+- 0 5053 4994"/>
                            <a:gd name="T13" fmla="*/ T12 w 59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59" y="0"/>
                              </a:moveTo>
                              <a:lnTo>
                                <a:pt x="59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Line 61"/>
                      <wps:cNvCnPr>
                        <a:cxnSpLocks noChangeShapeType="1"/>
                      </wps:cNvCnPr>
                      <wps:spPr bwMode="auto">
                        <a:xfrm>
                          <a:off x="5097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docshape22"/>
                      <wps:cNvSpPr>
                        <a:spLocks/>
                      </wps:cNvSpPr>
                      <wps:spPr bwMode="auto">
                        <a:xfrm>
                          <a:off x="5141" y="16044"/>
                          <a:ext cx="30" cy="337"/>
                        </a:xfrm>
                        <a:custGeom>
                          <a:avLst/>
                          <a:gdLst>
                            <a:gd name="T0" fmla="+- 0 5141 5141"/>
                            <a:gd name="T1" fmla="*/ T0 w 30"/>
                            <a:gd name="T2" fmla="+- 0 16044 16044"/>
                            <a:gd name="T3" fmla="*/ 16044 h 337"/>
                            <a:gd name="T4" fmla="+- 0 5141 5141"/>
                            <a:gd name="T5" fmla="*/ T4 w 30"/>
                            <a:gd name="T6" fmla="+- 0 16380 16044"/>
                            <a:gd name="T7" fmla="*/ 16380 h 337"/>
                            <a:gd name="T8" fmla="+- 0 5171 5141"/>
                            <a:gd name="T9" fmla="*/ T8 w 30"/>
                            <a:gd name="T10" fmla="+- 0 16044 16044"/>
                            <a:gd name="T11" fmla="*/ 16044 h 337"/>
                            <a:gd name="T12" fmla="+- 0 5171 5141"/>
                            <a:gd name="T13" fmla="*/ T12 w 30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30" y="0"/>
                              </a:moveTo>
                              <a:lnTo>
                                <a:pt x="30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docshape23"/>
                      <wps:cNvSpPr>
                        <a:spLocks/>
                      </wps:cNvSpPr>
                      <wps:spPr bwMode="auto">
                        <a:xfrm>
                          <a:off x="5215" y="16044"/>
                          <a:ext cx="89" cy="337"/>
                        </a:xfrm>
                        <a:custGeom>
                          <a:avLst/>
                          <a:gdLst>
                            <a:gd name="T0" fmla="+- 0 5215 5215"/>
                            <a:gd name="T1" fmla="*/ T0 w 89"/>
                            <a:gd name="T2" fmla="+- 0 16044 16044"/>
                            <a:gd name="T3" fmla="*/ 16044 h 337"/>
                            <a:gd name="T4" fmla="+- 0 5215 5215"/>
                            <a:gd name="T5" fmla="*/ T4 w 89"/>
                            <a:gd name="T6" fmla="+- 0 16380 16044"/>
                            <a:gd name="T7" fmla="*/ 16380 h 337"/>
                            <a:gd name="T8" fmla="+- 0 5304 5215"/>
                            <a:gd name="T9" fmla="*/ T8 w 89"/>
                            <a:gd name="T10" fmla="+- 0 16044 16044"/>
                            <a:gd name="T11" fmla="*/ 16044 h 337"/>
                            <a:gd name="T12" fmla="+- 0 5304 5215"/>
                            <a:gd name="T13" fmla="*/ T12 w 89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9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89" y="0"/>
                              </a:moveTo>
                              <a:lnTo>
                                <a:pt x="89" y="336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docshape24"/>
                      <wps:cNvSpPr>
                        <a:spLocks/>
                      </wps:cNvSpPr>
                      <wps:spPr bwMode="auto">
                        <a:xfrm>
                          <a:off x="5347" y="16044"/>
                          <a:ext cx="89" cy="337"/>
                        </a:xfrm>
                        <a:custGeom>
                          <a:avLst/>
                          <a:gdLst>
                            <a:gd name="T0" fmla="+- 0 5348 5348"/>
                            <a:gd name="T1" fmla="*/ T0 w 89"/>
                            <a:gd name="T2" fmla="+- 0 16044 16044"/>
                            <a:gd name="T3" fmla="*/ 16044 h 337"/>
                            <a:gd name="T4" fmla="+- 0 5348 5348"/>
                            <a:gd name="T5" fmla="*/ T4 w 89"/>
                            <a:gd name="T6" fmla="+- 0 16380 16044"/>
                            <a:gd name="T7" fmla="*/ 16380 h 337"/>
                            <a:gd name="T8" fmla="+- 0 5377 5348"/>
                            <a:gd name="T9" fmla="*/ T8 w 89"/>
                            <a:gd name="T10" fmla="+- 0 16044 16044"/>
                            <a:gd name="T11" fmla="*/ 16044 h 337"/>
                            <a:gd name="T12" fmla="+- 0 5377 5348"/>
                            <a:gd name="T13" fmla="*/ T12 w 89"/>
                            <a:gd name="T14" fmla="+- 0 16380 16044"/>
                            <a:gd name="T15" fmla="*/ 16380 h 337"/>
                            <a:gd name="T16" fmla="+- 0 5407 5348"/>
                            <a:gd name="T17" fmla="*/ T16 w 89"/>
                            <a:gd name="T18" fmla="+- 0 16044 16044"/>
                            <a:gd name="T19" fmla="*/ 16044 h 337"/>
                            <a:gd name="T20" fmla="+- 0 5407 5348"/>
                            <a:gd name="T21" fmla="*/ T20 w 89"/>
                            <a:gd name="T22" fmla="+- 0 16380 16044"/>
                            <a:gd name="T23" fmla="*/ 16380 h 337"/>
                            <a:gd name="T24" fmla="+- 0 5436 5348"/>
                            <a:gd name="T25" fmla="*/ T24 w 89"/>
                            <a:gd name="T26" fmla="+- 0 16044 16044"/>
                            <a:gd name="T27" fmla="*/ 16044 h 337"/>
                            <a:gd name="T28" fmla="+- 0 5436 5348"/>
                            <a:gd name="T29" fmla="*/ T28 w 89"/>
                            <a:gd name="T30" fmla="+- 0 16380 16044"/>
                            <a:gd name="T31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9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29" y="0"/>
                              </a:moveTo>
                              <a:lnTo>
                                <a:pt x="29" y="336"/>
                              </a:lnTo>
                              <a:moveTo>
                                <a:pt x="59" y="0"/>
                              </a:moveTo>
                              <a:lnTo>
                                <a:pt x="59" y="336"/>
                              </a:lnTo>
                              <a:moveTo>
                                <a:pt x="88" y="0"/>
                              </a:moveTo>
                              <a:lnTo>
                                <a:pt x="88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Line 57"/>
                      <wps:cNvCnPr>
                        <a:cxnSpLocks noChangeShapeType="1"/>
                      </wps:cNvCnPr>
                      <wps:spPr bwMode="auto">
                        <a:xfrm>
                          <a:off x="5510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56"/>
                      <wps:cNvCnPr>
                        <a:cxnSpLocks noChangeShapeType="1"/>
                      </wps:cNvCnPr>
                      <wps:spPr bwMode="auto">
                        <a:xfrm>
                          <a:off x="5554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55"/>
                      <wps:cNvCnPr>
                        <a:cxnSpLocks noChangeShapeType="1"/>
                      </wps:cNvCnPr>
                      <wps:spPr bwMode="auto">
                        <a:xfrm>
                          <a:off x="5598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docshape25"/>
                      <wps:cNvSpPr>
                        <a:spLocks/>
                      </wps:cNvSpPr>
                      <wps:spPr bwMode="auto">
                        <a:xfrm>
                          <a:off x="5642" y="16044"/>
                          <a:ext cx="30" cy="337"/>
                        </a:xfrm>
                        <a:custGeom>
                          <a:avLst/>
                          <a:gdLst>
                            <a:gd name="T0" fmla="+- 0 5643 5643"/>
                            <a:gd name="T1" fmla="*/ T0 w 30"/>
                            <a:gd name="T2" fmla="+- 0 16044 16044"/>
                            <a:gd name="T3" fmla="*/ 16044 h 337"/>
                            <a:gd name="T4" fmla="+- 0 5643 5643"/>
                            <a:gd name="T5" fmla="*/ T4 w 30"/>
                            <a:gd name="T6" fmla="+- 0 16380 16044"/>
                            <a:gd name="T7" fmla="*/ 16380 h 337"/>
                            <a:gd name="T8" fmla="+- 0 5672 5643"/>
                            <a:gd name="T9" fmla="*/ T8 w 30"/>
                            <a:gd name="T10" fmla="+- 0 16044 16044"/>
                            <a:gd name="T11" fmla="*/ 16044 h 337"/>
                            <a:gd name="T12" fmla="+- 0 5672 5643"/>
                            <a:gd name="T13" fmla="*/ T12 w 30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29" y="0"/>
                              </a:moveTo>
                              <a:lnTo>
                                <a:pt x="29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Line 53"/>
                      <wps:cNvCnPr>
                        <a:cxnSpLocks noChangeShapeType="1"/>
                      </wps:cNvCnPr>
                      <wps:spPr bwMode="auto">
                        <a:xfrm>
                          <a:off x="5746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" name="Line 52"/>
                      <wps:cNvCnPr>
                        <a:cxnSpLocks noChangeShapeType="1"/>
                      </wps:cNvCnPr>
                      <wps:spPr bwMode="auto">
                        <a:xfrm>
                          <a:off x="5790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" name="Line 51"/>
                      <wps:cNvCnPr>
                        <a:cxnSpLocks noChangeShapeType="1"/>
                      </wps:cNvCnPr>
                      <wps:spPr bwMode="auto">
                        <a:xfrm>
                          <a:off x="5834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" name="Line 50"/>
                      <wps:cNvCnPr>
                        <a:cxnSpLocks noChangeShapeType="1"/>
                      </wps:cNvCnPr>
                      <wps:spPr bwMode="auto">
                        <a:xfrm>
                          <a:off x="5878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Line 49"/>
                      <wps:cNvCnPr>
                        <a:cxnSpLocks noChangeShapeType="1"/>
                      </wps:cNvCnPr>
                      <wps:spPr bwMode="auto">
                        <a:xfrm>
                          <a:off x="5923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" name="docshape26"/>
                      <wps:cNvSpPr>
                        <a:spLocks/>
                      </wps:cNvSpPr>
                      <wps:spPr bwMode="auto">
                        <a:xfrm>
                          <a:off x="5996" y="16044"/>
                          <a:ext cx="30" cy="337"/>
                        </a:xfrm>
                        <a:custGeom>
                          <a:avLst/>
                          <a:gdLst>
                            <a:gd name="T0" fmla="+- 0 5996 5996"/>
                            <a:gd name="T1" fmla="*/ T0 w 30"/>
                            <a:gd name="T2" fmla="+- 0 16044 16044"/>
                            <a:gd name="T3" fmla="*/ 16044 h 337"/>
                            <a:gd name="T4" fmla="+- 0 5996 5996"/>
                            <a:gd name="T5" fmla="*/ T4 w 30"/>
                            <a:gd name="T6" fmla="+- 0 16380 16044"/>
                            <a:gd name="T7" fmla="*/ 16380 h 337"/>
                            <a:gd name="T8" fmla="+- 0 6026 5996"/>
                            <a:gd name="T9" fmla="*/ T8 w 30"/>
                            <a:gd name="T10" fmla="+- 0 16044 16044"/>
                            <a:gd name="T11" fmla="*/ 16044 h 337"/>
                            <a:gd name="T12" fmla="+- 0 6026 5996"/>
                            <a:gd name="T13" fmla="*/ T12 w 30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30" y="0"/>
                              </a:moveTo>
                              <a:lnTo>
                                <a:pt x="30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Line 47"/>
                      <wps:cNvCnPr>
                        <a:cxnSpLocks noChangeShapeType="1"/>
                      </wps:cNvCnPr>
                      <wps:spPr bwMode="auto">
                        <a:xfrm>
                          <a:off x="6070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46"/>
                      <wps:cNvCnPr>
                        <a:cxnSpLocks noChangeShapeType="1"/>
                      </wps:cNvCnPr>
                      <wps:spPr bwMode="auto">
                        <a:xfrm>
                          <a:off x="6114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45"/>
                      <wps:cNvCnPr>
                        <a:cxnSpLocks noChangeShapeType="1"/>
                      </wps:cNvCnPr>
                      <wps:spPr bwMode="auto">
                        <a:xfrm>
                          <a:off x="6159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docshape27"/>
                      <wps:cNvSpPr>
                        <a:spLocks/>
                      </wps:cNvSpPr>
                      <wps:spPr bwMode="auto">
                        <a:xfrm>
                          <a:off x="6232" y="16044"/>
                          <a:ext cx="30" cy="337"/>
                        </a:xfrm>
                        <a:custGeom>
                          <a:avLst/>
                          <a:gdLst>
                            <a:gd name="T0" fmla="+- 0 6232 6232"/>
                            <a:gd name="T1" fmla="*/ T0 w 30"/>
                            <a:gd name="T2" fmla="+- 0 16044 16044"/>
                            <a:gd name="T3" fmla="*/ 16044 h 337"/>
                            <a:gd name="T4" fmla="+- 0 6232 6232"/>
                            <a:gd name="T5" fmla="*/ T4 w 30"/>
                            <a:gd name="T6" fmla="+- 0 16380 16044"/>
                            <a:gd name="T7" fmla="*/ 16380 h 337"/>
                            <a:gd name="T8" fmla="+- 0 6262 6232"/>
                            <a:gd name="T9" fmla="*/ T8 w 30"/>
                            <a:gd name="T10" fmla="+- 0 16044 16044"/>
                            <a:gd name="T11" fmla="*/ 16044 h 337"/>
                            <a:gd name="T12" fmla="+- 0 6262 6232"/>
                            <a:gd name="T13" fmla="*/ T12 w 30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30" y="0"/>
                              </a:moveTo>
                              <a:lnTo>
                                <a:pt x="30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Line 43"/>
                      <wps:cNvCnPr>
                        <a:cxnSpLocks noChangeShapeType="1"/>
                      </wps:cNvCnPr>
                      <wps:spPr bwMode="auto">
                        <a:xfrm>
                          <a:off x="6306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docshape28"/>
                      <wps:cNvSpPr>
                        <a:spLocks/>
                      </wps:cNvSpPr>
                      <wps:spPr bwMode="auto">
                        <a:xfrm>
                          <a:off x="6350" y="16044"/>
                          <a:ext cx="30" cy="337"/>
                        </a:xfrm>
                        <a:custGeom>
                          <a:avLst/>
                          <a:gdLst>
                            <a:gd name="T0" fmla="+- 0 6350 6350"/>
                            <a:gd name="T1" fmla="*/ T0 w 30"/>
                            <a:gd name="T2" fmla="+- 0 16044 16044"/>
                            <a:gd name="T3" fmla="*/ 16044 h 337"/>
                            <a:gd name="T4" fmla="+- 0 6350 6350"/>
                            <a:gd name="T5" fmla="*/ T4 w 30"/>
                            <a:gd name="T6" fmla="+- 0 16380 16044"/>
                            <a:gd name="T7" fmla="*/ 16380 h 337"/>
                            <a:gd name="T8" fmla="+- 0 6380 6350"/>
                            <a:gd name="T9" fmla="*/ T8 w 30"/>
                            <a:gd name="T10" fmla="+- 0 16044 16044"/>
                            <a:gd name="T11" fmla="*/ 16044 h 337"/>
                            <a:gd name="T12" fmla="+- 0 6380 6350"/>
                            <a:gd name="T13" fmla="*/ T12 w 30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30" y="0"/>
                              </a:moveTo>
                              <a:lnTo>
                                <a:pt x="30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docshape29"/>
                      <wps:cNvSpPr>
                        <a:spLocks/>
                      </wps:cNvSpPr>
                      <wps:spPr bwMode="auto">
                        <a:xfrm>
                          <a:off x="6453" y="16044"/>
                          <a:ext cx="59" cy="337"/>
                        </a:xfrm>
                        <a:custGeom>
                          <a:avLst/>
                          <a:gdLst>
                            <a:gd name="T0" fmla="+- 0 6453 6453"/>
                            <a:gd name="T1" fmla="*/ T0 w 59"/>
                            <a:gd name="T2" fmla="+- 0 16044 16044"/>
                            <a:gd name="T3" fmla="*/ 16044 h 337"/>
                            <a:gd name="T4" fmla="+- 0 6453 6453"/>
                            <a:gd name="T5" fmla="*/ T4 w 59"/>
                            <a:gd name="T6" fmla="+- 0 16380 16044"/>
                            <a:gd name="T7" fmla="*/ 16380 h 337"/>
                            <a:gd name="T8" fmla="+- 0 6512 6453"/>
                            <a:gd name="T9" fmla="*/ T8 w 59"/>
                            <a:gd name="T10" fmla="+- 0 16044 16044"/>
                            <a:gd name="T11" fmla="*/ 16044 h 337"/>
                            <a:gd name="T12" fmla="+- 0 6512 6453"/>
                            <a:gd name="T13" fmla="*/ T12 w 59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59" y="0"/>
                              </a:moveTo>
                              <a:lnTo>
                                <a:pt x="59" y="336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docshape30"/>
                      <wps:cNvSpPr>
                        <a:spLocks/>
                      </wps:cNvSpPr>
                      <wps:spPr bwMode="auto">
                        <a:xfrm>
                          <a:off x="6556" y="16044"/>
                          <a:ext cx="30" cy="337"/>
                        </a:xfrm>
                        <a:custGeom>
                          <a:avLst/>
                          <a:gdLst>
                            <a:gd name="T0" fmla="+- 0 6557 6557"/>
                            <a:gd name="T1" fmla="*/ T0 w 30"/>
                            <a:gd name="T2" fmla="+- 0 16044 16044"/>
                            <a:gd name="T3" fmla="*/ 16044 h 337"/>
                            <a:gd name="T4" fmla="+- 0 6557 6557"/>
                            <a:gd name="T5" fmla="*/ T4 w 30"/>
                            <a:gd name="T6" fmla="+- 0 16380 16044"/>
                            <a:gd name="T7" fmla="*/ 16380 h 337"/>
                            <a:gd name="T8" fmla="+- 0 6586 6557"/>
                            <a:gd name="T9" fmla="*/ T8 w 30"/>
                            <a:gd name="T10" fmla="+- 0 16044 16044"/>
                            <a:gd name="T11" fmla="*/ 16044 h 337"/>
                            <a:gd name="T12" fmla="+- 0 6586 6557"/>
                            <a:gd name="T13" fmla="*/ T12 w 30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29" y="0"/>
                              </a:moveTo>
                              <a:lnTo>
                                <a:pt x="29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Line 39"/>
                      <wps:cNvCnPr>
                        <a:cxnSpLocks noChangeShapeType="1"/>
                      </wps:cNvCnPr>
                      <wps:spPr bwMode="auto">
                        <a:xfrm>
                          <a:off x="6630" y="16044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9" name="docshape31"/>
                      <wps:cNvSpPr>
                        <a:spLocks/>
                      </wps:cNvSpPr>
                      <wps:spPr bwMode="auto">
                        <a:xfrm>
                          <a:off x="6703" y="16044"/>
                          <a:ext cx="30" cy="337"/>
                        </a:xfrm>
                        <a:custGeom>
                          <a:avLst/>
                          <a:gdLst>
                            <a:gd name="T0" fmla="+- 0 6704 6704"/>
                            <a:gd name="T1" fmla="*/ T0 w 30"/>
                            <a:gd name="T2" fmla="+- 0 16044 16044"/>
                            <a:gd name="T3" fmla="*/ 16044 h 337"/>
                            <a:gd name="T4" fmla="+- 0 6704 6704"/>
                            <a:gd name="T5" fmla="*/ T4 w 30"/>
                            <a:gd name="T6" fmla="+- 0 16380 16044"/>
                            <a:gd name="T7" fmla="*/ 16380 h 337"/>
                            <a:gd name="T8" fmla="+- 0 6733 6704"/>
                            <a:gd name="T9" fmla="*/ T8 w 30"/>
                            <a:gd name="T10" fmla="+- 0 16044 16044"/>
                            <a:gd name="T11" fmla="*/ 16044 h 337"/>
                            <a:gd name="T12" fmla="+- 0 6733 6704"/>
                            <a:gd name="T13" fmla="*/ T12 w 30"/>
                            <a:gd name="T14" fmla="+- 0 16380 16044"/>
                            <a:gd name="T15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29" y="0"/>
                              </a:moveTo>
                              <a:lnTo>
                                <a:pt x="29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docshape32"/>
                      <wps:cNvSpPr>
                        <a:spLocks/>
                      </wps:cNvSpPr>
                      <wps:spPr bwMode="auto">
                        <a:xfrm>
                          <a:off x="6777" y="16044"/>
                          <a:ext cx="118" cy="337"/>
                        </a:xfrm>
                        <a:custGeom>
                          <a:avLst/>
                          <a:gdLst>
                            <a:gd name="T0" fmla="+- 0 6778 6778"/>
                            <a:gd name="T1" fmla="*/ T0 w 118"/>
                            <a:gd name="T2" fmla="+- 0 16044 16044"/>
                            <a:gd name="T3" fmla="*/ 16044 h 337"/>
                            <a:gd name="T4" fmla="+- 0 6778 6778"/>
                            <a:gd name="T5" fmla="*/ T4 w 118"/>
                            <a:gd name="T6" fmla="+- 0 16380 16044"/>
                            <a:gd name="T7" fmla="*/ 16380 h 337"/>
                            <a:gd name="T8" fmla="+- 0 6837 6778"/>
                            <a:gd name="T9" fmla="*/ T8 w 118"/>
                            <a:gd name="T10" fmla="+- 0 16044 16044"/>
                            <a:gd name="T11" fmla="*/ 16044 h 337"/>
                            <a:gd name="T12" fmla="+- 0 6837 6778"/>
                            <a:gd name="T13" fmla="*/ T12 w 118"/>
                            <a:gd name="T14" fmla="+- 0 16380 16044"/>
                            <a:gd name="T15" fmla="*/ 16380 h 337"/>
                            <a:gd name="T16" fmla="+- 0 6896 6778"/>
                            <a:gd name="T17" fmla="*/ T16 w 118"/>
                            <a:gd name="T18" fmla="+- 0 16044 16044"/>
                            <a:gd name="T19" fmla="*/ 16044 h 337"/>
                            <a:gd name="T20" fmla="+- 0 6896 6778"/>
                            <a:gd name="T21" fmla="*/ T20 w 118"/>
                            <a:gd name="T22" fmla="+- 0 16380 16044"/>
                            <a:gd name="T23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8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59" y="0"/>
                              </a:moveTo>
                              <a:lnTo>
                                <a:pt x="59" y="336"/>
                              </a:lnTo>
                              <a:moveTo>
                                <a:pt x="118" y="0"/>
                              </a:moveTo>
                              <a:lnTo>
                                <a:pt x="118" y="336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docshape33"/>
                      <wps:cNvSpPr>
                        <a:spLocks/>
                      </wps:cNvSpPr>
                      <wps:spPr bwMode="auto">
                        <a:xfrm>
                          <a:off x="6969" y="16044"/>
                          <a:ext cx="118" cy="337"/>
                        </a:xfrm>
                        <a:custGeom>
                          <a:avLst/>
                          <a:gdLst>
                            <a:gd name="T0" fmla="+- 0 6969 6969"/>
                            <a:gd name="T1" fmla="*/ T0 w 118"/>
                            <a:gd name="T2" fmla="+- 0 16044 16044"/>
                            <a:gd name="T3" fmla="*/ 16044 h 337"/>
                            <a:gd name="T4" fmla="+- 0 6969 6969"/>
                            <a:gd name="T5" fmla="*/ T4 w 118"/>
                            <a:gd name="T6" fmla="+- 0 16380 16044"/>
                            <a:gd name="T7" fmla="*/ 16380 h 337"/>
                            <a:gd name="T8" fmla="+- 0 6999 6969"/>
                            <a:gd name="T9" fmla="*/ T8 w 118"/>
                            <a:gd name="T10" fmla="+- 0 16044 16044"/>
                            <a:gd name="T11" fmla="*/ 16044 h 337"/>
                            <a:gd name="T12" fmla="+- 0 6999 6969"/>
                            <a:gd name="T13" fmla="*/ T12 w 118"/>
                            <a:gd name="T14" fmla="+- 0 16380 16044"/>
                            <a:gd name="T15" fmla="*/ 16380 h 337"/>
                            <a:gd name="T16" fmla="+- 0 7028 6969"/>
                            <a:gd name="T17" fmla="*/ T16 w 118"/>
                            <a:gd name="T18" fmla="+- 0 16044 16044"/>
                            <a:gd name="T19" fmla="*/ 16044 h 337"/>
                            <a:gd name="T20" fmla="+- 0 7028 6969"/>
                            <a:gd name="T21" fmla="*/ T20 w 118"/>
                            <a:gd name="T22" fmla="+- 0 16380 16044"/>
                            <a:gd name="T23" fmla="*/ 16380 h 337"/>
                            <a:gd name="T24" fmla="+- 0 7058 6969"/>
                            <a:gd name="T25" fmla="*/ T24 w 118"/>
                            <a:gd name="T26" fmla="+- 0 16044 16044"/>
                            <a:gd name="T27" fmla="*/ 16044 h 337"/>
                            <a:gd name="T28" fmla="+- 0 7058 6969"/>
                            <a:gd name="T29" fmla="*/ T28 w 118"/>
                            <a:gd name="T30" fmla="+- 0 16380 16044"/>
                            <a:gd name="T31" fmla="*/ 16380 h 337"/>
                            <a:gd name="T32" fmla="+- 0 7087 6969"/>
                            <a:gd name="T33" fmla="*/ T32 w 118"/>
                            <a:gd name="T34" fmla="+- 0 16044 16044"/>
                            <a:gd name="T35" fmla="*/ 16044 h 337"/>
                            <a:gd name="T36" fmla="+- 0 7087 6969"/>
                            <a:gd name="T37" fmla="*/ T36 w 118"/>
                            <a:gd name="T38" fmla="+- 0 16380 16044"/>
                            <a:gd name="T39" fmla="*/ 16380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30" y="0"/>
                              </a:moveTo>
                              <a:lnTo>
                                <a:pt x="30" y="336"/>
                              </a:lnTo>
                              <a:moveTo>
                                <a:pt x="59" y="0"/>
                              </a:moveTo>
                              <a:lnTo>
                                <a:pt x="59" y="336"/>
                              </a:lnTo>
                              <a:moveTo>
                                <a:pt x="89" y="0"/>
                              </a:moveTo>
                              <a:lnTo>
                                <a:pt x="89" y="336"/>
                              </a:lnTo>
                              <a:moveTo>
                                <a:pt x="118" y="0"/>
                              </a:moveTo>
                              <a:lnTo>
                                <a:pt x="118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docshape34"/>
                      <wps:cNvSpPr>
                        <a:spLocks/>
                      </wps:cNvSpPr>
                      <wps:spPr bwMode="auto">
                        <a:xfrm>
                          <a:off x="7160" y="16044"/>
                          <a:ext cx="59" cy="460"/>
                        </a:xfrm>
                        <a:custGeom>
                          <a:avLst/>
                          <a:gdLst>
                            <a:gd name="T0" fmla="+- 0 7161 7161"/>
                            <a:gd name="T1" fmla="*/ T0 w 59"/>
                            <a:gd name="T2" fmla="+- 0 16044 16044"/>
                            <a:gd name="T3" fmla="*/ 16044 h 460"/>
                            <a:gd name="T4" fmla="+- 0 7161 7161"/>
                            <a:gd name="T5" fmla="*/ T4 w 59"/>
                            <a:gd name="T6" fmla="+- 0 16380 16044"/>
                            <a:gd name="T7" fmla="*/ 16380 h 460"/>
                            <a:gd name="T8" fmla="+- 0 7220 7161"/>
                            <a:gd name="T9" fmla="*/ T8 w 59"/>
                            <a:gd name="T10" fmla="+- 0 16044 16044"/>
                            <a:gd name="T11" fmla="*/ 16044 h 460"/>
                            <a:gd name="T12" fmla="+- 0 7220 7161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Line 34"/>
                      <wps:cNvCnPr>
                        <a:cxnSpLocks noChangeShapeType="1"/>
                      </wps:cNvCnPr>
                      <wps:spPr bwMode="auto">
                        <a:xfrm>
                          <a:off x="7264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docshape35"/>
                      <wps:cNvSpPr>
                        <a:spLocks/>
                      </wps:cNvSpPr>
                      <wps:spPr bwMode="auto">
                        <a:xfrm>
                          <a:off x="7308" y="16044"/>
                          <a:ext cx="59" cy="460"/>
                        </a:xfrm>
                        <a:custGeom>
                          <a:avLst/>
                          <a:gdLst>
                            <a:gd name="T0" fmla="+- 0 7308 7308"/>
                            <a:gd name="T1" fmla="*/ T0 w 59"/>
                            <a:gd name="T2" fmla="+- 0 16044 16044"/>
                            <a:gd name="T3" fmla="*/ 16044 h 460"/>
                            <a:gd name="T4" fmla="+- 0 7308 7308"/>
                            <a:gd name="T5" fmla="*/ T4 w 59"/>
                            <a:gd name="T6" fmla="+- 0 16503 16044"/>
                            <a:gd name="T7" fmla="*/ 16503 h 460"/>
                            <a:gd name="T8" fmla="+- 0 7367 7308"/>
                            <a:gd name="T9" fmla="*/ T8 w 59"/>
                            <a:gd name="T10" fmla="+- 0 16044 16044"/>
                            <a:gd name="T11" fmla="*/ 16044 h 460"/>
                            <a:gd name="T12" fmla="+- 0 7367 7308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docshape36"/>
                      <wps:cNvSpPr>
                        <a:spLocks/>
                      </wps:cNvSpPr>
                      <wps:spPr bwMode="auto">
                        <a:xfrm>
                          <a:off x="7440" y="16044"/>
                          <a:ext cx="118" cy="460"/>
                        </a:xfrm>
                        <a:custGeom>
                          <a:avLst/>
                          <a:gdLst>
                            <a:gd name="T0" fmla="+- 0 7441 7441"/>
                            <a:gd name="T1" fmla="*/ T0 w 118"/>
                            <a:gd name="T2" fmla="+- 0 16044 16044"/>
                            <a:gd name="T3" fmla="*/ 16044 h 460"/>
                            <a:gd name="T4" fmla="+- 0 7441 7441"/>
                            <a:gd name="T5" fmla="*/ T4 w 118"/>
                            <a:gd name="T6" fmla="+- 0 16503 16044"/>
                            <a:gd name="T7" fmla="*/ 16503 h 460"/>
                            <a:gd name="T8" fmla="+- 0 7470 7441"/>
                            <a:gd name="T9" fmla="*/ T8 w 118"/>
                            <a:gd name="T10" fmla="+- 0 16044 16044"/>
                            <a:gd name="T11" fmla="*/ 16044 h 460"/>
                            <a:gd name="T12" fmla="+- 0 7470 7441"/>
                            <a:gd name="T13" fmla="*/ T12 w 118"/>
                            <a:gd name="T14" fmla="+- 0 16503 16044"/>
                            <a:gd name="T15" fmla="*/ 16503 h 460"/>
                            <a:gd name="T16" fmla="+- 0 7500 7441"/>
                            <a:gd name="T17" fmla="*/ T16 w 118"/>
                            <a:gd name="T18" fmla="+- 0 16044 16044"/>
                            <a:gd name="T19" fmla="*/ 16044 h 460"/>
                            <a:gd name="T20" fmla="+- 0 7500 7441"/>
                            <a:gd name="T21" fmla="*/ T20 w 118"/>
                            <a:gd name="T22" fmla="+- 0 16503 16044"/>
                            <a:gd name="T23" fmla="*/ 16503 h 460"/>
                            <a:gd name="T24" fmla="+- 0 7529 7441"/>
                            <a:gd name="T25" fmla="*/ T24 w 118"/>
                            <a:gd name="T26" fmla="+- 0 16044 16044"/>
                            <a:gd name="T27" fmla="*/ 16044 h 460"/>
                            <a:gd name="T28" fmla="+- 0 7529 7441"/>
                            <a:gd name="T29" fmla="*/ T28 w 118"/>
                            <a:gd name="T30" fmla="+- 0 16503 16044"/>
                            <a:gd name="T31" fmla="*/ 16503 h 460"/>
                            <a:gd name="T32" fmla="+- 0 7559 7441"/>
                            <a:gd name="T33" fmla="*/ T32 w 118"/>
                            <a:gd name="T34" fmla="+- 0 16044 16044"/>
                            <a:gd name="T35" fmla="*/ 16044 h 460"/>
                            <a:gd name="T36" fmla="+- 0 7559 7441"/>
                            <a:gd name="T37" fmla="*/ T36 w 118"/>
                            <a:gd name="T38" fmla="+- 0 16503 16044"/>
                            <a:gd name="T39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29" y="0"/>
                              </a:moveTo>
                              <a:lnTo>
                                <a:pt x="29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  <a:moveTo>
                                <a:pt x="88" y="0"/>
                              </a:moveTo>
                              <a:lnTo>
                                <a:pt x="88" y="459"/>
                              </a:lnTo>
                              <a:moveTo>
                                <a:pt x="118" y="0"/>
                              </a:moveTo>
                              <a:lnTo>
                                <a:pt x="118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docshape37"/>
                      <wps:cNvSpPr>
                        <a:spLocks/>
                      </wps:cNvSpPr>
                      <wps:spPr bwMode="auto">
                        <a:xfrm>
                          <a:off x="7632" y="16044"/>
                          <a:ext cx="59" cy="460"/>
                        </a:xfrm>
                        <a:custGeom>
                          <a:avLst/>
                          <a:gdLst>
                            <a:gd name="T0" fmla="+- 0 7633 7633"/>
                            <a:gd name="T1" fmla="*/ T0 w 59"/>
                            <a:gd name="T2" fmla="+- 0 16044 16044"/>
                            <a:gd name="T3" fmla="*/ 16044 h 460"/>
                            <a:gd name="T4" fmla="+- 0 7633 7633"/>
                            <a:gd name="T5" fmla="*/ T4 w 59"/>
                            <a:gd name="T6" fmla="+- 0 16503 16044"/>
                            <a:gd name="T7" fmla="*/ 16503 h 460"/>
                            <a:gd name="T8" fmla="+- 0 7692 7633"/>
                            <a:gd name="T9" fmla="*/ T8 w 59"/>
                            <a:gd name="T10" fmla="+- 0 16044 16044"/>
                            <a:gd name="T11" fmla="*/ 16044 h 460"/>
                            <a:gd name="T12" fmla="+- 0 7692 7633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Line 30"/>
                      <wps:cNvCnPr>
                        <a:cxnSpLocks noChangeShapeType="1"/>
                      </wps:cNvCnPr>
                      <wps:spPr bwMode="auto">
                        <a:xfrm>
                          <a:off x="7736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8" name="Line 29"/>
                      <wps:cNvCnPr>
                        <a:cxnSpLocks noChangeShapeType="1"/>
                      </wps:cNvCnPr>
                      <wps:spPr bwMode="auto">
                        <a:xfrm>
                          <a:off x="7780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9" name="docshape38"/>
                      <wps:cNvSpPr>
                        <a:spLocks/>
                      </wps:cNvSpPr>
                      <wps:spPr bwMode="auto">
                        <a:xfrm>
                          <a:off x="7824" y="16044"/>
                          <a:ext cx="89" cy="460"/>
                        </a:xfrm>
                        <a:custGeom>
                          <a:avLst/>
                          <a:gdLst>
                            <a:gd name="T0" fmla="+- 0 7824 7824"/>
                            <a:gd name="T1" fmla="*/ T0 w 89"/>
                            <a:gd name="T2" fmla="+- 0 16044 16044"/>
                            <a:gd name="T3" fmla="*/ 16044 h 460"/>
                            <a:gd name="T4" fmla="+- 0 7824 7824"/>
                            <a:gd name="T5" fmla="*/ T4 w 89"/>
                            <a:gd name="T6" fmla="+- 0 16503 16044"/>
                            <a:gd name="T7" fmla="*/ 16503 h 460"/>
                            <a:gd name="T8" fmla="+- 0 7883 7824"/>
                            <a:gd name="T9" fmla="*/ T8 w 89"/>
                            <a:gd name="T10" fmla="+- 0 16044 16044"/>
                            <a:gd name="T11" fmla="*/ 16044 h 460"/>
                            <a:gd name="T12" fmla="+- 0 7883 7824"/>
                            <a:gd name="T13" fmla="*/ T12 w 89"/>
                            <a:gd name="T14" fmla="+- 0 16503 16044"/>
                            <a:gd name="T15" fmla="*/ 16503 h 460"/>
                            <a:gd name="T16" fmla="+- 0 7913 7824"/>
                            <a:gd name="T17" fmla="*/ T16 w 89"/>
                            <a:gd name="T18" fmla="+- 0 16044 16044"/>
                            <a:gd name="T19" fmla="*/ 16044 h 460"/>
                            <a:gd name="T20" fmla="+- 0 7913 7824"/>
                            <a:gd name="T21" fmla="*/ T20 w 89"/>
                            <a:gd name="T22" fmla="+- 0 16503 16044"/>
                            <a:gd name="T23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  <a:moveTo>
                                <a:pt x="89" y="0"/>
                              </a:moveTo>
                              <a:lnTo>
                                <a:pt x="8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Line 27"/>
                      <wps:cNvCnPr>
                        <a:cxnSpLocks noChangeShapeType="1"/>
                      </wps:cNvCnPr>
                      <wps:spPr bwMode="auto">
                        <a:xfrm>
                          <a:off x="7957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1" name="docshape39"/>
                      <wps:cNvSpPr>
                        <a:spLocks/>
                      </wps:cNvSpPr>
                      <wps:spPr bwMode="auto">
                        <a:xfrm>
                          <a:off x="8001" y="16044"/>
                          <a:ext cx="30" cy="460"/>
                        </a:xfrm>
                        <a:custGeom>
                          <a:avLst/>
                          <a:gdLst>
                            <a:gd name="T0" fmla="+- 0 8001 8001"/>
                            <a:gd name="T1" fmla="*/ T0 w 30"/>
                            <a:gd name="T2" fmla="+- 0 16044 16044"/>
                            <a:gd name="T3" fmla="*/ 16044 h 460"/>
                            <a:gd name="T4" fmla="+- 0 8001 8001"/>
                            <a:gd name="T5" fmla="*/ T4 w 30"/>
                            <a:gd name="T6" fmla="+- 0 16503 16044"/>
                            <a:gd name="T7" fmla="*/ 16503 h 460"/>
                            <a:gd name="T8" fmla="+- 0 8031 8001"/>
                            <a:gd name="T9" fmla="*/ T8 w 30"/>
                            <a:gd name="T10" fmla="+- 0 16044 16044"/>
                            <a:gd name="T11" fmla="*/ 16044 h 460"/>
                            <a:gd name="T12" fmla="+- 0 8031 8001"/>
                            <a:gd name="T13" fmla="*/ T12 w 30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docshape40"/>
                      <wps:cNvSpPr>
                        <a:spLocks/>
                      </wps:cNvSpPr>
                      <wps:spPr bwMode="auto">
                        <a:xfrm>
                          <a:off x="8104" y="16044"/>
                          <a:ext cx="59" cy="460"/>
                        </a:xfrm>
                        <a:custGeom>
                          <a:avLst/>
                          <a:gdLst>
                            <a:gd name="T0" fmla="+- 0 8104 8104"/>
                            <a:gd name="T1" fmla="*/ T0 w 59"/>
                            <a:gd name="T2" fmla="+- 0 16044 16044"/>
                            <a:gd name="T3" fmla="*/ 16044 h 460"/>
                            <a:gd name="T4" fmla="+- 0 8104 8104"/>
                            <a:gd name="T5" fmla="*/ T4 w 59"/>
                            <a:gd name="T6" fmla="+- 0 16503 16044"/>
                            <a:gd name="T7" fmla="*/ 16503 h 460"/>
                            <a:gd name="T8" fmla="+- 0 8163 8104"/>
                            <a:gd name="T9" fmla="*/ T8 w 59"/>
                            <a:gd name="T10" fmla="+- 0 16044 16044"/>
                            <a:gd name="T11" fmla="*/ 16044 h 460"/>
                            <a:gd name="T12" fmla="+- 0 8163 8104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Line 24"/>
                      <wps:cNvCnPr>
                        <a:cxnSpLocks noChangeShapeType="1"/>
                      </wps:cNvCnPr>
                      <wps:spPr bwMode="auto">
                        <a:xfrm>
                          <a:off x="8207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4" name="docshape41"/>
                      <wps:cNvSpPr>
                        <a:spLocks/>
                      </wps:cNvSpPr>
                      <wps:spPr bwMode="auto">
                        <a:xfrm>
                          <a:off x="8251" y="16044"/>
                          <a:ext cx="59" cy="460"/>
                        </a:xfrm>
                        <a:custGeom>
                          <a:avLst/>
                          <a:gdLst>
                            <a:gd name="T0" fmla="+- 0 8252 8252"/>
                            <a:gd name="T1" fmla="*/ T0 w 59"/>
                            <a:gd name="T2" fmla="+- 0 16044 16044"/>
                            <a:gd name="T3" fmla="*/ 16044 h 460"/>
                            <a:gd name="T4" fmla="+- 0 8252 8252"/>
                            <a:gd name="T5" fmla="*/ T4 w 59"/>
                            <a:gd name="T6" fmla="+- 0 16503 16044"/>
                            <a:gd name="T7" fmla="*/ 16503 h 460"/>
                            <a:gd name="T8" fmla="+- 0 8311 8252"/>
                            <a:gd name="T9" fmla="*/ T8 w 59"/>
                            <a:gd name="T10" fmla="+- 0 16044 16044"/>
                            <a:gd name="T11" fmla="*/ 16044 h 460"/>
                            <a:gd name="T12" fmla="+- 0 8311 8252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docshape42"/>
                      <wps:cNvSpPr>
                        <a:spLocks/>
                      </wps:cNvSpPr>
                      <wps:spPr bwMode="auto">
                        <a:xfrm>
                          <a:off x="8384" y="16044"/>
                          <a:ext cx="118" cy="460"/>
                        </a:xfrm>
                        <a:custGeom>
                          <a:avLst/>
                          <a:gdLst>
                            <a:gd name="T0" fmla="+- 0 8384 8384"/>
                            <a:gd name="T1" fmla="*/ T0 w 118"/>
                            <a:gd name="T2" fmla="+- 0 16044 16044"/>
                            <a:gd name="T3" fmla="*/ 16044 h 460"/>
                            <a:gd name="T4" fmla="+- 0 8384 8384"/>
                            <a:gd name="T5" fmla="*/ T4 w 118"/>
                            <a:gd name="T6" fmla="+- 0 16503 16044"/>
                            <a:gd name="T7" fmla="*/ 16503 h 460"/>
                            <a:gd name="T8" fmla="+- 0 8414 8384"/>
                            <a:gd name="T9" fmla="*/ T8 w 118"/>
                            <a:gd name="T10" fmla="+- 0 16044 16044"/>
                            <a:gd name="T11" fmla="*/ 16044 h 460"/>
                            <a:gd name="T12" fmla="+- 0 8414 8384"/>
                            <a:gd name="T13" fmla="*/ T12 w 118"/>
                            <a:gd name="T14" fmla="+- 0 16503 16044"/>
                            <a:gd name="T15" fmla="*/ 16503 h 460"/>
                            <a:gd name="T16" fmla="+- 0 8443 8384"/>
                            <a:gd name="T17" fmla="*/ T16 w 118"/>
                            <a:gd name="T18" fmla="+- 0 16044 16044"/>
                            <a:gd name="T19" fmla="*/ 16044 h 460"/>
                            <a:gd name="T20" fmla="+- 0 8443 8384"/>
                            <a:gd name="T21" fmla="*/ T20 w 118"/>
                            <a:gd name="T22" fmla="+- 0 16503 16044"/>
                            <a:gd name="T23" fmla="*/ 16503 h 460"/>
                            <a:gd name="T24" fmla="+- 0 8473 8384"/>
                            <a:gd name="T25" fmla="*/ T24 w 118"/>
                            <a:gd name="T26" fmla="+- 0 16044 16044"/>
                            <a:gd name="T27" fmla="*/ 16044 h 460"/>
                            <a:gd name="T28" fmla="+- 0 8473 8384"/>
                            <a:gd name="T29" fmla="*/ T28 w 118"/>
                            <a:gd name="T30" fmla="+- 0 16503 16044"/>
                            <a:gd name="T31" fmla="*/ 16503 h 460"/>
                            <a:gd name="T32" fmla="+- 0 8502 8384"/>
                            <a:gd name="T33" fmla="*/ T32 w 118"/>
                            <a:gd name="T34" fmla="+- 0 16044 16044"/>
                            <a:gd name="T35" fmla="*/ 16044 h 460"/>
                            <a:gd name="T36" fmla="+- 0 8502 8384"/>
                            <a:gd name="T37" fmla="*/ T36 w 118"/>
                            <a:gd name="T38" fmla="+- 0 16503 16044"/>
                            <a:gd name="T39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  <a:moveTo>
                                <a:pt x="89" y="0"/>
                              </a:moveTo>
                              <a:lnTo>
                                <a:pt x="89" y="459"/>
                              </a:lnTo>
                              <a:moveTo>
                                <a:pt x="118" y="0"/>
                              </a:moveTo>
                              <a:lnTo>
                                <a:pt x="118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docshape43"/>
                      <wps:cNvSpPr>
                        <a:spLocks/>
                      </wps:cNvSpPr>
                      <wps:spPr bwMode="auto">
                        <a:xfrm>
                          <a:off x="8575" y="16044"/>
                          <a:ext cx="59" cy="460"/>
                        </a:xfrm>
                        <a:custGeom>
                          <a:avLst/>
                          <a:gdLst>
                            <a:gd name="T0" fmla="+- 0 8576 8576"/>
                            <a:gd name="T1" fmla="*/ T0 w 59"/>
                            <a:gd name="T2" fmla="+- 0 16044 16044"/>
                            <a:gd name="T3" fmla="*/ 16044 h 460"/>
                            <a:gd name="T4" fmla="+- 0 8576 8576"/>
                            <a:gd name="T5" fmla="*/ T4 w 59"/>
                            <a:gd name="T6" fmla="+- 0 16503 16044"/>
                            <a:gd name="T7" fmla="*/ 16503 h 460"/>
                            <a:gd name="T8" fmla="+- 0 8635 8576"/>
                            <a:gd name="T9" fmla="*/ T8 w 59"/>
                            <a:gd name="T10" fmla="+- 0 16044 16044"/>
                            <a:gd name="T11" fmla="*/ 16044 h 460"/>
                            <a:gd name="T12" fmla="+- 0 8635 8576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docshape44"/>
                      <wps:cNvSpPr>
                        <a:spLocks/>
                      </wps:cNvSpPr>
                      <wps:spPr bwMode="auto">
                        <a:xfrm>
                          <a:off x="8679" y="16044"/>
                          <a:ext cx="118" cy="460"/>
                        </a:xfrm>
                        <a:custGeom>
                          <a:avLst/>
                          <a:gdLst>
                            <a:gd name="T0" fmla="+- 0 8679 8679"/>
                            <a:gd name="T1" fmla="*/ T0 w 118"/>
                            <a:gd name="T2" fmla="+- 0 16044 16044"/>
                            <a:gd name="T3" fmla="*/ 16044 h 460"/>
                            <a:gd name="T4" fmla="+- 0 8679 8679"/>
                            <a:gd name="T5" fmla="*/ T4 w 118"/>
                            <a:gd name="T6" fmla="+- 0 16503 16044"/>
                            <a:gd name="T7" fmla="*/ 16503 h 460"/>
                            <a:gd name="T8" fmla="+- 0 8709 8679"/>
                            <a:gd name="T9" fmla="*/ T8 w 118"/>
                            <a:gd name="T10" fmla="+- 0 16044 16044"/>
                            <a:gd name="T11" fmla="*/ 16044 h 460"/>
                            <a:gd name="T12" fmla="+- 0 8709 8679"/>
                            <a:gd name="T13" fmla="*/ T12 w 118"/>
                            <a:gd name="T14" fmla="+- 0 16503 16044"/>
                            <a:gd name="T15" fmla="*/ 16503 h 460"/>
                            <a:gd name="T16" fmla="+- 0 8738 8679"/>
                            <a:gd name="T17" fmla="*/ T16 w 118"/>
                            <a:gd name="T18" fmla="+- 0 16044 16044"/>
                            <a:gd name="T19" fmla="*/ 16044 h 460"/>
                            <a:gd name="T20" fmla="+- 0 8738 8679"/>
                            <a:gd name="T21" fmla="*/ T20 w 118"/>
                            <a:gd name="T22" fmla="+- 0 16503 16044"/>
                            <a:gd name="T23" fmla="*/ 16503 h 460"/>
                            <a:gd name="T24" fmla="+- 0 8797 8679"/>
                            <a:gd name="T25" fmla="*/ T24 w 118"/>
                            <a:gd name="T26" fmla="+- 0 16044 16044"/>
                            <a:gd name="T27" fmla="*/ 16044 h 460"/>
                            <a:gd name="T28" fmla="+- 0 8797 8679"/>
                            <a:gd name="T29" fmla="*/ T28 w 118"/>
                            <a:gd name="T30" fmla="+- 0 16503 16044"/>
                            <a:gd name="T31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18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  <a:moveTo>
                                <a:pt x="118" y="0"/>
                              </a:moveTo>
                              <a:lnTo>
                                <a:pt x="118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docshape45"/>
                      <wps:cNvSpPr>
                        <a:spLocks/>
                      </wps:cNvSpPr>
                      <wps:spPr bwMode="auto">
                        <a:xfrm>
                          <a:off x="8841" y="16044"/>
                          <a:ext cx="118" cy="460"/>
                        </a:xfrm>
                        <a:custGeom>
                          <a:avLst/>
                          <a:gdLst>
                            <a:gd name="T0" fmla="+- 0 8841 8841"/>
                            <a:gd name="T1" fmla="*/ T0 w 118"/>
                            <a:gd name="T2" fmla="+- 0 16044 16044"/>
                            <a:gd name="T3" fmla="*/ 16044 h 460"/>
                            <a:gd name="T4" fmla="+- 0 8841 8841"/>
                            <a:gd name="T5" fmla="*/ T4 w 118"/>
                            <a:gd name="T6" fmla="+- 0 16503 16044"/>
                            <a:gd name="T7" fmla="*/ 16503 h 460"/>
                            <a:gd name="T8" fmla="+- 0 8900 8841"/>
                            <a:gd name="T9" fmla="*/ T8 w 118"/>
                            <a:gd name="T10" fmla="+- 0 16044 16044"/>
                            <a:gd name="T11" fmla="*/ 16044 h 460"/>
                            <a:gd name="T12" fmla="+- 0 8900 8841"/>
                            <a:gd name="T13" fmla="*/ T12 w 118"/>
                            <a:gd name="T14" fmla="+- 0 16503 16044"/>
                            <a:gd name="T15" fmla="*/ 16503 h 460"/>
                            <a:gd name="T16" fmla="+- 0 8959 8841"/>
                            <a:gd name="T17" fmla="*/ T16 w 118"/>
                            <a:gd name="T18" fmla="+- 0 16044 16044"/>
                            <a:gd name="T19" fmla="*/ 16044 h 460"/>
                            <a:gd name="T20" fmla="+- 0 8959 8841"/>
                            <a:gd name="T21" fmla="*/ T20 w 118"/>
                            <a:gd name="T22" fmla="+- 0 16503 16044"/>
                            <a:gd name="T23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8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  <a:moveTo>
                                <a:pt x="118" y="0"/>
                              </a:moveTo>
                              <a:lnTo>
                                <a:pt x="118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Line 18"/>
                      <wps:cNvCnPr>
                        <a:cxnSpLocks noChangeShapeType="1"/>
                      </wps:cNvCnPr>
                      <wps:spPr bwMode="auto">
                        <a:xfrm>
                          <a:off x="9003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" name="Line 17"/>
                      <wps:cNvCnPr>
                        <a:cxnSpLocks noChangeShapeType="1"/>
                      </wps:cNvCnPr>
                      <wps:spPr bwMode="auto">
                        <a:xfrm>
                          <a:off x="9077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" name="docshape46"/>
                      <wps:cNvSpPr>
                        <a:spLocks/>
                      </wps:cNvSpPr>
                      <wps:spPr bwMode="auto">
                        <a:xfrm>
                          <a:off x="9121" y="16044"/>
                          <a:ext cx="89" cy="460"/>
                        </a:xfrm>
                        <a:custGeom>
                          <a:avLst/>
                          <a:gdLst>
                            <a:gd name="T0" fmla="+- 0 9121 9121"/>
                            <a:gd name="T1" fmla="*/ T0 w 89"/>
                            <a:gd name="T2" fmla="+- 0 16044 16044"/>
                            <a:gd name="T3" fmla="*/ 16044 h 460"/>
                            <a:gd name="T4" fmla="+- 0 9121 9121"/>
                            <a:gd name="T5" fmla="*/ T4 w 89"/>
                            <a:gd name="T6" fmla="+- 0 16503 16044"/>
                            <a:gd name="T7" fmla="*/ 16503 h 460"/>
                            <a:gd name="T8" fmla="+- 0 9151 9121"/>
                            <a:gd name="T9" fmla="*/ T8 w 89"/>
                            <a:gd name="T10" fmla="+- 0 16044 16044"/>
                            <a:gd name="T11" fmla="*/ 16044 h 460"/>
                            <a:gd name="T12" fmla="+- 0 9151 9121"/>
                            <a:gd name="T13" fmla="*/ T12 w 89"/>
                            <a:gd name="T14" fmla="+- 0 16503 16044"/>
                            <a:gd name="T15" fmla="*/ 16503 h 460"/>
                            <a:gd name="T16" fmla="+- 0 9180 9121"/>
                            <a:gd name="T17" fmla="*/ T16 w 89"/>
                            <a:gd name="T18" fmla="+- 0 16044 16044"/>
                            <a:gd name="T19" fmla="*/ 16044 h 460"/>
                            <a:gd name="T20" fmla="+- 0 9180 9121"/>
                            <a:gd name="T21" fmla="*/ T20 w 89"/>
                            <a:gd name="T22" fmla="+- 0 16503 16044"/>
                            <a:gd name="T23" fmla="*/ 16503 h 460"/>
                            <a:gd name="T24" fmla="+- 0 9210 9121"/>
                            <a:gd name="T25" fmla="*/ T24 w 89"/>
                            <a:gd name="T26" fmla="+- 0 16044 16044"/>
                            <a:gd name="T27" fmla="*/ 16044 h 460"/>
                            <a:gd name="T28" fmla="+- 0 9210 9121"/>
                            <a:gd name="T29" fmla="*/ T28 w 89"/>
                            <a:gd name="T30" fmla="+- 0 16503 16044"/>
                            <a:gd name="T31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  <a:moveTo>
                                <a:pt x="89" y="0"/>
                              </a:moveTo>
                              <a:lnTo>
                                <a:pt x="8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Line 15"/>
                      <wps:cNvCnPr>
                        <a:cxnSpLocks noChangeShapeType="1"/>
                      </wps:cNvCnPr>
                      <wps:spPr bwMode="auto">
                        <a:xfrm>
                          <a:off x="9283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3" name="Line 14"/>
                      <wps:cNvCnPr>
                        <a:cxnSpLocks noChangeShapeType="1"/>
                      </wps:cNvCnPr>
                      <wps:spPr bwMode="auto">
                        <a:xfrm>
                          <a:off x="9328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" name="Line 13"/>
                      <wps:cNvCnPr>
                        <a:cxnSpLocks noChangeShapeType="1"/>
                      </wps:cNvCnPr>
                      <wps:spPr bwMode="auto">
                        <a:xfrm>
                          <a:off x="9372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" name="Line 12"/>
                      <wps:cNvCnPr>
                        <a:cxnSpLocks noChangeShapeType="1"/>
                      </wps:cNvCnPr>
                      <wps:spPr bwMode="auto">
                        <a:xfrm>
                          <a:off x="9416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6" name="Line 11"/>
                      <wps:cNvCnPr>
                        <a:cxnSpLocks noChangeShapeType="1"/>
                      </wps:cNvCnPr>
                      <wps:spPr bwMode="auto">
                        <a:xfrm>
                          <a:off x="9460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" name="Line 10"/>
                      <wps:cNvCnPr>
                        <a:cxnSpLocks noChangeShapeType="1"/>
                      </wps:cNvCnPr>
                      <wps:spPr bwMode="auto">
                        <a:xfrm>
                          <a:off x="9534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" name="Line 9"/>
                      <wps:cNvCnPr>
                        <a:cxnSpLocks noChangeShapeType="1"/>
                      </wps:cNvCnPr>
                      <wps:spPr bwMode="auto">
                        <a:xfrm>
                          <a:off x="9578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9" name="docshape47"/>
                      <wps:cNvSpPr>
                        <a:spLocks/>
                      </wps:cNvSpPr>
                      <wps:spPr bwMode="auto">
                        <a:xfrm>
                          <a:off x="9622" y="16044"/>
                          <a:ext cx="89" cy="460"/>
                        </a:xfrm>
                        <a:custGeom>
                          <a:avLst/>
                          <a:gdLst>
                            <a:gd name="T0" fmla="+- 0 9622 9622"/>
                            <a:gd name="T1" fmla="*/ T0 w 89"/>
                            <a:gd name="T2" fmla="+- 0 16044 16044"/>
                            <a:gd name="T3" fmla="*/ 16044 h 460"/>
                            <a:gd name="T4" fmla="+- 0 9622 9622"/>
                            <a:gd name="T5" fmla="*/ T4 w 89"/>
                            <a:gd name="T6" fmla="+- 0 16503 16044"/>
                            <a:gd name="T7" fmla="*/ 16503 h 460"/>
                            <a:gd name="T8" fmla="+- 0 9652 9622"/>
                            <a:gd name="T9" fmla="*/ T8 w 89"/>
                            <a:gd name="T10" fmla="+- 0 16044 16044"/>
                            <a:gd name="T11" fmla="*/ 16044 h 460"/>
                            <a:gd name="T12" fmla="+- 0 9652 9622"/>
                            <a:gd name="T13" fmla="*/ T12 w 89"/>
                            <a:gd name="T14" fmla="+- 0 16503 16044"/>
                            <a:gd name="T15" fmla="*/ 16503 h 460"/>
                            <a:gd name="T16" fmla="+- 0 9711 9622"/>
                            <a:gd name="T17" fmla="*/ T16 w 89"/>
                            <a:gd name="T18" fmla="+- 0 16044 16044"/>
                            <a:gd name="T19" fmla="*/ 16044 h 460"/>
                            <a:gd name="T20" fmla="+- 0 9711 9622"/>
                            <a:gd name="T21" fmla="*/ T20 w 89"/>
                            <a:gd name="T22" fmla="+- 0 16503 16044"/>
                            <a:gd name="T23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30" y="0"/>
                              </a:moveTo>
                              <a:lnTo>
                                <a:pt x="30" y="459"/>
                              </a:lnTo>
                              <a:moveTo>
                                <a:pt x="89" y="0"/>
                              </a:moveTo>
                              <a:lnTo>
                                <a:pt x="89" y="459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docshape48"/>
                      <wps:cNvSpPr>
                        <a:spLocks/>
                      </wps:cNvSpPr>
                      <wps:spPr bwMode="auto">
                        <a:xfrm>
                          <a:off x="9755" y="16044"/>
                          <a:ext cx="59" cy="460"/>
                        </a:xfrm>
                        <a:custGeom>
                          <a:avLst/>
                          <a:gdLst>
                            <a:gd name="T0" fmla="+- 0 9755 9755"/>
                            <a:gd name="T1" fmla="*/ T0 w 59"/>
                            <a:gd name="T2" fmla="+- 0 16044 16044"/>
                            <a:gd name="T3" fmla="*/ 16044 h 460"/>
                            <a:gd name="T4" fmla="+- 0 9755 9755"/>
                            <a:gd name="T5" fmla="*/ T4 w 59"/>
                            <a:gd name="T6" fmla="+- 0 16503 16044"/>
                            <a:gd name="T7" fmla="*/ 16503 h 460"/>
                            <a:gd name="T8" fmla="+- 0 9814 9755"/>
                            <a:gd name="T9" fmla="*/ T8 w 59"/>
                            <a:gd name="T10" fmla="+- 0 16044 16044"/>
                            <a:gd name="T11" fmla="*/ 16044 h 460"/>
                            <a:gd name="T12" fmla="+- 0 9814 9755"/>
                            <a:gd name="T13" fmla="*/ T12 w 59"/>
                            <a:gd name="T14" fmla="+- 0 16503 16044"/>
                            <a:gd name="T15" fmla="*/ 16503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9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  <a:moveTo>
                                <a:pt x="59" y="0"/>
                              </a:moveTo>
                              <a:lnTo>
                                <a:pt x="59" y="459"/>
                              </a:lnTo>
                            </a:path>
                          </a:pathLst>
                        </a:custGeom>
                        <a:noFill/>
                        <a:ln w="28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Line 6"/>
                      <wps:cNvCnPr>
                        <a:cxnSpLocks noChangeShapeType="1"/>
                      </wps:cNvCnPr>
                      <wps:spPr bwMode="auto">
                        <a:xfrm>
                          <a:off x="9858" y="16044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9182817" id="docshapegroup1" o:spid="_x0000_s1026" style="position:absolute;margin-left:104.9pt;margin-top:802.2pt;width:388.45pt;height:23pt;z-index:-16202752;mso-position-horizontal-relative:page;mso-position-vertical-relative:page" coordorigin="2098,16044" coordsize="7769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">
              <v:shape id="docshape2" o:spid="_x0000_s1027" style="position:absolute;left:2105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" path="m,l,459m59,r,459e" filled="f" strokeweight=".26mm">
                <v:path arrowok="t" o:connecttype="custom" o:connectlocs="0,16044;0,16503;59,16044;59,16503" o:connectangles="0,0,0,0"/>
              </v:shape>
              <v:shape id="docshape3" o:spid="_x0000_s1028" style="position:absolute;left:2208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" path="m,l,459m59,r,459e" filled="f" strokeweight=".78mm">
                <v:path arrowok="t" o:connecttype="custom" o:connectlocs="0,16044;0,16503;59,16044;59,16503" o:connectangles="0,0,0,0"/>
              </v:shape>
              <v:shape id="docshape4" o:spid="_x0000_s1029" style="position:absolute;left:2311;top:16044;width:30;height:460;visibility:visible;mso-wrap-style:square;v-text-anchor:top" coordsize="3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" path="m,l,459m30,r,459e" filled="f" strokeweight=".26mm">
                <v:path arrowok="t" o:connecttype="custom" o:connectlocs="0,16044;0,16503;30,16044;30,16503" o:connectangles="0,0,0,0"/>
              </v:shape>
              <v:shape id="docshape5" o:spid="_x0000_s1030" style="position:absolute;left:2385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" path="m,l,459m59,r,459e" filled="f" strokeweight=".78mm">
                <v:path arrowok="t" o:connecttype="custom" o:connectlocs="0,16044;0,16503;59,16044;59,16503" o:connectangles="0,0,0,0"/>
              </v:shape>
              <v:shape id="docshape6" o:spid="_x0000_s1031" style="position:absolute;left:2488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" path="m,l,459m59,r,459e" filled="f" strokeweight=".26mm">
                <v:path arrowok="t" o:connecttype="custom" o:connectlocs="0,16044;0,16503;59,16044;59,16503" o:connectangles="0,0,0,0"/>
              </v:shape>
              <v:line id="Line 95" o:spid="_x0000_s1032" style="position:absolute;visibility:visible;mso-wrap-style:square" from="2591,16044" to="2591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" strokeweight=".78mm"/>
              <v:shape id="docshape7" o:spid="_x0000_s1033" style="position:absolute;left:2665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" path="m,l,459m30,r,459m59,r,459e" filled="f" strokeweight=".26mm">
                <v:path arrowok="t" o:connecttype="custom" o:connectlocs="0,16044;0,16503;30,16044;30,16503;59,16044;59,16503" o:connectangles="0,0,0,0,0,0"/>
              </v:shape>
              <v:shape id="docshape8" o:spid="_x0000_s1034" style="position:absolute;left:2768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" path="m,l,459m59,r,459e" filled="f" strokeweight=".78mm">
                <v:path arrowok="t" o:connecttype="custom" o:connectlocs="0,16044;0,16503;59,16044;59,16503" o:connectangles="0,0,0,0"/>
              </v:shape>
              <v:line id="Line 92" o:spid="_x0000_s1035" style="position:absolute;visibility:visible;mso-wrap-style:square" from="2901,16044" to="2901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" strokeweight=".26mm"/>
              <v:line id="Line 91" o:spid="_x0000_s1036" style="position:absolute;visibility:visible;mso-wrap-style:square" from="2945,16044" to="2945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" strokeweight=".78mm"/>
              <v:shape id="docshape9" o:spid="_x0000_s1037" style="position:absolute;left:2989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" path="m,l,459m30,r,459m59,r,459e" filled="f" strokeweight=".26mm">
                <v:path arrowok="t" o:connecttype="custom" o:connectlocs="0,16044;0,16503;30,16044;30,16503;59,16044;59,16503" o:connectangles="0,0,0,0,0,0"/>
              </v:shape>
              <v:line id="Line 89" o:spid="_x0000_s1038" style="position:absolute;visibility:visible;mso-wrap-style:square" from="3093,16044" to="3093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" strokeweight=".78mm"/>
              <v:line id="Line 88" o:spid="_x0000_s1039" style="position:absolute;visibility:visible;mso-wrap-style:square" from="3166,16044" to="3166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" strokeweight=".26mm"/>
              <v:line id="Line 87" o:spid="_x0000_s1040" style="position:absolute;visibility:visible;mso-wrap-style:square" from="3211,16044" to="3211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" strokeweight=".78mm"/>
              <v:shape id="docshape10" o:spid="_x0000_s1041" style="position:absolute;left:3254;top:16044;width:30;height:460;visibility:visible;mso-wrap-style:square;v-text-anchor:top" coordsize="3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" path="m,l,459m29,r,459e" filled="f" strokeweight=".26mm">
                <v:path arrowok="t" o:connecttype="custom" o:connectlocs="0,16044;0,16503;29,16044;29,16503" o:connectangles="0,0,0,0"/>
              </v:shape>
              <v:line id="Line 85" o:spid="_x0000_s1042" style="position:absolute;visibility:visible;mso-wrap-style:square" from="3328,16044" to="3328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" strokeweight=".78mm"/>
              <v:line id="Line 84" o:spid="_x0000_s1043" style="position:absolute;visibility:visible;mso-wrap-style:square" from="3402,16044" to="3402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" strokeweight=".26mm"/>
              <v:line id="Line 83" o:spid="_x0000_s1044" style="position:absolute;visibility:visible;mso-wrap-style:square" from="3446,16044" to="3446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" strokeweight=".78mm"/>
              <v:shape id="docshape11" o:spid="_x0000_s1045" style="position:absolute;left:3490;top:16044;width:30;height:460;visibility:visible;mso-wrap-style:square;v-text-anchor:top" coordsize="3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" path="m,l,459m29,r,459e" filled="f" strokeweight=".26mm">
                <v:path arrowok="t" o:connecttype="custom" o:connectlocs="0,16044;0,16503;29,16044;29,16503" o:connectangles="0,0,0,0"/>
              </v:shape>
              <v:line id="Line 81" o:spid="_x0000_s1046" style="position:absolute;visibility:visible;mso-wrap-style:square" from="3564,16044" to="3564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" strokeweight=".78mm"/>
              <v:line id="Line 80" o:spid="_x0000_s1047" style="position:absolute;visibility:visible;mso-wrap-style:square" from="3638,16044" to="3638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" strokeweight=".26mm"/>
              <v:line id="Line 79" o:spid="_x0000_s1048" style="position:absolute;visibility:visible;mso-wrap-style:square" from="3682,16044" to="3682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" strokeweight=".78mm"/>
              <v:shape id="docshape12" o:spid="_x0000_s1049" style="position:absolute;left:3726;top:16044;width:30;height:460;visibility:visible;mso-wrap-style:square;v-text-anchor:top" coordsize="3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" path="m,l,459m30,r,459e" filled="f" strokeweight=".26mm">
                <v:path arrowok="t" o:connecttype="custom" o:connectlocs="0,16044;0,16503;30,16044;30,16503" o:connectangles="0,0,0,0"/>
              </v:shape>
              <v:line id="Line 77" o:spid="_x0000_s1050" style="position:absolute;visibility:visible;mso-wrap-style:square" from="3800,16044" to="3800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" strokeweight=".78mm"/>
              <v:line id="Line 76" o:spid="_x0000_s1051" style="position:absolute;visibility:visible;mso-wrap-style:square" from="3874,16044" to="3874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" strokeweight=".26mm"/>
              <v:line id="Line 75" o:spid="_x0000_s1052" style="position:absolute;visibility:visible;mso-wrap-style:square" from="3918,16044" to="3918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" strokeweight=".78mm"/>
              <v:shape id="docshape13" o:spid="_x0000_s1053" style="position:absolute;left:3962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" path="m,l,459m30,r,459m59,r,459e" filled="f" strokeweight=".26mm">
                <v:path arrowok="t" o:connecttype="custom" o:connectlocs="0,16044;0,16503;30,16044;30,16503;59,16044;59,16503" o:connectangles="0,0,0,0,0,0"/>
              </v:shape>
              <v:shape id="docshape14" o:spid="_x0000_s1054" style="position:absolute;left:4094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" path="m,l,459m59,r,459e" filled="f" strokeweight=".78mm">
                <v:path arrowok="t" o:connecttype="custom" o:connectlocs="0,16044;0,16503;59,16044;59,16503" o:connectangles="0,0,0,0"/>
              </v:shape>
              <v:shape id="docshape15" o:spid="_x0000_s1055" style="position:absolute;left:4198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" path="m,l,459m30,r,459m59,r,459e" filled="f" strokeweight=".26mm">
                <v:path arrowok="t" o:connecttype="custom" o:connectlocs="0,16044;0,16503;30,16044;30,16503;59,16044;59,16503" o:connectangles="0,0,0,0,0,0"/>
              </v:shape>
              <v:shape id="docshape16" o:spid="_x0000_s1056" style="position:absolute;left:4330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" path="m,l,459m59,r,459e" filled="f" strokeweight=".78mm">
                <v:path arrowok="t" o:connecttype="custom" o:connectlocs="0,16044;0,16503;59,16044;59,16503" o:connectangles="0,0,0,0"/>
              </v:shape>
              <v:shape id="docshape17" o:spid="_x0000_s1057" style="position:absolute;left:4433;top:16044;width:30;height:460;visibility:visible;mso-wrap-style:square;v-text-anchor:top" coordsize="3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" path="m,l,459m29,r,459e" filled="f" strokeweight=".26mm">
                <v:path arrowok="t" o:connecttype="custom" o:connectlocs="0,16044;0,16503;29,16044;29,16503" o:connectangles="0,0,0,0"/>
              </v:shape>
              <v:line id="Line 69" o:spid="_x0000_s1058" style="position:absolute;visibility:visible;mso-wrap-style:square" from="4508,16044" to="4508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" strokeweight=".78mm"/>
              <v:shape id="docshape18" o:spid="_x0000_s1059" style="position:absolute;left:4581;top:16044;width:30;height:460;visibility:visible;mso-wrap-style:square;v-text-anchor:top" coordsize="3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" path="m,l,459m30,r,459e" filled="f" strokeweight=".26mm">
                <v:path arrowok="t" o:connecttype="custom" o:connectlocs="0,16044;0,16503;30,16044;30,16503" o:connectangles="0,0,0,0"/>
              </v:shape>
              <v:line id="Line 67" o:spid="_x0000_s1060" style="position:absolute;visibility:visible;mso-wrap-style:square" from="4655,16044" to="4655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" strokeweight=".78mm"/>
              <v:shape id="docshape19" o:spid="_x0000_s1061" style="position:absolute;left:4699;top:16044;width:30;height:460;visibility:visible;mso-wrap-style:square;v-text-anchor:top" coordsize="3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" path="m,l,459m30,r,459e" filled="f" strokeweight=".26mm">
                <v:path arrowok="t" o:connecttype="custom" o:connectlocs="0,16044;0,16503;30,16044;30,16503" o:connectangles="0,0,0,0"/>
              </v:shape>
              <v:shape id="docshape20" o:spid="_x0000_s1062" style="position:absolute;left:4802;top:16044;width:59;height:337;visibility:visible;mso-wrap-style:square;v-text-anchor:top" coordsize="5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" path="m,l,336m59,r,336e" filled="f" strokeweight=".78mm">
                <v:path arrowok="t" o:connecttype="custom" o:connectlocs="0,16044;0,16380;59,16044;59,16380" o:connectangles="0,0,0,0"/>
              </v:shape>
              <v:line id="Line 64" o:spid="_x0000_s1063" style="position:absolute;visibility:visible;mso-wrap-style:square" from="4906,16044" to="4906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" strokeweight=".26mm"/>
              <v:line id="Line 63" o:spid="_x0000_s1064" style="position:absolute;visibility:visible;mso-wrap-style:square" from="4950,16044" to="4950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" strokeweight=".78mm"/>
              <v:shape id="docshape21" o:spid="_x0000_s1065" style="position:absolute;left:4994;top:16044;width:59;height:337;visibility:visible;mso-wrap-style:square;v-text-anchor:top" coordsize="5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" path="m,l,336m59,r,336e" filled="f" strokeweight=".26mm">
                <v:path arrowok="t" o:connecttype="custom" o:connectlocs="0,16044;0,16380;59,16044;59,16380" o:connectangles="0,0,0,0"/>
              </v:shape>
              <v:line id="Line 61" o:spid="_x0000_s1066" style="position:absolute;visibility:visible;mso-wrap-style:square" from="5097,16044" to="5097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" strokeweight=".78mm"/>
              <v:shape id="docshape22" o:spid="_x0000_s1067" style="position:absolute;left:5141;top:16044;width:30;height:337;visibility:visible;mso-wrap-style:square;v-text-anchor:top" coordsize="3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" path="m,l,336m30,r,336e" filled="f" strokeweight=".26mm">
                <v:path arrowok="t" o:connecttype="custom" o:connectlocs="0,16044;0,16380;30,16044;30,16380" o:connectangles="0,0,0,0"/>
              </v:shape>
              <v:shape id="docshape23" o:spid="_x0000_s1068" style="position:absolute;left:5215;top:16044;width:89;height:337;visibility:visible;mso-wrap-style:square;v-text-anchor:top" coordsize="8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" path="m,l,336m89,r,336e" filled="f" strokeweight=".78mm">
                <v:path arrowok="t" o:connecttype="custom" o:connectlocs="0,16044;0,16380;89,16044;89,16380" o:connectangles="0,0,0,0"/>
              </v:shape>
              <v:shape id="docshape24" o:spid="_x0000_s1069" style="position:absolute;left:5347;top:16044;width:89;height:337;visibility:visible;mso-wrap-style:square;v-text-anchor:top" coordsize="8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" path="m,l,336m29,r,336m59,r,336m88,r,336e" filled="f" strokeweight=".26mm">
                <v:path arrowok="t" o:connecttype="custom" o:connectlocs="0,16044;0,16380;29,16044;29,16380;59,16044;59,16380;88,16044;88,16380" o:connectangles="0,0,0,0,0,0,0,0"/>
              </v:shape>
              <v:line id="Line 57" o:spid="_x0000_s1070" style="position:absolute;visibility:visible;mso-wrap-style:square" from="5510,16044" to="5510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" strokeweight=".78mm"/>
              <v:line id="Line 56" o:spid="_x0000_s1071" style="position:absolute;visibility:visible;mso-wrap-style:square" from="5554,16044" to="5554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" strokeweight=".26mm"/>
              <v:line id="Line 55" o:spid="_x0000_s1072" style="position:absolute;visibility:visible;mso-wrap-style:square" from="5598,16044" to="5598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" strokeweight=".78mm"/>
              <v:shape id="docshape25" o:spid="_x0000_s1073" style="position:absolute;left:5642;top:16044;width:30;height:337;visibility:visible;mso-wrap-style:square;v-text-anchor:top" coordsize="3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" path="m,l,336m29,r,336e" filled="f" strokeweight=".26mm">
                <v:path arrowok="t" o:connecttype="custom" o:connectlocs="0,16044;0,16380;29,16044;29,16380" o:connectangles="0,0,0,0"/>
              </v:shape>
              <v:line id="Line 53" o:spid="_x0000_s1074" style="position:absolute;visibility:visible;mso-wrap-style:square" from="5746,16044" to="5746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" strokeweight=".78mm"/>
              <v:line id="Line 52" o:spid="_x0000_s1075" style="position:absolute;visibility:visible;mso-wrap-style:square" from="5790,16044" to="5790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" strokeweight=".26mm"/>
              <v:line id="Line 51" o:spid="_x0000_s1076" style="position:absolute;visibility:visible;mso-wrap-style:square" from="5834,16044" to="5834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" strokeweight=".78mm"/>
              <v:line id="Line 50" o:spid="_x0000_s1077" style="position:absolute;visibility:visible;mso-wrap-style:square" from="5878,16044" to="5878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" strokeweight=".26mm"/>
              <v:line id="Line 49" o:spid="_x0000_s1078" style="position:absolute;visibility:visible;mso-wrap-style:square" from="5923,16044" to="5923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" strokeweight=".78mm"/>
              <v:shape id="docshape26" o:spid="_x0000_s1079" style="position:absolute;left:5996;top:16044;width:30;height:337;visibility:visible;mso-wrap-style:square;v-text-anchor:top" coordsize="3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" path="m,l,336m30,r,336e" filled="f" strokeweight=".26mm">
                <v:path arrowok="t" o:connecttype="custom" o:connectlocs="0,16044;0,16380;30,16044;30,16380" o:connectangles="0,0,0,0"/>
              </v:shape>
              <v:line id="Line 47" o:spid="_x0000_s1080" style="position:absolute;visibility:visible;mso-wrap-style:square" from="6070,16044" to="6070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" strokeweight=".78mm"/>
              <v:line id="Line 46" o:spid="_x0000_s1081" style="position:absolute;visibility:visible;mso-wrap-style:square" from="6114,16044" to="6114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" strokeweight=".26mm"/>
              <v:line id="Line 45" o:spid="_x0000_s1082" style="position:absolute;visibility:visible;mso-wrap-style:square" from="6159,16044" to="6159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" strokeweight=".78mm"/>
              <v:shape id="docshape27" o:spid="_x0000_s1083" style="position:absolute;left:6232;top:16044;width:30;height:337;visibility:visible;mso-wrap-style:square;v-text-anchor:top" coordsize="3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" path="m,l,336m30,r,336e" filled="f" strokeweight=".26mm">
                <v:path arrowok="t" o:connecttype="custom" o:connectlocs="0,16044;0,16380;30,16044;30,16380" o:connectangles="0,0,0,0"/>
              </v:shape>
              <v:line id="Line 43" o:spid="_x0000_s1084" style="position:absolute;visibility:visible;mso-wrap-style:square" from="6306,16044" to="6306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" strokeweight=".78mm"/>
              <v:shape id="docshape28" o:spid="_x0000_s1085" style="position:absolute;left:6350;top:16044;width:30;height:337;visibility:visible;mso-wrap-style:square;v-text-anchor:top" coordsize="3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" path="m,l,336m30,r,336e" filled="f" strokeweight=".26mm">
                <v:path arrowok="t" o:connecttype="custom" o:connectlocs="0,16044;0,16380;30,16044;30,16380" o:connectangles="0,0,0,0"/>
              </v:shape>
              <v:shape id="docshape29" o:spid="_x0000_s1086" style="position:absolute;left:6453;top:16044;width:59;height:337;visibility:visible;mso-wrap-style:square;v-text-anchor:top" coordsize="5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" path="m,l,336m59,r,336e" filled="f" strokeweight=".78mm">
                <v:path arrowok="t" o:connecttype="custom" o:connectlocs="0,16044;0,16380;59,16044;59,16380" o:connectangles="0,0,0,0"/>
              </v:shape>
              <v:shape id="docshape30" o:spid="_x0000_s1087" style="position:absolute;left:6556;top:16044;width:30;height:337;visibility:visible;mso-wrap-style:square;v-text-anchor:top" coordsize="3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" path="m,l,336m29,r,336e" filled="f" strokeweight=".26mm">
                <v:path arrowok="t" o:connecttype="custom" o:connectlocs="0,16044;0,16380;29,16044;29,16380" o:connectangles="0,0,0,0"/>
              </v:shape>
              <v:line id="Line 39" o:spid="_x0000_s1088" style="position:absolute;visibility:visible;mso-wrap-style:square" from="6630,16044" to="6630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" strokeweight=".78mm"/>
              <v:shape id="docshape31" o:spid="_x0000_s1089" style="position:absolute;left:6703;top:16044;width:30;height:337;visibility:visible;mso-wrap-style:square;v-text-anchor:top" coordsize="3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" path="m,l,336m29,r,336e" filled="f" strokeweight=".26mm">
                <v:path arrowok="t" o:connecttype="custom" o:connectlocs="0,16044;0,16380;29,16044;29,16380" o:connectangles="0,0,0,0"/>
              </v:shape>
              <v:shape id="docshape32" o:spid="_x0000_s1090" style="position:absolute;left:6777;top:16044;width:118;height:337;visibility:visible;mso-wrap-style:square;v-text-anchor:top" coordsize="11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" path="m,l,336m59,r,336m118,r,336e" filled="f" strokeweight=".78mm">
                <v:path arrowok="t" o:connecttype="custom" o:connectlocs="0,16044;0,16380;59,16044;59,16380;118,16044;118,16380" o:connectangles="0,0,0,0,0,0"/>
              </v:shape>
              <v:shape id="docshape33" o:spid="_x0000_s1091" style="position:absolute;left:6969;top:16044;width:118;height:337;visibility:visible;mso-wrap-style:square;v-text-anchor:top" coordsize="11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" path="m,l,336m30,r,336m59,r,336m89,r,336m118,r,336e" filled="f" strokeweight=".26mm">
                <v:path arrowok="t" o:connecttype="custom" o:connectlocs="0,16044;0,16380;30,16044;30,16380;59,16044;59,16380;89,16044;89,16380;118,16044;118,16380" o:connectangles="0,0,0,0,0,0,0,0,0,0"/>
              </v:shape>
              <v:shape id="docshape34" o:spid="_x0000_s1092" style="position:absolute;left:7160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" path="m,l,336m59,r,459e" filled="f" strokeweight=".78mm">
                <v:path arrowok="t" o:connecttype="custom" o:connectlocs="0,16044;0,16380;59,16044;59,16503" o:connectangles="0,0,0,0"/>
              </v:shape>
              <v:line id="Line 34" o:spid="_x0000_s1093" style="position:absolute;visibility:visible;mso-wrap-style:square" from="7264,16044" to="7264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" strokeweight=".26mm"/>
              <v:shape id="docshape35" o:spid="_x0000_s1094" style="position:absolute;left:7308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" path="m,l,459m59,r,459e" filled="f" strokeweight=".78mm">
                <v:path arrowok="t" o:connecttype="custom" o:connectlocs="0,16044;0,16503;59,16044;59,16503" o:connectangles="0,0,0,0"/>
              </v:shape>
              <v:shape id="docshape36" o:spid="_x0000_s1095" style="position:absolute;left:7440;top:16044;width:118;height:460;visibility:visible;mso-wrap-style:square;v-text-anchor:top" coordsize="11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" path="m,l,459m29,r,459m59,r,459m88,r,459m118,r,459e" filled="f" strokeweight=".26mm">
                <v:path arrowok="t" o:connecttype="custom" o:connectlocs="0,16044;0,16503;29,16044;29,16503;59,16044;59,16503;88,16044;88,16503;118,16044;118,16503" o:connectangles="0,0,0,0,0,0,0,0,0,0"/>
              </v:shape>
              <v:shape id="docshape37" o:spid="_x0000_s1096" style="position:absolute;left:7632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" path="m,l,459m59,r,459e" filled="f" strokeweight=".78mm">
                <v:path arrowok="t" o:connecttype="custom" o:connectlocs="0,16044;0,16503;59,16044;59,16503" o:connectangles="0,0,0,0"/>
              </v:shape>
              <v:line id="Line 30" o:spid="_x0000_s1097" style="position:absolute;visibility:visible;mso-wrap-style:square" from="7736,16044" to="7736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" strokeweight=".26mm"/>
              <v:line id="Line 29" o:spid="_x0000_s1098" style="position:absolute;visibility:visible;mso-wrap-style:square" from="7780,16044" to="7780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" strokeweight=".78mm"/>
              <v:shape id="docshape38" o:spid="_x0000_s1099" style="position:absolute;left:7824;top:16044;width:89;height:460;visibility:visible;mso-wrap-style:square;v-text-anchor:top" coordsize="8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" path="m,l,459m59,r,459m89,r,459e" filled="f" strokeweight=".26mm">
                <v:path arrowok="t" o:connecttype="custom" o:connectlocs="0,16044;0,16503;59,16044;59,16503;89,16044;89,16503" o:connectangles="0,0,0,0,0,0"/>
              </v:shape>
              <v:line id="Line 27" o:spid="_x0000_s1100" style="position:absolute;visibility:visible;mso-wrap-style:square" from="7957,16044" to="7957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" strokeweight=".78mm"/>
              <v:shape id="docshape39" o:spid="_x0000_s1101" style="position:absolute;left:8001;top:16044;width:30;height:460;visibility:visible;mso-wrap-style:square;v-text-anchor:top" coordsize="3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" path="m,l,459m30,r,459e" filled="f" strokeweight=".26mm">
                <v:path arrowok="t" o:connecttype="custom" o:connectlocs="0,16044;0,16503;30,16044;30,16503" o:connectangles="0,0,0,0"/>
              </v:shape>
              <v:shape id="docshape40" o:spid="_x0000_s1102" style="position:absolute;left:8104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" path="m,l,459m59,r,459e" filled="f" strokeweight=".78mm">
                <v:path arrowok="t" o:connecttype="custom" o:connectlocs="0,16044;0,16503;59,16044;59,16503" o:connectangles="0,0,0,0"/>
              </v:shape>
              <v:line id="Line 24" o:spid="_x0000_s1103" style="position:absolute;visibility:visible;mso-wrap-style:square" from="8207,16044" to="8207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" strokeweight=".26mm"/>
              <v:shape id="docshape41" o:spid="_x0000_s1104" style="position:absolute;left:8251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" path="m,l,459m59,r,459e" filled="f" strokeweight=".78mm">
                <v:path arrowok="t" o:connecttype="custom" o:connectlocs="0,16044;0,16503;59,16044;59,16503" o:connectangles="0,0,0,0"/>
              </v:shape>
              <v:shape id="docshape42" o:spid="_x0000_s1105" style="position:absolute;left:8384;top:16044;width:118;height:460;visibility:visible;mso-wrap-style:square;v-text-anchor:top" coordsize="11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" path="m,l,459m30,r,459m59,r,459m89,r,459m118,r,459e" filled="f" strokeweight=".26mm">
                <v:path arrowok="t" o:connecttype="custom" o:connectlocs="0,16044;0,16503;30,16044;30,16503;59,16044;59,16503;89,16044;89,16503;118,16044;118,16503" o:connectangles="0,0,0,0,0,0,0,0,0,0"/>
              </v:shape>
              <v:shape id="docshape43" o:spid="_x0000_s1106" style="position:absolute;left:8575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" path="m,l,459m59,r,459e" filled="f" strokeweight=".78mm">
                <v:path arrowok="t" o:connecttype="custom" o:connectlocs="0,16044;0,16503;59,16044;59,16503" o:connectangles="0,0,0,0"/>
              </v:shape>
              <v:shape id="docshape44" o:spid="_x0000_s1107" style="position:absolute;left:8679;top:16044;width:118;height:460;visibility:visible;mso-wrap-style:square;v-text-anchor:top" coordsize="11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" path="m,l,459m30,r,459m59,r,459m118,r,459e" filled="f" strokeweight=".26mm">
                <v:path arrowok="t" o:connecttype="custom" o:connectlocs="0,16044;0,16503;30,16044;30,16503;59,16044;59,16503;118,16044;118,16503" o:connectangles="0,0,0,0,0,0,0,0"/>
              </v:shape>
              <v:shape id="docshape45" o:spid="_x0000_s1108" style="position:absolute;left:8841;top:16044;width:118;height:460;visibility:visible;mso-wrap-style:square;v-text-anchor:top" coordsize="11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" path="m,l,459m59,r,459m118,r,459e" filled="f" strokeweight=".78mm">
                <v:path arrowok="t" o:connecttype="custom" o:connectlocs="0,16044;0,16503;59,16044;59,16503;118,16044;118,16503" o:connectangles="0,0,0,0,0,0"/>
              </v:shape>
              <v:line id="Line 18" o:spid="_x0000_s1109" style="position:absolute;visibility:visible;mso-wrap-style:square" from="9003,16044" to="9003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" strokeweight=".26mm"/>
              <v:line id="Line 17" o:spid="_x0000_s1110" style="position:absolute;visibility:visible;mso-wrap-style:square" from="9077,16044" to="9077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" strokeweight=".78mm"/>
              <v:shape id="docshape46" o:spid="_x0000_s1111" style="position:absolute;left:9121;top:16044;width:89;height:460;visibility:visible;mso-wrap-style:square;v-text-anchor:top" coordsize="8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" path="m,l,459m30,r,459m59,r,459m89,r,459e" filled="f" strokeweight=".26mm">
                <v:path arrowok="t" o:connecttype="custom" o:connectlocs="0,16044;0,16503;30,16044;30,16503;59,16044;59,16503;89,16044;89,16503" o:connectangles="0,0,0,0,0,0,0,0"/>
              </v:shape>
              <v:line id="Line 15" o:spid="_x0000_s1112" style="position:absolute;visibility:visible;mso-wrap-style:square" from="9283,16044" to="9283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" strokeweight=".78mm"/>
              <v:line id="Line 14" o:spid="_x0000_s1113" style="position:absolute;visibility:visible;mso-wrap-style:square" from="9328,16044" to="9328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" strokeweight=".26mm"/>
              <v:line id="Line 13" o:spid="_x0000_s1114" style="position:absolute;visibility:visible;mso-wrap-style:square" from="9372,16044" to="9372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" strokeweight=".78mm"/>
              <v:line id="Line 12" o:spid="_x0000_s1115" style="position:absolute;visibility:visible;mso-wrap-style:square" from="9416,16044" to="9416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" strokeweight=".26mm"/>
              <v:line id="Line 11" o:spid="_x0000_s1116" style="position:absolute;visibility:visible;mso-wrap-style:square" from="9460,16044" to="9460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" strokeweight=".78mm"/>
              <v:line id="Line 10" o:spid="_x0000_s1117" style="position:absolute;visibility:visible;mso-wrap-style:square" from="9534,16044" to="9534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" strokeweight=".26mm"/>
              <v:line id="Line 9" o:spid="_x0000_s1118" style="position:absolute;visibility:visible;mso-wrap-style:square" from="9578,16044" to="9578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" strokeweight=".78mm"/>
              <v:shape id="docshape47" o:spid="_x0000_s1119" style="position:absolute;left:9622;top:16044;width:89;height:460;visibility:visible;mso-wrap-style:square;v-text-anchor:top" coordsize="8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" path="m,l,459m30,r,459m89,r,459e" filled="f" strokeweight=".26mm">
                <v:path arrowok="t" o:connecttype="custom" o:connectlocs="0,16044;0,16503;30,16044;30,16503;89,16044;89,16503" o:connectangles="0,0,0,0,0,0"/>
              </v:shape>
              <v:shape id="docshape48" o:spid="_x0000_s1120" style="position:absolute;left:9755;top:16044;width:59;height:460;visibility:visible;mso-wrap-style:square;v-text-anchor:top" coordsize="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" path="m,l,459m59,r,459e" filled="f" strokeweight=".78mm">
                <v:path arrowok="t" o:connecttype="custom" o:connectlocs="0,16044;0,16503;59,16044;59,16503" o:connectangles="0,0,0,0"/>
              </v:shape>
              <v:line id="Line 6" o:spid="_x0000_s1121" style="position:absolute;visibility:visible;mso-wrap-style:square" from="9858,16044" to="9858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" strokeweight=".26mm"/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14240" behindDoc="1" locked="0" layoutInCell="1" allowOverlap="1" wp14:anchorId="309CE4F7" wp14:editId="38184FB2">
              <wp:simplePos x="0" y="0"/>
              <wp:positionH relativeFrom="page">
                <wp:posOffset>789940</wp:posOffset>
              </wp:positionH>
              <wp:positionV relativeFrom="page">
                <wp:posOffset>10247630</wp:posOffset>
              </wp:positionV>
              <wp:extent cx="267335" cy="166370"/>
              <wp:effectExtent l="0" t="0" r="0" b="0"/>
              <wp:wrapNone/>
              <wp:docPr id="8" name="docshape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88597" w14:textId="77777777" w:rsidR="00F1724F" w:rsidRDefault="00D816B0">
                          <w:pPr>
                            <w:pStyle w:val="Zkladn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9868B8">
                            <w:rPr>
                              <w:rFonts w:ascii="Times New Roman"/>
                              <w:noProof/>
                            </w:rPr>
                            <w:t>8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|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CE4F7" id="_x0000_t202" coordsize="21600,21600" o:spt="202" path="m,l,21600r21600,l21600,xe">
              <v:stroke joinstyle="miter"/>
              <v:path gradientshapeok="t" o:connecttype="rect"/>
            </v:shapetype>
            <v:shape id="docshape49" o:spid="_x0000_s1060" type="#_x0000_t202" style="position:absolute;margin-left:62.2pt;margin-top:806.9pt;width:21.05pt;height:13.1pt;z-index:-162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" filled="f" stroked="f">
              <v:textbox inset="0,0,0,0">
                <w:txbxContent>
                  <w:p w14:paraId="0EC88597" w14:textId="77777777" w:rsidR="00F1724F" w:rsidRDefault="00D816B0">
                    <w:pPr>
                      <w:pStyle w:val="Zkladn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9868B8">
                      <w:rPr>
                        <w:rFonts w:ascii="Times New Roman"/>
                        <w:noProof/>
                      </w:rPr>
                      <w:t>8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| </w:t>
                    </w:r>
                    <w:r>
                      <w:rPr>
                        <w:rFonts w:ascii="Times New Roman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14752" behindDoc="1" locked="0" layoutInCell="1" allowOverlap="1" wp14:anchorId="0E08B7CB" wp14:editId="5D47AFB7">
              <wp:simplePos x="0" y="0"/>
              <wp:positionH relativeFrom="page">
                <wp:posOffset>6313170</wp:posOffset>
              </wp:positionH>
              <wp:positionV relativeFrom="page">
                <wp:posOffset>10247630</wp:posOffset>
              </wp:positionV>
              <wp:extent cx="736600" cy="177800"/>
              <wp:effectExtent l="0" t="0" r="0" b="0"/>
              <wp:wrapNone/>
              <wp:docPr id="6" name="docshape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5381C" w14:textId="77777777" w:rsidR="00F1724F" w:rsidRDefault="00D816B0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9002086442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E08B7CB" id="docshape50" o:spid="_x0000_s1061" type="#_x0000_t202" style="position:absolute;margin-left:497.1pt;margin-top:806.9pt;width:58pt;height:14pt;z-index:-162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" filled="f" stroked="f">
              <v:textbox inset="0,0,0,0">
                <w:txbxContent>
                  <w:p w14:paraId="1975381C" w14:textId="77777777" w:rsidR="00F1724F" w:rsidRDefault="00D816B0">
                    <w:pPr>
                      <w:pStyle w:val="Zkladn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9002086442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15264" behindDoc="1" locked="0" layoutInCell="1" allowOverlap="1" wp14:anchorId="7F7FABFA" wp14:editId="4A2C2174">
              <wp:simplePos x="0" y="0"/>
              <wp:positionH relativeFrom="page">
                <wp:posOffset>3027045</wp:posOffset>
              </wp:positionH>
              <wp:positionV relativeFrom="page">
                <wp:posOffset>10379710</wp:posOffset>
              </wp:positionV>
              <wp:extent cx="1543685" cy="125095"/>
              <wp:effectExtent l="0" t="0" r="0" b="0"/>
              <wp:wrapNone/>
              <wp:docPr id="4" name="docshape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26C1B" w14:textId="77777777" w:rsidR="00F1724F" w:rsidRDefault="00D816B0">
                          <w:pPr>
                            <w:spacing w:before="15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PUY999900208644220230301030754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F7FABFA" id="docshape51" o:spid="_x0000_s1062" type="#_x0000_t202" style="position:absolute;margin-left:238.35pt;margin-top:817.3pt;width:121.55pt;height:9.85pt;z-index:-162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" filled="f" stroked="f">
              <v:textbox inset="0,0,0,0">
                <w:txbxContent>
                  <w:p w14:paraId="42F26C1B" w14:textId="77777777" w:rsidR="00F1724F" w:rsidRDefault="00D816B0">
                    <w:pPr>
                      <w:spacing w:before="15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pacing w:val="-2"/>
                        <w:sz w:val="14"/>
                      </w:rPr>
                      <w:t>PUY999900208644220230301030754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123C3" w14:textId="0BEC74EC" w:rsidR="00F1724F" w:rsidRDefault="00D816B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15776" behindDoc="1" locked="0" layoutInCell="1" allowOverlap="1" wp14:anchorId="5FF58FBA" wp14:editId="7BB28D87">
              <wp:simplePos x="0" y="0"/>
              <wp:positionH relativeFrom="page">
                <wp:posOffset>789940</wp:posOffset>
              </wp:positionH>
              <wp:positionV relativeFrom="page">
                <wp:posOffset>10247630</wp:posOffset>
              </wp:positionV>
              <wp:extent cx="267335" cy="166370"/>
              <wp:effectExtent l="0" t="0" r="0" b="0"/>
              <wp:wrapNone/>
              <wp:docPr id="2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0272A" w14:textId="77777777" w:rsidR="00F1724F" w:rsidRDefault="00D816B0">
                          <w:pPr>
                            <w:pStyle w:val="Zkladn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9868B8">
                            <w:rPr>
                              <w:rFonts w:ascii="Times New Roman"/>
                              <w:noProof/>
                            </w:rPr>
                            <w:t>11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|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58FBA" id="_x0000_t202" coordsize="21600,21600" o:spt="202" path="m,l,21600r21600,l21600,xe">
              <v:stroke joinstyle="miter"/>
              <v:path gradientshapeok="t" o:connecttype="rect"/>
            </v:shapetype>
            <v:shape id="docshape53" o:spid="_x0000_s1063" type="#_x0000_t202" style="position:absolute;margin-left:62.2pt;margin-top:806.9pt;width:21.05pt;height:13.1pt;z-index:-1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" filled="f" stroked="f">
              <v:textbox inset="0,0,0,0">
                <w:txbxContent>
                  <w:p w14:paraId="0E40272A" w14:textId="77777777" w:rsidR="00F1724F" w:rsidRDefault="00D816B0">
                    <w:pPr>
                      <w:pStyle w:val="Zkladn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9868B8">
                      <w:rPr>
                        <w:rFonts w:ascii="Times New Roman"/>
                        <w:noProof/>
                      </w:rPr>
                      <w:t>11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| </w:t>
                    </w:r>
                    <w:r>
                      <w:rPr>
                        <w:rFonts w:ascii="Times New Roman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00D1F" w14:textId="77777777" w:rsidR="00F1724F" w:rsidRDefault="00F1724F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5E2A1" w14:textId="77777777" w:rsidR="00F1724F" w:rsidRDefault="00F1724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D9E6C" w14:textId="77777777" w:rsidR="00FB089D" w:rsidRDefault="00FB089D">
      <w:r>
        <w:separator/>
      </w:r>
    </w:p>
  </w:footnote>
  <w:footnote w:type="continuationSeparator" w:id="0">
    <w:p w14:paraId="21E53BA7" w14:textId="77777777" w:rsidR="00FB089D" w:rsidRDefault="00FB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F6F"/>
    <w:multiLevelType w:val="hybridMultilevel"/>
    <w:tmpl w:val="DED05F6E"/>
    <w:lvl w:ilvl="0" w:tplc="7A7A246C">
      <w:numFmt w:val="bullet"/>
      <w:lvlText w:val="-"/>
      <w:lvlJc w:val="left"/>
      <w:pPr>
        <w:ind w:left="558" w:hanging="227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1" w:tplc="8CE234FA">
      <w:numFmt w:val="bullet"/>
      <w:lvlText w:val="•"/>
      <w:lvlJc w:val="left"/>
      <w:pPr>
        <w:ind w:left="927" w:hanging="227"/>
      </w:pPr>
      <w:rPr>
        <w:rFonts w:hint="default"/>
        <w:lang w:val="cs-CZ" w:eastAsia="en-US" w:bidi="ar-SA"/>
      </w:rPr>
    </w:lvl>
    <w:lvl w:ilvl="2" w:tplc="ADB80D98">
      <w:numFmt w:val="bullet"/>
      <w:lvlText w:val="•"/>
      <w:lvlJc w:val="left"/>
      <w:pPr>
        <w:ind w:left="1295" w:hanging="227"/>
      </w:pPr>
      <w:rPr>
        <w:rFonts w:hint="default"/>
        <w:lang w:val="cs-CZ" w:eastAsia="en-US" w:bidi="ar-SA"/>
      </w:rPr>
    </w:lvl>
    <w:lvl w:ilvl="3" w:tplc="E9E8F2D6">
      <w:numFmt w:val="bullet"/>
      <w:lvlText w:val="•"/>
      <w:lvlJc w:val="left"/>
      <w:pPr>
        <w:ind w:left="1662" w:hanging="227"/>
      </w:pPr>
      <w:rPr>
        <w:rFonts w:hint="default"/>
        <w:lang w:val="cs-CZ" w:eastAsia="en-US" w:bidi="ar-SA"/>
      </w:rPr>
    </w:lvl>
    <w:lvl w:ilvl="4" w:tplc="90D845E8">
      <w:numFmt w:val="bullet"/>
      <w:lvlText w:val="•"/>
      <w:lvlJc w:val="left"/>
      <w:pPr>
        <w:ind w:left="2029" w:hanging="227"/>
      </w:pPr>
      <w:rPr>
        <w:rFonts w:hint="default"/>
        <w:lang w:val="cs-CZ" w:eastAsia="en-US" w:bidi="ar-SA"/>
      </w:rPr>
    </w:lvl>
    <w:lvl w:ilvl="5" w:tplc="23F834AA">
      <w:numFmt w:val="bullet"/>
      <w:lvlText w:val="•"/>
      <w:lvlJc w:val="left"/>
      <w:pPr>
        <w:ind w:left="2397" w:hanging="227"/>
      </w:pPr>
      <w:rPr>
        <w:rFonts w:hint="default"/>
        <w:lang w:val="cs-CZ" w:eastAsia="en-US" w:bidi="ar-SA"/>
      </w:rPr>
    </w:lvl>
    <w:lvl w:ilvl="6" w:tplc="B010C74A">
      <w:numFmt w:val="bullet"/>
      <w:lvlText w:val="•"/>
      <w:lvlJc w:val="left"/>
      <w:pPr>
        <w:ind w:left="2764" w:hanging="227"/>
      </w:pPr>
      <w:rPr>
        <w:rFonts w:hint="default"/>
        <w:lang w:val="cs-CZ" w:eastAsia="en-US" w:bidi="ar-SA"/>
      </w:rPr>
    </w:lvl>
    <w:lvl w:ilvl="7" w:tplc="FC669470">
      <w:numFmt w:val="bullet"/>
      <w:lvlText w:val="•"/>
      <w:lvlJc w:val="left"/>
      <w:pPr>
        <w:ind w:left="3132" w:hanging="227"/>
      </w:pPr>
      <w:rPr>
        <w:rFonts w:hint="default"/>
        <w:lang w:val="cs-CZ" w:eastAsia="en-US" w:bidi="ar-SA"/>
      </w:rPr>
    </w:lvl>
    <w:lvl w:ilvl="8" w:tplc="0A4680E6">
      <w:numFmt w:val="bullet"/>
      <w:lvlText w:val="•"/>
      <w:lvlJc w:val="left"/>
      <w:pPr>
        <w:ind w:left="3499" w:hanging="227"/>
      </w:pPr>
      <w:rPr>
        <w:rFonts w:hint="default"/>
        <w:lang w:val="cs-CZ" w:eastAsia="en-US" w:bidi="ar-SA"/>
      </w:rPr>
    </w:lvl>
  </w:abstractNum>
  <w:abstractNum w:abstractNumId="1" w15:restartNumberingAfterBreak="0">
    <w:nsid w:val="0E3A7799"/>
    <w:multiLevelType w:val="hybridMultilevel"/>
    <w:tmpl w:val="EE888B84"/>
    <w:lvl w:ilvl="0" w:tplc="A8F69224">
      <w:numFmt w:val="bullet"/>
      <w:lvlText w:val="-"/>
      <w:lvlJc w:val="left"/>
      <w:pPr>
        <w:ind w:left="565" w:hanging="227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1" w:tplc="E65A8610">
      <w:numFmt w:val="bullet"/>
      <w:lvlText w:val="•"/>
      <w:lvlJc w:val="left"/>
      <w:pPr>
        <w:ind w:left="927" w:hanging="227"/>
      </w:pPr>
      <w:rPr>
        <w:rFonts w:hint="default"/>
        <w:lang w:val="cs-CZ" w:eastAsia="en-US" w:bidi="ar-SA"/>
      </w:rPr>
    </w:lvl>
    <w:lvl w:ilvl="2" w:tplc="743CC054">
      <w:numFmt w:val="bullet"/>
      <w:lvlText w:val="•"/>
      <w:lvlJc w:val="left"/>
      <w:pPr>
        <w:ind w:left="1294" w:hanging="227"/>
      </w:pPr>
      <w:rPr>
        <w:rFonts w:hint="default"/>
        <w:lang w:val="cs-CZ" w:eastAsia="en-US" w:bidi="ar-SA"/>
      </w:rPr>
    </w:lvl>
    <w:lvl w:ilvl="3" w:tplc="DCEE439A">
      <w:numFmt w:val="bullet"/>
      <w:lvlText w:val="•"/>
      <w:lvlJc w:val="left"/>
      <w:pPr>
        <w:ind w:left="1661" w:hanging="227"/>
      </w:pPr>
      <w:rPr>
        <w:rFonts w:hint="default"/>
        <w:lang w:val="cs-CZ" w:eastAsia="en-US" w:bidi="ar-SA"/>
      </w:rPr>
    </w:lvl>
    <w:lvl w:ilvl="4" w:tplc="EA28C4BE">
      <w:numFmt w:val="bullet"/>
      <w:lvlText w:val="•"/>
      <w:lvlJc w:val="left"/>
      <w:pPr>
        <w:ind w:left="2028" w:hanging="227"/>
      </w:pPr>
      <w:rPr>
        <w:rFonts w:hint="default"/>
        <w:lang w:val="cs-CZ" w:eastAsia="en-US" w:bidi="ar-SA"/>
      </w:rPr>
    </w:lvl>
    <w:lvl w:ilvl="5" w:tplc="5A2CB636">
      <w:numFmt w:val="bullet"/>
      <w:lvlText w:val="•"/>
      <w:lvlJc w:val="left"/>
      <w:pPr>
        <w:ind w:left="2396" w:hanging="227"/>
      </w:pPr>
      <w:rPr>
        <w:rFonts w:hint="default"/>
        <w:lang w:val="cs-CZ" w:eastAsia="en-US" w:bidi="ar-SA"/>
      </w:rPr>
    </w:lvl>
    <w:lvl w:ilvl="6" w:tplc="C62289CE">
      <w:numFmt w:val="bullet"/>
      <w:lvlText w:val="•"/>
      <w:lvlJc w:val="left"/>
      <w:pPr>
        <w:ind w:left="2763" w:hanging="227"/>
      </w:pPr>
      <w:rPr>
        <w:rFonts w:hint="default"/>
        <w:lang w:val="cs-CZ" w:eastAsia="en-US" w:bidi="ar-SA"/>
      </w:rPr>
    </w:lvl>
    <w:lvl w:ilvl="7" w:tplc="3462E65C">
      <w:numFmt w:val="bullet"/>
      <w:lvlText w:val="•"/>
      <w:lvlJc w:val="left"/>
      <w:pPr>
        <w:ind w:left="3130" w:hanging="227"/>
      </w:pPr>
      <w:rPr>
        <w:rFonts w:hint="default"/>
        <w:lang w:val="cs-CZ" w:eastAsia="en-US" w:bidi="ar-SA"/>
      </w:rPr>
    </w:lvl>
    <w:lvl w:ilvl="8" w:tplc="E378108A">
      <w:numFmt w:val="bullet"/>
      <w:lvlText w:val="•"/>
      <w:lvlJc w:val="left"/>
      <w:pPr>
        <w:ind w:left="3497" w:hanging="227"/>
      </w:pPr>
      <w:rPr>
        <w:rFonts w:hint="default"/>
        <w:lang w:val="cs-CZ" w:eastAsia="en-US" w:bidi="ar-SA"/>
      </w:rPr>
    </w:lvl>
  </w:abstractNum>
  <w:abstractNum w:abstractNumId="2" w15:restartNumberingAfterBreak="0">
    <w:nsid w:val="217A1005"/>
    <w:multiLevelType w:val="hybridMultilevel"/>
    <w:tmpl w:val="99BE7EF8"/>
    <w:lvl w:ilvl="0" w:tplc="72E6563A">
      <w:numFmt w:val="bullet"/>
      <w:lvlText w:val="-"/>
      <w:lvlJc w:val="left"/>
      <w:pPr>
        <w:ind w:left="1430" w:hanging="227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55C021C8">
      <w:numFmt w:val="bullet"/>
      <w:lvlText w:val="•"/>
      <w:lvlJc w:val="left"/>
      <w:pPr>
        <w:ind w:left="2385" w:hanging="227"/>
      </w:pPr>
      <w:rPr>
        <w:rFonts w:hint="default"/>
        <w:lang w:val="cs-CZ" w:eastAsia="en-US" w:bidi="ar-SA"/>
      </w:rPr>
    </w:lvl>
    <w:lvl w:ilvl="2" w:tplc="6AEA3178">
      <w:numFmt w:val="bullet"/>
      <w:lvlText w:val="•"/>
      <w:lvlJc w:val="left"/>
      <w:pPr>
        <w:ind w:left="3330" w:hanging="227"/>
      </w:pPr>
      <w:rPr>
        <w:rFonts w:hint="default"/>
        <w:lang w:val="cs-CZ" w:eastAsia="en-US" w:bidi="ar-SA"/>
      </w:rPr>
    </w:lvl>
    <w:lvl w:ilvl="3" w:tplc="50B4A308">
      <w:numFmt w:val="bullet"/>
      <w:lvlText w:val="•"/>
      <w:lvlJc w:val="left"/>
      <w:pPr>
        <w:ind w:left="4275" w:hanging="227"/>
      </w:pPr>
      <w:rPr>
        <w:rFonts w:hint="default"/>
        <w:lang w:val="cs-CZ" w:eastAsia="en-US" w:bidi="ar-SA"/>
      </w:rPr>
    </w:lvl>
    <w:lvl w:ilvl="4" w:tplc="F47283BA">
      <w:numFmt w:val="bullet"/>
      <w:lvlText w:val="•"/>
      <w:lvlJc w:val="left"/>
      <w:pPr>
        <w:ind w:left="5220" w:hanging="227"/>
      </w:pPr>
      <w:rPr>
        <w:rFonts w:hint="default"/>
        <w:lang w:val="cs-CZ" w:eastAsia="en-US" w:bidi="ar-SA"/>
      </w:rPr>
    </w:lvl>
    <w:lvl w:ilvl="5" w:tplc="F72E6BC2">
      <w:numFmt w:val="bullet"/>
      <w:lvlText w:val="•"/>
      <w:lvlJc w:val="left"/>
      <w:pPr>
        <w:ind w:left="6165" w:hanging="227"/>
      </w:pPr>
      <w:rPr>
        <w:rFonts w:hint="default"/>
        <w:lang w:val="cs-CZ" w:eastAsia="en-US" w:bidi="ar-SA"/>
      </w:rPr>
    </w:lvl>
    <w:lvl w:ilvl="6" w:tplc="47FCE990">
      <w:numFmt w:val="bullet"/>
      <w:lvlText w:val="•"/>
      <w:lvlJc w:val="left"/>
      <w:pPr>
        <w:ind w:left="7110" w:hanging="227"/>
      </w:pPr>
      <w:rPr>
        <w:rFonts w:hint="default"/>
        <w:lang w:val="cs-CZ" w:eastAsia="en-US" w:bidi="ar-SA"/>
      </w:rPr>
    </w:lvl>
    <w:lvl w:ilvl="7" w:tplc="FDA0761E">
      <w:numFmt w:val="bullet"/>
      <w:lvlText w:val="•"/>
      <w:lvlJc w:val="left"/>
      <w:pPr>
        <w:ind w:left="8055" w:hanging="227"/>
      </w:pPr>
      <w:rPr>
        <w:rFonts w:hint="default"/>
        <w:lang w:val="cs-CZ" w:eastAsia="en-US" w:bidi="ar-SA"/>
      </w:rPr>
    </w:lvl>
    <w:lvl w:ilvl="8" w:tplc="B7E0B1A6">
      <w:numFmt w:val="bullet"/>
      <w:lvlText w:val="•"/>
      <w:lvlJc w:val="left"/>
      <w:pPr>
        <w:ind w:left="9000" w:hanging="227"/>
      </w:pPr>
      <w:rPr>
        <w:rFonts w:hint="default"/>
        <w:lang w:val="cs-CZ" w:eastAsia="en-US" w:bidi="ar-SA"/>
      </w:rPr>
    </w:lvl>
  </w:abstractNum>
  <w:abstractNum w:abstractNumId="3" w15:restartNumberingAfterBreak="0">
    <w:nsid w:val="29F978A3"/>
    <w:multiLevelType w:val="hybridMultilevel"/>
    <w:tmpl w:val="CD6C4B28"/>
    <w:lvl w:ilvl="0" w:tplc="B232D672">
      <w:start w:val="1"/>
      <w:numFmt w:val="decimal"/>
      <w:lvlText w:val="%1)"/>
      <w:lvlJc w:val="left"/>
      <w:pPr>
        <w:ind w:left="1185" w:hanging="209"/>
        <w:jc w:val="left"/>
      </w:pPr>
      <w:rPr>
        <w:rFonts w:ascii="EON Brix Sans" w:eastAsia="EON Brix Sans" w:hAnsi="EON Brix Sans" w:cs="EON Brix Sans" w:hint="default"/>
        <w:b/>
        <w:bCs/>
        <w:i w:val="0"/>
        <w:iCs w:val="0"/>
        <w:w w:val="100"/>
        <w:sz w:val="20"/>
        <w:szCs w:val="20"/>
        <w:lang w:val="cs-CZ" w:eastAsia="en-US" w:bidi="ar-SA"/>
      </w:rPr>
    </w:lvl>
    <w:lvl w:ilvl="1" w:tplc="7DA6A6DE">
      <w:numFmt w:val="bullet"/>
      <w:lvlText w:val="•"/>
      <w:lvlJc w:val="left"/>
      <w:pPr>
        <w:ind w:left="2151" w:hanging="209"/>
      </w:pPr>
      <w:rPr>
        <w:rFonts w:hint="default"/>
        <w:lang w:val="cs-CZ" w:eastAsia="en-US" w:bidi="ar-SA"/>
      </w:rPr>
    </w:lvl>
    <w:lvl w:ilvl="2" w:tplc="101ED218">
      <w:numFmt w:val="bullet"/>
      <w:lvlText w:val="•"/>
      <w:lvlJc w:val="left"/>
      <w:pPr>
        <w:ind w:left="3122" w:hanging="209"/>
      </w:pPr>
      <w:rPr>
        <w:rFonts w:hint="default"/>
        <w:lang w:val="cs-CZ" w:eastAsia="en-US" w:bidi="ar-SA"/>
      </w:rPr>
    </w:lvl>
    <w:lvl w:ilvl="3" w:tplc="8EAE0C8E">
      <w:numFmt w:val="bullet"/>
      <w:lvlText w:val="•"/>
      <w:lvlJc w:val="left"/>
      <w:pPr>
        <w:ind w:left="4093" w:hanging="209"/>
      </w:pPr>
      <w:rPr>
        <w:rFonts w:hint="default"/>
        <w:lang w:val="cs-CZ" w:eastAsia="en-US" w:bidi="ar-SA"/>
      </w:rPr>
    </w:lvl>
    <w:lvl w:ilvl="4" w:tplc="08145D10">
      <w:numFmt w:val="bullet"/>
      <w:lvlText w:val="•"/>
      <w:lvlJc w:val="left"/>
      <w:pPr>
        <w:ind w:left="5064" w:hanging="209"/>
      </w:pPr>
      <w:rPr>
        <w:rFonts w:hint="default"/>
        <w:lang w:val="cs-CZ" w:eastAsia="en-US" w:bidi="ar-SA"/>
      </w:rPr>
    </w:lvl>
    <w:lvl w:ilvl="5" w:tplc="CC1277E6">
      <w:numFmt w:val="bullet"/>
      <w:lvlText w:val="•"/>
      <w:lvlJc w:val="left"/>
      <w:pPr>
        <w:ind w:left="6035" w:hanging="209"/>
      </w:pPr>
      <w:rPr>
        <w:rFonts w:hint="default"/>
        <w:lang w:val="cs-CZ" w:eastAsia="en-US" w:bidi="ar-SA"/>
      </w:rPr>
    </w:lvl>
    <w:lvl w:ilvl="6" w:tplc="2A16ECE8">
      <w:numFmt w:val="bullet"/>
      <w:lvlText w:val="•"/>
      <w:lvlJc w:val="left"/>
      <w:pPr>
        <w:ind w:left="7006" w:hanging="209"/>
      </w:pPr>
      <w:rPr>
        <w:rFonts w:hint="default"/>
        <w:lang w:val="cs-CZ" w:eastAsia="en-US" w:bidi="ar-SA"/>
      </w:rPr>
    </w:lvl>
    <w:lvl w:ilvl="7" w:tplc="0B74D86A">
      <w:numFmt w:val="bullet"/>
      <w:lvlText w:val="•"/>
      <w:lvlJc w:val="left"/>
      <w:pPr>
        <w:ind w:left="7977" w:hanging="209"/>
      </w:pPr>
      <w:rPr>
        <w:rFonts w:hint="default"/>
        <w:lang w:val="cs-CZ" w:eastAsia="en-US" w:bidi="ar-SA"/>
      </w:rPr>
    </w:lvl>
    <w:lvl w:ilvl="8" w:tplc="E97E4B98">
      <w:numFmt w:val="bullet"/>
      <w:lvlText w:val="•"/>
      <w:lvlJc w:val="left"/>
      <w:pPr>
        <w:ind w:left="8948" w:hanging="209"/>
      </w:pPr>
      <w:rPr>
        <w:rFonts w:hint="default"/>
        <w:lang w:val="cs-CZ" w:eastAsia="en-US" w:bidi="ar-SA"/>
      </w:rPr>
    </w:lvl>
  </w:abstractNum>
  <w:abstractNum w:abstractNumId="4" w15:restartNumberingAfterBreak="0">
    <w:nsid w:val="30350C43"/>
    <w:multiLevelType w:val="hybridMultilevel"/>
    <w:tmpl w:val="45F8CA38"/>
    <w:lvl w:ilvl="0" w:tplc="69CC350A">
      <w:start w:val="1"/>
      <w:numFmt w:val="decimal"/>
      <w:lvlText w:val="%1)"/>
      <w:lvlJc w:val="left"/>
      <w:pPr>
        <w:ind w:left="1204" w:hanging="205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12C8D9D0">
      <w:start w:val="1"/>
      <w:numFmt w:val="lowerLetter"/>
      <w:lvlText w:val="%2)"/>
      <w:lvlJc w:val="left"/>
      <w:pPr>
        <w:ind w:left="1395" w:hanging="191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2" w:tplc="A3ACA4B2">
      <w:numFmt w:val="bullet"/>
      <w:lvlText w:val="•"/>
      <w:lvlJc w:val="left"/>
      <w:pPr>
        <w:ind w:left="1550" w:hanging="120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3" w:tplc="BA5E5B70">
      <w:numFmt w:val="bullet"/>
      <w:lvlText w:val="•"/>
      <w:lvlJc w:val="left"/>
      <w:pPr>
        <w:ind w:left="2726" w:hanging="120"/>
      </w:pPr>
      <w:rPr>
        <w:rFonts w:hint="default"/>
        <w:lang w:val="cs-CZ" w:eastAsia="en-US" w:bidi="ar-SA"/>
      </w:rPr>
    </w:lvl>
    <w:lvl w:ilvl="4" w:tplc="519E9C4C">
      <w:numFmt w:val="bullet"/>
      <w:lvlText w:val="•"/>
      <w:lvlJc w:val="left"/>
      <w:pPr>
        <w:ind w:left="3892" w:hanging="120"/>
      </w:pPr>
      <w:rPr>
        <w:rFonts w:hint="default"/>
        <w:lang w:val="cs-CZ" w:eastAsia="en-US" w:bidi="ar-SA"/>
      </w:rPr>
    </w:lvl>
    <w:lvl w:ilvl="5" w:tplc="7AC08C3A">
      <w:numFmt w:val="bullet"/>
      <w:lvlText w:val="•"/>
      <w:lvlJc w:val="left"/>
      <w:pPr>
        <w:ind w:left="5059" w:hanging="120"/>
      </w:pPr>
      <w:rPr>
        <w:rFonts w:hint="default"/>
        <w:lang w:val="cs-CZ" w:eastAsia="en-US" w:bidi="ar-SA"/>
      </w:rPr>
    </w:lvl>
    <w:lvl w:ilvl="6" w:tplc="13EA3D72">
      <w:numFmt w:val="bullet"/>
      <w:lvlText w:val="•"/>
      <w:lvlJc w:val="left"/>
      <w:pPr>
        <w:ind w:left="6225" w:hanging="120"/>
      </w:pPr>
      <w:rPr>
        <w:rFonts w:hint="default"/>
        <w:lang w:val="cs-CZ" w:eastAsia="en-US" w:bidi="ar-SA"/>
      </w:rPr>
    </w:lvl>
    <w:lvl w:ilvl="7" w:tplc="996E9F8E">
      <w:numFmt w:val="bullet"/>
      <w:lvlText w:val="•"/>
      <w:lvlJc w:val="left"/>
      <w:pPr>
        <w:ind w:left="7392" w:hanging="120"/>
      </w:pPr>
      <w:rPr>
        <w:rFonts w:hint="default"/>
        <w:lang w:val="cs-CZ" w:eastAsia="en-US" w:bidi="ar-SA"/>
      </w:rPr>
    </w:lvl>
    <w:lvl w:ilvl="8" w:tplc="AD90F516">
      <w:numFmt w:val="bullet"/>
      <w:lvlText w:val="•"/>
      <w:lvlJc w:val="left"/>
      <w:pPr>
        <w:ind w:left="8558" w:hanging="120"/>
      </w:pPr>
      <w:rPr>
        <w:rFonts w:hint="default"/>
        <w:lang w:val="cs-CZ" w:eastAsia="en-US" w:bidi="ar-SA"/>
      </w:rPr>
    </w:lvl>
  </w:abstractNum>
  <w:abstractNum w:abstractNumId="5" w15:restartNumberingAfterBreak="0">
    <w:nsid w:val="363B303E"/>
    <w:multiLevelType w:val="hybridMultilevel"/>
    <w:tmpl w:val="0E4A82E0"/>
    <w:lvl w:ilvl="0" w:tplc="28FA4EBA">
      <w:start w:val="1"/>
      <w:numFmt w:val="decimal"/>
      <w:lvlText w:val="%1)"/>
      <w:lvlJc w:val="left"/>
      <w:pPr>
        <w:ind w:left="1204" w:hanging="209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9D880C30">
      <w:numFmt w:val="bullet"/>
      <w:lvlText w:val="•"/>
      <w:lvlJc w:val="left"/>
      <w:pPr>
        <w:ind w:left="2169" w:hanging="209"/>
      </w:pPr>
      <w:rPr>
        <w:rFonts w:hint="default"/>
        <w:lang w:val="cs-CZ" w:eastAsia="en-US" w:bidi="ar-SA"/>
      </w:rPr>
    </w:lvl>
    <w:lvl w:ilvl="2" w:tplc="07B285A2">
      <w:numFmt w:val="bullet"/>
      <w:lvlText w:val="•"/>
      <w:lvlJc w:val="left"/>
      <w:pPr>
        <w:ind w:left="3138" w:hanging="209"/>
      </w:pPr>
      <w:rPr>
        <w:rFonts w:hint="default"/>
        <w:lang w:val="cs-CZ" w:eastAsia="en-US" w:bidi="ar-SA"/>
      </w:rPr>
    </w:lvl>
    <w:lvl w:ilvl="3" w:tplc="2D4AED22">
      <w:numFmt w:val="bullet"/>
      <w:lvlText w:val="•"/>
      <w:lvlJc w:val="left"/>
      <w:pPr>
        <w:ind w:left="4107" w:hanging="209"/>
      </w:pPr>
      <w:rPr>
        <w:rFonts w:hint="default"/>
        <w:lang w:val="cs-CZ" w:eastAsia="en-US" w:bidi="ar-SA"/>
      </w:rPr>
    </w:lvl>
    <w:lvl w:ilvl="4" w:tplc="C2DAAB42">
      <w:numFmt w:val="bullet"/>
      <w:lvlText w:val="•"/>
      <w:lvlJc w:val="left"/>
      <w:pPr>
        <w:ind w:left="5076" w:hanging="209"/>
      </w:pPr>
      <w:rPr>
        <w:rFonts w:hint="default"/>
        <w:lang w:val="cs-CZ" w:eastAsia="en-US" w:bidi="ar-SA"/>
      </w:rPr>
    </w:lvl>
    <w:lvl w:ilvl="5" w:tplc="B748C508">
      <w:numFmt w:val="bullet"/>
      <w:lvlText w:val="•"/>
      <w:lvlJc w:val="left"/>
      <w:pPr>
        <w:ind w:left="6045" w:hanging="209"/>
      </w:pPr>
      <w:rPr>
        <w:rFonts w:hint="default"/>
        <w:lang w:val="cs-CZ" w:eastAsia="en-US" w:bidi="ar-SA"/>
      </w:rPr>
    </w:lvl>
    <w:lvl w:ilvl="6" w:tplc="74BE0ED0">
      <w:numFmt w:val="bullet"/>
      <w:lvlText w:val="•"/>
      <w:lvlJc w:val="left"/>
      <w:pPr>
        <w:ind w:left="7014" w:hanging="209"/>
      </w:pPr>
      <w:rPr>
        <w:rFonts w:hint="default"/>
        <w:lang w:val="cs-CZ" w:eastAsia="en-US" w:bidi="ar-SA"/>
      </w:rPr>
    </w:lvl>
    <w:lvl w:ilvl="7" w:tplc="C50ABB2E">
      <w:numFmt w:val="bullet"/>
      <w:lvlText w:val="•"/>
      <w:lvlJc w:val="left"/>
      <w:pPr>
        <w:ind w:left="7983" w:hanging="209"/>
      </w:pPr>
      <w:rPr>
        <w:rFonts w:hint="default"/>
        <w:lang w:val="cs-CZ" w:eastAsia="en-US" w:bidi="ar-SA"/>
      </w:rPr>
    </w:lvl>
    <w:lvl w:ilvl="8" w:tplc="85602CF4">
      <w:numFmt w:val="bullet"/>
      <w:lvlText w:val="•"/>
      <w:lvlJc w:val="left"/>
      <w:pPr>
        <w:ind w:left="8952" w:hanging="209"/>
      </w:pPr>
      <w:rPr>
        <w:rFonts w:hint="default"/>
        <w:lang w:val="cs-CZ" w:eastAsia="en-US" w:bidi="ar-SA"/>
      </w:rPr>
    </w:lvl>
  </w:abstractNum>
  <w:abstractNum w:abstractNumId="6" w15:restartNumberingAfterBreak="0">
    <w:nsid w:val="38E318ED"/>
    <w:multiLevelType w:val="hybridMultilevel"/>
    <w:tmpl w:val="BE125D7E"/>
    <w:lvl w:ilvl="0" w:tplc="341463AC">
      <w:start w:val="1"/>
      <w:numFmt w:val="decimal"/>
      <w:lvlText w:val="%1)"/>
      <w:lvlJc w:val="left"/>
      <w:pPr>
        <w:ind w:left="1204" w:hanging="205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20F008D6">
      <w:numFmt w:val="bullet"/>
      <w:lvlText w:val="•"/>
      <w:lvlJc w:val="left"/>
      <w:pPr>
        <w:ind w:left="2169" w:hanging="205"/>
      </w:pPr>
      <w:rPr>
        <w:rFonts w:hint="default"/>
        <w:lang w:val="cs-CZ" w:eastAsia="en-US" w:bidi="ar-SA"/>
      </w:rPr>
    </w:lvl>
    <w:lvl w:ilvl="2" w:tplc="39167024">
      <w:numFmt w:val="bullet"/>
      <w:lvlText w:val="•"/>
      <w:lvlJc w:val="left"/>
      <w:pPr>
        <w:ind w:left="3138" w:hanging="205"/>
      </w:pPr>
      <w:rPr>
        <w:rFonts w:hint="default"/>
        <w:lang w:val="cs-CZ" w:eastAsia="en-US" w:bidi="ar-SA"/>
      </w:rPr>
    </w:lvl>
    <w:lvl w:ilvl="3" w:tplc="6FC690D8">
      <w:numFmt w:val="bullet"/>
      <w:lvlText w:val="•"/>
      <w:lvlJc w:val="left"/>
      <w:pPr>
        <w:ind w:left="4107" w:hanging="205"/>
      </w:pPr>
      <w:rPr>
        <w:rFonts w:hint="default"/>
        <w:lang w:val="cs-CZ" w:eastAsia="en-US" w:bidi="ar-SA"/>
      </w:rPr>
    </w:lvl>
    <w:lvl w:ilvl="4" w:tplc="1CFC64B0">
      <w:numFmt w:val="bullet"/>
      <w:lvlText w:val="•"/>
      <w:lvlJc w:val="left"/>
      <w:pPr>
        <w:ind w:left="5076" w:hanging="205"/>
      </w:pPr>
      <w:rPr>
        <w:rFonts w:hint="default"/>
        <w:lang w:val="cs-CZ" w:eastAsia="en-US" w:bidi="ar-SA"/>
      </w:rPr>
    </w:lvl>
    <w:lvl w:ilvl="5" w:tplc="4C6E71FC">
      <w:numFmt w:val="bullet"/>
      <w:lvlText w:val="•"/>
      <w:lvlJc w:val="left"/>
      <w:pPr>
        <w:ind w:left="6045" w:hanging="205"/>
      </w:pPr>
      <w:rPr>
        <w:rFonts w:hint="default"/>
        <w:lang w:val="cs-CZ" w:eastAsia="en-US" w:bidi="ar-SA"/>
      </w:rPr>
    </w:lvl>
    <w:lvl w:ilvl="6" w:tplc="495E1344">
      <w:numFmt w:val="bullet"/>
      <w:lvlText w:val="•"/>
      <w:lvlJc w:val="left"/>
      <w:pPr>
        <w:ind w:left="7014" w:hanging="205"/>
      </w:pPr>
      <w:rPr>
        <w:rFonts w:hint="default"/>
        <w:lang w:val="cs-CZ" w:eastAsia="en-US" w:bidi="ar-SA"/>
      </w:rPr>
    </w:lvl>
    <w:lvl w:ilvl="7" w:tplc="579C4D26">
      <w:numFmt w:val="bullet"/>
      <w:lvlText w:val="•"/>
      <w:lvlJc w:val="left"/>
      <w:pPr>
        <w:ind w:left="7983" w:hanging="205"/>
      </w:pPr>
      <w:rPr>
        <w:rFonts w:hint="default"/>
        <w:lang w:val="cs-CZ" w:eastAsia="en-US" w:bidi="ar-SA"/>
      </w:rPr>
    </w:lvl>
    <w:lvl w:ilvl="8" w:tplc="10B0B4B2">
      <w:numFmt w:val="bullet"/>
      <w:lvlText w:val="•"/>
      <w:lvlJc w:val="left"/>
      <w:pPr>
        <w:ind w:left="8952" w:hanging="205"/>
      </w:pPr>
      <w:rPr>
        <w:rFonts w:hint="default"/>
        <w:lang w:val="cs-CZ" w:eastAsia="en-US" w:bidi="ar-SA"/>
      </w:rPr>
    </w:lvl>
  </w:abstractNum>
  <w:abstractNum w:abstractNumId="7" w15:restartNumberingAfterBreak="0">
    <w:nsid w:val="3B47448B"/>
    <w:multiLevelType w:val="hybridMultilevel"/>
    <w:tmpl w:val="B8620518"/>
    <w:lvl w:ilvl="0" w:tplc="A7665DB8">
      <w:start w:val="1"/>
      <w:numFmt w:val="lowerLetter"/>
      <w:lvlText w:val="%1)"/>
      <w:lvlJc w:val="left"/>
      <w:pPr>
        <w:ind w:left="1430" w:hanging="191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CA84ABB2">
      <w:numFmt w:val="bullet"/>
      <w:lvlText w:val="•"/>
      <w:lvlJc w:val="left"/>
      <w:pPr>
        <w:ind w:left="2385" w:hanging="191"/>
      </w:pPr>
      <w:rPr>
        <w:rFonts w:hint="default"/>
        <w:lang w:val="cs-CZ" w:eastAsia="en-US" w:bidi="ar-SA"/>
      </w:rPr>
    </w:lvl>
    <w:lvl w:ilvl="2" w:tplc="434AF4B2">
      <w:numFmt w:val="bullet"/>
      <w:lvlText w:val="•"/>
      <w:lvlJc w:val="left"/>
      <w:pPr>
        <w:ind w:left="3330" w:hanging="191"/>
      </w:pPr>
      <w:rPr>
        <w:rFonts w:hint="default"/>
        <w:lang w:val="cs-CZ" w:eastAsia="en-US" w:bidi="ar-SA"/>
      </w:rPr>
    </w:lvl>
    <w:lvl w:ilvl="3" w:tplc="F9CA64EA">
      <w:numFmt w:val="bullet"/>
      <w:lvlText w:val="•"/>
      <w:lvlJc w:val="left"/>
      <w:pPr>
        <w:ind w:left="4275" w:hanging="191"/>
      </w:pPr>
      <w:rPr>
        <w:rFonts w:hint="default"/>
        <w:lang w:val="cs-CZ" w:eastAsia="en-US" w:bidi="ar-SA"/>
      </w:rPr>
    </w:lvl>
    <w:lvl w:ilvl="4" w:tplc="C4801902">
      <w:numFmt w:val="bullet"/>
      <w:lvlText w:val="•"/>
      <w:lvlJc w:val="left"/>
      <w:pPr>
        <w:ind w:left="5220" w:hanging="191"/>
      </w:pPr>
      <w:rPr>
        <w:rFonts w:hint="default"/>
        <w:lang w:val="cs-CZ" w:eastAsia="en-US" w:bidi="ar-SA"/>
      </w:rPr>
    </w:lvl>
    <w:lvl w:ilvl="5" w:tplc="B6986EB0">
      <w:numFmt w:val="bullet"/>
      <w:lvlText w:val="•"/>
      <w:lvlJc w:val="left"/>
      <w:pPr>
        <w:ind w:left="6165" w:hanging="191"/>
      </w:pPr>
      <w:rPr>
        <w:rFonts w:hint="default"/>
        <w:lang w:val="cs-CZ" w:eastAsia="en-US" w:bidi="ar-SA"/>
      </w:rPr>
    </w:lvl>
    <w:lvl w:ilvl="6" w:tplc="B3C4E8DE">
      <w:numFmt w:val="bullet"/>
      <w:lvlText w:val="•"/>
      <w:lvlJc w:val="left"/>
      <w:pPr>
        <w:ind w:left="7110" w:hanging="191"/>
      </w:pPr>
      <w:rPr>
        <w:rFonts w:hint="default"/>
        <w:lang w:val="cs-CZ" w:eastAsia="en-US" w:bidi="ar-SA"/>
      </w:rPr>
    </w:lvl>
    <w:lvl w:ilvl="7" w:tplc="457E78DC">
      <w:numFmt w:val="bullet"/>
      <w:lvlText w:val="•"/>
      <w:lvlJc w:val="left"/>
      <w:pPr>
        <w:ind w:left="8055" w:hanging="191"/>
      </w:pPr>
      <w:rPr>
        <w:rFonts w:hint="default"/>
        <w:lang w:val="cs-CZ" w:eastAsia="en-US" w:bidi="ar-SA"/>
      </w:rPr>
    </w:lvl>
    <w:lvl w:ilvl="8" w:tplc="EED88D54">
      <w:numFmt w:val="bullet"/>
      <w:lvlText w:val="•"/>
      <w:lvlJc w:val="left"/>
      <w:pPr>
        <w:ind w:left="9000" w:hanging="191"/>
      </w:pPr>
      <w:rPr>
        <w:rFonts w:hint="default"/>
        <w:lang w:val="cs-CZ" w:eastAsia="en-US" w:bidi="ar-SA"/>
      </w:rPr>
    </w:lvl>
  </w:abstractNum>
  <w:abstractNum w:abstractNumId="8" w15:restartNumberingAfterBreak="0">
    <w:nsid w:val="489373FA"/>
    <w:multiLevelType w:val="hybridMultilevel"/>
    <w:tmpl w:val="3FA4ED28"/>
    <w:lvl w:ilvl="0" w:tplc="B02AD1C8">
      <w:start w:val="1"/>
      <w:numFmt w:val="decimal"/>
      <w:lvlText w:val="%1)"/>
      <w:lvlJc w:val="left"/>
      <w:pPr>
        <w:ind w:left="1186" w:hanging="209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80BE840A">
      <w:start w:val="1"/>
      <w:numFmt w:val="decimal"/>
      <w:lvlText w:val="(%2)"/>
      <w:lvlJc w:val="left"/>
      <w:pPr>
        <w:ind w:left="1544" w:hanging="227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2" w:tplc="FF0C2040">
      <w:numFmt w:val="bullet"/>
      <w:lvlText w:val="•"/>
      <w:lvlJc w:val="left"/>
      <w:pPr>
        <w:ind w:left="2579" w:hanging="227"/>
      </w:pPr>
      <w:rPr>
        <w:rFonts w:hint="default"/>
        <w:lang w:val="cs-CZ" w:eastAsia="en-US" w:bidi="ar-SA"/>
      </w:rPr>
    </w:lvl>
    <w:lvl w:ilvl="3" w:tplc="88B87FE4">
      <w:numFmt w:val="bullet"/>
      <w:lvlText w:val="•"/>
      <w:lvlJc w:val="left"/>
      <w:pPr>
        <w:ind w:left="3618" w:hanging="227"/>
      </w:pPr>
      <w:rPr>
        <w:rFonts w:hint="default"/>
        <w:lang w:val="cs-CZ" w:eastAsia="en-US" w:bidi="ar-SA"/>
      </w:rPr>
    </w:lvl>
    <w:lvl w:ilvl="4" w:tplc="B7BC21A8">
      <w:numFmt w:val="bullet"/>
      <w:lvlText w:val="•"/>
      <w:lvlJc w:val="left"/>
      <w:pPr>
        <w:ind w:left="4657" w:hanging="227"/>
      </w:pPr>
      <w:rPr>
        <w:rFonts w:hint="default"/>
        <w:lang w:val="cs-CZ" w:eastAsia="en-US" w:bidi="ar-SA"/>
      </w:rPr>
    </w:lvl>
    <w:lvl w:ilvl="5" w:tplc="99DAA990">
      <w:numFmt w:val="bullet"/>
      <w:lvlText w:val="•"/>
      <w:lvlJc w:val="left"/>
      <w:pPr>
        <w:ind w:left="5696" w:hanging="227"/>
      </w:pPr>
      <w:rPr>
        <w:rFonts w:hint="default"/>
        <w:lang w:val="cs-CZ" w:eastAsia="en-US" w:bidi="ar-SA"/>
      </w:rPr>
    </w:lvl>
    <w:lvl w:ilvl="6" w:tplc="939C710A">
      <w:numFmt w:val="bullet"/>
      <w:lvlText w:val="•"/>
      <w:lvlJc w:val="left"/>
      <w:pPr>
        <w:ind w:left="6735" w:hanging="227"/>
      </w:pPr>
      <w:rPr>
        <w:rFonts w:hint="default"/>
        <w:lang w:val="cs-CZ" w:eastAsia="en-US" w:bidi="ar-SA"/>
      </w:rPr>
    </w:lvl>
    <w:lvl w:ilvl="7" w:tplc="2C983482">
      <w:numFmt w:val="bullet"/>
      <w:lvlText w:val="•"/>
      <w:lvlJc w:val="left"/>
      <w:pPr>
        <w:ind w:left="7774" w:hanging="227"/>
      </w:pPr>
      <w:rPr>
        <w:rFonts w:hint="default"/>
        <w:lang w:val="cs-CZ" w:eastAsia="en-US" w:bidi="ar-SA"/>
      </w:rPr>
    </w:lvl>
    <w:lvl w:ilvl="8" w:tplc="E57A12B8">
      <w:numFmt w:val="bullet"/>
      <w:lvlText w:val="•"/>
      <w:lvlJc w:val="left"/>
      <w:pPr>
        <w:ind w:left="8813" w:hanging="227"/>
      </w:pPr>
      <w:rPr>
        <w:rFonts w:hint="default"/>
        <w:lang w:val="cs-CZ" w:eastAsia="en-US" w:bidi="ar-SA"/>
      </w:rPr>
    </w:lvl>
  </w:abstractNum>
  <w:abstractNum w:abstractNumId="9" w15:restartNumberingAfterBreak="0">
    <w:nsid w:val="56F654A5"/>
    <w:multiLevelType w:val="hybridMultilevel"/>
    <w:tmpl w:val="F6A0199C"/>
    <w:lvl w:ilvl="0" w:tplc="F90E422A">
      <w:start w:val="1"/>
      <w:numFmt w:val="lowerLetter"/>
      <w:lvlText w:val="%1)"/>
      <w:lvlJc w:val="left"/>
      <w:pPr>
        <w:ind w:left="1430" w:hanging="227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C6C898C6">
      <w:numFmt w:val="bullet"/>
      <w:lvlText w:val="•"/>
      <w:lvlJc w:val="left"/>
      <w:pPr>
        <w:ind w:left="1657" w:hanging="227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2" w:tplc="9208A02A">
      <w:numFmt w:val="bullet"/>
      <w:lvlText w:val="•"/>
      <w:lvlJc w:val="left"/>
      <w:pPr>
        <w:ind w:left="2685" w:hanging="227"/>
      </w:pPr>
      <w:rPr>
        <w:rFonts w:hint="default"/>
        <w:lang w:val="cs-CZ" w:eastAsia="en-US" w:bidi="ar-SA"/>
      </w:rPr>
    </w:lvl>
    <w:lvl w:ilvl="3" w:tplc="18F4A884">
      <w:numFmt w:val="bullet"/>
      <w:lvlText w:val="•"/>
      <w:lvlJc w:val="left"/>
      <w:pPr>
        <w:ind w:left="3711" w:hanging="227"/>
      </w:pPr>
      <w:rPr>
        <w:rFonts w:hint="default"/>
        <w:lang w:val="cs-CZ" w:eastAsia="en-US" w:bidi="ar-SA"/>
      </w:rPr>
    </w:lvl>
    <w:lvl w:ilvl="4" w:tplc="5D444CE2">
      <w:numFmt w:val="bullet"/>
      <w:lvlText w:val="•"/>
      <w:lvlJc w:val="left"/>
      <w:pPr>
        <w:ind w:left="4737" w:hanging="227"/>
      </w:pPr>
      <w:rPr>
        <w:rFonts w:hint="default"/>
        <w:lang w:val="cs-CZ" w:eastAsia="en-US" w:bidi="ar-SA"/>
      </w:rPr>
    </w:lvl>
    <w:lvl w:ilvl="5" w:tplc="D0A6FB0C">
      <w:numFmt w:val="bullet"/>
      <w:lvlText w:val="•"/>
      <w:lvlJc w:val="left"/>
      <w:pPr>
        <w:ind w:left="5762" w:hanging="227"/>
      </w:pPr>
      <w:rPr>
        <w:rFonts w:hint="default"/>
        <w:lang w:val="cs-CZ" w:eastAsia="en-US" w:bidi="ar-SA"/>
      </w:rPr>
    </w:lvl>
    <w:lvl w:ilvl="6" w:tplc="89B20D02">
      <w:numFmt w:val="bullet"/>
      <w:lvlText w:val="•"/>
      <w:lvlJc w:val="left"/>
      <w:pPr>
        <w:ind w:left="6788" w:hanging="227"/>
      </w:pPr>
      <w:rPr>
        <w:rFonts w:hint="default"/>
        <w:lang w:val="cs-CZ" w:eastAsia="en-US" w:bidi="ar-SA"/>
      </w:rPr>
    </w:lvl>
    <w:lvl w:ilvl="7" w:tplc="4AC01F5A">
      <w:numFmt w:val="bullet"/>
      <w:lvlText w:val="•"/>
      <w:lvlJc w:val="left"/>
      <w:pPr>
        <w:ind w:left="7814" w:hanging="227"/>
      </w:pPr>
      <w:rPr>
        <w:rFonts w:hint="default"/>
        <w:lang w:val="cs-CZ" w:eastAsia="en-US" w:bidi="ar-SA"/>
      </w:rPr>
    </w:lvl>
    <w:lvl w:ilvl="8" w:tplc="3806B7A8">
      <w:numFmt w:val="bullet"/>
      <w:lvlText w:val="•"/>
      <w:lvlJc w:val="left"/>
      <w:pPr>
        <w:ind w:left="8839" w:hanging="227"/>
      </w:pPr>
      <w:rPr>
        <w:rFonts w:hint="default"/>
        <w:lang w:val="cs-CZ" w:eastAsia="en-US" w:bidi="ar-SA"/>
      </w:rPr>
    </w:lvl>
  </w:abstractNum>
  <w:abstractNum w:abstractNumId="10" w15:restartNumberingAfterBreak="0">
    <w:nsid w:val="5A3749AF"/>
    <w:multiLevelType w:val="hybridMultilevel"/>
    <w:tmpl w:val="F9FE3A88"/>
    <w:lvl w:ilvl="0" w:tplc="EBD86286">
      <w:start w:val="1"/>
      <w:numFmt w:val="decimal"/>
      <w:lvlText w:val="%1)"/>
      <w:lvlJc w:val="left"/>
      <w:pPr>
        <w:ind w:left="1204" w:hanging="209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401E4940">
      <w:numFmt w:val="bullet"/>
      <w:lvlText w:val="•"/>
      <w:lvlJc w:val="left"/>
      <w:pPr>
        <w:ind w:left="2169" w:hanging="209"/>
      </w:pPr>
      <w:rPr>
        <w:rFonts w:hint="default"/>
        <w:lang w:val="cs-CZ" w:eastAsia="en-US" w:bidi="ar-SA"/>
      </w:rPr>
    </w:lvl>
    <w:lvl w:ilvl="2" w:tplc="A738A122">
      <w:numFmt w:val="bullet"/>
      <w:lvlText w:val="•"/>
      <w:lvlJc w:val="left"/>
      <w:pPr>
        <w:ind w:left="3138" w:hanging="209"/>
      </w:pPr>
      <w:rPr>
        <w:rFonts w:hint="default"/>
        <w:lang w:val="cs-CZ" w:eastAsia="en-US" w:bidi="ar-SA"/>
      </w:rPr>
    </w:lvl>
    <w:lvl w:ilvl="3" w:tplc="09D6A41E">
      <w:numFmt w:val="bullet"/>
      <w:lvlText w:val="•"/>
      <w:lvlJc w:val="left"/>
      <w:pPr>
        <w:ind w:left="4107" w:hanging="209"/>
      </w:pPr>
      <w:rPr>
        <w:rFonts w:hint="default"/>
        <w:lang w:val="cs-CZ" w:eastAsia="en-US" w:bidi="ar-SA"/>
      </w:rPr>
    </w:lvl>
    <w:lvl w:ilvl="4" w:tplc="BD5878FA">
      <w:numFmt w:val="bullet"/>
      <w:lvlText w:val="•"/>
      <w:lvlJc w:val="left"/>
      <w:pPr>
        <w:ind w:left="5076" w:hanging="209"/>
      </w:pPr>
      <w:rPr>
        <w:rFonts w:hint="default"/>
        <w:lang w:val="cs-CZ" w:eastAsia="en-US" w:bidi="ar-SA"/>
      </w:rPr>
    </w:lvl>
    <w:lvl w:ilvl="5" w:tplc="8E6C5A9A">
      <w:numFmt w:val="bullet"/>
      <w:lvlText w:val="•"/>
      <w:lvlJc w:val="left"/>
      <w:pPr>
        <w:ind w:left="6045" w:hanging="209"/>
      </w:pPr>
      <w:rPr>
        <w:rFonts w:hint="default"/>
        <w:lang w:val="cs-CZ" w:eastAsia="en-US" w:bidi="ar-SA"/>
      </w:rPr>
    </w:lvl>
    <w:lvl w:ilvl="6" w:tplc="6038D64E">
      <w:numFmt w:val="bullet"/>
      <w:lvlText w:val="•"/>
      <w:lvlJc w:val="left"/>
      <w:pPr>
        <w:ind w:left="7014" w:hanging="209"/>
      </w:pPr>
      <w:rPr>
        <w:rFonts w:hint="default"/>
        <w:lang w:val="cs-CZ" w:eastAsia="en-US" w:bidi="ar-SA"/>
      </w:rPr>
    </w:lvl>
    <w:lvl w:ilvl="7" w:tplc="1DFCCF68">
      <w:numFmt w:val="bullet"/>
      <w:lvlText w:val="•"/>
      <w:lvlJc w:val="left"/>
      <w:pPr>
        <w:ind w:left="7983" w:hanging="209"/>
      </w:pPr>
      <w:rPr>
        <w:rFonts w:hint="default"/>
        <w:lang w:val="cs-CZ" w:eastAsia="en-US" w:bidi="ar-SA"/>
      </w:rPr>
    </w:lvl>
    <w:lvl w:ilvl="8" w:tplc="668A5BDE">
      <w:numFmt w:val="bullet"/>
      <w:lvlText w:val="•"/>
      <w:lvlJc w:val="left"/>
      <w:pPr>
        <w:ind w:left="8952" w:hanging="209"/>
      </w:pPr>
      <w:rPr>
        <w:rFonts w:hint="default"/>
        <w:lang w:val="cs-CZ" w:eastAsia="en-US" w:bidi="ar-SA"/>
      </w:rPr>
    </w:lvl>
  </w:abstractNum>
  <w:abstractNum w:abstractNumId="11" w15:restartNumberingAfterBreak="0">
    <w:nsid w:val="61344377"/>
    <w:multiLevelType w:val="hybridMultilevel"/>
    <w:tmpl w:val="D0C8272E"/>
    <w:lvl w:ilvl="0" w:tplc="7D9EB274">
      <w:start w:val="1"/>
      <w:numFmt w:val="decimal"/>
      <w:lvlText w:val="%1)"/>
      <w:lvlJc w:val="left"/>
      <w:pPr>
        <w:ind w:left="1204" w:hanging="209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A4CCD1BA">
      <w:numFmt w:val="bullet"/>
      <w:lvlText w:val="•"/>
      <w:lvlJc w:val="left"/>
      <w:pPr>
        <w:ind w:left="1430" w:hanging="120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2" w:tplc="5254BED6">
      <w:numFmt w:val="bullet"/>
      <w:lvlText w:val="•"/>
      <w:lvlJc w:val="left"/>
      <w:pPr>
        <w:ind w:left="2490" w:hanging="120"/>
      </w:pPr>
      <w:rPr>
        <w:rFonts w:hint="default"/>
        <w:lang w:val="cs-CZ" w:eastAsia="en-US" w:bidi="ar-SA"/>
      </w:rPr>
    </w:lvl>
    <w:lvl w:ilvl="3" w:tplc="D102C53C">
      <w:numFmt w:val="bullet"/>
      <w:lvlText w:val="•"/>
      <w:lvlJc w:val="left"/>
      <w:pPr>
        <w:ind w:left="3540" w:hanging="120"/>
      </w:pPr>
      <w:rPr>
        <w:rFonts w:hint="default"/>
        <w:lang w:val="cs-CZ" w:eastAsia="en-US" w:bidi="ar-SA"/>
      </w:rPr>
    </w:lvl>
    <w:lvl w:ilvl="4" w:tplc="0E40309A">
      <w:numFmt w:val="bullet"/>
      <w:lvlText w:val="•"/>
      <w:lvlJc w:val="left"/>
      <w:pPr>
        <w:ind w:left="4590" w:hanging="120"/>
      </w:pPr>
      <w:rPr>
        <w:rFonts w:hint="default"/>
        <w:lang w:val="cs-CZ" w:eastAsia="en-US" w:bidi="ar-SA"/>
      </w:rPr>
    </w:lvl>
    <w:lvl w:ilvl="5" w:tplc="CD9C5548">
      <w:numFmt w:val="bullet"/>
      <w:lvlText w:val="•"/>
      <w:lvlJc w:val="left"/>
      <w:pPr>
        <w:ind w:left="5640" w:hanging="120"/>
      </w:pPr>
      <w:rPr>
        <w:rFonts w:hint="default"/>
        <w:lang w:val="cs-CZ" w:eastAsia="en-US" w:bidi="ar-SA"/>
      </w:rPr>
    </w:lvl>
    <w:lvl w:ilvl="6" w:tplc="13A86AA4">
      <w:numFmt w:val="bullet"/>
      <w:lvlText w:val="•"/>
      <w:lvlJc w:val="left"/>
      <w:pPr>
        <w:ind w:left="6690" w:hanging="120"/>
      </w:pPr>
      <w:rPr>
        <w:rFonts w:hint="default"/>
        <w:lang w:val="cs-CZ" w:eastAsia="en-US" w:bidi="ar-SA"/>
      </w:rPr>
    </w:lvl>
    <w:lvl w:ilvl="7" w:tplc="841E10B2">
      <w:numFmt w:val="bullet"/>
      <w:lvlText w:val="•"/>
      <w:lvlJc w:val="left"/>
      <w:pPr>
        <w:ind w:left="7740" w:hanging="120"/>
      </w:pPr>
      <w:rPr>
        <w:rFonts w:hint="default"/>
        <w:lang w:val="cs-CZ" w:eastAsia="en-US" w:bidi="ar-SA"/>
      </w:rPr>
    </w:lvl>
    <w:lvl w:ilvl="8" w:tplc="E7B213AE">
      <w:numFmt w:val="bullet"/>
      <w:lvlText w:val="•"/>
      <w:lvlJc w:val="left"/>
      <w:pPr>
        <w:ind w:left="8790" w:hanging="120"/>
      </w:pPr>
      <w:rPr>
        <w:rFonts w:hint="default"/>
        <w:lang w:val="cs-CZ" w:eastAsia="en-US" w:bidi="ar-SA"/>
      </w:rPr>
    </w:lvl>
  </w:abstractNum>
  <w:abstractNum w:abstractNumId="12" w15:restartNumberingAfterBreak="0">
    <w:nsid w:val="61832546"/>
    <w:multiLevelType w:val="hybridMultilevel"/>
    <w:tmpl w:val="516C2F8C"/>
    <w:lvl w:ilvl="0" w:tplc="786400C4">
      <w:start w:val="1"/>
      <w:numFmt w:val="upperRoman"/>
      <w:lvlText w:val="%1."/>
      <w:lvlJc w:val="left"/>
      <w:pPr>
        <w:ind w:left="1118" w:hanging="142"/>
        <w:jc w:val="left"/>
      </w:pPr>
      <w:rPr>
        <w:rFonts w:ascii="EON Brix Sans" w:eastAsia="EON Brix Sans" w:hAnsi="EON Brix Sans" w:cs="EON Brix Sans" w:hint="default"/>
        <w:b/>
        <w:bCs/>
        <w:i w:val="0"/>
        <w:iCs w:val="0"/>
        <w:w w:val="100"/>
        <w:sz w:val="20"/>
        <w:szCs w:val="20"/>
        <w:lang w:val="cs-CZ" w:eastAsia="en-US" w:bidi="ar-SA"/>
      </w:rPr>
    </w:lvl>
    <w:lvl w:ilvl="1" w:tplc="BA945D94">
      <w:start w:val="1"/>
      <w:numFmt w:val="decimal"/>
      <w:lvlText w:val="%2)"/>
      <w:lvlJc w:val="left"/>
      <w:pPr>
        <w:ind w:left="1204" w:hanging="235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2" w:tplc="57886BC4">
      <w:start w:val="1"/>
      <w:numFmt w:val="lowerLetter"/>
      <w:lvlText w:val="%3)"/>
      <w:lvlJc w:val="left"/>
      <w:pPr>
        <w:ind w:left="1430" w:hanging="227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3" w:tplc="E0CCACBC">
      <w:numFmt w:val="bullet"/>
      <w:lvlText w:val="•"/>
      <w:lvlJc w:val="left"/>
      <w:pPr>
        <w:ind w:left="1380" w:hanging="227"/>
      </w:pPr>
      <w:rPr>
        <w:rFonts w:hint="default"/>
        <w:lang w:val="cs-CZ" w:eastAsia="en-US" w:bidi="ar-SA"/>
      </w:rPr>
    </w:lvl>
    <w:lvl w:ilvl="4" w:tplc="3D1E0820">
      <w:numFmt w:val="bullet"/>
      <w:lvlText w:val="•"/>
      <w:lvlJc w:val="left"/>
      <w:pPr>
        <w:ind w:left="1400" w:hanging="227"/>
      </w:pPr>
      <w:rPr>
        <w:rFonts w:hint="default"/>
        <w:lang w:val="cs-CZ" w:eastAsia="en-US" w:bidi="ar-SA"/>
      </w:rPr>
    </w:lvl>
    <w:lvl w:ilvl="5" w:tplc="1F461A52">
      <w:numFmt w:val="bullet"/>
      <w:lvlText w:val="•"/>
      <w:lvlJc w:val="left"/>
      <w:pPr>
        <w:ind w:left="1440" w:hanging="227"/>
      </w:pPr>
      <w:rPr>
        <w:rFonts w:hint="default"/>
        <w:lang w:val="cs-CZ" w:eastAsia="en-US" w:bidi="ar-SA"/>
      </w:rPr>
    </w:lvl>
    <w:lvl w:ilvl="6" w:tplc="1ED63C96">
      <w:numFmt w:val="bullet"/>
      <w:lvlText w:val="•"/>
      <w:lvlJc w:val="left"/>
      <w:pPr>
        <w:ind w:left="3330" w:hanging="227"/>
      </w:pPr>
      <w:rPr>
        <w:rFonts w:hint="default"/>
        <w:lang w:val="cs-CZ" w:eastAsia="en-US" w:bidi="ar-SA"/>
      </w:rPr>
    </w:lvl>
    <w:lvl w:ilvl="7" w:tplc="D34A33FE">
      <w:numFmt w:val="bullet"/>
      <w:lvlText w:val="•"/>
      <w:lvlJc w:val="left"/>
      <w:pPr>
        <w:ind w:left="5220" w:hanging="227"/>
      </w:pPr>
      <w:rPr>
        <w:rFonts w:hint="default"/>
        <w:lang w:val="cs-CZ" w:eastAsia="en-US" w:bidi="ar-SA"/>
      </w:rPr>
    </w:lvl>
    <w:lvl w:ilvl="8" w:tplc="1E26FB40">
      <w:numFmt w:val="bullet"/>
      <w:lvlText w:val="•"/>
      <w:lvlJc w:val="left"/>
      <w:pPr>
        <w:ind w:left="7110" w:hanging="227"/>
      </w:pPr>
      <w:rPr>
        <w:rFonts w:hint="default"/>
        <w:lang w:val="cs-CZ" w:eastAsia="en-US" w:bidi="ar-SA"/>
      </w:rPr>
    </w:lvl>
  </w:abstractNum>
  <w:abstractNum w:abstractNumId="13" w15:restartNumberingAfterBreak="0">
    <w:nsid w:val="6B323AF7"/>
    <w:multiLevelType w:val="hybridMultilevel"/>
    <w:tmpl w:val="957AD72E"/>
    <w:lvl w:ilvl="0" w:tplc="9EE2AF90">
      <w:numFmt w:val="bullet"/>
      <w:lvlText w:val="•"/>
      <w:lvlJc w:val="left"/>
      <w:pPr>
        <w:ind w:left="1826" w:hanging="284"/>
      </w:pPr>
      <w:rPr>
        <w:rFonts w:ascii="EON Brix Sans" w:eastAsia="EON Brix Sans" w:hAnsi="EON Brix Sans" w:cs="EON Brix Sans" w:hint="default"/>
        <w:w w:val="100"/>
        <w:lang w:val="cs-CZ" w:eastAsia="en-US" w:bidi="ar-SA"/>
      </w:rPr>
    </w:lvl>
    <w:lvl w:ilvl="1" w:tplc="D09EBE28">
      <w:numFmt w:val="bullet"/>
      <w:lvlText w:val="•"/>
      <w:lvlJc w:val="left"/>
      <w:pPr>
        <w:ind w:left="2727" w:hanging="284"/>
      </w:pPr>
      <w:rPr>
        <w:rFonts w:hint="default"/>
        <w:lang w:val="cs-CZ" w:eastAsia="en-US" w:bidi="ar-SA"/>
      </w:rPr>
    </w:lvl>
    <w:lvl w:ilvl="2" w:tplc="B01CD3B2">
      <w:numFmt w:val="bullet"/>
      <w:lvlText w:val="•"/>
      <w:lvlJc w:val="left"/>
      <w:pPr>
        <w:ind w:left="3634" w:hanging="284"/>
      </w:pPr>
      <w:rPr>
        <w:rFonts w:hint="default"/>
        <w:lang w:val="cs-CZ" w:eastAsia="en-US" w:bidi="ar-SA"/>
      </w:rPr>
    </w:lvl>
    <w:lvl w:ilvl="3" w:tplc="D0529644">
      <w:numFmt w:val="bullet"/>
      <w:lvlText w:val="•"/>
      <w:lvlJc w:val="left"/>
      <w:pPr>
        <w:ind w:left="4541" w:hanging="284"/>
      </w:pPr>
      <w:rPr>
        <w:rFonts w:hint="default"/>
        <w:lang w:val="cs-CZ" w:eastAsia="en-US" w:bidi="ar-SA"/>
      </w:rPr>
    </w:lvl>
    <w:lvl w:ilvl="4" w:tplc="1E702D6E">
      <w:numFmt w:val="bullet"/>
      <w:lvlText w:val="•"/>
      <w:lvlJc w:val="left"/>
      <w:pPr>
        <w:ind w:left="5448" w:hanging="284"/>
      </w:pPr>
      <w:rPr>
        <w:rFonts w:hint="default"/>
        <w:lang w:val="cs-CZ" w:eastAsia="en-US" w:bidi="ar-SA"/>
      </w:rPr>
    </w:lvl>
    <w:lvl w:ilvl="5" w:tplc="3FB68F16">
      <w:numFmt w:val="bullet"/>
      <w:lvlText w:val="•"/>
      <w:lvlJc w:val="left"/>
      <w:pPr>
        <w:ind w:left="6355" w:hanging="284"/>
      </w:pPr>
      <w:rPr>
        <w:rFonts w:hint="default"/>
        <w:lang w:val="cs-CZ" w:eastAsia="en-US" w:bidi="ar-SA"/>
      </w:rPr>
    </w:lvl>
    <w:lvl w:ilvl="6" w:tplc="CF8016A0">
      <w:numFmt w:val="bullet"/>
      <w:lvlText w:val="•"/>
      <w:lvlJc w:val="left"/>
      <w:pPr>
        <w:ind w:left="7262" w:hanging="284"/>
      </w:pPr>
      <w:rPr>
        <w:rFonts w:hint="default"/>
        <w:lang w:val="cs-CZ" w:eastAsia="en-US" w:bidi="ar-SA"/>
      </w:rPr>
    </w:lvl>
    <w:lvl w:ilvl="7" w:tplc="4DE008D2">
      <w:numFmt w:val="bullet"/>
      <w:lvlText w:val="•"/>
      <w:lvlJc w:val="left"/>
      <w:pPr>
        <w:ind w:left="8169" w:hanging="284"/>
      </w:pPr>
      <w:rPr>
        <w:rFonts w:hint="default"/>
        <w:lang w:val="cs-CZ" w:eastAsia="en-US" w:bidi="ar-SA"/>
      </w:rPr>
    </w:lvl>
    <w:lvl w:ilvl="8" w:tplc="C4ACABB6">
      <w:numFmt w:val="bullet"/>
      <w:lvlText w:val="•"/>
      <w:lvlJc w:val="left"/>
      <w:pPr>
        <w:ind w:left="9076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7EFF48A0"/>
    <w:multiLevelType w:val="hybridMultilevel"/>
    <w:tmpl w:val="AC0E02DC"/>
    <w:lvl w:ilvl="0" w:tplc="146266DE">
      <w:start w:val="1"/>
      <w:numFmt w:val="lowerLetter"/>
      <w:lvlText w:val="%1)"/>
      <w:lvlJc w:val="left"/>
      <w:pPr>
        <w:ind w:left="356" w:hanging="230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C50255CC">
      <w:numFmt w:val="bullet"/>
      <w:lvlText w:val="•"/>
      <w:lvlJc w:val="left"/>
      <w:pPr>
        <w:ind w:left="1413" w:hanging="230"/>
      </w:pPr>
      <w:rPr>
        <w:rFonts w:hint="default"/>
        <w:lang w:val="cs-CZ" w:eastAsia="en-US" w:bidi="ar-SA"/>
      </w:rPr>
    </w:lvl>
    <w:lvl w:ilvl="2" w:tplc="C340EA28">
      <w:numFmt w:val="bullet"/>
      <w:lvlText w:val="•"/>
      <w:lvlJc w:val="left"/>
      <w:pPr>
        <w:ind w:left="2466" w:hanging="230"/>
      </w:pPr>
      <w:rPr>
        <w:rFonts w:hint="default"/>
        <w:lang w:val="cs-CZ" w:eastAsia="en-US" w:bidi="ar-SA"/>
      </w:rPr>
    </w:lvl>
    <w:lvl w:ilvl="3" w:tplc="7D9AFF9E">
      <w:numFmt w:val="bullet"/>
      <w:lvlText w:val="•"/>
      <w:lvlJc w:val="left"/>
      <w:pPr>
        <w:ind w:left="3519" w:hanging="230"/>
      </w:pPr>
      <w:rPr>
        <w:rFonts w:hint="default"/>
        <w:lang w:val="cs-CZ" w:eastAsia="en-US" w:bidi="ar-SA"/>
      </w:rPr>
    </w:lvl>
    <w:lvl w:ilvl="4" w:tplc="EC0E729C">
      <w:numFmt w:val="bullet"/>
      <w:lvlText w:val="•"/>
      <w:lvlJc w:val="left"/>
      <w:pPr>
        <w:ind w:left="4572" w:hanging="230"/>
      </w:pPr>
      <w:rPr>
        <w:rFonts w:hint="default"/>
        <w:lang w:val="cs-CZ" w:eastAsia="en-US" w:bidi="ar-SA"/>
      </w:rPr>
    </w:lvl>
    <w:lvl w:ilvl="5" w:tplc="5CBC0D2E">
      <w:numFmt w:val="bullet"/>
      <w:lvlText w:val="•"/>
      <w:lvlJc w:val="left"/>
      <w:pPr>
        <w:ind w:left="5625" w:hanging="230"/>
      </w:pPr>
      <w:rPr>
        <w:rFonts w:hint="default"/>
        <w:lang w:val="cs-CZ" w:eastAsia="en-US" w:bidi="ar-SA"/>
      </w:rPr>
    </w:lvl>
    <w:lvl w:ilvl="6" w:tplc="2144A8A0">
      <w:numFmt w:val="bullet"/>
      <w:lvlText w:val="•"/>
      <w:lvlJc w:val="left"/>
      <w:pPr>
        <w:ind w:left="6678" w:hanging="230"/>
      </w:pPr>
      <w:rPr>
        <w:rFonts w:hint="default"/>
        <w:lang w:val="cs-CZ" w:eastAsia="en-US" w:bidi="ar-SA"/>
      </w:rPr>
    </w:lvl>
    <w:lvl w:ilvl="7" w:tplc="756058D8">
      <w:numFmt w:val="bullet"/>
      <w:lvlText w:val="•"/>
      <w:lvlJc w:val="left"/>
      <w:pPr>
        <w:ind w:left="7731" w:hanging="230"/>
      </w:pPr>
      <w:rPr>
        <w:rFonts w:hint="default"/>
        <w:lang w:val="cs-CZ" w:eastAsia="en-US" w:bidi="ar-SA"/>
      </w:rPr>
    </w:lvl>
    <w:lvl w:ilvl="8" w:tplc="CC7C6AC4">
      <w:numFmt w:val="bullet"/>
      <w:lvlText w:val="•"/>
      <w:lvlJc w:val="left"/>
      <w:pPr>
        <w:ind w:left="8784" w:hanging="23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7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4F"/>
    <w:rsid w:val="005C7D07"/>
    <w:rsid w:val="007A334F"/>
    <w:rsid w:val="009868B8"/>
    <w:rsid w:val="00D816B0"/>
    <w:rsid w:val="00D916A1"/>
    <w:rsid w:val="00F1724F"/>
    <w:rsid w:val="00FB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4242E"/>
  <w15:docId w15:val="{FA9050C0-3F86-4D3C-A946-0E894EF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EON Brix Sans" w:eastAsia="EON Brix Sans" w:hAnsi="EON Brix Sans" w:cs="EON Brix Sans"/>
      <w:lang w:val="cs-CZ"/>
    </w:rPr>
  </w:style>
  <w:style w:type="paragraph" w:styleId="Nadpis1">
    <w:name w:val="heading 1"/>
    <w:basedOn w:val="Normln"/>
    <w:uiPriority w:val="9"/>
    <w:qFormat/>
    <w:pPr>
      <w:spacing w:before="101"/>
      <w:ind w:left="4227"/>
      <w:outlineLvl w:val="0"/>
    </w:pPr>
    <w:rPr>
      <w:sz w:val="52"/>
      <w:szCs w:val="52"/>
    </w:rPr>
  </w:style>
  <w:style w:type="paragraph" w:styleId="Nadpis2">
    <w:name w:val="heading 2"/>
    <w:basedOn w:val="Normln"/>
    <w:uiPriority w:val="9"/>
    <w:unhideWhenUsed/>
    <w:qFormat/>
    <w:pPr>
      <w:ind w:left="977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204" w:hanging="227"/>
    </w:pPr>
  </w:style>
  <w:style w:type="paragraph" w:customStyle="1" w:styleId="TableParagraph">
    <w:name w:val="Table Paragraph"/>
    <w:basedOn w:val="Normln"/>
    <w:uiPriority w:val="1"/>
    <w:qFormat/>
    <w:pPr>
      <w:spacing w:before="10" w:line="236" w:lineRule="exact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gd.cz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34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http://www.egd.cz/technicke-informace-k-elektrine" TargetMode="External"/><Relationship Id="rId17" Type="http://schemas.openxmlformats.org/officeDocument/2006/relationships/image" Target="media/image3.png"/><Relationship Id="rId33" Type="http://schemas.openxmlformats.org/officeDocument/2006/relationships/hyperlink" Target="http://www.egd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d.cz/" TargetMode="External"/><Relationship Id="rId32" Type="http://schemas.openxmlformats.org/officeDocument/2006/relationships/hyperlink" Target="http://www.egd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gd.cz/" TargetMode="External"/><Relationship Id="rId28" Type="http://schemas.openxmlformats.org/officeDocument/2006/relationships/image" Target="media/image7.png"/><Relationship Id="rId36" Type="http://schemas.openxmlformats.org/officeDocument/2006/relationships/theme" Target="theme/theme1.xml"/><Relationship Id="rId10" Type="http://schemas.openxmlformats.org/officeDocument/2006/relationships/hyperlink" Target="http://www.egd.cz/" TargetMode="External"/><Relationship Id="rId19" Type="http://schemas.openxmlformats.org/officeDocument/2006/relationships/image" Target="media/image5.png"/><Relationship Id="rId31" Type="http://schemas.openxmlformats.org/officeDocument/2006/relationships/hyperlink" Target="http://www.er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d.cz/" TargetMode="External"/><Relationship Id="rId14" Type="http://schemas.openxmlformats.org/officeDocument/2006/relationships/footer" Target="footer2.xml"/><Relationship Id="rId27" Type="http://schemas.openxmlformats.org/officeDocument/2006/relationships/image" Target="media/image10.png"/><Relationship Id="rId30" Type="http://schemas.openxmlformats.org/officeDocument/2006/relationships/hyperlink" Target="http://www.eru.cz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5437</Words>
  <Characters>32079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Poláková, Olina</dc:creator>
  <cp:lastModifiedBy>Marcela Ingrová</cp:lastModifiedBy>
  <cp:revision>5</cp:revision>
  <dcterms:created xsi:type="dcterms:W3CDTF">2023-04-06T10:59:00Z</dcterms:created>
  <dcterms:modified xsi:type="dcterms:W3CDTF">2023-04-06T11:14:00Z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Producer">
    <vt:lpwstr>StreamServe Communication Server 5.6.2 GA Build 1210 (64 bit)</vt:lpwstr>
  </property>
  <property fmtid="{D5CDD505-2E9C-101B-9397-08002B2CF9AE}" pid="4" name="LastSaved">
    <vt:filetime>2023-03-01T00:00:00Z</vt:filetime>
  </property>
</Properties>
</file>