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DE108E" w:rsidRPr="00B8262F" w14:paraId="470BA1BF" w14:textId="77777777" w:rsidTr="003D109E">
        <w:tc>
          <w:tcPr>
            <w:tcW w:w="9212" w:type="dxa"/>
          </w:tcPr>
          <w:p w14:paraId="30EBF639" w14:textId="1F7B1BD8" w:rsidR="00DE108E" w:rsidRPr="00B8262F" w:rsidRDefault="00DE108E" w:rsidP="003D1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Dodatek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6751C551" w14:textId="28986C29" w:rsidR="00DE108E" w:rsidRPr="00B8262F" w:rsidRDefault="00DE108E" w:rsidP="003D10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k nájemní smlouvě č. 2/2005 ze dne 16.3.2005 ve znění dodatků č. 1 až </w:t>
            </w:r>
            <w:r w:rsidR="004712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448F6C1" w14:textId="77777777" w:rsidR="00DE108E" w:rsidRPr="00B8262F" w:rsidRDefault="00DE108E" w:rsidP="00DE108E">
      <w:pPr>
        <w:rPr>
          <w:rFonts w:ascii="Arial" w:hAnsi="Arial" w:cs="Arial"/>
          <w:b/>
          <w:sz w:val="22"/>
          <w:szCs w:val="22"/>
        </w:rPr>
      </w:pPr>
    </w:p>
    <w:p w14:paraId="1E2EFFD7" w14:textId="77777777" w:rsidR="00DE108E" w:rsidRPr="00B8262F" w:rsidRDefault="00DE108E" w:rsidP="00DE108E">
      <w:pPr>
        <w:rPr>
          <w:rFonts w:ascii="Arial" w:hAnsi="Arial" w:cs="Arial"/>
          <w:b/>
          <w:sz w:val="22"/>
          <w:szCs w:val="22"/>
        </w:rPr>
      </w:pPr>
    </w:p>
    <w:p w14:paraId="0C1997A7" w14:textId="77777777" w:rsidR="00DE108E" w:rsidRPr="00B8262F" w:rsidRDefault="00DE108E" w:rsidP="00DE108E">
      <w:pPr>
        <w:rPr>
          <w:rFonts w:ascii="Arial" w:hAnsi="Arial" w:cs="Arial"/>
          <w:b/>
          <w:sz w:val="22"/>
          <w:szCs w:val="22"/>
          <w:u w:val="single"/>
        </w:rPr>
      </w:pPr>
      <w:r w:rsidRPr="00B8262F">
        <w:rPr>
          <w:rFonts w:ascii="Arial" w:hAnsi="Arial" w:cs="Arial"/>
          <w:b/>
          <w:sz w:val="22"/>
          <w:szCs w:val="22"/>
          <w:u w:val="single"/>
        </w:rPr>
        <w:t xml:space="preserve">Smluvní </w:t>
      </w:r>
      <w:proofErr w:type="gramStart"/>
      <w:r w:rsidRPr="00B8262F">
        <w:rPr>
          <w:rFonts w:ascii="Arial" w:hAnsi="Arial" w:cs="Arial"/>
          <w:b/>
          <w:sz w:val="22"/>
          <w:szCs w:val="22"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DE108E" w:rsidRPr="00B8262F" w14:paraId="3E5B3AFA" w14:textId="77777777" w:rsidTr="003D109E">
        <w:tc>
          <w:tcPr>
            <w:tcW w:w="9212" w:type="dxa"/>
          </w:tcPr>
          <w:p w14:paraId="4CDB8C27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B8262F">
              <w:rPr>
                <w:rFonts w:ascii="Arial" w:hAnsi="Arial" w:cs="Arial"/>
                <w:b/>
                <w:sz w:val="22"/>
                <w:szCs w:val="22"/>
              </w:rPr>
              <w:t>Praha - Štěrboholy</w:t>
            </w:r>
            <w:proofErr w:type="gramEnd"/>
          </w:p>
          <w:p w14:paraId="1D9C8DA3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Františkem </w:t>
            </w:r>
            <w:proofErr w:type="spellStart"/>
            <w:r w:rsidRPr="00B8262F">
              <w:rPr>
                <w:rFonts w:ascii="Arial" w:hAnsi="Arial" w:cs="Arial"/>
                <w:sz w:val="22"/>
                <w:szCs w:val="22"/>
              </w:rPr>
              <w:t>Ševítem</w:t>
            </w:r>
            <w:proofErr w:type="spellEnd"/>
            <w:r w:rsidRPr="00B8262F">
              <w:rPr>
                <w:rFonts w:ascii="Arial" w:hAnsi="Arial" w:cs="Arial"/>
                <w:sz w:val="22"/>
                <w:szCs w:val="22"/>
              </w:rPr>
              <w:t>, starostou městské části</w:t>
            </w:r>
          </w:p>
          <w:p w14:paraId="19F2550C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sídlem: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Ústřední 527/14</w:t>
            </w:r>
            <w:r w:rsidRPr="00B8262F">
              <w:rPr>
                <w:rFonts w:ascii="Arial" w:hAnsi="Arial" w:cs="Arial"/>
                <w:sz w:val="22"/>
                <w:szCs w:val="22"/>
              </w:rPr>
              <w:t>,  PSČ 102 00  Praha 10</w:t>
            </w:r>
          </w:p>
          <w:p w14:paraId="00B574FF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IČ: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>00231371                                   DIČ: CZ00231371</w:t>
            </w:r>
          </w:p>
          <w:p w14:paraId="4C5600A0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Bankovní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spojení: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Česká spořitelna, a.s. </w:t>
            </w:r>
          </w:p>
          <w:p w14:paraId="1A62D77D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proofErr w:type="spellStart"/>
            <w:r w:rsidRPr="00B8262F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B8262F">
              <w:rPr>
                <w:rFonts w:ascii="Arial" w:hAnsi="Arial" w:cs="Arial"/>
                <w:sz w:val="22"/>
                <w:szCs w:val="22"/>
              </w:rPr>
              <w:t>.: 9021-2000718329/0800, VS: 3028</w:t>
            </w:r>
          </w:p>
          <w:p w14:paraId="5CF1A1C9" w14:textId="77777777" w:rsidR="00DE108E" w:rsidRPr="00B8262F" w:rsidRDefault="00DE108E" w:rsidP="003D10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 xml:space="preserve"> (dále jen pronajímatel)</w:t>
            </w:r>
          </w:p>
          <w:p w14:paraId="3CD891E2" w14:textId="77777777" w:rsidR="00DE108E" w:rsidRPr="00B8262F" w:rsidRDefault="00DE108E" w:rsidP="003D10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5A39" w14:textId="77777777" w:rsidR="00DE108E" w:rsidRPr="00B8262F" w:rsidRDefault="00DE108E" w:rsidP="003D1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</w:p>
          <w:p w14:paraId="40CF35B7" w14:textId="77777777" w:rsidR="00DE108E" w:rsidRPr="00B8262F" w:rsidRDefault="00DE108E" w:rsidP="003D10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C94BB" w14:textId="77777777" w:rsidR="00DE108E" w:rsidRPr="00B8262F" w:rsidRDefault="00DE108E" w:rsidP="003D109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Nájemce:   </w:t>
            </w:r>
            <w:proofErr w:type="gramEnd"/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BigBoard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Praha, a.s.</w:t>
            </w:r>
          </w:p>
          <w:p w14:paraId="5CF2AF4F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>Ing. Richardem Fuxou, předsedou představenstva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653C60AF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sídlem: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Na strži 2097/63</w:t>
            </w:r>
            <w:r w:rsidRPr="00B8262F">
              <w:rPr>
                <w:rFonts w:ascii="Arial" w:hAnsi="Arial" w:cs="Arial"/>
                <w:sz w:val="22"/>
                <w:szCs w:val="22"/>
              </w:rPr>
              <w:t>, PSČ 140 00  Praha 4</w:t>
            </w:r>
          </w:p>
          <w:p w14:paraId="5856047F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IČ: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24226491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DIČ: </w:t>
            </w:r>
            <w:r>
              <w:rPr>
                <w:rFonts w:ascii="Arial" w:hAnsi="Arial" w:cs="Arial"/>
                <w:sz w:val="22"/>
                <w:szCs w:val="22"/>
              </w:rPr>
              <w:t>CZ 24226491</w:t>
            </w:r>
          </w:p>
          <w:p w14:paraId="76F75DB1" w14:textId="77777777" w:rsidR="00DE108E" w:rsidRPr="00B8262F" w:rsidRDefault="00DE108E" w:rsidP="003D109E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Zapsáno: v OR, vedeném</w:t>
            </w:r>
            <w:r>
              <w:rPr>
                <w:rFonts w:ascii="Arial" w:hAnsi="Arial" w:cs="Arial"/>
                <w:sz w:val="22"/>
                <w:szCs w:val="22"/>
              </w:rPr>
              <w:t xml:space="preserve"> Městským soudem v Praze oddíl B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>
              <w:rPr>
                <w:rFonts w:ascii="Arial" w:hAnsi="Arial" w:cs="Arial"/>
                <w:sz w:val="22"/>
                <w:szCs w:val="22"/>
              </w:rPr>
              <w:t>18563</w:t>
            </w:r>
          </w:p>
          <w:p w14:paraId="0AD23C2D" w14:textId="77777777" w:rsidR="00DE108E" w:rsidRPr="00B8262F" w:rsidRDefault="00DE108E" w:rsidP="003D10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>(dále jen nájemce)</w:t>
            </w:r>
          </w:p>
        </w:tc>
      </w:tr>
    </w:tbl>
    <w:p w14:paraId="4CF25E3D" w14:textId="77777777" w:rsidR="00DE108E" w:rsidRDefault="00DE108E" w:rsidP="00DE108E">
      <w:pPr>
        <w:rPr>
          <w:b/>
        </w:rPr>
      </w:pPr>
    </w:p>
    <w:p w14:paraId="091626B3" w14:textId="77777777" w:rsidR="00DE108E" w:rsidRDefault="00DE108E" w:rsidP="00DE108E">
      <w:pPr>
        <w:rPr>
          <w:b/>
          <w:sz w:val="20"/>
          <w:szCs w:val="20"/>
        </w:rPr>
      </w:pPr>
      <w:r w:rsidRPr="00B97226">
        <w:rPr>
          <w:b/>
          <w:sz w:val="20"/>
          <w:szCs w:val="20"/>
        </w:rPr>
        <w:t xml:space="preserve"> </w:t>
      </w:r>
    </w:p>
    <w:p w14:paraId="31D76104" w14:textId="77777777" w:rsidR="00DE108E" w:rsidRPr="00B97226" w:rsidRDefault="00DE108E" w:rsidP="00DE108E">
      <w:pPr>
        <w:rPr>
          <w:b/>
          <w:sz w:val="20"/>
          <w:szCs w:val="20"/>
        </w:rPr>
      </w:pPr>
    </w:p>
    <w:p w14:paraId="2EB1B4F0" w14:textId="0CE4C7A3" w:rsidR="00DE108E" w:rsidRDefault="00DE108E" w:rsidP="00DE108E">
      <w:pPr>
        <w:jc w:val="both"/>
        <w:rPr>
          <w:rFonts w:ascii="Arial" w:hAnsi="Arial" w:cs="Arial"/>
          <w:b/>
          <w:sz w:val="20"/>
          <w:szCs w:val="20"/>
        </w:rPr>
      </w:pPr>
      <w:r w:rsidRPr="00B97226">
        <w:rPr>
          <w:rFonts w:ascii="Arial" w:hAnsi="Arial" w:cs="Arial"/>
          <w:b/>
          <w:sz w:val="20"/>
          <w:szCs w:val="20"/>
        </w:rPr>
        <w:t xml:space="preserve">Obě smluvní strany se dnešního dne dohodly na níže uvedené změně nájemní smlouvy č. 2/2005 ze dne 16.3.2005 ve znění dodatků č. 1 až </w:t>
      </w:r>
      <w:r w:rsidR="0047123E">
        <w:rPr>
          <w:rFonts w:ascii="Arial" w:hAnsi="Arial" w:cs="Arial"/>
          <w:b/>
          <w:sz w:val="20"/>
          <w:szCs w:val="20"/>
        </w:rPr>
        <w:t>5</w:t>
      </w:r>
      <w:r w:rsidRPr="00B97226">
        <w:rPr>
          <w:rFonts w:ascii="Arial" w:hAnsi="Arial" w:cs="Arial"/>
          <w:b/>
          <w:sz w:val="20"/>
          <w:szCs w:val="20"/>
        </w:rPr>
        <w:t xml:space="preserve">: </w:t>
      </w:r>
    </w:p>
    <w:p w14:paraId="3FCB5E6E" w14:textId="77777777" w:rsidR="00DE765D" w:rsidRPr="00B97226" w:rsidRDefault="00DE765D" w:rsidP="00DE108E">
      <w:pPr>
        <w:jc w:val="both"/>
        <w:rPr>
          <w:rFonts w:ascii="Arial" w:hAnsi="Arial" w:cs="Arial"/>
          <w:b/>
          <w:sz w:val="20"/>
          <w:szCs w:val="20"/>
        </w:rPr>
      </w:pPr>
    </w:p>
    <w:p w14:paraId="727736E6" w14:textId="77777777" w:rsidR="00DE108E" w:rsidRPr="00B97226" w:rsidRDefault="00DE108E" w:rsidP="00DE108E">
      <w:pPr>
        <w:rPr>
          <w:rFonts w:ascii="Arial" w:hAnsi="Arial" w:cs="Arial"/>
          <w:sz w:val="20"/>
          <w:szCs w:val="20"/>
        </w:rPr>
      </w:pPr>
    </w:p>
    <w:p w14:paraId="6281FBFB" w14:textId="4DB569B8" w:rsidR="00DE108E" w:rsidRDefault="00DE108E" w:rsidP="00DE108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Čl. II. Nájemné a způsob jeho placení, odst. 1 se s platností od 1.</w:t>
      </w:r>
      <w:r w:rsidR="0047123E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.202</w:t>
      </w:r>
      <w:r w:rsidR="0047123E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 xml:space="preserve"> mění a nově zní takto: </w:t>
      </w:r>
    </w:p>
    <w:p w14:paraId="2FACB1B6" w14:textId="435C3EC0" w:rsidR="00DE108E" w:rsidRPr="000F3734" w:rsidRDefault="00DE108E" w:rsidP="00DE108E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stanovily za užívání předmětu nájmu roční nájemné ve výši 1</w:t>
      </w:r>
      <w:r w:rsidR="0047123E">
        <w:rPr>
          <w:rFonts w:ascii="Arial" w:hAnsi="Arial" w:cs="Arial"/>
          <w:bCs/>
          <w:sz w:val="20"/>
          <w:szCs w:val="20"/>
        </w:rPr>
        <w:t>99</w:t>
      </w:r>
      <w:r>
        <w:rPr>
          <w:rFonts w:ascii="Arial" w:hAnsi="Arial" w:cs="Arial"/>
          <w:bCs/>
          <w:sz w:val="20"/>
          <w:szCs w:val="20"/>
        </w:rPr>
        <w:t> </w:t>
      </w:r>
      <w:r w:rsidR="0047123E">
        <w:rPr>
          <w:rFonts w:ascii="Arial" w:hAnsi="Arial" w:cs="Arial"/>
          <w:bCs/>
          <w:sz w:val="20"/>
          <w:szCs w:val="20"/>
        </w:rPr>
        <w:t>980</w:t>
      </w:r>
      <w:r>
        <w:rPr>
          <w:rFonts w:ascii="Arial" w:hAnsi="Arial" w:cs="Arial"/>
          <w:bCs/>
          <w:sz w:val="20"/>
          <w:szCs w:val="20"/>
        </w:rPr>
        <w:t>,00 Kč za 1 kus reklamního zařízení, tj. celkem 3</w:t>
      </w:r>
      <w:r w:rsidR="0047123E">
        <w:rPr>
          <w:rFonts w:ascii="Arial" w:hAnsi="Arial" w:cs="Arial"/>
          <w:bCs/>
          <w:sz w:val="20"/>
          <w:szCs w:val="20"/>
        </w:rPr>
        <w:t>99</w:t>
      </w:r>
      <w:r>
        <w:rPr>
          <w:rFonts w:ascii="Arial" w:hAnsi="Arial" w:cs="Arial"/>
          <w:bCs/>
          <w:sz w:val="20"/>
          <w:szCs w:val="20"/>
        </w:rPr>
        <w:t> </w:t>
      </w:r>
      <w:r w:rsidR="0047123E">
        <w:rPr>
          <w:rFonts w:ascii="Arial" w:hAnsi="Arial" w:cs="Arial"/>
          <w:bCs/>
          <w:sz w:val="20"/>
          <w:szCs w:val="20"/>
        </w:rPr>
        <w:t>96</w:t>
      </w:r>
      <w:r>
        <w:rPr>
          <w:rFonts w:ascii="Arial" w:hAnsi="Arial" w:cs="Arial"/>
          <w:bCs/>
          <w:sz w:val="20"/>
          <w:szCs w:val="20"/>
        </w:rPr>
        <w:t xml:space="preserve">0,00 Kč (slovy </w:t>
      </w:r>
      <w:proofErr w:type="spellStart"/>
      <w:r>
        <w:rPr>
          <w:rFonts w:ascii="Arial" w:hAnsi="Arial" w:cs="Arial"/>
          <w:bCs/>
          <w:sz w:val="20"/>
          <w:szCs w:val="20"/>
        </w:rPr>
        <w:t>třista</w:t>
      </w:r>
      <w:r w:rsidR="0047123E">
        <w:rPr>
          <w:rFonts w:ascii="Arial" w:hAnsi="Arial" w:cs="Arial"/>
          <w:bCs/>
          <w:sz w:val="20"/>
          <w:szCs w:val="20"/>
        </w:rPr>
        <w:t>devadesátdevět</w:t>
      </w:r>
      <w:r>
        <w:rPr>
          <w:rFonts w:ascii="Arial" w:hAnsi="Arial" w:cs="Arial"/>
          <w:bCs/>
          <w:sz w:val="20"/>
          <w:szCs w:val="20"/>
        </w:rPr>
        <w:t>tisíc</w:t>
      </w:r>
      <w:r w:rsidR="0047123E">
        <w:rPr>
          <w:rFonts w:ascii="Arial" w:hAnsi="Arial" w:cs="Arial"/>
          <w:bCs/>
          <w:sz w:val="20"/>
          <w:szCs w:val="20"/>
        </w:rPr>
        <w:t>devětset</w:t>
      </w:r>
      <w:proofErr w:type="spellEnd"/>
      <w:r w:rsidR="002F3EB6">
        <w:rPr>
          <w:rFonts w:ascii="Arial" w:hAnsi="Arial" w:cs="Arial"/>
          <w:bCs/>
          <w:sz w:val="20"/>
          <w:szCs w:val="20"/>
        </w:rPr>
        <w:t>-</w:t>
      </w:r>
      <w:r w:rsidR="0047123E">
        <w:rPr>
          <w:rFonts w:ascii="Arial" w:hAnsi="Arial" w:cs="Arial"/>
          <w:bCs/>
          <w:sz w:val="20"/>
          <w:szCs w:val="20"/>
        </w:rPr>
        <w:t>šedesát</w:t>
      </w:r>
      <w:r>
        <w:rPr>
          <w:rFonts w:ascii="Arial" w:hAnsi="Arial" w:cs="Arial"/>
          <w:bCs/>
          <w:sz w:val="20"/>
          <w:szCs w:val="20"/>
        </w:rPr>
        <w:t xml:space="preserve"> korun českých). </w:t>
      </w:r>
    </w:p>
    <w:p w14:paraId="2C0EB9E2" w14:textId="6A296069" w:rsidR="002F3EB6" w:rsidRPr="00DE765D" w:rsidRDefault="002F3EB6" w:rsidP="002F3EB6">
      <w:pPr>
        <w:ind w:left="709"/>
        <w:jc w:val="both"/>
        <w:rPr>
          <w:rFonts w:ascii="Arial" w:hAnsi="Arial" w:cs="Arial"/>
          <w:sz w:val="20"/>
          <w:szCs w:val="20"/>
        </w:rPr>
      </w:pPr>
      <w:r w:rsidRPr="00DE765D">
        <w:rPr>
          <w:rFonts w:ascii="Arial" w:hAnsi="Arial" w:cs="Arial"/>
          <w:sz w:val="20"/>
          <w:szCs w:val="20"/>
        </w:rPr>
        <w:t>V této částce je v souladu s </w:t>
      </w:r>
      <w:proofErr w:type="spellStart"/>
      <w:r w:rsidRPr="00DE765D">
        <w:rPr>
          <w:rFonts w:ascii="Arial" w:hAnsi="Arial" w:cs="Arial"/>
          <w:sz w:val="20"/>
          <w:szCs w:val="20"/>
        </w:rPr>
        <w:t>ust</w:t>
      </w:r>
      <w:proofErr w:type="spellEnd"/>
      <w:r w:rsidRPr="00DE765D">
        <w:rPr>
          <w:rFonts w:ascii="Arial" w:hAnsi="Arial" w:cs="Arial"/>
          <w:sz w:val="20"/>
          <w:szCs w:val="20"/>
        </w:rPr>
        <w:t xml:space="preserve">. článku II, odst. 7 Smlouvy zohledněno zvýšení nájmu se zřetelem k roční míře inflace, vyhlášené Českým statistickým úřadem o 15,1 %. Zvýšení ceny bylo provedeno připočtením procentního převýšení úrovně 4 % roční inflace k základní ceně. </w:t>
      </w:r>
    </w:p>
    <w:p w14:paraId="0F2A71AE" w14:textId="77777777" w:rsidR="00DE108E" w:rsidRPr="000F3734" w:rsidRDefault="00DE108E" w:rsidP="00DE108E">
      <w:pPr>
        <w:ind w:left="708"/>
        <w:rPr>
          <w:rFonts w:ascii="Arial" w:hAnsi="Arial" w:cs="Arial"/>
          <w:b/>
          <w:sz w:val="20"/>
          <w:szCs w:val="20"/>
          <w:u w:val="single"/>
        </w:rPr>
      </w:pPr>
    </w:p>
    <w:p w14:paraId="245736EE" w14:textId="77777777" w:rsidR="00DE108E" w:rsidRPr="007A67A3" w:rsidRDefault="00DE108E" w:rsidP="00DE108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Ostatní ustanovení nájemní smlouvy se nemění a zůstávají nadále v platnosti. </w:t>
      </w:r>
    </w:p>
    <w:p w14:paraId="40E305E7" w14:textId="77777777" w:rsidR="00DE108E" w:rsidRPr="00B97226" w:rsidRDefault="00DE108E" w:rsidP="00DE108E">
      <w:pPr>
        <w:ind w:left="360"/>
        <w:rPr>
          <w:rFonts w:ascii="Arial" w:hAnsi="Arial" w:cs="Arial"/>
          <w:sz w:val="20"/>
          <w:szCs w:val="20"/>
        </w:rPr>
      </w:pPr>
    </w:p>
    <w:p w14:paraId="606646A8" w14:textId="77777777" w:rsidR="00DE108E" w:rsidRPr="007A67A3" w:rsidRDefault="00DE108E" w:rsidP="00DE10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Tento dodatek je vyhotoven ve dvou stejnopisech, z nichž každá smluvní strana obdrží po jednom. </w:t>
      </w:r>
    </w:p>
    <w:p w14:paraId="4EB18FC5" w14:textId="77777777" w:rsidR="00DE108E" w:rsidRPr="00B97226" w:rsidRDefault="00DE108E" w:rsidP="00DE108E">
      <w:pPr>
        <w:ind w:left="360"/>
        <w:rPr>
          <w:rFonts w:ascii="Arial" w:hAnsi="Arial" w:cs="Arial"/>
          <w:sz w:val="20"/>
          <w:szCs w:val="20"/>
        </w:rPr>
      </w:pPr>
    </w:p>
    <w:p w14:paraId="0CE55242" w14:textId="77777777" w:rsidR="00DE108E" w:rsidRPr="007A67A3" w:rsidRDefault="00DE108E" w:rsidP="00DE10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Tento dodatek nabývá platnosti podpisem oběma smluvními stranami a účinnosti dnem jeho uveřejnění podle zákona o registru smluv. </w:t>
      </w:r>
    </w:p>
    <w:p w14:paraId="549171B6" w14:textId="77777777" w:rsidR="00DE108E" w:rsidRPr="00B97226" w:rsidRDefault="00DE108E" w:rsidP="00DE108E">
      <w:pPr>
        <w:ind w:left="360"/>
        <w:rPr>
          <w:rFonts w:ascii="Arial" w:hAnsi="Arial" w:cs="Arial"/>
          <w:sz w:val="20"/>
          <w:szCs w:val="20"/>
        </w:rPr>
      </w:pPr>
    </w:p>
    <w:p w14:paraId="6AC434BF" w14:textId="77777777" w:rsidR="00DE108E" w:rsidRPr="007A67A3" w:rsidRDefault="00DE108E" w:rsidP="00DE10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Smluvní strany níže svým podpisem stvrzují, že si tento </w:t>
      </w:r>
      <w:proofErr w:type="gramStart"/>
      <w:r w:rsidRPr="007A67A3">
        <w:rPr>
          <w:rFonts w:ascii="Arial" w:hAnsi="Arial" w:cs="Arial"/>
          <w:sz w:val="20"/>
          <w:szCs w:val="20"/>
        </w:rPr>
        <w:t>dodatek  před</w:t>
      </w:r>
      <w:proofErr w:type="gramEnd"/>
      <w:r w:rsidRPr="007A67A3">
        <w:rPr>
          <w:rFonts w:ascii="Arial" w:hAnsi="Arial" w:cs="Arial"/>
          <w:sz w:val="20"/>
          <w:szCs w:val="20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14:paraId="0428773B" w14:textId="77F26DDC" w:rsidR="00DE108E" w:rsidRDefault="00DE108E" w:rsidP="00DE108E">
      <w:pPr>
        <w:rPr>
          <w:rFonts w:ascii="Arial" w:hAnsi="Arial" w:cs="Arial"/>
          <w:sz w:val="20"/>
          <w:szCs w:val="20"/>
        </w:rPr>
      </w:pPr>
    </w:p>
    <w:p w14:paraId="2A6D9133" w14:textId="77777777" w:rsidR="00DE765D" w:rsidRPr="00B97226" w:rsidRDefault="00DE765D" w:rsidP="00DE108E">
      <w:pPr>
        <w:rPr>
          <w:rFonts w:ascii="Arial" w:hAnsi="Arial" w:cs="Arial"/>
          <w:sz w:val="20"/>
          <w:szCs w:val="20"/>
        </w:rPr>
      </w:pPr>
    </w:p>
    <w:p w14:paraId="1F72BEDE" w14:textId="1A6AB3D9" w:rsidR="00DE108E" w:rsidRPr="00B97226" w:rsidRDefault="00DE108E" w:rsidP="00DE108E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V Praze dne …</w:t>
      </w:r>
      <w:r w:rsidR="00D06EAF">
        <w:rPr>
          <w:rFonts w:ascii="Arial" w:hAnsi="Arial" w:cs="Arial"/>
          <w:sz w:val="20"/>
          <w:szCs w:val="20"/>
        </w:rPr>
        <w:t>14.02.</w:t>
      </w:r>
      <w:proofErr w:type="gramStart"/>
      <w:r w:rsidR="00D06EAF">
        <w:rPr>
          <w:rFonts w:ascii="Arial" w:hAnsi="Arial" w:cs="Arial"/>
          <w:sz w:val="20"/>
          <w:szCs w:val="20"/>
        </w:rPr>
        <w:t>2023</w:t>
      </w:r>
      <w:r w:rsidRPr="00B97226">
        <w:rPr>
          <w:rFonts w:ascii="Arial" w:hAnsi="Arial" w:cs="Arial"/>
          <w:sz w:val="20"/>
          <w:szCs w:val="20"/>
        </w:rPr>
        <w:t>….</w:t>
      </w:r>
      <w:proofErr w:type="gramEnd"/>
      <w:r w:rsidRPr="00B97226">
        <w:rPr>
          <w:rFonts w:ascii="Arial" w:hAnsi="Arial" w:cs="Arial"/>
          <w:sz w:val="20"/>
          <w:szCs w:val="20"/>
        </w:rPr>
        <w:t>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="00DE765D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>V Praze dne ……</w:t>
      </w:r>
      <w:r w:rsidR="00D06EAF">
        <w:rPr>
          <w:rFonts w:ascii="Arial" w:hAnsi="Arial" w:cs="Arial"/>
          <w:sz w:val="20"/>
          <w:szCs w:val="20"/>
        </w:rPr>
        <w:t>20.02.2023</w:t>
      </w:r>
      <w:proofErr w:type="gramStart"/>
      <w:r w:rsidRPr="00B97226">
        <w:rPr>
          <w:rFonts w:ascii="Arial" w:hAnsi="Arial" w:cs="Arial"/>
          <w:sz w:val="20"/>
          <w:szCs w:val="20"/>
        </w:rPr>
        <w:t>…….</w:t>
      </w:r>
      <w:proofErr w:type="gramEnd"/>
      <w:r w:rsidRPr="00B97226">
        <w:rPr>
          <w:rFonts w:ascii="Arial" w:hAnsi="Arial" w:cs="Arial"/>
          <w:sz w:val="20"/>
          <w:szCs w:val="20"/>
        </w:rPr>
        <w:t>.</w:t>
      </w:r>
    </w:p>
    <w:p w14:paraId="1011197A" w14:textId="77777777" w:rsidR="00DE108E" w:rsidRPr="00B97226" w:rsidRDefault="00DE108E" w:rsidP="00DE108E">
      <w:pPr>
        <w:rPr>
          <w:rFonts w:ascii="Arial" w:hAnsi="Arial" w:cs="Arial"/>
          <w:sz w:val="20"/>
          <w:szCs w:val="20"/>
        </w:rPr>
      </w:pPr>
    </w:p>
    <w:p w14:paraId="7B0B1417" w14:textId="77777777" w:rsidR="00DE108E" w:rsidRDefault="00DE108E" w:rsidP="00DE108E">
      <w:pPr>
        <w:rPr>
          <w:rFonts w:ascii="Arial" w:hAnsi="Arial" w:cs="Arial"/>
          <w:sz w:val="20"/>
          <w:szCs w:val="20"/>
        </w:rPr>
      </w:pPr>
    </w:p>
    <w:p w14:paraId="730EAE17" w14:textId="77777777" w:rsidR="00DE108E" w:rsidRPr="00B97226" w:rsidRDefault="00DE108E" w:rsidP="00DE108E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……………………………………..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15398C63" w14:textId="77777777" w:rsidR="00DE108E" w:rsidRPr="00B97226" w:rsidRDefault="00DE108E" w:rsidP="00DE108E">
      <w:pPr>
        <w:ind w:firstLine="708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za pronajímatele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 xml:space="preserve">          za nájemce</w:t>
      </w:r>
    </w:p>
    <w:p w14:paraId="5BCB7852" w14:textId="77777777" w:rsidR="00DE108E" w:rsidRPr="00B97226" w:rsidRDefault="00DE108E" w:rsidP="00DE108E">
      <w:pPr>
        <w:rPr>
          <w:sz w:val="20"/>
          <w:szCs w:val="20"/>
        </w:rPr>
      </w:pPr>
    </w:p>
    <w:p w14:paraId="27D3D122" w14:textId="77777777" w:rsidR="00DE108E" w:rsidRDefault="00DE108E" w:rsidP="00DE108E"/>
    <w:p w14:paraId="040ADC0C" w14:textId="77777777" w:rsidR="00DE108E" w:rsidRDefault="00DE108E" w:rsidP="00DE108E"/>
    <w:p w14:paraId="2FA871E8" w14:textId="77777777" w:rsidR="00DE108E" w:rsidRDefault="00DE108E" w:rsidP="00DE108E"/>
    <w:p w14:paraId="4D3DE75A" w14:textId="77777777" w:rsidR="00DE108E" w:rsidRPr="00F2229B" w:rsidRDefault="00DE108E" w:rsidP="00DE108E"/>
    <w:sectPr w:rsidR="00DE108E" w:rsidRPr="00F2229B" w:rsidSect="00B8262F">
      <w:headerReference w:type="default" r:id="rId7"/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A16D" w14:textId="77777777" w:rsidR="00B37FC4" w:rsidRDefault="00B37FC4" w:rsidP="0047123E">
      <w:r>
        <w:separator/>
      </w:r>
    </w:p>
  </w:endnote>
  <w:endnote w:type="continuationSeparator" w:id="0">
    <w:p w14:paraId="40FB5AD0" w14:textId="77777777" w:rsidR="00B37FC4" w:rsidRDefault="00B37FC4" w:rsidP="0047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C196" w14:textId="77777777" w:rsidR="00AE1312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419872" w14:textId="77777777" w:rsidR="00AE1312" w:rsidRDefault="00000000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1468" w14:textId="77777777" w:rsidR="00AE1312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2EFCE00" w14:textId="77777777" w:rsidR="00AE1312" w:rsidRDefault="00000000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22D4" w14:textId="77777777" w:rsidR="00B37FC4" w:rsidRDefault="00B37FC4" w:rsidP="0047123E">
      <w:r>
        <w:separator/>
      </w:r>
    </w:p>
  </w:footnote>
  <w:footnote w:type="continuationSeparator" w:id="0">
    <w:p w14:paraId="71751BAC" w14:textId="77777777" w:rsidR="00B37FC4" w:rsidRDefault="00B37FC4" w:rsidP="0047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BB3" w14:textId="10E3F6D3" w:rsidR="008B5BBD" w:rsidRPr="008B5BBD" w:rsidRDefault="00000000" w:rsidP="008B5BBD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S-000</w:t>
    </w:r>
    <w:r w:rsidR="0047123E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>/20</w:t>
    </w:r>
    <w:r w:rsidR="0047123E">
      <w:rPr>
        <w:rFonts w:ascii="Arial" w:hAnsi="Arial" w:cs="Arial"/>
        <w:i/>
        <w:sz w:val="20"/>
        <w:szCs w:val="20"/>
      </w:rPr>
      <w:t>23</w:t>
    </w:r>
    <w:r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DB5"/>
    <w:multiLevelType w:val="hybridMultilevel"/>
    <w:tmpl w:val="3D40236A"/>
    <w:lvl w:ilvl="0" w:tplc="1F88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6B8B"/>
    <w:multiLevelType w:val="hybridMultilevel"/>
    <w:tmpl w:val="AAA6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04459">
    <w:abstractNumId w:val="1"/>
  </w:num>
  <w:num w:numId="2" w16cid:durableId="2978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8E"/>
    <w:rsid w:val="002F3EB6"/>
    <w:rsid w:val="0047123E"/>
    <w:rsid w:val="00B37FC4"/>
    <w:rsid w:val="00C2204B"/>
    <w:rsid w:val="00D06EAF"/>
    <w:rsid w:val="00D76019"/>
    <w:rsid w:val="00DE108E"/>
    <w:rsid w:val="00DE765D"/>
    <w:rsid w:val="00E1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04FB"/>
  <w15:chartTrackingRefBased/>
  <w15:docId w15:val="{0899C528-4706-4352-B9E5-2376F275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1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108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DE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DE10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10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108E"/>
  </w:style>
  <w:style w:type="paragraph" w:styleId="Odstavecseseznamem">
    <w:name w:val="List Paragraph"/>
    <w:basedOn w:val="Normln"/>
    <w:uiPriority w:val="34"/>
    <w:qFormat/>
    <w:rsid w:val="00DE10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2</cp:revision>
  <cp:lastPrinted>2023-02-14T12:37:00Z</cp:lastPrinted>
  <dcterms:created xsi:type="dcterms:W3CDTF">2023-04-06T08:58:00Z</dcterms:created>
  <dcterms:modified xsi:type="dcterms:W3CDTF">2023-04-06T08:58:00Z</dcterms:modified>
</cp:coreProperties>
</file>