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561E" w14:textId="56F76067" w:rsidR="00696212" w:rsidRPr="0059105C" w:rsidRDefault="00696212" w:rsidP="0059105C">
      <w:pPr>
        <w:jc w:val="center"/>
        <w:rPr>
          <w:rFonts w:asciiTheme="minorHAnsi" w:hAnsiTheme="minorHAnsi" w:cstheme="minorHAnsi"/>
          <w:b/>
          <w:lang w:val="cs-CZ"/>
        </w:rPr>
      </w:pPr>
    </w:p>
    <w:p w14:paraId="5ABD8D98" w14:textId="77777777" w:rsidR="0072005F" w:rsidRPr="00253338" w:rsidRDefault="0072005F" w:rsidP="0059105C">
      <w:pPr>
        <w:jc w:val="center"/>
        <w:rPr>
          <w:rFonts w:asciiTheme="minorHAnsi" w:hAnsiTheme="minorHAnsi" w:cstheme="minorHAnsi"/>
          <w:b/>
          <w:sz w:val="28"/>
          <w:szCs w:val="28"/>
          <w:lang w:val="cs-CZ"/>
        </w:rPr>
      </w:pPr>
      <w:r w:rsidRPr="00253338">
        <w:rPr>
          <w:rFonts w:asciiTheme="minorHAnsi" w:hAnsiTheme="minorHAnsi" w:cstheme="minorHAnsi"/>
          <w:b/>
          <w:sz w:val="28"/>
          <w:szCs w:val="28"/>
          <w:lang w:val="cs-CZ"/>
        </w:rPr>
        <w:t>DODATEK č. 1</w:t>
      </w:r>
    </w:p>
    <w:p w14:paraId="34EDF21C" w14:textId="77777777" w:rsidR="0059105C" w:rsidRPr="000C11B8" w:rsidRDefault="0059105C" w:rsidP="0059105C">
      <w:pPr>
        <w:jc w:val="center"/>
        <w:rPr>
          <w:rFonts w:asciiTheme="minorHAnsi" w:hAnsiTheme="minorHAnsi" w:cstheme="minorHAnsi"/>
          <w:b/>
          <w:lang w:val="cs-CZ"/>
        </w:rPr>
      </w:pPr>
      <w:r w:rsidRPr="00253338">
        <w:rPr>
          <w:rFonts w:asciiTheme="minorHAnsi" w:hAnsiTheme="minorHAnsi" w:cstheme="minorHAnsi"/>
          <w:b/>
          <w:lang w:val="cs-CZ"/>
        </w:rPr>
        <w:t>SMLOUV</w:t>
      </w:r>
      <w:r w:rsidR="0072005F" w:rsidRPr="00253338">
        <w:rPr>
          <w:rFonts w:asciiTheme="minorHAnsi" w:hAnsiTheme="minorHAnsi" w:cstheme="minorHAnsi"/>
          <w:b/>
          <w:lang w:val="cs-CZ"/>
        </w:rPr>
        <w:t>Y</w:t>
      </w:r>
      <w:r w:rsidRPr="00253338">
        <w:rPr>
          <w:rFonts w:asciiTheme="minorHAnsi" w:hAnsiTheme="minorHAnsi" w:cstheme="minorHAnsi"/>
          <w:b/>
          <w:lang w:val="cs-CZ"/>
        </w:rPr>
        <w:t xml:space="preserve"> O POSKYTNUTÍ </w:t>
      </w:r>
      <w:r w:rsidRPr="000C11B8">
        <w:rPr>
          <w:rFonts w:asciiTheme="minorHAnsi" w:hAnsiTheme="minorHAnsi" w:cstheme="minorHAnsi"/>
          <w:b/>
          <w:lang w:val="cs-CZ"/>
        </w:rPr>
        <w:t>NENÁVRATNÉHO FINANČNÍHO PŘÍSPĚVKU</w:t>
      </w:r>
    </w:p>
    <w:p w14:paraId="276DF99C" w14:textId="234DE0EE" w:rsidR="0059105C" w:rsidRPr="0059105C" w:rsidRDefault="0072005F" w:rsidP="0059105C">
      <w:pPr>
        <w:jc w:val="center"/>
        <w:rPr>
          <w:rFonts w:asciiTheme="minorHAnsi" w:hAnsiTheme="minorHAnsi" w:cstheme="minorHAnsi"/>
          <w:b/>
          <w:lang w:val="cs-CZ"/>
        </w:rPr>
      </w:pPr>
      <w:r w:rsidRPr="000C11B8">
        <w:rPr>
          <w:rFonts w:asciiTheme="minorHAnsi" w:hAnsiTheme="minorHAnsi" w:cstheme="minorHAnsi"/>
          <w:b/>
          <w:lang w:val="cs-CZ"/>
        </w:rPr>
        <w:t xml:space="preserve">uzavřené dne </w:t>
      </w:r>
      <w:r w:rsidR="00253338" w:rsidRPr="000C11B8">
        <w:rPr>
          <w:rFonts w:asciiTheme="minorHAnsi" w:hAnsiTheme="minorHAnsi" w:cstheme="minorHAnsi"/>
          <w:b/>
          <w:lang w:val="cs-CZ"/>
        </w:rPr>
        <w:t>2</w:t>
      </w:r>
      <w:r w:rsidR="000C11B8" w:rsidRPr="000C11B8">
        <w:rPr>
          <w:rFonts w:asciiTheme="minorHAnsi" w:hAnsiTheme="minorHAnsi" w:cstheme="minorHAnsi"/>
          <w:b/>
          <w:lang w:val="cs-CZ"/>
        </w:rPr>
        <w:t>5</w:t>
      </w:r>
      <w:r w:rsidR="00FA4F7A" w:rsidRPr="000C11B8">
        <w:rPr>
          <w:rFonts w:asciiTheme="minorHAnsi" w:hAnsiTheme="minorHAnsi" w:cstheme="minorHAnsi"/>
          <w:b/>
          <w:lang w:val="cs-CZ"/>
        </w:rPr>
        <w:t>.</w:t>
      </w:r>
      <w:r w:rsidR="000C11B8" w:rsidRPr="000C11B8">
        <w:rPr>
          <w:rFonts w:asciiTheme="minorHAnsi" w:hAnsiTheme="minorHAnsi" w:cstheme="minorHAnsi"/>
          <w:b/>
          <w:lang w:val="cs-CZ"/>
        </w:rPr>
        <w:t>5</w:t>
      </w:r>
      <w:r w:rsidR="00FA4F7A" w:rsidRPr="000C11B8">
        <w:rPr>
          <w:rFonts w:asciiTheme="minorHAnsi" w:hAnsiTheme="minorHAnsi" w:cstheme="minorHAnsi"/>
          <w:b/>
          <w:lang w:val="cs-CZ"/>
        </w:rPr>
        <w:t>.202</w:t>
      </w:r>
      <w:r w:rsidR="000C11B8" w:rsidRPr="000C11B8">
        <w:rPr>
          <w:rFonts w:asciiTheme="minorHAnsi" w:hAnsiTheme="minorHAnsi" w:cstheme="minorHAnsi"/>
          <w:b/>
          <w:lang w:val="cs-CZ"/>
        </w:rPr>
        <w:t>2</w:t>
      </w:r>
    </w:p>
    <w:p w14:paraId="410D9C8E" w14:textId="77777777" w:rsidR="00110776" w:rsidRPr="0059105C" w:rsidRDefault="00110776" w:rsidP="00774EFE">
      <w:pPr>
        <w:jc w:val="both"/>
        <w:rPr>
          <w:rFonts w:asciiTheme="minorHAnsi" w:hAnsiTheme="minorHAnsi" w:cstheme="minorHAnsi"/>
          <w:lang w:val="cs-CZ"/>
        </w:rPr>
      </w:pPr>
    </w:p>
    <w:p w14:paraId="423BC6FB" w14:textId="5469E385"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FC62CF">
        <w:rPr>
          <w:rFonts w:asciiTheme="minorHAnsi" w:hAnsiTheme="minorHAnsi"/>
          <w:b/>
          <w:noProof/>
          <w:sz w:val="22"/>
          <w:szCs w:val="22"/>
        </w:rPr>
        <w:t>CZ/</w:t>
      </w:r>
      <w:r w:rsidR="00FC62CF" w:rsidRPr="000C11B8">
        <w:rPr>
          <w:rFonts w:asciiTheme="minorHAnsi" w:hAnsiTheme="minorHAnsi"/>
          <w:b/>
          <w:noProof/>
          <w:sz w:val="22"/>
          <w:szCs w:val="22"/>
        </w:rPr>
        <w:t>FMP/</w:t>
      </w:r>
      <w:r w:rsidR="00253338" w:rsidRPr="000C11B8">
        <w:rPr>
          <w:rFonts w:asciiTheme="minorHAnsi" w:hAnsiTheme="minorHAnsi"/>
          <w:b/>
          <w:noProof/>
          <w:sz w:val="22"/>
          <w:szCs w:val="22"/>
        </w:rPr>
        <w:t>6c</w:t>
      </w:r>
      <w:r w:rsidR="00FC62CF" w:rsidRPr="000C11B8">
        <w:rPr>
          <w:rFonts w:asciiTheme="minorHAnsi" w:hAnsiTheme="minorHAnsi"/>
          <w:b/>
          <w:noProof/>
          <w:sz w:val="22"/>
          <w:szCs w:val="22"/>
        </w:rPr>
        <w:t>/0</w:t>
      </w:r>
      <w:r w:rsidR="000C11B8" w:rsidRPr="000C11B8">
        <w:rPr>
          <w:rFonts w:asciiTheme="minorHAnsi" w:hAnsiTheme="minorHAnsi"/>
          <w:b/>
          <w:noProof/>
          <w:sz w:val="22"/>
          <w:szCs w:val="22"/>
        </w:rPr>
        <w:t>73</w:t>
      </w:r>
    </w:p>
    <w:p w14:paraId="0A4D6B65" w14:textId="77777777" w:rsidR="00696212" w:rsidRDefault="00696212" w:rsidP="00696212">
      <w:pPr>
        <w:spacing w:before="120"/>
        <w:jc w:val="both"/>
        <w:rPr>
          <w:rFonts w:asciiTheme="minorHAnsi" w:hAnsiTheme="minorHAnsi" w:cstheme="minorHAnsi"/>
          <w:sz w:val="22"/>
          <w:szCs w:val="22"/>
          <w:lang w:val="cs-CZ"/>
        </w:rPr>
      </w:pPr>
    </w:p>
    <w:p w14:paraId="571DBDDC" w14:textId="77777777" w:rsidR="00A07B42" w:rsidRPr="0079127F" w:rsidRDefault="00A07B42" w:rsidP="00696212">
      <w:pPr>
        <w:spacing w:before="120"/>
        <w:jc w:val="both"/>
        <w:rPr>
          <w:rFonts w:asciiTheme="minorHAnsi" w:hAnsiTheme="minorHAnsi" w:cstheme="minorHAnsi"/>
          <w:sz w:val="22"/>
          <w:szCs w:val="22"/>
          <w:lang w:val="cs-CZ"/>
        </w:rPr>
      </w:pPr>
    </w:p>
    <w:p w14:paraId="2B09754B"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w:t>
      </w:r>
      <w:r w:rsidR="0072005F">
        <w:rPr>
          <w:rFonts w:asciiTheme="minorHAnsi" w:hAnsiTheme="minorHAnsi" w:cstheme="minorHAnsi"/>
          <w:sz w:val="22"/>
          <w:szCs w:val="22"/>
          <w:lang w:val="cs-CZ"/>
        </w:rPr>
        <w:t>ento dodatek</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4E585F4"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1450B4F7"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773B1A9B"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317892F6"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79AABB82" w14:textId="1D715F5A" w:rsidR="00F86203" w:rsidRPr="00C43CE3" w:rsidRDefault="00007914" w:rsidP="00C43CE3">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stát:</w:t>
      </w:r>
      <w:r w:rsidR="005A6D55"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25E869C2" w14:textId="5DF02D46" w:rsidR="00F86203" w:rsidRDefault="00F86203" w:rsidP="00C43CE3">
      <w:pPr>
        <w:tabs>
          <w:tab w:val="left" w:pos="2340"/>
        </w:tabs>
        <w:spacing w:after="60"/>
        <w:ind w:left="709"/>
        <w:jc w:val="both"/>
        <w:rPr>
          <w:rFonts w:asciiTheme="minorHAnsi" w:hAnsiTheme="minorHAnsi" w:cstheme="minorHAnsi"/>
          <w:color w:val="000000"/>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70849153</w:t>
      </w:r>
    </w:p>
    <w:p w14:paraId="7B12D3B6" w14:textId="77777777" w:rsidR="00217AA4" w:rsidRPr="00125109" w:rsidRDefault="00217AA4" w:rsidP="00217AA4">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Pr="00125109">
        <w:rPr>
          <w:rFonts w:asciiTheme="minorHAnsi" w:hAnsiTheme="minorHAnsi" w:cstheme="minorHAnsi"/>
          <w:color w:val="000000"/>
          <w:sz w:val="22"/>
          <w:szCs w:val="22"/>
          <w:lang w:val="cs-CZ"/>
        </w:rPr>
        <w:t>CZ70849153</w:t>
      </w:r>
    </w:p>
    <w:p w14:paraId="5D8159F7" w14:textId="1F923315" w:rsidR="00F86203" w:rsidRPr="00654300" w:rsidRDefault="00481861"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zastoupený</w:t>
      </w:r>
      <w:r w:rsidR="00F86203" w:rsidRPr="00654300">
        <w:rPr>
          <w:rFonts w:asciiTheme="minorHAnsi" w:hAnsiTheme="minorHAnsi" w:cstheme="minorHAnsi"/>
          <w:sz w:val="22"/>
          <w:szCs w:val="22"/>
          <w:lang w:val="cs-CZ"/>
        </w:rPr>
        <w:t>:</w:t>
      </w:r>
      <w:r w:rsidR="00F86203" w:rsidRPr="00654300">
        <w:rPr>
          <w:rFonts w:asciiTheme="minorHAnsi" w:hAnsiTheme="minorHAnsi" w:cstheme="minorHAnsi"/>
          <w:sz w:val="22"/>
          <w:szCs w:val="22"/>
          <w:lang w:val="cs-CZ"/>
        </w:rPr>
        <w:tab/>
      </w:r>
      <w:r w:rsidR="00B849A6" w:rsidRPr="00654300">
        <w:rPr>
          <w:rFonts w:asciiTheme="minorHAnsi" w:hAnsiTheme="minorHAnsi" w:cstheme="minorHAnsi"/>
          <w:sz w:val="22"/>
          <w:szCs w:val="22"/>
          <w:lang w:val="cs-CZ"/>
        </w:rPr>
        <w:t xml:space="preserve">Ing. </w:t>
      </w:r>
      <w:r w:rsidR="00417DA0">
        <w:rPr>
          <w:rFonts w:asciiTheme="minorHAnsi" w:hAnsiTheme="minorHAnsi" w:cstheme="minorHAnsi"/>
          <w:sz w:val="22"/>
          <w:szCs w:val="22"/>
          <w:lang w:val="cs-CZ"/>
        </w:rPr>
        <w:t>Daniel Šulák</w:t>
      </w:r>
      <w:r w:rsidR="00FC4C7B" w:rsidRPr="00654300">
        <w:rPr>
          <w:rFonts w:asciiTheme="minorHAnsi" w:hAnsiTheme="minorHAnsi" w:cstheme="minorHAnsi"/>
          <w:sz w:val="22"/>
          <w:szCs w:val="22"/>
          <w:lang w:val="cs-CZ"/>
        </w:rPr>
        <w:t>, předseda sdružení</w:t>
      </w:r>
    </w:p>
    <w:p w14:paraId="466541B4" w14:textId="77777777" w:rsidR="00F32F2F" w:rsidRPr="00654300" w:rsidRDefault="00F32F2F"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 xml:space="preserve">zápis ve veřejném rejstříku: </w:t>
      </w:r>
      <w:proofErr w:type="spellStart"/>
      <w:r w:rsidR="00FB42F9" w:rsidRPr="00654300">
        <w:rPr>
          <w:rFonts w:asciiTheme="minorHAnsi" w:hAnsiTheme="minorHAnsi" w:cstheme="minorHAnsi"/>
          <w:sz w:val="22"/>
          <w:szCs w:val="22"/>
          <w:lang w:val="cs-CZ"/>
        </w:rPr>
        <w:t>s</w:t>
      </w:r>
      <w:r w:rsidRPr="00654300">
        <w:rPr>
          <w:rFonts w:asciiTheme="minorHAnsi" w:hAnsiTheme="minorHAnsi" w:cstheme="minorHAnsi"/>
          <w:sz w:val="22"/>
          <w:szCs w:val="22"/>
          <w:lang w:val="cs-CZ"/>
        </w:rPr>
        <w:t>p</w:t>
      </w:r>
      <w:proofErr w:type="spellEnd"/>
      <w:r w:rsidRPr="00654300">
        <w:rPr>
          <w:rFonts w:asciiTheme="minorHAnsi" w:hAnsiTheme="minorHAnsi" w:cstheme="minorHAnsi"/>
          <w:sz w:val="22"/>
          <w:szCs w:val="22"/>
          <w:lang w:val="cs-CZ"/>
        </w:rPr>
        <w:t>. zn. L 19522 vedená u Krajského soudu v Brně</w:t>
      </w:r>
    </w:p>
    <w:p w14:paraId="35968297"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6A1C996B" w14:textId="77777777" w:rsidR="00696212" w:rsidRPr="0079127F" w:rsidRDefault="00696212" w:rsidP="00696212">
      <w:pPr>
        <w:spacing w:before="120"/>
        <w:jc w:val="both"/>
        <w:rPr>
          <w:rFonts w:asciiTheme="minorHAnsi" w:hAnsiTheme="minorHAnsi" w:cstheme="minorHAnsi"/>
          <w:sz w:val="22"/>
          <w:szCs w:val="22"/>
          <w:lang w:val="cs-CZ"/>
        </w:rPr>
      </w:pPr>
    </w:p>
    <w:p w14:paraId="79F157CC" w14:textId="45F08503" w:rsidR="00417DA0" w:rsidRPr="00417DA0" w:rsidRDefault="005521E7" w:rsidP="00417DA0">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3AC22E23" w14:textId="6CDC2EFE" w:rsidR="00417DA0" w:rsidRPr="0079127F" w:rsidRDefault="00417DA0" w:rsidP="00417DA0">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název:</w:t>
      </w:r>
      <w:r>
        <w:rPr>
          <w:rFonts w:asciiTheme="minorHAnsi" w:hAnsiTheme="minorHAnsi" w:cstheme="minorHAnsi"/>
          <w:sz w:val="22"/>
          <w:szCs w:val="22"/>
          <w:lang w:val="cs-CZ"/>
        </w:rPr>
        <w:tab/>
      </w:r>
      <w:r w:rsidR="00253338">
        <w:rPr>
          <w:rFonts w:asciiTheme="minorHAnsi" w:hAnsiTheme="minorHAnsi" w:cstheme="minorHAnsi"/>
          <w:sz w:val="22"/>
          <w:szCs w:val="22"/>
          <w:lang w:val="cs-CZ"/>
        </w:rPr>
        <w:t xml:space="preserve">Sdružení obcí </w:t>
      </w:r>
      <w:proofErr w:type="spellStart"/>
      <w:r w:rsidR="00217AA4">
        <w:rPr>
          <w:rFonts w:asciiTheme="minorHAnsi" w:hAnsiTheme="minorHAnsi" w:cstheme="minorHAnsi"/>
          <w:sz w:val="22"/>
          <w:szCs w:val="22"/>
          <w:lang w:val="cs-CZ"/>
        </w:rPr>
        <w:t>Hornolidečska</w:t>
      </w:r>
      <w:proofErr w:type="spellEnd"/>
    </w:p>
    <w:p w14:paraId="4670C676" w14:textId="0196A089" w:rsidR="00417DA0" w:rsidRPr="0079127F" w:rsidRDefault="00417DA0" w:rsidP="00417DA0">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Pr>
          <w:rFonts w:asciiTheme="minorHAnsi" w:hAnsiTheme="minorHAnsi" w:cstheme="minorHAnsi"/>
          <w:sz w:val="22"/>
          <w:szCs w:val="22"/>
          <w:lang w:val="cs-CZ"/>
        </w:rPr>
        <w:tab/>
      </w:r>
      <w:r w:rsidR="00492DBA">
        <w:rPr>
          <w:rFonts w:asciiTheme="minorHAnsi" w:hAnsiTheme="minorHAnsi" w:cstheme="minorHAnsi"/>
          <w:sz w:val="22"/>
          <w:szCs w:val="22"/>
          <w:lang w:val="cs-CZ"/>
        </w:rPr>
        <w:t>Horní Lideč 292, 7</w:t>
      </w:r>
      <w:r w:rsidR="000C11B8">
        <w:rPr>
          <w:rFonts w:asciiTheme="minorHAnsi" w:hAnsiTheme="minorHAnsi" w:cstheme="minorHAnsi"/>
          <w:sz w:val="22"/>
          <w:szCs w:val="22"/>
          <w:lang w:val="cs-CZ"/>
        </w:rPr>
        <w:t>5</w:t>
      </w:r>
      <w:r w:rsidR="00492DBA">
        <w:rPr>
          <w:rFonts w:asciiTheme="minorHAnsi" w:hAnsiTheme="minorHAnsi" w:cstheme="minorHAnsi"/>
          <w:sz w:val="22"/>
          <w:szCs w:val="22"/>
          <w:lang w:val="cs-CZ"/>
        </w:rPr>
        <w:t>6 12 Horní Lideč</w:t>
      </w:r>
    </w:p>
    <w:p w14:paraId="6F7A7D39" w14:textId="77777777" w:rsidR="00417DA0" w:rsidRPr="0079127F" w:rsidRDefault="00417DA0" w:rsidP="00417DA0">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Pr="0079127F">
        <w:rPr>
          <w:rFonts w:asciiTheme="minorHAnsi" w:hAnsiTheme="minorHAnsi" w:cstheme="minorHAnsi"/>
          <w:sz w:val="22"/>
          <w:szCs w:val="22"/>
          <w:lang w:val="cs-CZ"/>
        </w:rPr>
        <w:tab/>
      </w:r>
      <w:r w:rsidRPr="00910690">
        <w:rPr>
          <w:rFonts w:asciiTheme="minorHAnsi" w:hAnsiTheme="minorHAnsi" w:cstheme="minorHAnsi"/>
          <w:sz w:val="22"/>
          <w:szCs w:val="22"/>
          <w:lang w:val="cs-CZ"/>
        </w:rPr>
        <w:t>Česká republika</w:t>
      </w:r>
    </w:p>
    <w:p w14:paraId="4922E42D" w14:textId="08D8780C" w:rsidR="00417DA0" w:rsidRPr="000C11B8" w:rsidRDefault="00417DA0" w:rsidP="00417DA0">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Pr="0079127F">
        <w:rPr>
          <w:rFonts w:asciiTheme="minorHAnsi" w:hAnsiTheme="minorHAnsi" w:cstheme="minorHAnsi"/>
          <w:sz w:val="22"/>
          <w:szCs w:val="22"/>
          <w:lang w:val="cs-CZ"/>
        </w:rPr>
        <w:tab/>
      </w:r>
      <w:r w:rsidR="00492DBA" w:rsidRPr="000C11B8">
        <w:rPr>
          <w:rFonts w:asciiTheme="minorHAnsi" w:hAnsiTheme="minorHAnsi" w:cstheme="minorHAnsi"/>
          <w:sz w:val="22"/>
          <w:szCs w:val="22"/>
          <w:lang w:val="cs-CZ"/>
        </w:rPr>
        <w:t xml:space="preserve">Josef </w:t>
      </w:r>
      <w:r w:rsidR="000C11B8" w:rsidRPr="000C11B8">
        <w:rPr>
          <w:rFonts w:asciiTheme="minorHAnsi" w:hAnsiTheme="minorHAnsi" w:cstheme="minorHAnsi"/>
          <w:sz w:val="22"/>
          <w:szCs w:val="22"/>
          <w:lang w:val="cs-CZ"/>
        </w:rPr>
        <w:t>Tkadlec</w:t>
      </w:r>
    </w:p>
    <w:p w14:paraId="7B63465B" w14:textId="7619370B" w:rsidR="00492DBA" w:rsidRPr="0079127F" w:rsidRDefault="00492DBA" w:rsidP="00417DA0">
      <w:pPr>
        <w:tabs>
          <w:tab w:val="left" w:pos="2340"/>
        </w:tabs>
        <w:spacing w:after="60"/>
        <w:ind w:left="708"/>
        <w:jc w:val="both"/>
        <w:rPr>
          <w:rFonts w:asciiTheme="minorHAnsi" w:hAnsiTheme="minorHAnsi" w:cstheme="minorHAnsi"/>
          <w:sz w:val="22"/>
          <w:szCs w:val="22"/>
          <w:lang w:val="cs-CZ"/>
        </w:rPr>
      </w:pPr>
      <w:r w:rsidRPr="000C11B8">
        <w:rPr>
          <w:rFonts w:asciiTheme="minorHAnsi" w:hAnsiTheme="minorHAnsi" w:cstheme="minorHAnsi"/>
          <w:sz w:val="22"/>
          <w:szCs w:val="22"/>
          <w:lang w:val="cs-CZ"/>
        </w:rPr>
        <w:tab/>
      </w:r>
      <w:r w:rsidR="000C11B8" w:rsidRPr="000C11B8">
        <w:rPr>
          <w:rFonts w:asciiTheme="minorHAnsi" w:hAnsiTheme="minorHAnsi" w:cstheme="minorHAnsi"/>
          <w:sz w:val="22"/>
          <w:szCs w:val="22"/>
          <w:lang w:val="cs-CZ"/>
        </w:rPr>
        <w:t>Miros</w:t>
      </w:r>
      <w:r w:rsidR="000C11B8">
        <w:rPr>
          <w:rFonts w:asciiTheme="minorHAnsi" w:hAnsiTheme="minorHAnsi" w:cstheme="minorHAnsi"/>
          <w:sz w:val="22"/>
          <w:szCs w:val="22"/>
          <w:lang w:val="cs-CZ"/>
        </w:rPr>
        <w:t xml:space="preserve">lav </w:t>
      </w:r>
      <w:proofErr w:type="spellStart"/>
      <w:r w:rsidR="000C11B8">
        <w:rPr>
          <w:rFonts w:asciiTheme="minorHAnsi" w:hAnsiTheme="minorHAnsi" w:cstheme="minorHAnsi"/>
          <w:sz w:val="22"/>
          <w:szCs w:val="22"/>
          <w:lang w:val="cs-CZ"/>
        </w:rPr>
        <w:t>Brlica</w:t>
      </w:r>
      <w:proofErr w:type="spellEnd"/>
    </w:p>
    <w:p w14:paraId="5A985E8C" w14:textId="383DC548" w:rsidR="00417DA0" w:rsidRPr="0079127F" w:rsidRDefault="00417DA0" w:rsidP="00417DA0">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Pr="0079127F">
        <w:rPr>
          <w:rFonts w:asciiTheme="minorHAnsi" w:hAnsiTheme="minorHAnsi" w:cstheme="minorHAnsi"/>
          <w:sz w:val="22"/>
          <w:szCs w:val="22"/>
          <w:lang w:val="cs-CZ"/>
        </w:rPr>
        <w:tab/>
      </w:r>
      <w:r w:rsidR="00492DBA">
        <w:rPr>
          <w:rFonts w:asciiTheme="minorHAnsi" w:hAnsiTheme="minorHAnsi" w:cstheme="minorHAnsi"/>
          <w:sz w:val="22"/>
          <w:szCs w:val="22"/>
          <w:lang w:val="cs-CZ"/>
        </w:rPr>
        <w:t>62334743</w:t>
      </w:r>
    </w:p>
    <w:p w14:paraId="227016A6" w14:textId="77777777" w:rsidR="00417DA0" w:rsidRPr="0079127F" w:rsidRDefault="00417DA0" w:rsidP="00417DA0">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Pr="0079127F">
        <w:rPr>
          <w:rFonts w:asciiTheme="minorHAnsi" w:hAnsiTheme="minorHAnsi" w:cstheme="minorHAnsi"/>
          <w:sz w:val="22"/>
          <w:szCs w:val="22"/>
          <w:lang w:val="cs-CZ"/>
        </w:rPr>
        <w:tab/>
      </w:r>
      <w:r w:rsidRPr="00762D10">
        <w:rPr>
          <w:rFonts w:asciiTheme="minorHAnsi" w:hAnsiTheme="minorHAnsi" w:cstheme="minorHAnsi"/>
          <w:sz w:val="22"/>
          <w:szCs w:val="22"/>
          <w:lang w:val="cs-CZ"/>
        </w:rPr>
        <w:t>-</w:t>
      </w:r>
    </w:p>
    <w:p w14:paraId="4121A676" w14:textId="6FE7E21B" w:rsidR="00417DA0" w:rsidRPr="00423F7F" w:rsidRDefault="00417DA0" w:rsidP="00417DA0">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Pr="0079127F">
        <w:rPr>
          <w:rFonts w:asciiTheme="minorHAnsi" w:hAnsiTheme="minorHAnsi" w:cstheme="minorHAnsi"/>
          <w:sz w:val="22"/>
          <w:szCs w:val="22"/>
          <w:lang w:val="cs-CZ"/>
        </w:rPr>
        <w:tab/>
      </w:r>
    </w:p>
    <w:p w14:paraId="42FBD3A2" w14:textId="2DDA25DD" w:rsidR="00417DA0" w:rsidRPr="00423F7F" w:rsidRDefault="00417DA0" w:rsidP="00417DA0">
      <w:pPr>
        <w:tabs>
          <w:tab w:val="left" w:pos="2340"/>
        </w:tabs>
        <w:spacing w:after="60"/>
        <w:ind w:left="708"/>
        <w:jc w:val="both"/>
        <w:rPr>
          <w:rFonts w:asciiTheme="minorHAnsi" w:hAnsiTheme="minorHAnsi" w:cstheme="minorHAnsi"/>
          <w:sz w:val="22"/>
          <w:szCs w:val="22"/>
          <w:lang w:val="cs-CZ"/>
        </w:rPr>
      </w:pPr>
      <w:r w:rsidRPr="00423F7F">
        <w:rPr>
          <w:rFonts w:asciiTheme="minorHAnsi" w:hAnsiTheme="minorHAnsi" w:cstheme="minorHAnsi"/>
          <w:sz w:val="22"/>
          <w:szCs w:val="22"/>
          <w:lang w:val="cs-CZ"/>
        </w:rPr>
        <w:t>číslo účtu (včetně předčíslí) a kód banky:</w:t>
      </w:r>
      <w:r w:rsidRPr="00423F7F">
        <w:rPr>
          <w:rFonts w:asciiTheme="minorHAnsi" w:hAnsiTheme="minorHAnsi" w:cstheme="minorHAnsi"/>
          <w:sz w:val="22"/>
          <w:szCs w:val="22"/>
          <w:lang w:val="cs-CZ"/>
        </w:rPr>
        <w:tab/>
      </w:r>
    </w:p>
    <w:p w14:paraId="51F2D4BA" w14:textId="24EB5319" w:rsidR="00417DA0" w:rsidRPr="00010E0F" w:rsidRDefault="00417DA0" w:rsidP="00417DA0">
      <w:pPr>
        <w:tabs>
          <w:tab w:val="left" w:pos="2340"/>
        </w:tabs>
        <w:spacing w:after="60"/>
        <w:ind w:left="708"/>
        <w:jc w:val="both"/>
        <w:rPr>
          <w:rFonts w:asciiTheme="minorHAnsi" w:hAnsiTheme="minorHAnsi" w:cstheme="minorHAnsi"/>
          <w:sz w:val="22"/>
          <w:szCs w:val="22"/>
          <w:lang w:val="cs-CZ"/>
        </w:rPr>
      </w:pPr>
      <w:r w:rsidRPr="00010E0F">
        <w:rPr>
          <w:rFonts w:asciiTheme="minorHAnsi" w:hAnsiTheme="minorHAnsi" w:cstheme="minorHAnsi"/>
          <w:sz w:val="22"/>
          <w:szCs w:val="22"/>
          <w:lang w:val="cs-CZ"/>
        </w:rPr>
        <w:t>SWIFT/BIC:</w:t>
      </w:r>
      <w:r w:rsidRPr="00010E0F">
        <w:rPr>
          <w:rFonts w:asciiTheme="minorHAnsi" w:hAnsiTheme="minorHAnsi" w:cstheme="minorHAnsi"/>
          <w:sz w:val="22"/>
          <w:szCs w:val="22"/>
          <w:lang w:val="cs-CZ"/>
        </w:rPr>
        <w:tab/>
      </w:r>
    </w:p>
    <w:p w14:paraId="6BD7CC78" w14:textId="72DFA851" w:rsidR="00417DA0" w:rsidRPr="00010E0F" w:rsidRDefault="00417DA0" w:rsidP="00417DA0">
      <w:pPr>
        <w:tabs>
          <w:tab w:val="left" w:pos="2340"/>
        </w:tabs>
        <w:spacing w:after="60"/>
        <w:ind w:left="708"/>
        <w:jc w:val="both"/>
        <w:rPr>
          <w:rFonts w:asciiTheme="minorHAnsi" w:hAnsiTheme="minorHAnsi" w:cstheme="minorHAnsi"/>
          <w:sz w:val="22"/>
          <w:szCs w:val="22"/>
          <w:lang w:val="cs-CZ"/>
        </w:rPr>
      </w:pPr>
      <w:r w:rsidRPr="00010E0F">
        <w:rPr>
          <w:rFonts w:asciiTheme="minorHAnsi" w:hAnsiTheme="minorHAnsi" w:cstheme="minorHAnsi"/>
          <w:sz w:val="22"/>
          <w:szCs w:val="22"/>
          <w:lang w:val="cs-CZ"/>
        </w:rPr>
        <w:t>IBAN:</w:t>
      </w:r>
      <w:r w:rsidRPr="00010E0F">
        <w:rPr>
          <w:rFonts w:asciiTheme="minorHAnsi" w:hAnsiTheme="minorHAnsi" w:cstheme="minorHAnsi"/>
          <w:sz w:val="22"/>
          <w:szCs w:val="22"/>
          <w:lang w:val="cs-CZ"/>
        </w:rPr>
        <w:tab/>
      </w:r>
    </w:p>
    <w:p w14:paraId="623A61B0" w14:textId="4B24845B" w:rsidR="00492DBA" w:rsidRDefault="00492DBA" w:rsidP="00492DBA">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zřízený</w:t>
      </w:r>
      <w:r w:rsidR="00417DA0" w:rsidRPr="00CA4310">
        <w:rPr>
          <w:rFonts w:asciiTheme="minorHAnsi" w:hAnsiTheme="minorHAnsi" w:cstheme="minorHAnsi"/>
          <w:sz w:val="22"/>
          <w:szCs w:val="22"/>
          <w:lang w:val="cs-CZ"/>
        </w:rPr>
        <w:t>:</w:t>
      </w:r>
      <w:r w:rsidR="00417DA0" w:rsidRPr="00CA4310">
        <w:rPr>
          <w:rFonts w:asciiTheme="minorHAnsi" w:hAnsiTheme="minorHAnsi" w:cstheme="minorHAnsi"/>
          <w:sz w:val="22"/>
          <w:szCs w:val="22"/>
          <w:lang w:val="cs-CZ"/>
        </w:rPr>
        <w:tab/>
      </w:r>
      <w:r w:rsidRPr="00E46809">
        <w:rPr>
          <w:rFonts w:asciiTheme="minorHAnsi" w:hAnsiTheme="minorHAnsi" w:cstheme="minorHAnsi"/>
          <w:sz w:val="22"/>
          <w:szCs w:val="22"/>
          <w:lang w:val="cs-CZ"/>
        </w:rPr>
        <w:t xml:space="preserve">dle zákona č. </w:t>
      </w:r>
      <w:r>
        <w:rPr>
          <w:rFonts w:asciiTheme="minorHAnsi" w:hAnsiTheme="minorHAnsi" w:cstheme="minorHAnsi"/>
          <w:sz w:val="22"/>
          <w:szCs w:val="22"/>
          <w:lang w:val="cs-CZ"/>
        </w:rPr>
        <w:t>1</w:t>
      </w:r>
      <w:r w:rsidRPr="00E46809">
        <w:rPr>
          <w:rFonts w:asciiTheme="minorHAnsi" w:hAnsiTheme="minorHAnsi" w:cstheme="minorHAnsi"/>
          <w:sz w:val="22"/>
          <w:szCs w:val="22"/>
          <w:lang w:val="cs-CZ"/>
        </w:rPr>
        <w:t>2</w:t>
      </w:r>
      <w:r>
        <w:rPr>
          <w:rFonts w:asciiTheme="minorHAnsi" w:hAnsiTheme="minorHAnsi" w:cstheme="minorHAnsi"/>
          <w:sz w:val="22"/>
          <w:szCs w:val="22"/>
          <w:lang w:val="cs-CZ"/>
        </w:rPr>
        <w:t>8</w:t>
      </w:r>
      <w:r w:rsidRPr="00E46809">
        <w:rPr>
          <w:rFonts w:asciiTheme="minorHAnsi" w:hAnsiTheme="minorHAnsi" w:cstheme="minorHAnsi"/>
          <w:sz w:val="22"/>
          <w:szCs w:val="22"/>
          <w:lang w:val="cs-CZ"/>
        </w:rPr>
        <w:t>/200</w:t>
      </w:r>
      <w:r>
        <w:rPr>
          <w:rFonts w:asciiTheme="minorHAnsi" w:hAnsiTheme="minorHAnsi" w:cstheme="minorHAnsi"/>
          <w:sz w:val="22"/>
          <w:szCs w:val="22"/>
          <w:lang w:val="cs-CZ"/>
        </w:rPr>
        <w:t>0</w:t>
      </w:r>
      <w:r w:rsidRPr="00E46809">
        <w:rPr>
          <w:rFonts w:asciiTheme="minorHAnsi" w:hAnsiTheme="minorHAnsi" w:cstheme="minorHAnsi"/>
          <w:sz w:val="22"/>
          <w:szCs w:val="22"/>
          <w:lang w:val="cs-CZ"/>
        </w:rPr>
        <w:t xml:space="preserve"> Sb</w:t>
      </w:r>
      <w:r>
        <w:rPr>
          <w:rFonts w:asciiTheme="minorHAnsi" w:hAnsiTheme="minorHAnsi" w:cstheme="minorHAnsi"/>
          <w:sz w:val="22"/>
          <w:szCs w:val="22"/>
          <w:lang w:val="cs-CZ"/>
        </w:rPr>
        <w:t>.</w:t>
      </w:r>
      <w:r w:rsidRPr="0079127F">
        <w:rPr>
          <w:rFonts w:asciiTheme="minorHAnsi" w:hAnsiTheme="minorHAnsi" w:cstheme="minorHAnsi"/>
          <w:sz w:val="22"/>
          <w:szCs w:val="22"/>
          <w:lang w:val="cs-CZ"/>
        </w:rPr>
        <w:t xml:space="preserve"> </w:t>
      </w:r>
    </w:p>
    <w:p w14:paraId="09225FC3" w14:textId="4C368287" w:rsidR="003A2EEB" w:rsidRDefault="00417DA0" w:rsidP="00492DBA">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„Konečný uživatel“</w:t>
      </w:r>
      <w:r>
        <w:rPr>
          <w:rFonts w:asciiTheme="minorHAnsi" w:hAnsiTheme="minorHAnsi" w:cstheme="minorHAnsi"/>
          <w:sz w:val="22"/>
          <w:szCs w:val="22"/>
          <w:lang w:val="cs-CZ"/>
        </w:rPr>
        <w:t>)</w:t>
      </w:r>
    </w:p>
    <w:p w14:paraId="50F4062F" w14:textId="77777777" w:rsidR="00417DA0" w:rsidRPr="0079127F" w:rsidRDefault="00417DA0" w:rsidP="00417DA0">
      <w:pPr>
        <w:tabs>
          <w:tab w:val="left" w:pos="2340"/>
        </w:tabs>
        <w:spacing w:after="60"/>
        <w:jc w:val="both"/>
        <w:rPr>
          <w:rFonts w:asciiTheme="minorHAnsi" w:hAnsiTheme="minorHAnsi" w:cstheme="minorHAnsi"/>
          <w:sz w:val="22"/>
          <w:szCs w:val="22"/>
          <w:lang w:val="cs-CZ"/>
        </w:rPr>
      </w:pPr>
    </w:p>
    <w:p w14:paraId="06C065BB" w14:textId="32122478" w:rsidR="00FC308F" w:rsidRPr="002843C5" w:rsidRDefault="00E54EDE" w:rsidP="002843C5">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xml:space="preserve"> Konečný uživatel </w:t>
      </w:r>
      <w:r w:rsidR="005E3B64">
        <w:rPr>
          <w:rFonts w:asciiTheme="minorHAnsi" w:hAnsiTheme="minorHAnsi" w:cstheme="minorHAnsi"/>
          <w:sz w:val="22"/>
          <w:szCs w:val="22"/>
          <w:lang w:val="cs-CZ"/>
        </w:rPr>
        <w:t xml:space="preserve">uzavřeli dne </w:t>
      </w:r>
      <w:r w:rsidR="000C11B8">
        <w:rPr>
          <w:rFonts w:asciiTheme="minorHAnsi" w:hAnsiTheme="minorHAnsi" w:cstheme="minorHAnsi"/>
          <w:sz w:val="22"/>
          <w:szCs w:val="22"/>
          <w:lang w:val="cs-CZ"/>
        </w:rPr>
        <w:t>25</w:t>
      </w:r>
      <w:r w:rsidR="00F57B02">
        <w:rPr>
          <w:rFonts w:asciiTheme="minorHAnsi" w:hAnsiTheme="minorHAnsi" w:cstheme="minorHAnsi"/>
          <w:sz w:val="22"/>
          <w:szCs w:val="22"/>
          <w:lang w:val="cs-CZ"/>
        </w:rPr>
        <w:t xml:space="preserve">. </w:t>
      </w:r>
      <w:r w:rsidR="000C11B8">
        <w:rPr>
          <w:rFonts w:asciiTheme="minorHAnsi" w:hAnsiTheme="minorHAnsi" w:cstheme="minorHAnsi"/>
          <w:sz w:val="22"/>
          <w:szCs w:val="22"/>
          <w:lang w:val="cs-CZ"/>
        </w:rPr>
        <w:t>5</w:t>
      </w:r>
      <w:r w:rsidR="00F57B02">
        <w:rPr>
          <w:rFonts w:asciiTheme="minorHAnsi" w:hAnsiTheme="minorHAnsi" w:cstheme="minorHAnsi"/>
          <w:sz w:val="22"/>
          <w:szCs w:val="22"/>
          <w:lang w:val="cs-CZ"/>
        </w:rPr>
        <w:t>. 202</w:t>
      </w:r>
      <w:r w:rsidR="000C11B8">
        <w:rPr>
          <w:rFonts w:asciiTheme="minorHAnsi" w:hAnsiTheme="minorHAnsi" w:cstheme="minorHAnsi"/>
          <w:sz w:val="22"/>
          <w:szCs w:val="22"/>
          <w:lang w:val="cs-CZ"/>
        </w:rPr>
        <w:t>2</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w:t>
      </w:r>
      <w:r w:rsidR="0023446F">
        <w:rPr>
          <w:rFonts w:asciiTheme="minorHAnsi" w:hAnsiTheme="minorHAnsi" w:cstheme="minorHAnsi"/>
          <w:bCs/>
          <w:sz w:val="22"/>
          <w:szCs w:val="22"/>
          <w:lang w:val="cs-CZ"/>
        </w:rPr>
        <w:t> </w:t>
      </w:r>
      <w:r w:rsidR="00C43CE3" w:rsidRPr="0066181D">
        <w:rPr>
          <w:rFonts w:asciiTheme="minorHAnsi" w:hAnsiTheme="minorHAnsi" w:cstheme="minorHAnsi"/>
          <w:bCs/>
          <w:sz w:val="22"/>
          <w:szCs w:val="22"/>
          <w:lang w:val="cs-CZ"/>
        </w:rPr>
        <w:t>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1E0B58A7" w14:textId="77777777"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3454CE78" w14:textId="77777777" w:rsidR="00207790" w:rsidRDefault="00207790" w:rsidP="009236E1">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Tento dodatek smlouvy včetně všech jeho příloh se dále označuje také jako „</w:t>
      </w:r>
      <w:r w:rsidRPr="00207790">
        <w:rPr>
          <w:rFonts w:asciiTheme="minorHAnsi" w:hAnsiTheme="minorHAnsi" w:cstheme="minorHAnsi"/>
          <w:b/>
          <w:sz w:val="22"/>
          <w:szCs w:val="22"/>
          <w:lang w:val="cs-CZ"/>
        </w:rPr>
        <w:t>Dodatek č</w:t>
      </w:r>
      <w:r w:rsidRPr="00F57B02">
        <w:rPr>
          <w:rFonts w:asciiTheme="minorHAnsi" w:hAnsiTheme="minorHAnsi" w:cstheme="minorHAnsi"/>
          <w:b/>
          <w:sz w:val="22"/>
          <w:szCs w:val="22"/>
          <w:lang w:val="cs-CZ"/>
        </w:rPr>
        <w:t>. 1</w:t>
      </w:r>
      <w:r w:rsidRPr="00F57B02">
        <w:rPr>
          <w:rFonts w:asciiTheme="minorHAnsi" w:hAnsiTheme="minorHAnsi" w:cstheme="minorHAnsi"/>
          <w:sz w:val="22"/>
          <w:szCs w:val="22"/>
          <w:lang w:val="cs-CZ"/>
        </w:rPr>
        <w:t>“</w:t>
      </w:r>
    </w:p>
    <w:p w14:paraId="6A6D1798" w14:textId="77777777" w:rsidR="0072005F" w:rsidRPr="0079127F" w:rsidRDefault="0072005F" w:rsidP="0072005F">
      <w:pPr>
        <w:tabs>
          <w:tab w:val="num" w:pos="540"/>
        </w:tabs>
        <w:spacing w:before="120"/>
        <w:jc w:val="both"/>
        <w:rPr>
          <w:rFonts w:asciiTheme="minorHAnsi" w:hAnsiTheme="minorHAnsi" w:cstheme="minorHAnsi"/>
          <w:sz w:val="22"/>
          <w:szCs w:val="22"/>
          <w:lang w:val="cs-CZ"/>
        </w:rPr>
      </w:pPr>
    </w:p>
    <w:p w14:paraId="762F0AF7" w14:textId="77777777" w:rsidR="00696212" w:rsidRPr="0079127F" w:rsidRDefault="00207790" w:rsidP="00696212">
      <w:pPr>
        <w:pStyle w:val="Nadpis3"/>
        <w:numPr>
          <w:ilvl w:val="0"/>
          <w:numId w:val="1"/>
        </w:numPr>
        <w:spacing w:before="120" w:after="0"/>
        <w:jc w:val="both"/>
        <w:rPr>
          <w:rFonts w:asciiTheme="minorHAnsi" w:hAnsiTheme="minorHAnsi" w:cstheme="minorHAnsi"/>
          <w:sz w:val="22"/>
          <w:szCs w:val="22"/>
          <w:lang w:val="cs-CZ"/>
        </w:rPr>
      </w:pPr>
      <w:r>
        <w:rPr>
          <w:rFonts w:asciiTheme="minorHAnsi" w:hAnsiTheme="minorHAnsi" w:cstheme="minorHAnsi"/>
          <w:sz w:val="22"/>
          <w:szCs w:val="22"/>
          <w:lang w:val="cs-CZ"/>
        </w:rPr>
        <w:lastRenderedPageBreak/>
        <w:t xml:space="preserve">DODATKEM Č. </w:t>
      </w:r>
      <w:r w:rsidRPr="00232A45">
        <w:rPr>
          <w:rFonts w:asciiTheme="minorHAnsi" w:hAnsiTheme="minorHAnsi" w:cstheme="minorHAnsi"/>
          <w:sz w:val="22"/>
          <w:szCs w:val="22"/>
          <w:lang w:val="cs-CZ"/>
        </w:rPr>
        <w:t>1</w:t>
      </w:r>
      <w:r>
        <w:rPr>
          <w:rFonts w:asciiTheme="minorHAnsi" w:hAnsiTheme="minorHAnsi" w:cstheme="minorHAnsi"/>
          <w:sz w:val="22"/>
          <w:szCs w:val="22"/>
          <w:lang w:val="cs-CZ"/>
        </w:rPr>
        <w:t xml:space="preserve"> SE MĚNÍ</w:t>
      </w:r>
    </w:p>
    <w:p w14:paraId="1D67CDAB" w14:textId="3F5D1151" w:rsidR="00023AB8" w:rsidRDefault="00023AB8" w:rsidP="00023AB8">
      <w:pPr>
        <w:numPr>
          <w:ilvl w:val="1"/>
          <w:numId w:val="1"/>
        </w:numPr>
        <w:tabs>
          <w:tab w:val="num" w:pos="540"/>
        </w:tabs>
        <w:spacing w:before="120"/>
        <w:ind w:left="357" w:hanging="357"/>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V příloze č. 2 smlouvy s názvem Žádost o poskytnutí NFP dochází ke změně v kapitole č. 3 Místo realizace malého projektu, 3.1.1 Místo realizace malého projektu v České republice. </w:t>
      </w:r>
      <w:r w:rsidRPr="0052662A">
        <w:rPr>
          <w:rFonts w:asciiTheme="minorHAnsi" w:hAnsiTheme="minorHAnsi" w:cstheme="minorHAnsi"/>
          <w:sz w:val="22"/>
          <w:szCs w:val="22"/>
          <w:lang w:val="cs-CZ"/>
        </w:rPr>
        <w:t>Aktualizovaná data jsou uvedena v tabulce.</w:t>
      </w:r>
    </w:p>
    <w:p w14:paraId="5B440FB0" w14:textId="05DE99CA" w:rsidR="00DC2055" w:rsidRDefault="00DC2055" w:rsidP="00081FED">
      <w:pPr>
        <w:tabs>
          <w:tab w:val="num" w:pos="540"/>
        </w:tabs>
        <w:spacing w:before="120"/>
        <w:jc w:val="both"/>
        <w:rPr>
          <w:rFonts w:asciiTheme="minorHAnsi" w:hAnsiTheme="minorHAnsi" w:cstheme="minorHAnsi"/>
          <w:sz w:val="22"/>
          <w:szCs w:val="22"/>
          <w:lang w:val="cs-CZ"/>
        </w:rPr>
      </w:pPr>
    </w:p>
    <w:tbl>
      <w:tblPr>
        <w:tblW w:w="9771" w:type="dxa"/>
        <w:tblCellMar>
          <w:left w:w="70" w:type="dxa"/>
          <w:right w:w="70" w:type="dxa"/>
        </w:tblCellMar>
        <w:tblLook w:val="04A0" w:firstRow="1" w:lastRow="0" w:firstColumn="1" w:lastColumn="0" w:noHBand="0" w:noVBand="1"/>
      </w:tblPr>
      <w:tblGrid>
        <w:gridCol w:w="1140"/>
        <w:gridCol w:w="1660"/>
        <w:gridCol w:w="1520"/>
        <w:gridCol w:w="1500"/>
        <w:gridCol w:w="1600"/>
        <w:gridCol w:w="1520"/>
        <w:gridCol w:w="831"/>
      </w:tblGrid>
      <w:tr w:rsidR="00B82EA6" w14:paraId="3E16A999" w14:textId="77777777" w:rsidTr="00B82EA6">
        <w:trPr>
          <w:trHeight w:val="345"/>
        </w:trPr>
        <w:tc>
          <w:tcPr>
            <w:tcW w:w="9771" w:type="dxa"/>
            <w:gridSpan w:val="7"/>
            <w:tcBorders>
              <w:top w:val="single" w:sz="8" w:space="0" w:color="auto"/>
              <w:left w:val="single" w:sz="8" w:space="0" w:color="auto"/>
              <w:bottom w:val="single" w:sz="8" w:space="0" w:color="auto"/>
              <w:right w:val="single" w:sz="8" w:space="0" w:color="000000"/>
            </w:tcBorders>
            <w:shd w:val="clear" w:color="000000" w:fill="69D8FF"/>
            <w:vAlign w:val="center"/>
            <w:hideMark/>
          </w:tcPr>
          <w:p w14:paraId="15C4E876" w14:textId="77777777" w:rsidR="00B82EA6" w:rsidRDefault="00B82EA6">
            <w:pPr>
              <w:jc w:val="center"/>
              <w:rPr>
                <w:rFonts w:ascii="Arial Narrow" w:hAnsi="Arial Narrow" w:cs="Calibri"/>
                <w:b/>
                <w:bCs/>
                <w:color w:val="000000"/>
                <w:sz w:val="22"/>
                <w:szCs w:val="22"/>
              </w:rPr>
            </w:pPr>
            <w:r>
              <w:rPr>
                <w:rFonts w:ascii="Arial Narrow" w:hAnsi="Arial Narrow" w:cs="Calibri"/>
                <w:b/>
                <w:bCs/>
                <w:color w:val="000000"/>
                <w:sz w:val="22"/>
                <w:szCs w:val="22"/>
              </w:rPr>
              <w:t xml:space="preserve">3. </w:t>
            </w:r>
            <w:proofErr w:type="spellStart"/>
            <w:r>
              <w:rPr>
                <w:rFonts w:ascii="Arial Narrow" w:hAnsi="Arial Narrow" w:cs="Calibri"/>
                <w:b/>
                <w:bCs/>
                <w:color w:val="000000"/>
                <w:sz w:val="22"/>
                <w:szCs w:val="22"/>
              </w:rPr>
              <w:t>Místo</w:t>
            </w:r>
            <w:proofErr w:type="spellEnd"/>
            <w:r>
              <w:rPr>
                <w:rFonts w:ascii="Arial Narrow" w:hAnsi="Arial Narrow" w:cs="Calibri"/>
                <w:b/>
                <w:bCs/>
                <w:color w:val="000000"/>
                <w:sz w:val="22"/>
                <w:szCs w:val="22"/>
              </w:rPr>
              <w:t xml:space="preserve"> </w:t>
            </w:r>
            <w:proofErr w:type="spellStart"/>
            <w:r>
              <w:rPr>
                <w:rFonts w:ascii="Arial Narrow" w:hAnsi="Arial Narrow" w:cs="Calibri"/>
                <w:b/>
                <w:bCs/>
                <w:color w:val="000000"/>
                <w:sz w:val="22"/>
                <w:szCs w:val="22"/>
              </w:rPr>
              <w:t>realizace</w:t>
            </w:r>
            <w:proofErr w:type="spellEnd"/>
            <w:r>
              <w:rPr>
                <w:rFonts w:ascii="Arial Narrow" w:hAnsi="Arial Narrow" w:cs="Calibri"/>
                <w:b/>
                <w:bCs/>
                <w:color w:val="000000"/>
                <w:sz w:val="22"/>
                <w:szCs w:val="22"/>
              </w:rPr>
              <w:t xml:space="preserve"> malého projektu</w:t>
            </w:r>
          </w:p>
        </w:tc>
      </w:tr>
      <w:tr w:rsidR="00B82EA6" w14:paraId="3C23F1B1" w14:textId="77777777" w:rsidTr="00B82EA6">
        <w:trPr>
          <w:trHeight w:val="288"/>
        </w:trPr>
        <w:tc>
          <w:tcPr>
            <w:tcW w:w="5820" w:type="dxa"/>
            <w:gridSpan w:val="4"/>
            <w:tcBorders>
              <w:top w:val="single" w:sz="4" w:space="0" w:color="auto"/>
              <w:left w:val="single" w:sz="4" w:space="0" w:color="auto"/>
              <w:bottom w:val="single" w:sz="4" w:space="0" w:color="auto"/>
              <w:right w:val="nil"/>
            </w:tcBorders>
            <w:shd w:val="clear" w:color="000000" w:fill="69D8FF"/>
            <w:vAlign w:val="center"/>
            <w:hideMark/>
          </w:tcPr>
          <w:p w14:paraId="06751BF1" w14:textId="77777777" w:rsidR="00B82EA6" w:rsidRDefault="00B82EA6">
            <w:pPr>
              <w:rPr>
                <w:rFonts w:ascii="Arial Narrow" w:hAnsi="Arial Narrow" w:cs="Calibri"/>
                <w:b/>
                <w:bCs/>
                <w:color w:val="000000"/>
                <w:sz w:val="22"/>
                <w:szCs w:val="22"/>
              </w:rPr>
            </w:pPr>
            <w:r>
              <w:rPr>
                <w:rFonts w:ascii="Arial Narrow" w:hAnsi="Arial Narrow" w:cs="Calibri"/>
                <w:b/>
                <w:bCs/>
                <w:color w:val="000000"/>
                <w:sz w:val="22"/>
                <w:szCs w:val="22"/>
              </w:rPr>
              <w:t xml:space="preserve">3.1.1 </w:t>
            </w:r>
            <w:proofErr w:type="spellStart"/>
            <w:r>
              <w:rPr>
                <w:rFonts w:ascii="Arial Narrow" w:hAnsi="Arial Narrow" w:cs="Calibri"/>
                <w:b/>
                <w:bCs/>
                <w:color w:val="000000"/>
                <w:sz w:val="22"/>
                <w:szCs w:val="22"/>
              </w:rPr>
              <w:t>Místo</w:t>
            </w:r>
            <w:proofErr w:type="spellEnd"/>
            <w:r>
              <w:rPr>
                <w:rFonts w:ascii="Arial Narrow" w:hAnsi="Arial Narrow" w:cs="Calibri"/>
                <w:b/>
                <w:bCs/>
                <w:color w:val="000000"/>
                <w:sz w:val="22"/>
                <w:szCs w:val="22"/>
              </w:rPr>
              <w:t xml:space="preserve"> </w:t>
            </w:r>
            <w:proofErr w:type="spellStart"/>
            <w:r>
              <w:rPr>
                <w:rFonts w:ascii="Arial Narrow" w:hAnsi="Arial Narrow" w:cs="Calibri"/>
                <w:b/>
                <w:bCs/>
                <w:color w:val="000000"/>
                <w:sz w:val="22"/>
                <w:szCs w:val="22"/>
              </w:rPr>
              <w:t>realizace</w:t>
            </w:r>
            <w:proofErr w:type="spellEnd"/>
            <w:r>
              <w:rPr>
                <w:rFonts w:ascii="Arial Narrow" w:hAnsi="Arial Narrow" w:cs="Calibri"/>
                <w:b/>
                <w:bCs/>
                <w:color w:val="000000"/>
                <w:sz w:val="22"/>
                <w:szCs w:val="22"/>
              </w:rPr>
              <w:t xml:space="preserve"> malého projektu v České </w:t>
            </w:r>
            <w:proofErr w:type="spellStart"/>
            <w:r>
              <w:rPr>
                <w:rFonts w:ascii="Arial Narrow" w:hAnsi="Arial Narrow" w:cs="Calibri"/>
                <w:b/>
                <w:bCs/>
                <w:color w:val="000000"/>
                <w:sz w:val="22"/>
                <w:szCs w:val="22"/>
              </w:rPr>
              <w:t>republice</w:t>
            </w:r>
            <w:proofErr w:type="spellEnd"/>
          </w:p>
        </w:tc>
        <w:tc>
          <w:tcPr>
            <w:tcW w:w="1600" w:type="dxa"/>
            <w:tcBorders>
              <w:top w:val="single" w:sz="4" w:space="0" w:color="auto"/>
              <w:left w:val="nil"/>
              <w:bottom w:val="single" w:sz="4" w:space="0" w:color="auto"/>
              <w:right w:val="nil"/>
            </w:tcBorders>
            <w:shd w:val="clear" w:color="000000" w:fill="69D8FF"/>
            <w:vAlign w:val="center"/>
            <w:hideMark/>
          </w:tcPr>
          <w:p w14:paraId="55BD995B" w14:textId="77777777" w:rsidR="00B82EA6" w:rsidRDefault="00B82EA6">
            <w:pPr>
              <w:rPr>
                <w:rFonts w:ascii="Arial Narrow" w:hAnsi="Arial Narrow" w:cs="Calibri"/>
                <w:b/>
                <w:bCs/>
                <w:color w:val="000000"/>
                <w:sz w:val="22"/>
                <w:szCs w:val="22"/>
              </w:rPr>
            </w:pPr>
            <w:r>
              <w:rPr>
                <w:rFonts w:ascii="Arial Narrow" w:hAnsi="Arial Narrow" w:cs="Calibri"/>
                <w:b/>
                <w:bCs/>
                <w:color w:val="000000"/>
                <w:sz w:val="22"/>
                <w:szCs w:val="22"/>
              </w:rPr>
              <w:t> </w:t>
            </w:r>
          </w:p>
        </w:tc>
        <w:tc>
          <w:tcPr>
            <w:tcW w:w="1520" w:type="dxa"/>
            <w:tcBorders>
              <w:top w:val="single" w:sz="4" w:space="0" w:color="auto"/>
              <w:left w:val="nil"/>
              <w:bottom w:val="single" w:sz="4" w:space="0" w:color="auto"/>
              <w:right w:val="nil"/>
            </w:tcBorders>
            <w:shd w:val="clear" w:color="000000" w:fill="69D8FF"/>
            <w:vAlign w:val="center"/>
            <w:hideMark/>
          </w:tcPr>
          <w:p w14:paraId="65B129B9" w14:textId="77777777" w:rsidR="00B82EA6" w:rsidRDefault="00B82EA6">
            <w:pPr>
              <w:rPr>
                <w:rFonts w:ascii="Arial Narrow" w:hAnsi="Arial Narrow" w:cs="Calibri"/>
                <w:b/>
                <w:bCs/>
                <w:color w:val="000000"/>
                <w:sz w:val="22"/>
                <w:szCs w:val="22"/>
              </w:rPr>
            </w:pPr>
            <w:r>
              <w:rPr>
                <w:rFonts w:ascii="Arial Narrow" w:hAnsi="Arial Narrow" w:cs="Calibri"/>
                <w:b/>
                <w:bCs/>
                <w:color w:val="000000"/>
                <w:sz w:val="22"/>
                <w:szCs w:val="22"/>
              </w:rPr>
              <w:t> </w:t>
            </w:r>
          </w:p>
        </w:tc>
        <w:tc>
          <w:tcPr>
            <w:tcW w:w="831" w:type="dxa"/>
            <w:tcBorders>
              <w:top w:val="single" w:sz="4" w:space="0" w:color="auto"/>
              <w:left w:val="nil"/>
              <w:bottom w:val="single" w:sz="4" w:space="0" w:color="auto"/>
              <w:right w:val="single" w:sz="4" w:space="0" w:color="auto"/>
            </w:tcBorders>
            <w:shd w:val="clear" w:color="000000" w:fill="69D8FF"/>
            <w:vAlign w:val="center"/>
            <w:hideMark/>
          </w:tcPr>
          <w:p w14:paraId="589A8D1A" w14:textId="77777777" w:rsidR="00B82EA6" w:rsidRDefault="00B82EA6">
            <w:pPr>
              <w:rPr>
                <w:rFonts w:ascii="Arial Narrow" w:hAnsi="Arial Narrow" w:cs="Calibri"/>
                <w:b/>
                <w:bCs/>
                <w:color w:val="000000"/>
                <w:sz w:val="22"/>
                <w:szCs w:val="22"/>
              </w:rPr>
            </w:pPr>
            <w:r>
              <w:rPr>
                <w:rFonts w:ascii="Arial Narrow" w:hAnsi="Arial Narrow" w:cs="Calibri"/>
                <w:b/>
                <w:bCs/>
                <w:color w:val="000000"/>
                <w:sz w:val="22"/>
                <w:szCs w:val="22"/>
              </w:rPr>
              <w:t> </w:t>
            </w:r>
          </w:p>
        </w:tc>
      </w:tr>
      <w:tr w:rsidR="00B82EA6" w14:paraId="3F2657E8" w14:textId="77777777" w:rsidTr="00B82EA6">
        <w:trPr>
          <w:trHeight w:val="288"/>
        </w:trPr>
        <w:tc>
          <w:tcPr>
            <w:tcW w:w="1140" w:type="dxa"/>
            <w:tcBorders>
              <w:top w:val="nil"/>
              <w:left w:val="single" w:sz="4" w:space="0" w:color="auto"/>
              <w:bottom w:val="single" w:sz="4" w:space="0" w:color="auto"/>
              <w:right w:val="nil"/>
            </w:tcBorders>
            <w:shd w:val="clear" w:color="000000" w:fill="D9D9D9"/>
            <w:hideMark/>
          </w:tcPr>
          <w:p w14:paraId="49FBE592" w14:textId="77777777" w:rsidR="00B82EA6" w:rsidRDefault="00B82EA6">
            <w:pPr>
              <w:rPr>
                <w:rFonts w:ascii="Arial Narrow" w:hAnsi="Arial Narrow" w:cs="Calibri"/>
                <w:i/>
                <w:iCs/>
                <w:color w:val="000000"/>
                <w:sz w:val="18"/>
                <w:szCs w:val="18"/>
              </w:rPr>
            </w:pPr>
            <w:r>
              <w:rPr>
                <w:rFonts w:ascii="Arial Narrow" w:hAnsi="Arial Narrow" w:cs="Calibri"/>
                <w:i/>
                <w:iCs/>
                <w:color w:val="000000"/>
                <w:sz w:val="18"/>
                <w:szCs w:val="18"/>
              </w:rPr>
              <w:t>(1)</w:t>
            </w:r>
          </w:p>
        </w:tc>
        <w:tc>
          <w:tcPr>
            <w:tcW w:w="1660" w:type="dxa"/>
            <w:tcBorders>
              <w:top w:val="nil"/>
              <w:left w:val="nil"/>
              <w:bottom w:val="single" w:sz="4" w:space="0" w:color="auto"/>
              <w:right w:val="nil"/>
            </w:tcBorders>
            <w:shd w:val="clear" w:color="000000" w:fill="D9D9D9"/>
            <w:hideMark/>
          </w:tcPr>
          <w:p w14:paraId="5FA2FCCF" w14:textId="77777777" w:rsidR="00B82EA6" w:rsidRDefault="00B82EA6">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1520" w:type="dxa"/>
            <w:tcBorders>
              <w:top w:val="nil"/>
              <w:left w:val="nil"/>
              <w:bottom w:val="single" w:sz="4" w:space="0" w:color="auto"/>
              <w:right w:val="nil"/>
            </w:tcBorders>
            <w:shd w:val="clear" w:color="000000" w:fill="D9D9D9"/>
            <w:hideMark/>
          </w:tcPr>
          <w:p w14:paraId="0AC98B30" w14:textId="77777777" w:rsidR="00B82EA6" w:rsidRDefault="00B82EA6">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1500" w:type="dxa"/>
            <w:tcBorders>
              <w:top w:val="nil"/>
              <w:left w:val="nil"/>
              <w:bottom w:val="single" w:sz="4" w:space="0" w:color="auto"/>
              <w:right w:val="nil"/>
            </w:tcBorders>
            <w:shd w:val="clear" w:color="000000" w:fill="D9D9D9"/>
            <w:hideMark/>
          </w:tcPr>
          <w:p w14:paraId="70ED58D2" w14:textId="77777777" w:rsidR="00B82EA6" w:rsidRDefault="00B82EA6">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1600" w:type="dxa"/>
            <w:tcBorders>
              <w:top w:val="nil"/>
              <w:left w:val="nil"/>
              <w:bottom w:val="single" w:sz="4" w:space="0" w:color="auto"/>
              <w:right w:val="nil"/>
            </w:tcBorders>
            <w:shd w:val="clear" w:color="000000" w:fill="D9D9D9"/>
            <w:hideMark/>
          </w:tcPr>
          <w:p w14:paraId="5C756CD2" w14:textId="77777777" w:rsidR="00B82EA6" w:rsidRDefault="00B82EA6">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1520" w:type="dxa"/>
            <w:tcBorders>
              <w:top w:val="nil"/>
              <w:left w:val="nil"/>
              <w:bottom w:val="single" w:sz="4" w:space="0" w:color="auto"/>
              <w:right w:val="nil"/>
            </w:tcBorders>
            <w:shd w:val="clear" w:color="000000" w:fill="D9D9D9"/>
            <w:hideMark/>
          </w:tcPr>
          <w:p w14:paraId="1FDC89EF" w14:textId="77777777" w:rsidR="00B82EA6" w:rsidRDefault="00B82EA6">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831" w:type="dxa"/>
            <w:tcBorders>
              <w:top w:val="nil"/>
              <w:left w:val="nil"/>
              <w:bottom w:val="single" w:sz="4" w:space="0" w:color="auto"/>
              <w:right w:val="single" w:sz="4" w:space="0" w:color="auto"/>
            </w:tcBorders>
            <w:shd w:val="clear" w:color="000000" w:fill="D9D9D9"/>
            <w:hideMark/>
          </w:tcPr>
          <w:p w14:paraId="6AA460E6" w14:textId="77777777" w:rsidR="00B82EA6" w:rsidRDefault="00B82EA6">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r>
      <w:tr w:rsidR="00B82EA6" w14:paraId="74F6317E" w14:textId="77777777" w:rsidTr="00B82EA6">
        <w:trPr>
          <w:trHeight w:val="330"/>
        </w:trPr>
        <w:tc>
          <w:tcPr>
            <w:tcW w:w="280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D073EE4" w14:textId="77777777" w:rsidR="00B82EA6" w:rsidRDefault="00B82EA6">
            <w:pPr>
              <w:rPr>
                <w:rFonts w:ascii="Arial Narrow" w:hAnsi="Arial Narrow" w:cs="Calibri"/>
                <w:b/>
                <w:bCs/>
                <w:color w:val="000000"/>
                <w:sz w:val="22"/>
                <w:szCs w:val="22"/>
              </w:rPr>
            </w:pPr>
            <w:proofErr w:type="spellStart"/>
            <w:r>
              <w:rPr>
                <w:rFonts w:ascii="Arial Narrow" w:hAnsi="Arial Narrow" w:cs="Calibri"/>
                <w:b/>
                <w:bCs/>
                <w:color w:val="000000"/>
                <w:sz w:val="22"/>
                <w:szCs w:val="22"/>
              </w:rPr>
              <w:t>Region</w:t>
            </w:r>
            <w:proofErr w:type="spellEnd"/>
            <w:r>
              <w:rPr>
                <w:rFonts w:ascii="Arial Narrow" w:hAnsi="Arial Narrow" w:cs="Calibri"/>
                <w:b/>
                <w:bCs/>
                <w:color w:val="000000"/>
                <w:sz w:val="22"/>
                <w:szCs w:val="22"/>
              </w:rPr>
              <w:t xml:space="preserve"> (NUTS II): </w:t>
            </w:r>
          </w:p>
        </w:tc>
        <w:tc>
          <w:tcPr>
            <w:tcW w:w="1520" w:type="dxa"/>
            <w:tcBorders>
              <w:top w:val="nil"/>
              <w:left w:val="nil"/>
              <w:bottom w:val="single" w:sz="4" w:space="0" w:color="auto"/>
              <w:right w:val="nil"/>
            </w:tcBorders>
            <w:shd w:val="clear" w:color="000000" w:fill="FFFFFF"/>
            <w:vAlign w:val="center"/>
            <w:hideMark/>
          </w:tcPr>
          <w:p w14:paraId="5A0481F9" w14:textId="77777777" w:rsidR="00B82EA6" w:rsidRDefault="00B82EA6">
            <w:pPr>
              <w:rPr>
                <w:rFonts w:ascii="Arial Narrow" w:hAnsi="Arial Narrow" w:cs="Calibri"/>
                <w:i/>
                <w:iCs/>
                <w:color w:val="000000"/>
                <w:sz w:val="18"/>
                <w:szCs w:val="18"/>
              </w:rPr>
            </w:pPr>
            <w:proofErr w:type="spellStart"/>
            <w:r>
              <w:rPr>
                <w:rFonts w:ascii="Arial Narrow" w:hAnsi="Arial Narrow" w:cs="Calibri"/>
                <w:i/>
                <w:iCs/>
                <w:color w:val="000000"/>
                <w:sz w:val="18"/>
                <w:szCs w:val="18"/>
              </w:rPr>
              <w:t>Střední</w:t>
            </w:r>
            <w:proofErr w:type="spellEnd"/>
            <w:r>
              <w:rPr>
                <w:rFonts w:ascii="Arial Narrow" w:hAnsi="Arial Narrow" w:cs="Calibri"/>
                <w:i/>
                <w:iCs/>
                <w:color w:val="000000"/>
                <w:sz w:val="18"/>
                <w:szCs w:val="18"/>
              </w:rPr>
              <w:t xml:space="preserve"> Morava</w:t>
            </w:r>
          </w:p>
        </w:tc>
        <w:tc>
          <w:tcPr>
            <w:tcW w:w="3100" w:type="dxa"/>
            <w:gridSpan w:val="2"/>
            <w:tcBorders>
              <w:top w:val="single" w:sz="4" w:space="0" w:color="auto"/>
              <w:left w:val="single" w:sz="4" w:space="0" w:color="auto"/>
              <w:bottom w:val="single" w:sz="4" w:space="0" w:color="auto"/>
              <w:right w:val="nil"/>
            </w:tcBorders>
            <w:shd w:val="clear" w:color="000000" w:fill="D9D9D9"/>
            <w:vAlign w:val="center"/>
            <w:hideMark/>
          </w:tcPr>
          <w:p w14:paraId="79FB22CB" w14:textId="77777777" w:rsidR="00B82EA6" w:rsidRDefault="00B82EA6">
            <w:pPr>
              <w:jc w:val="center"/>
              <w:rPr>
                <w:rFonts w:ascii="Arial Narrow" w:hAnsi="Arial Narrow" w:cs="Calibri"/>
                <w:b/>
                <w:bCs/>
                <w:color w:val="000000"/>
                <w:sz w:val="22"/>
                <w:szCs w:val="22"/>
              </w:rPr>
            </w:pPr>
            <w:r>
              <w:rPr>
                <w:rFonts w:ascii="Arial Narrow" w:hAnsi="Arial Narrow" w:cs="Calibri"/>
                <w:b/>
                <w:bCs/>
                <w:color w:val="000000"/>
                <w:sz w:val="22"/>
                <w:szCs w:val="22"/>
              </w:rPr>
              <w:t xml:space="preserve">Vyšší územní </w:t>
            </w:r>
            <w:proofErr w:type="spellStart"/>
            <w:r>
              <w:rPr>
                <w:rFonts w:ascii="Arial Narrow" w:hAnsi="Arial Narrow" w:cs="Calibri"/>
                <w:b/>
                <w:bCs/>
                <w:color w:val="000000"/>
                <w:sz w:val="22"/>
                <w:szCs w:val="22"/>
              </w:rPr>
              <w:t>celek</w:t>
            </w:r>
            <w:proofErr w:type="spellEnd"/>
            <w:r>
              <w:rPr>
                <w:rFonts w:ascii="Arial Narrow" w:hAnsi="Arial Narrow" w:cs="Calibri"/>
                <w:b/>
                <w:bCs/>
                <w:color w:val="000000"/>
                <w:sz w:val="22"/>
                <w:szCs w:val="22"/>
              </w:rPr>
              <w:t xml:space="preserve"> (NUTS III):</w:t>
            </w:r>
          </w:p>
        </w:tc>
        <w:tc>
          <w:tcPr>
            <w:tcW w:w="2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272B0D2" w14:textId="77777777" w:rsidR="00B82EA6" w:rsidRDefault="00B82EA6">
            <w:pPr>
              <w:jc w:val="center"/>
              <w:rPr>
                <w:rFonts w:ascii="Arial Narrow" w:hAnsi="Arial Narrow" w:cs="Calibri"/>
                <w:i/>
                <w:iCs/>
                <w:sz w:val="22"/>
                <w:szCs w:val="22"/>
              </w:rPr>
            </w:pPr>
            <w:proofErr w:type="spellStart"/>
            <w:r>
              <w:rPr>
                <w:rFonts w:ascii="Arial Narrow" w:hAnsi="Arial Narrow" w:cs="Calibri"/>
                <w:i/>
                <w:iCs/>
                <w:sz w:val="22"/>
                <w:szCs w:val="22"/>
              </w:rPr>
              <w:t>Zlínský</w:t>
            </w:r>
            <w:proofErr w:type="spellEnd"/>
            <w:r>
              <w:rPr>
                <w:rFonts w:ascii="Arial Narrow" w:hAnsi="Arial Narrow" w:cs="Calibri"/>
                <w:i/>
                <w:iCs/>
                <w:sz w:val="22"/>
                <w:szCs w:val="22"/>
              </w:rPr>
              <w:t xml:space="preserve"> kraj</w:t>
            </w:r>
          </w:p>
        </w:tc>
      </w:tr>
      <w:tr w:rsidR="00B82EA6" w14:paraId="33ABC13B" w14:textId="77777777" w:rsidTr="00B82EA6">
        <w:trPr>
          <w:trHeight w:val="330"/>
        </w:trPr>
        <w:tc>
          <w:tcPr>
            <w:tcW w:w="280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3D59A5F" w14:textId="77777777" w:rsidR="00B82EA6" w:rsidRDefault="00B82EA6">
            <w:pPr>
              <w:rPr>
                <w:rFonts w:ascii="Arial Narrow" w:hAnsi="Arial Narrow" w:cs="Calibri"/>
                <w:b/>
                <w:bCs/>
                <w:color w:val="000000"/>
                <w:sz w:val="22"/>
                <w:szCs w:val="22"/>
              </w:rPr>
            </w:pPr>
            <w:r>
              <w:rPr>
                <w:rFonts w:ascii="Arial Narrow" w:hAnsi="Arial Narrow" w:cs="Calibri"/>
                <w:b/>
                <w:bCs/>
                <w:color w:val="000000"/>
                <w:sz w:val="22"/>
                <w:szCs w:val="22"/>
              </w:rPr>
              <w:t>Okres (NUTS IV):</w:t>
            </w:r>
          </w:p>
        </w:tc>
        <w:tc>
          <w:tcPr>
            <w:tcW w:w="6971" w:type="dxa"/>
            <w:gridSpan w:val="5"/>
            <w:tcBorders>
              <w:top w:val="single" w:sz="4" w:space="0" w:color="auto"/>
              <w:left w:val="nil"/>
              <w:bottom w:val="single" w:sz="4" w:space="0" w:color="auto"/>
              <w:right w:val="single" w:sz="4" w:space="0" w:color="000000"/>
            </w:tcBorders>
            <w:shd w:val="clear" w:color="auto" w:fill="auto"/>
            <w:vAlign w:val="center"/>
            <w:hideMark/>
          </w:tcPr>
          <w:p w14:paraId="5490020E" w14:textId="77777777" w:rsidR="00B82EA6" w:rsidRDefault="00B82EA6">
            <w:pPr>
              <w:rPr>
                <w:rFonts w:ascii="Arial Narrow" w:hAnsi="Arial Narrow" w:cs="Calibri"/>
                <w:b/>
                <w:bCs/>
                <w:color w:val="000000"/>
                <w:sz w:val="22"/>
                <w:szCs w:val="22"/>
              </w:rPr>
            </w:pPr>
            <w:r>
              <w:rPr>
                <w:rFonts w:ascii="Arial Narrow" w:hAnsi="Arial Narrow" w:cs="Calibri"/>
                <w:b/>
                <w:bCs/>
                <w:color w:val="000000"/>
                <w:sz w:val="22"/>
                <w:szCs w:val="22"/>
              </w:rPr>
              <w:t>Vsetín</w:t>
            </w:r>
          </w:p>
        </w:tc>
      </w:tr>
      <w:tr w:rsidR="00B82EA6" w14:paraId="18C0AB2E" w14:textId="77777777" w:rsidTr="00B82EA6">
        <w:trPr>
          <w:trHeight w:val="330"/>
        </w:trPr>
        <w:tc>
          <w:tcPr>
            <w:tcW w:w="280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F20CEB8" w14:textId="77777777" w:rsidR="00B82EA6" w:rsidRDefault="00B82EA6">
            <w:pPr>
              <w:rPr>
                <w:rFonts w:ascii="Arial Narrow" w:hAnsi="Arial Narrow" w:cs="Calibri"/>
                <w:b/>
                <w:bCs/>
                <w:color w:val="000000"/>
                <w:sz w:val="22"/>
                <w:szCs w:val="22"/>
              </w:rPr>
            </w:pPr>
            <w:r>
              <w:rPr>
                <w:rFonts w:ascii="Arial Narrow" w:hAnsi="Arial Narrow" w:cs="Calibri"/>
                <w:b/>
                <w:bCs/>
                <w:color w:val="000000"/>
                <w:sz w:val="22"/>
                <w:szCs w:val="22"/>
              </w:rPr>
              <w:t>Obec:</w:t>
            </w:r>
          </w:p>
        </w:tc>
        <w:tc>
          <w:tcPr>
            <w:tcW w:w="6971" w:type="dxa"/>
            <w:gridSpan w:val="5"/>
            <w:tcBorders>
              <w:top w:val="single" w:sz="4" w:space="0" w:color="auto"/>
              <w:left w:val="nil"/>
              <w:bottom w:val="single" w:sz="4" w:space="0" w:color="auto"/>
              <w:right w:val="single" w:sz="4" w:space="0" w:color="000000"/>
            </w:tcBorders>
            <w:shd w:val="clear" w:color="auto" w:fill="auto"/>
            <w:vAlign w:val="center"/>
            <w:hideMark/>
          </w:tcPr>
          <w:p w14:paraId="08A76454" w14:textId="77777777" w:rsidR="00B82EA6" w:rsidRDefault="00B82EA6">
            <w:pPr>
              <w:rPr>
                <w:rFonts w:ascii="Arial Narrow" w:hAnsi="Arial Narrow" w:cs="Calibri"/>
                <w:b/>
                <w:bCs/>
                <w:color w:val="000000"/>
                <w:sz w:val="22"/>
                <w:szCs w:val="22"/>
              </w:rPr>
            </w:pPr>
            <w:r>
              <w:rPr>
                <w:rFonts w:ascii="Arial Narrow" w:hAnsi="Arial Narrow" w:cs="Calibri"/>
                <w:b/>
                <w:bCs/>
                <w:color w:val="000000"/>
                <w:sz w:val="22"/>
                <w:szCs w:val="22"/>
              </w:rPr>
              <w:t xml:space="preserve">Ústí, Val. </w:t>
            </w:r>
            <w:proofErr w:type="spellStart"/>
            <w:r>
              <w:rPr>
                <w:rFonts w:ascii="Arial Narrow" w:hAnsi="Arial Narrow" w:cs="Calibri"/>
                <w:b/>
                <w:bCs/>
                <w:color w:val="000000"/>
                <w:sz w:val="22"/>
                <w:szCs w:val="22"/>
              </w:rPr>
              <w:t>Polanka</w:t>
            </w:r>
            <w:proofErr w:type="spellEnd"/>
            <w:r>
              <w:rPr>
                <w:rFonts w:ascii="Arial Narrow" w:hAnsi="Arial Narrow" w:cs="Calibri"/>
                <w:b/>
                <w:bCs/>
                <w:color w:val="000000"/>
                <w:sz w:val="22"/>
                <w:szCs w:val="22"/>
              </w:rPr>
              <w:t xml:space="preserve">, Seninka, </w:t>
            </w:r>
            <w:proofErr w:type="spellStart"/>
            <w:r>
              <w:rPr>
                <w:rFonts w:ascii="Arial Narrow" w:hAnsi="Arial Narrow" w:cs="Calibri"/>
                <w:b/>
                <w:bCs/>
                <w:color w:val="000000"/>
                <w:sz w:val="22"/>
                <w:szCs w:val="22"/>
              </w:rPr>
              <w:t>Prlov</w:t>
            </w:r>
            <w:proofErr w:type="spellEnd"/>
            <w:r>
              <w:rPr>
                <w:rFonts w:ascii="Arial Narrow" w:hAnsi="Arial Narrow" w:cs="Calibri"/>
                <w:b/>
                <w:bCs/>
                <w:color w:val="000000"/>
                <w:sz w:val="22"/>
                <w:szCs w:val="22"/>
              </w:rPr>
              <w:t xml:space="preserve">, </w:t>
            </w:r>
            <w:proofErr w:type="spellStart"/>
            <w:r>
              <w:rPr>
                <w:rFonts w:ascii="Arial Narrow" w:hAnsi="Arial Narrow" w:cs="Calibri"/>
                <w:b/>
                <w:bCs/>
                <w:color w:val="000000"/>
                <w:sz w:val="22"/>
                <w:szCs w:val="22"/>
              </w:rPr>
              <w:t>Pozděchov</w:t>
            </w:r>
            <w:proofErr w:type="spellEnd"/>
            <w:r>
              <w:rPr>
                <w:rFonts w:ascii="Arial Narrow" w:hAnsi="Arial Narrow" w:cs="Calibri"/>
                <w:b/>
                <w:bCs/>
                <w:color w:val="000000"/>
                <w:sz w:val="22"/>
                <w:szCs w:val="22"/>
              </w:rPr>
              <w:t>, Lužná, Vsetín</w:t>
            </w:r>
          </w:p>
        </w:tc>
      </w:tr>
      <w:tr w:rsidR="00B82EA6" w14:paraId="209FEC10" w14:textId="77777777" w:rsidTr="00B82EA6">
        <w:trPr>
          <w:trHeight w:val="330"/>
        </w:trPr>
        <w:tc>
          <w:tcPr>
            <w:tcW w:w="9771" w:type="dxa"/>
            <w:gridSpan w:val="7"/>
            <w:tcBorders>
              <w:top w:val="single" w:sz="4" w:space="0" w:color="auto"/>
              <w:left w:val="single" w:sz="4" w:space="0" w:color="auto"/>
              <w:bottom w:val="single" w:sz="4" w:space="0" w:color="auto"/>
              <w:right w:val="single" w:sz="4" w:space="0" w:color="000000"/>
            </w:tcBorders>
            <w:shd w:val="clear" w:color="000000" w:fill="D9D9D9"/>
            <w:hideMark/>
          </w:tcPr>
          <w:p w14:paraId="3273D42F" w14:textId="77777777" w:rsidR="00B82EA6" w:rsidRDefault="00B82EA6">
            <w:pPr>
              <w:rPr>
                <w:rFonts w:ascii="Arial Narrow" w:hAnsi="Arial Narrow" w:cs="Calibri"/>
                <w:b/>
                <w:bCs/>
                <w:color w:val="000000"/>
                <w:sz w:val="22"/>
                <w:szCs w:val="22"/>
              </w:rPr>
            </w:pPr>
            <w:r>
              <w:rPr>
                <w:rFonts w:ascii="Arial Narrow" w:hAnsi="Arial Narrow" w:cs="Calibri"/>
                <w:b/>
                <w:bCs/>
                <w:color w:val="000000"/>
                <w:sz w:val="22"/>
                <w:szCs w:val="22"/>
              </w:rPr>
              <w:t xml:space="preserve">Parcelní čísla a čísla popisná </w:t>
            </w:r>
            <w:proofErr w:type="spellStart"/>
            <w:r>
              <w:rPr>
                <w:rFonts w:ascii="Arial Narrow" w:hAnsi="Arial Narrow" w:cs="Calibri"/>
                <w:b/>
                <w:bCs/>
                <w:color w:val="000000"/>
                <w:sz w:val="22"/>
                <w:szCs w:val="22"/>
              </w:rPr>
              <w:t>staveb</w:t>
            </w:r>
            <w:proofErr w:type="spellEnd"/>
            <w:r>
              <w:rPr>
                <w:rFonts w:ascii="Arial Narrow" w:hAnsi="Arial Narrow" w:cs="Calibri"/>
                <w:b/>
                <w:bCs/>
                <w:color w:val="000000"/>
                <w:sz w:val="22"/>
                <w:szCs w:val="22"/>
              </w:rPr>
              <w:t xml:space="preserve">, na </w:t>
            </w:r>
            <w:proofErr w:type="spellStart"/>
            <w:r>
              <w:rPr>
                <w:rFonts w:ascii="Arial Narrow" w:hAnsi="Arial Narrow" w:cs="Calibri"/>
                <w:b/>
                <w:bCs/>
                <w:color w:val="000000"/>
                <w:sz w:val="22"/>
                <w:szCs w:val="22"/>
              </w:rPr>
              <w:t>kterých</w:t>
            </w:r>
            <w:proofErr w:type="spellEnd"/>
            <w:r>
              <w:rPr>
                <w:rFonts w:ascii="Arial Narrow" w:hAnsi="Arial Narrow" w:cs="Calibri"/>
                <w:b/>
                <w:bCs/>
                <w:color w:val="000000"/>
                <w:sz w:val="22"/>
                <w:szCs w:val="22"/>
              </w:rPr>
              <w:t xml:space="preserve"> </w:t>
            </w:r>
            <w:proofErr w:type="spellStart"/>
            <w:r>
              <w:rPr>
                <w:rFonts w:ascii="Arial Narrow" w:hAnsi="Arial Narrow" w:cs="Calibri"/>
                <w:b/>
                <w:bCs/>
                <w:color w:val="000000"/>
                <w:sz w:val="22"/>
                <w:szCs w:val="22"/>
              </w:rPr>
              <w:t>se</w:t>
            </w:r>
            <w:proofErr w:type="spellEnd"/>
            <w:r>
              <w:rPr>
                <w:rFonts w:ascii="Arial Narrow" w:hAnsi="Arial Narrow" w:cs="Calibri"/>
                <w:b/>
                <w:bCs/>
                <w:color w:val="000000"/>
                <w:sz w:val="22"/>
                <w:szCs w:val="22"/>
              </w:rPr>
              <w:t xml:space="preserve"> malý projekt realizuje (</w:t>
            </w:r>
            <w:proofErr w:type="spellStart"/>
            <w:r>
              <w:rPr>
                <w:rFonts w:ascii="Arial Narrow" w:hAnsi="Arial Narrow" w:cs="Calibri"/>
                <w:b/>
                <w:bCs/>
                <w:color w:val="000000"/>
                <w:sz w:val="22"/>
                <w:szCs w:val="22"/>
              </w:rPr>
              <w:t>pozemek</w:t>
            </w:r>
            <w:proofErr w:type="spellEnd"/>
            <w:r>
              <w:rPr>
                <w:rFonts w:ascii="Arial Narrow" w:hAnsi="Arial Narrow" w:cs="Calibri"/>
                <w:b/>
                <w:bCs/>
                <w:color w:val="000000"/>
                <w:sz w:val="22"/>
                <w:szCs w:val="22"/>
              </w:rPr>
              <w:t>/budova):</w:t>
            </w:r>
          </w:p>
        </w:tc>
      </w:tr>
      <w:tr w:rsidR="00B82EA6" w14:paraId="727A8E01" w14:textId="77777777" w:rsidTr="00B82EA6">
        <w:trPr>
          <w:trHeight w:val="402"/>
        </w:trPr>
        <w:tc>
          <w:tcPr>
            <w:tcW w:w="9771"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322FE540" w14:textId="092C3636" w:rsidR="00B82EA6" w:rsidRDefault="00B82EA6">
            <w:pPr>
              <w:rPr>
                <w:rFonts w:ascii="Arial Narrow" w:hAnsi="Arial Narrow" w:cs="Calibri"/>
                <w:i/>
                <w:iCs/>
                <w:color w:val="000000"/>
                <w:sz w:val="22"/>
                <w:szCs w:val="22"/>
              </w:rPr>
            </w:pPr>
            <w:r>
              <w:rPr>
                <w:rFonts w:ascii="Arial Narrow" w:hAnsi="Arial Narrow" w:cs="Calibri"/>
                <w:i/>
                <w:iCs/>
                <w:color w:val="000000"/>
                <w:sz w:val="22"/>
                <w:szCs w:val="22"/>
              </w:rPr>
              <w:t xml:space="preserve">Pozemky </w:t>
            </w:r>
            <w:proofErr w:type="spellStart"/>
            <w:r>
              <w:rPr>
                <w:rFonts w:ascii="Arial Narrow" w:hAnsi="Arial Narrow" w:cs="Calibri"/>
                <w:i/>
                <w:iCs/>
                <w:color w:val="000000"/>
                <w:sz w:val="22"/>
                <w:szCs w:val="22"/>
              </w:rPr>
              <w:t>parc</w:t>
            </w:r>
            <w:proofErr w:type="spellEnd"/>
            <w:r w:rsidRPr="00FA5373">
              <w:rPr>
                <w:rFonts w:ascii="Arial Narrow" w:hAnsi="Arial Narrow" w:cs="Calibri"/>
                <w:i/>
                <w:iCs/>
                <w:color w:val="000000"/>
                <w:sz w:val="22"/>
                <w:szCs w:val="22"/>
              </w:rPr>
              <w:t>. č. 15</w:t>
            </w:r>
            <w:r w:rsidR="00FA5373" w:rsidRPr="00FA5373">
              <w:rPr>
                <w:rFonts w:ascii="Arial Narrow" w:hAnsi="Arial Narrow" w:cs="Calibri"/>
                <w:i/>
                <w:iCs/>
                <w:color w:val="000000"/>
                <w:sz w:val="22"/>
                <w:szCs w:val="22"/>
              </w:rPr>
              <w:t>63</w:t>
            </w:r>
            <w:r w:rsidRPr="00FA5373">
              <w:rPr>
                <w:rFonts w:ascii="Arial Narrow" w:hAnsi="Arial Narrow" w:cs="Calibri"/>
                <w:i/>
                <w:iCs/>
                <w:color w:val="000000"/>
                <w:sz w:val="22"/>
                <w:szCs w:val="22"/>
              </w:rPr>
              <w:t>/</w:t>
            </w:r>
            <w:r w:rsidR="00FA5373" w:rsidRPr="00FA5373">
              <w:rPr>
                <w:rFonts w:ascii="Arial Narrow" w:hAnsi="Arial Narrow" w:cs="Calibri"/>
                <w:i/>
                <w:iCs/>
                <w:color w:val="000000"/>
                <w:sz w:val="22"/>
                <w:szCs w:val="22"/>
              </w:rPr>
              <w:t>4</w:t>
            </w:r>
            <w:r w:rsidRPr="00FA5373">
              <w:rPr>
                <w:rFonts w:ascii="Arial Narrow" w:hAnsi="Arial Narrow" w:cs="Calibri"/>
                <w:i/>
                <w:iCs/>
                <w:color w:val="000000"/>
                <w:sz w:val="22"/>
                <w:szCs w:val="22"/>
              </w:rPr>
              <w:t>, 3494</w:t>
            </w:r>
            <w:r>
              <w:rPr>
                <w:rFonts w:ascii="Arial Narrow" w:hAnsi="Arial Narrow" w:cs="Calibri"/>
                <w:i/>
                <w:iCs/>
                <w:color w:val="000000"/>
                <w:sz w:val="22"/>
                <w:szCs w:val="22"/>
              </w:rPr>
              <w:t xml:space="preserve">,1563/3 v </w:t>
            </w:r>
            <w:proofErr w:type="spellStart"/>
            <w:r>
              <w:rPr>
                <w:rFonts w:ascii="Arial Narrow" w:hAnsi="Arial Narrow" w:cs="Calibri"/>
                <w:i/>
                <w:iCs/>
                <w:color w:val="000000"/>
                <w:sz w:val="22"/>
                <w:szCs w:val="22"/>
              </w:rPr>
              <w:t>k.ú</w:t>
            </w:r>
            <w:proofErr w:type="spellEnd"/>
            <w:r>
              <w:rPr>
                <w:rFonts w:ascii="Arial Narrow" w:hAnsi="Arial Narrow" w:cs="Calibri"/>
                <w:i/>
                <w:iCs/>
                <w:color w:val="000000"/>
                <w:sz w:val="22"/>
                <w:szCs w:val="22"/>
              </w:rPr>
              <w:t xml:space="preserve">. Valašská </w:t>
            </w:r>
            <w:proofErr w:type="spellStart"/>
            <w:r>
              <w:rPr>
                <w:rFonts w:ascii="Arial Narrow" w:hAnsi="Arial Narrow" w:cs="Calibri"/>
                <w:i/>
                <w:iCs/>
                <w:color w:val="000000"/>
                <w:sz w:val="22"/>
                <w:szCs w:val="22"/>
              </w:rPr>
              <w:t>Polanka</w:t>
            </w:r>
            <w:proofErr w:type="spellEnd"/>
            <w:r>
              <w:rPr>
                <w:rFonts w:ascii="Arial Narrow" w:hAnsi="Arial Narrow" w:cs="Calibri"/>
                <w:i/>
                <w:iCs/>
                <w:color w:val="000000"/>
                <w:sz w:val="22"/>
                <w:szCs w:val="22"/>
              </w:rPr>
              <w:t xml:space="preserve">, č. 761/16 v </w:t>
            </w:r>
            <w:proofErr w:type="spellStart"/>
            <w:r>
              <w:rPr>
                <w:rFonts w:ascii="Arial Narrow" w:hAnsi="Arial Narrow" w:cs="Calibri"/>
                <w:i/>
                <w:iCs/>
                <w:color w:val="000000"/>
                <w:sz w:val="22"/>
                <w:szCs w:val="22"/>
              </w:rPr>
              <w:t>k.ú</w:t>
            </w:r>
            <w:proofErr w:type="spellEnd"/>
            <w:r>
              <w:rPr>
                <w:rFonts w:ascii="Arial Narrow" w:hAnsi="Arial Narrow" w:cs="Calibri"/>
                <w:i/>
                <w:iCs/>
                <w:color w:val="000000"/>
                <w:sz w:val="22"/>
                <w:szCs w:val="22"/>
              </w:rPr>
              <w:t xml:space="preserve">. Ústí u Vsetína, č. 7607/4 v </w:t>
            </w:r>
            <w:proofErr w:type="spellStart"/>
            <w:r>
              <w:rPr>
                <w:rFonts w:ascii="Arial Narrow" w:hAnsi="Arial Narrow" w:cs="Calibri"/>
                <w:i/>
                <w:iCs/>
                <w:color w:val="000000"/>
                <w:sz w:val="22"/>
                <w:szCs w:val="22"/>
              </w:rPr>
              <w:t>k.ú</w:t>
            </w:r>
            <w:proofErr w:type="spellEnd"/>
            <w:r>
              <w:rPr>
                <w:rFonts w:ascii="Arial Narrow" w:hAnsi="Arial Narrow" w:cs="Calibri"/>
                <w:i/>
                <w:iCs/>
                <w:color w:val="000000"/>
                <w:sz w:val="22"/>
                <w:szCs w:val="22"/>
              </w:rPr>
              <w:t>. Vsetín.</w:t>
            </w:r>
          </w:p>
        </w:tc>
      </w:tr>
      <w:tr w:rsidR="00B82EA6" w14:paraId="7DD60B60" w14:textId="77777777" w:rsidTr="00B82EA6">
        <w:trPr>
          <w:trHeight w:val="330"/>
        </w:trPr>
        <w:tc>
          <w:tcPr>
            <w:tcW w:w="1140" w:type="dxa"/>
            <w:tcBorders>
              <w:top w:val="nil"/>
              <w:left w:val="single" w:sz="4" w:space="0" w:color="auto"/>
              <w:bottom w:val="single" w:sz="4" w:space="0" w:color="auto"/>
              <w:right w:val="nil"/>
            </w:tcBorders>
            <w:shd w:val="clear" w:color="000000" w:fill="D9D9D9"/>
            <w:hideMark/>
          </w:tcPr>
          <w:p w14:paraId="62A6C0AF" w14:textId="77777777" w:rsidR="00B82EA6" w:rsidRDefault="00B82EA6">
            <w:pPr>
              <w:rPr>
                <w:rFonts w:ascii="Arial Narrow" w:hAnsi="Arial Narrow" w:cs="Calibri"/>
                <w:i/>
                <w:iCs/>
                <w:color w:val="000000"/>
                <w:sz w:val="18"/>
                <w:szCs w:val="18"/>
              </w:rPr>
            </w:pPr>
            <w:r>
              <w:rPr>
                <w:rFonts w:ascii="Arial Narrow" w:hAnsi="Arial Narrow" w:cs="Calibri"/>
                <w:i/>
                <w:iCs/>
                <w:color w:val="000000"/>
                <w:sz w:val="18"/>
                <w:szCs w:val="18"/>
              </w:rPr>
              <w:t>(2)</w:t>
            </w:r>
          </w:p>
        </w:tc>
        <w:tc>
          <w:tcPr>
            <w:tcW w:w="1660" w:type="dxa"/>
            <w:tcBorders>
              <w:top w:val="nil"/>
              <w:left w:val="nil"/>
              <w:bottom w:val="single" w:sz="4" w:space="0" w:color="auto"/>
              <w:right w:val="nil"/>
            </w:tcBorders>
            <w:shd w:val="clear" w:color="000000" w:fill="D9D9D9"/>
            <w:hideMark/>
          </w:tcPr>
          <w:p w14:paraId="323AF163" w14:textId="77777777" w:rsidR="00B82EA6" w:rsidRDefault="00B82EA6">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1520" w:type="dxa"/>
            <w:tcBorders>
              <w:top w:val="nil"/>
              <w:left w:val="nil"/>
              <w:bottom w:val="single" w:sz="4" w:space="0" w:color="auto"/>
              <w:right w:val="nil"/>
            </w:tcBorders>
            <w:shd w:val="clear" w:color="000000" w:fill="D9D9D9"/>
            <w:hideMark/>
          </w:tcPr>
          <w:p w14:paraId="1A4B2774" w14:textId="77777777" w:rsidR="00B82EA6" w:rsidRDefault="00B82EA6">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1500" w:type="dxa"/>
            <w:tcBorders>
              <w:top w:val="nil"/>
              <w:left w:val="nil"/>
              <w:bottom w:val="single" w:sz="4" w:space="0" w:color="auto"/>
              <w:right w:val="nil"/>
            </w:tcBorders>
            <w:shd w:val="clear" w:color="000000" w:fill="D9D9D9"/>
            <w:hideMark/>
          </w:tcPr>
          <w:p w14:paraId="5035415D" w14:textId="77777777" w:rsidR="00B82EA6" w:rsidRDefault="00B82EA6">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1600" w:type="dxa"/>
            <w:tcBorders>
              <w:top w:val="nil"/>
              <w:left w:val="nil"/>
              <w:bottom w:val="single" w:sz="4" w:space="0" w:color="auto"/>
              <w:right w:val="nil"/>
            </w:tcBorders>
            <w:shd w:val="clear" w:color="000000" w:fill="D9D9D9"/>
            <w:hideMark/>
          </w:tcPr>
          <w:p w14:paraId="26197DC7" w14:textId="77777777" w:rsidR="00B82EA6" w:rsidRDefault="00B82EA6">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1520" w:type="dxa"/>
            <w:tcBorders>
              <w:top w:val="nil"/>
              <w:left w:val="nil"/>
              <w:bottom w:val="single" w:sz="4" w:space="0" w:color="auto"/>
              <w:right w:val="nil"/>
            </w:tcBorders>
            <w:shd w:val="clear" w:color="000000" w:fill="D9D9D9"/>
            <w:hideMark/>
          </w:tcPr>
          <w:p w14:paraId="3AFB11D6" w14:textId="77777777" w:rsidR="00B82EA6" w:rsidRDefault="00B82EA6">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831" w:type="dxa"/>
            <w:tcBorders>
              <w:top w:val="nil"/>
              <w:left w:val="nil"/>
              <w:bottom w:val="single" w:sz="4" w:space="0" w:color="auto"/>
              <w:right w:val="single" w:sz="4" w:space="0" w:color="auto"/>
            </w:tcBorders>
            <w:shd w:val="clear" w:color="000000" w:fill="D9D9D9"/>
            <w:hideMark/>
          </w:tcPr>
          <w:p w14:paraId="4CE810B7" w14:textId="77777777" w:rsidR="00B82EA6" w:rsidRDefault="00B82EA6">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r>
      <w:tr w:rsidR="00B82EA6" w14:paraId="485CAE94" w14:textId="77777777" w:rsidTr="00B82EA6">
        <w:trPr>
          <w:trHeight w:val="330"/>
        </w:trPr>
        <w:tc>
          <w:tcPr>
            <w:tcW w:w="280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77F6C58" w14:textId="77777777" w:rsidR="00B82EA6" w:rsidRDefault="00B82EA6">
            <w:pPr>
              <w:rPr>
                <w:rFonts w:ascii="Arial Narrow" w:hAnsi="Arial Narrow" w:cs="Calibri"/>
                <w:b/>
                <w:bCs/>
                <w:color w:val="000000"/>
                <w:sz w:val="22"/>
                <w:szCs w:val="22"/>
              </w:rPr>
            </w:pPr>
            <w:proofErr w:type="spellStart"/>
            <w:r>
              <w:rPr>
                <w:rFonts w:ascii="Arial Narrow" w:hAnsi="Arial Narrow" w:cs="Calibri"/>
                <w:b/>
                <w:bCs/>
                <w:color w:val="000000"/>
                <w:sz w:val="22"/>
                <w:szCs w:val="22"/>
              </w:rPr>
              <w:t>Region</w:t>
            </w:r>
            <w:proofErr w:type="spellEnd"/>
            <w:r>
              <w:rPr>
                <w:rFonts w:ascii="Arial Narrow" w:hAnsi="Arial Narrow" w:cs="Calibri"/>
                <w:b/>
                <w:bCs/>
                <w:color w:val="000000"/>
                <w:sz w:val="22"/>
                <w:szCs w:val="22"/>
              </w:rPr>
              <w:t xml:space="preserve"> (NUTS II): </w:t>
            </w:r>
          </w:p>
        </w:tc>
        <w:tc>
          <w:tcPr>
            <w:tcW w:w="1520" w:type="dxa"/>
            <w:tcBorders>
              <w:top w:val="nil"/>
              <w:left w:val="nil"/>
              <w:bottom w:val="single" w:sz="4" w:space="0" w:color="auto"/>
              <w:right w:val="nil"/>
            </w:tcBorders>
            <w:shd w:val="clear" w:color="000000" w:fill="FFFFFF"/>
            <w:vAlign w:val="center"/>
            <w:hideMark/>
          </w:tcPr>
          <w:p w14:paraId="0E6C3939" w14:textId="77777777" w:rsidR="00B82EA6" w:rsidRDefault="00B82EA6">
            <w:pPr>
              <w:rPr>
                <w:rFonts w:ascii="Arial Narrow" w:hAnsi="Arial Narrow" w:cs="Calibri"/>
                <w:i/>
                <w:iCs/>
                <w:color w:val="000000"/>
                <w:sz w:val="18"/>
                <w:szCs w:val="18"/>
              </w:rPr>
            </w:pPr>
            <w:proofErr w:type="spellStart"/>
            <w:r>
              <w:rPr>
                <w:rFonts w:ascii="Arial Narrow" w:hAnsi="Arial Narrow" w:cs="Calibri"/>
                <w:i/>
                <w:iCs/>
                <w:color w:val="000000"/>
                <w:sz w:val="18"/>
                <w:szCs w:val="18"/>
              </w:rPr>
              <w:t>Střední</w:t>
            </w:r>
            <w:proofErr w:type="spellEnd"/>
            <w:r>
              <w:rPr>
                <w:rFonts w:ascii="Arial Narrow" w:hAnsi="Arial Narrow" w:cs="Calibri"/>
                <w:i/>
                <w:iCs/>
                <w:color w:val="000000"/>
                <w:sz w:val="18"/>
                <w:szCs w:val="18"/>
              </w:rPr>
              <w:t xml:space="preserve"> Morava</w:t>
            </w:r>
          </w:p>
        </w:tc>
        <w:tc>
          <w:tcPr>
            <w:tcW w:w="3100" w:type="dxa"/>
            <w:gridSpan w:val="2"/>
            <w:tcBorders>
              <w:top w:val="single" w:sz="4" w:space="0" w:color="auto"/>
              <w:left w:val="single" w:sz="4" w:space="0" w:color="auto"/>
              <w:bottom w:val="single" w:sz="4" w:space="0" w:color="auto"/>
              <w:right w:val="nil"/>
            </w:tcBorders>
            <w:shd w:val="clear" w:color="000000" w:fill="D9D9D9"/>
            <w:vAlign w:val="center"/>
            <w:hideMark/>
          </w:tcPr>
          <w:p w14:paraId="68DBFD98" w14:textId="77777777" w:rsidR="00B82EA6" w:rsidRDefault="00B82EA6">
            <w:pPr>
              <w:jc w:val="center"/>
              <w:rPr>
                <w:rFonts w:ascii="Arial Narrow" w:hAnsi="Arial Narrow" w:cs="Calibri"/>
                <w:b/>
                <w:bCs/>
                <w:color w:val="000000"/>
                <w:sz w:val="22"/>
                <w:szCs w:val="22"/>
              </w:rPr>
            </w:pPr>
            <w:r>
              <w:rPr>
                <w:rFonts w:ascii="Arial Narrow" w:hAnsi="Arial Narrow" w:cs="Calibri"/>
                <w:b/>
                <w:bCs/>
                <w:color w:val="000000"/>
                <w:sz w:val="22"/>
                <w:szCs w:val="22"/>
              </w:rPr>
              <w:t xml:space="preserve">Vyšší územní </w:t>
            </w:r>
            <w:proofErr w:type="spellStart"/>
            <w:r>
              <w:rPr>
                <w:rFonts w:ascii="Arial Narrow" w:hAnsi="Arial Narrow" w:cs="Calibri"/>
                <w:b/>
                <w:bCs/>
                <w:color w:val="000000"/>
                <w:sz w:val="22"/>
                <w:szCs w:val="22"/>
              </w:rPr>
              <w:t>celek</w:t>
            </w:r>
            <w:proofErr w:type="spellEnd"/>
            <w:r>
              <w:rPr>
                <w:rFonts w:ascii="Arial Narrow" w:hAnsi="Arial Narrow" w:cs="Calibri"/>
                <w:b/>
                <w:bCs/>
                <w:color w:val="000000"/>
                <w:sz w:val="22"/>
                <w:szCs w:val="22"/>
              </w:rPr>
              <w:t xml:space="preserve"> (NUTS III):</w:t>
            </w:r>
          </w:p>
        </w:tc>
        <w:tc>
          <w:tcPr>
            <w:tcW w:w="2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9CB1C5" w14:textId="77777777" w:rsidR="00B82EA6" w:rsidRDefault="00B82EA6">
            <w:pPr>
              <w:jc w:val="center"/>
              <w:rPr>
                <w:rFonts w:ascii="Arial Narrow" w:hAnsi="Arial Narrow" w:cs="Calibri"/>
                <w:i/>
                <w:iCs/>
                <w:sz w:val="22"/>
                <w:szCs w:val="22"/>
              </w:rPr>
            </w:pPr>
            <w:proofErr w:type="spellStart"/>
            <w:r>
              <w:rPr>
                <w:rFonts w:ascii="Arial Narrow" w:hAnsi="Arial Narrow" w:cs="Calibri"/>
                <w:i/>
                <w:iCs/>
                <w:sz w:val="22"/>
                <w:szCs w:val="22"/>
              </w:rPr>
              <w:t>Zlínský</w:t>
            </w:r>
            <w:proofErr w:type="spellEnd"/>
            <w:r>
              <w:rPr>
                <w:rFonts w:ascii="Arial Narrow" w:hAnsi="Arial Narrow" w:cs="Calibri"/>
                <w:i/>
                <w:iCs/>
                <w:sz w:val="22"/>
                <w:szCs w:val="22"/>
              </w:rPr>
              <w:t xml:space="preserve"> kraj</w:t>
            </w:r>
          </w:p>
        </w:tc>
      </w:tr>
      <w:tr w:rsidR="00B82EA6" w14:paraId="000AEF84" w14:textId="77777777" w:rsidTr="00B82EA6">
        <w:trPr>
          <w:trHeight w:val="330"/>
        </w:trPr>
        <w:tc>
          <w:tcPr>
            <w:tcW w:w="280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6A23FB4" w14:textId="77777777" w:rsidR="00B82EA6" w:rsidRDefault="00B82EA6">
            <w:pPr>
              <w:rPr>
                <w:rFonts w:ascii="Arial Narrow" w:hAnsi="Arial Narrow" w:cs="Calibri"/>
                <w:b/>
                <w:bCs/>
                <w:color w:val="000000"/>
                <w:sz w:val="22"/>
                <w:szCs w:val="22"/>
              </w:rPr>
            </w:pPr>
            <w:r>
              <w:rPr>
                <w:rFonts w:ascii="Arial Narrow" w:hAnsi="Arial Narrow" w:cs="Calibri"/>
                <w:b/>
                <w:bCs/>
                <w:color w:val="000000"/>
                <w:sz w:val="22"/>
                <w:szCs w:val="22"/>
              </w:rPr>
              <w:t>Okres (NUTS IV):</w:t>
            </w:r>
          </w:p>
        </w:tc>
        <w:tc>
          <w:tcPr>
            <w:tcW w:w="6971" w:type="dxa"/>
            <w:gridSpan w:val="5"/>
            <w:tcBorders>
              <w:top w:val="single" w:sz="4" w:space="0" w:color="auto"/>
              <w:left w:val="nil"/>
              <w:bottom w:val="single" w:sz="4" w:space="0" w:color="auto"/>
              <w:right w:val="single" w:sz="4" w:space="0" w:color="000000"/>
            </w:tcBorders>
            <w:shd w:val="clear" w:color="auto" w:fill="auto"/>
            <w:vAlign w:val="center"/>
            <w:hideMark/>
          </w:tcPr>
          <w:p w14:paraId="3972B15C" w14:textId="77777777" w:rsidR="00B82EA6" w:rsidRDefault="00B82EA6">
            <w:pPr>
              <w:rPr>
                <w:rFonts w:ascii="Arial Narrow" w:hAnsi="Arial Narrow" w:cs="Calibri"/>
                <w:b/>
                <w:bCs/>
                <w:color w:val="000000"/>
                <w:sz w:val="22"/>
                <w:szCs w:val="22"/>
              </w:rPr>
            </w:pPr>
            <w:r>
              <w:rPr>
                <w:rFonts w:ascii="Arial Narrow" w:hAnsi="Arial Narrow" w:cs="Calibri"/>
                <w:b/>
                <w:bCs/>
                <w:color w:val="000000"/>
                <w:sz w:val="22"/>
                <w:szCs w:val="22"/>
              </w:rPr>
              <w:t>Vsetín</w:t>
            </w:r>
          </w:p>
        </w:tc>
      </w:tr>
      <w:tr w:rsidR="00B82EA6" w14:paraId="6C563084" w14:textId="77777777" w:rsidTr="00B82EA6">
        <w:trPr>
          <w:trHeight w:val="330"/>
        </w:trPr>
        <w:tc>
          <w:tcPr>
            <w:tcW w:w="280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E934D4E" w14:textId="77777777" w:rsidR="00B82EA6" w:rsidRDefault="00B82EA6">
            <w:pPr>
              <w:rPr>
                <w:rFonts w:ascii="Arial Narrow" w:hAnsi="Arial Narrow" w:cs="Calibri"/>
                <w:b/>
                <w:bCs/>
                <w:color w:val="000000"/>
                <w:sz w:val="22"/>
                <w:szCs w:val="22"/>
              </w:rPr>
            </w:pPr>
            <w:r>
              <w:rPr>
                <w:rFonts w:ascii="Arial Narrow" w:hAnsi="Arial Narrow" w:cs="Calibri"/>
                <w:b/>
                <w:bCs/>
                <w:color w:val="000000"/>
                <w:sz w:val="22"/>
                <w:szCs w:val="22"/>
              </w:rPr>
              <w:t>Obec:</w:t>
            </w:r>
          </w:p>
        </w:tc>
        <w:tc>
          <w:tcPr>
            <w:tcW w:w="6971" w:type="dxa"/>
            <w:gridSpan w:val="5"/>
            <w:tcBorders>
              <w:top w:val="single" w:sz="4" w:space="0" w:color="auto"/>
              <w:left w:val="nil"/>
              <w:bottom w:val="single" w:sz="4" w:space="0" w:color="auto"/>
              <w:right w:val="single" w:sz="4" w:space="0" w:color="000000"/>
            </w:tcBorders>
            <w:shd w:val="clear" w:color="auto" w:fill="auto"/>
            <w:vAlign w:val="center"/>
            <w:hideMark/>
          </w:tcPr>
          <w:p w14:paraId="34098593" w14:textId="77777777" w:rsidR="00B82EA6" w:rsidRDefault="00B82EA6">
            <w:pPr>
              <w:rPr>
                <w:rFonts w:ascii="Arial Narrow" w:hAnsi="Arial Narrow" w:cs="Calibri"/>
                <w:b/>
                <w:bCs/>
                <w:color w:val="000000"/>
                <w:sz w:val="22"/>
                <w:szCs w:val="22"/>
              </w:rPr>
            </w:pPr>
            <w:proofErr w:type="spellStart"/>
            <w:r>
              <w:rPr>
                <w:rFonts w:ascii="Arial Narrow" w:hAnsi="Arial Narrow" w:cs="Calibri"/>
                <w:b/>
                <w:bCs/>
                <w:color w:val="000000"/>
                <w:sz w:val="22"/>
                <w:szCs w:val="22"/>
              </w:rPr>
              <w:t>Lidečko</w:t>
            </w:r>
            <w:proofErr w:type="spellEnd"/>
            <w:r>
              <w:rPr>
                <w:rFonts w:ascii="Arial Narrow" w:hAnsi="Arial Narrow" w:cs="Calibri"/>
                <w:b/>
                <w:bCs/>
                <w:color w:val="000000"/>
                <w:sz w:val="22"/>
                <w:szCs w:val="22"/>
              </w:rPr>
              <w:t xml:space="preserve">, Horní </w:t>
            </w:r>
            <w:proofErr w:type="spellStart"/>
            <w:r>
              <w:rPr>
                <w:rFonts w:ascii="Arial Narrow" w:hAnsi="Arial Narrow" w:cs="Calibri"/>
                <w:b/>
                <w:bCs/>
                <w:color w:val="000000"/>
                <w:sz w:val="22"/>
                <w:szCs w:val="22"/>
              </w:rPr>
              <w:t>Lideč</w:t>
            </w:r>
            <w:proofErr w:type="spellEnd"/>
            <w:r>
              <w:rPr>
                <w:rFonts w:ascii="Arial Narrow" w:hAnsi="Arial Narrow" w:cs="Calibri"/>
                <w:b/>
                <w:bCs/>
                <w:color w:val="000000"/>
                <w:sz w:val="22"/>
                <w:szCs w:val="22"/>
              </w:rPr>
              <w:t xml:space="preserve">, Lačnov, </w:t>
            </w:r>
            <w:proofErr w:type="spellStart"/>
            <w:r>
              <w:rPr>
                <w:rFonts w:ascii="Arial Narrow" w:hAnsi="Arial Narrow" w:cs="Calibri"/>
                <w:b/>
                <w:bCs/>
                <w:color w:val="000000"/>
                <w:sz w:val="22"/>
                <w:szCs w:val="22"/>
              </w:rPr>
              <w:t>Francova</w:t>
            </w:r>
            <w:proofErr w:type="spellEnd"/>
            <w:r>
              <w:rPr>
                <w:rFonts w:ascii="Arial Narrow" w:hAnsi="Arial Narrow" w:cs="Calibri"/>
                <w:b/>
                <w:bCs/>
                <w:color w:val="000000"/>
                <w:sz w:val="22"/>
                <w:szCs w:val="22"/>
              </w:rPr>
              <w:t xml:space="preserve"> Lhota, Valašská Senice, </w:t>
            </w:r>
            <w:proofErr w:type="spellStart"/>
            <w:r>
              <w:rPr>
                <w:rFonts w:ascii="Arial Narrow" w:hAnsi="Arial Narrow" w:cs="Calibri"/>
                <w:b/>
                <w:bCs/>
                <w:color w:val="000000"/>
                <w:sz w:val="22"/>
                <w:szCs w:val="22"/>
              </w:rPr>
              <w:t>Střelná</w:t>
            </w:r>
            <w:proofErr w:type="spellEnd"/>
            <w:r>
              <w:rPr>
                <w:rFonts w:ascii="Arial Narrow" w:hAnsi="Arial Narrow" w:cs="Calibri"/>
                <w:b/>
                <w:bCs/>
                <w:color w:val="000000"/>
                <w:sz w:val="22"/>
                <w:szCs w:val="22"/>
              </w:rPr>
              <w:t>, Leskovec</w:t>
            </w:r>
          </w:p>
        </w:tc>
      </w:tr>
      <w:tr w:rsidR="00B82EA6" w14:paraId="52884224" w14:textId="77777777" w:rsidTr="00B82EA6">
        <w:trPr>
          <w:trHeight w:val="330"/>
        </w:trPr>
        <w:tc>
          <w:tcPr>
            <w:tcW w:w="9771" w:type="dxa"/>
            <w:gridSpan w:val="7"/>
            <w:tcBorders>
              <w:top w:val="single" w:sz="4" w:space="0" w:color="auto"/>
              <w:left w:val="single" w:sz="4" w:space="0" w:color="auto"/>
              <w:bottom w:val="single" w:sz="4" w:space="0" w:color="auto"/>
              <w:right w:val="single" w:sz="4" w:space="0" w:color="000000"/>
            </w:tcBorders>
            <w:shd w:val="clear" w:color="000000" w:fill="D9D9D9"/>
            <w:hideMark/>
          </w:tcPr>
          <w:p w14:paraId="4190292C" w14:textId="77777777" w:rsidR="00B82EA6" w:rsidRDefault="00B82EA6">
            <w:pPr>
              <w:rPr>
                <w:rFonts w:ascii="Arial Narrow" w:hAnsi="Arial Narrow" w:cs="Calibri"/>
                <w:b/>
                <w:bCs/>
                <w:color w:val="000000"/>
                <w:sz w:val="22"/>
                <w:szCs w:val="22"/>
              </w:rPr>
            </w:pPr>
            <w:r>
              <w:rPr>
                <w:rFonts w:ascii="Arial Narrow" w:hAnsi="Arial Narrow" w:cs="Calibri"/>
                <w:b/>
                <w:bCs/>
                <w:color w:val="000000"/>
                <w:sz w:val="22"/>
                <w:szCs w:val="22"/>
              </w:rPr>
              <w:t xml:space="preserve">Parcelní čísla a čísla popisná </w:t>
            </w:r>
            <w:proofErr w:type="spellStart"/>
            <w:r>
              <w:rPr>
                <w:rFonts w:ascii="Arial Narrow" w:hAnsi="Arial Narrow" w:cs="Calibri"/>
                <w:b/>
                <w:bCs/>
                <w:color w:val="000000"/>
                <w:sz w:val="22"/>
                <w:szCs w:val="22"/>
              </w:rPr>
              <w:t>staveb</w:t>
            </w:r>
            <w:proofErr w:type="spellEnd"/>
            <w:r>
              <w:rPr>
                <w:rFonts w:ascii="Arial Narrow" w:hAnsi="Arial Narrow" w:cs="Calibri"/>
                <w:b/>
                <w:bCs/>
                <w:color w:val="000000"/>
                <w:sz w:val="22"/>
                <w:szCs w:val="22"/>
              </w:rPr>
              <w:t xml:space="preserve">, na </w:t>
            </w:r>
            <w:proofErr w:type="spellStart"/>
            <w:r>
              <w:rPr>
                <w:rFonts w:ascii="Arial Narrow" w:hAnsi="Arial Narrow" w:cs="Calibri"/>
                <w:b/>
                <w:bCs/>
                <w:color w:val="000000"/>
                <w:sz w:val="22"/>
                <w:szCs w:val="22"/>
              </w:rPr>
              <w:t>kterých</w:t>
            </w:r>
            <w:proofErr w:type="spellEnd"/>
            <w:r>
              <w:rPr>
                <w:rFonts w:ascii="Arial Narrow" w:hAnsi="Arial Narrow" w:cs="Calibri"/>
                <w:b/>
                <w:bCs/>
                <w:color w:val="000000"/>
                <w:sz w:val="22"/>
                <w:szCs w:val="22"/>
              </w:rPr>
              <w:t xml:space="preserve"> </w:t>
            </w:r>
            <w:proofErr w:type="spellStart"/>
            <w:r>
              <w:rPr>
                <w:rFonts w:ascii="Arial Narrow" w:hAnsi="Arial Narrow" w:cs="Calibri"/>
                <w:b/>
                <w:bCs/>
                <w:color w:val="000000"/>
                <w:sz w:val="22"/>
                <w:szCs w:val="22"/>
              </w:rPr>
              <w:t>se</w:t>
            </w:r>
            <w:proofErr w:type="spellEnd"/>
            <w:r>
              <w:rPr>
                <w:rFonts w:ascii="Arial Narrow" w:hAnsi="Arial Narrow" w:cs="Calibri"/>
                <w:b/>
                <w:bCs/>
                <w:color w:val="000000"/>
                <w:sz w:val="22"/>
                <w:szCs w:val="22"/>
              </w:rPr>
              <w:t xml:space="preserve"> malý projekt realizuje (</w:t>
            </w:r>
            <w:proofErr w:type="spellStart"/>
            <w:r>
              <w:rPr>
                <w:rFonts w:ascii="Arial Narrow" w:hAnsi="Arial Narrow" w:cs="Calibri"/>
                <w:b/>
                <w:bCs/>
                <w:color w:val="000000"/>
                <w:sz w:val="22"/>
                <w:szCs w:val="22"/>
              </w:rPr>
              <w:t>pozemek</w:t>
            </w:r>
            <w:proofErr w:type="spellEnd"/>
            <w:r>
              <w:rPr>
                <w:rFonts w:ascii="Arial Narrow" w:hAnsi="Arial Narrow" w:cs="Calibri"/>
                <w:b/>
                <w:bCs/>
                <w:color w:val="000000"/>
                <w:sz w:val="22"/>
                <w:szCs w:val="22"/>
              </w:rPr>
              <w:t>/budova):</w:t>
            </w:r>
          </w:p>
        </w:tc>
      </w:tr>
      <w:tr w:rsidR="00B82EA6" w14:paraId="4D7D55B8" w14:textId="77777777" w:rsidTr="00B82EA6">
        <w:trPr>
          <w:trHeight w:val="402"/>
        </w:trPr>
        <w:tc>
          <w:tcPr>
            <w:tcW w:w="9771"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505E5204" w14:textId="1BDC9BE5" w:rsidR="00B82EA6" w:rsidRDefault="00B82EA6">
            <w:pPr>
              <w:rPr>
                <w:rFonts w:ascii="Arial Narrow" w:hAnsi="Arial Narrow" w:cs="Calibri"/>
                <w:i/>
                <w:iCs/>
                <w:color w:val="000000"/>
                <w:sz w:val="22"/>
                <w:szCs w:val="22"/>
              </w:rPr>
            </w:pPr>
            <w:proofErr w:type="spellStart"/>
            <w:r>
              <w:rPr>
                <w:rFonts w:ascii="Arial Narrow" w:hAnsi="Arial Narrow" w:cs="Calibri"/>
                <w:i/>
                <w:iCs/>
                <w:color w:val="000000"/>
                <w:sz w:val="22"/>
                <w:szCs w:val="22"/>
              </w:rPr>
              <w:t>Pozem</w:t>
            </w:r>
            <w:proofErr w:type="spellEnd"/>
            <w:r>
              <w:rPr>
                <w:rFonts w:ascii="Arial Narrow" w:hAnsi="Arial Narrow" w:cs="Calibri"/>
                <w:i/>
                <w:iCs/>
                <w:color w:val="000000"/>
                <w:sz w:val="22"/>
                <w:szCs w:val="22"/>
              </w:rPr>
              <w:t xml:space="preserve">. </w:t>
            </w:r>
            <w:proofErr w:type="spellStart"/>
            <w:r>
              <w:rPr>
                <w:rFonts w:ascii="Arial Narrow" w:hAnsi="Arial Narrow" w:cs="Calibri"/>
                <w:i/>
                <w:iCs/>
                <w:color w:val="000000"/>
                <w:sz w:val="22"/>
                <w:szCs w:val="22"/>
              </w:rPr>
              <w:t>parc</w:t>
            </w:r>
            <w:proofErr w:type="spellEnd"/>
            <w:r>
              <w:rPr>
                <w:rFonts w:ascii="Arial Narrow" w:hAnsi="Arial Narrow" w:cs="Calibri"/>
                <w:i/>
                <w:iCs/>
                <w:color w:val="000000"/>
                <w:sz w:val="22"/>
                <w:szCs w:val="22"/>
              </w:rPr>
              <w:t>. č</w:t>
            </w:r>
            <w:r w:rsidRPr="00FA5373">
              <w:rPr>
                <w:rFonts w:ascii="Arial Narrow" w:hAnsi="Arial Narrow" w:cs="Calibri"/>
                <w:i/>
                <w:iCs/>
                <w:color w:val="000000"/>
                <w:sz w:val="22"/>
                <w:szCs w:val="22"/>
              </w:rPr>
              <w:t>. 2</w:t>
            </w:r>
            <w:r w:rsidR="00FA5373" w:rsidRPr="00FA5373">
              <w:rPr>
                <w:rFonts w:ascii="Arial Narrow" w:hAnsi="Arial Narrow" w:cs="Calibri"/>
                <w:i/>
                <w:iCs/>
                <w:color w:val="000000"/>
                <w:sz w:val="22"/>
                <w:szCs w:val="22"/>
              </w:rPr>
              <w:t>360</w:t>
            </w:r>
            <w:r w:rsidRPr="00FA5373">
              <w:rPr>
                <w:rFonts w:ascii="Arial Narrow" w:hAnsi="Arial Narrow" w:cs="Calibri"/>
                <w:i/>
                <w:iCs/>
                <w:color w:val="000000"/>
                <w:sz w:val="22"/>
                <w:szCs w:val="22"/>
              </w:rPr>
              <w:t xml:space="preserve"> v</w:t>
            </w:r>
            <w:r>
              <w:rPr>
                <w:rFonts w:ascii="Arial Narrow" w:hAnsi="Arial Narrow" w:cs="Calibri"/>
                <w:i/>
                <w:iCs/>
                <w:color w:val="000000"/>
                <w:sz w:val="22"/>
                <w:szCs w:val="22"/>
              </w:rPr>
              <w:t xml:space="preserve"> </w:t>
            </w:r>
            <w:proofErr w:type="spellStart"/>
            <w:r>
              <w:rPr>
                <w:rFonts w:ascii="Arial Narrow" w:hAnsi="Arial Narrow" w:cs="Calibri"/>
                <w:i/>
                <w:iCs/>
                <w:color w:val="000000"/>
                <w:sz w:val="22"/>
                <w:szCs w:val="22"/>
              </w:rPr>
              <w:t>k.ú</w:t>
            </w:r>
            <w:proofErr w:type="spellEnd"/>
            <w:r>
              <w:rPr>
                <w:rFonts w:ascii="Arial Narrow" w:hAnsi="Arial Narrow" w:cs="Calibri"/>
                <w:i/>
                <w:iCs/>
                <w:color w:val="000000"/>
                <w:sz w:val="22"/>
                <w:szCs w:val="22"/>
              </w:rPr>
              <w:t>. Leskovec.</w:t>
            </w:r>
          </w:p>
        </w:tc>
      </w:tr>
      <w:tr w:rsidR="00B82EA6" w14:paraId="43318AE3" w14:textId="77777777" w:rsidTr="00B82EA6">
        <w:trPr>
          <w:trHeight w:val="288"/>
        </w:trPr>
        <w:tc>
          <w:tcPr>
            <w:tcW w:w="1140" w:type="dxa"/>
            <w:tcBorders>
              <w:top w:val="nil"/>
              <w:left w:val="single" w:sz="4" w:space="0" w:color="auto"/>
              <w:bottom w:val="single" w:sz="4" w:space="0" w:color="auto"/>
              <w:right w:val="nil"/>
            </w:tcBorders>
            <w:shd w:val="clear" w:color="000000" w:fill="D9D9D9"/>
            <w:hideMark/>
          </w:tcPr>
          <w:p w14:paraId="5C4E4DC2" w14:textId="77777777" w:rsidR="00B82EA6" w:rsidRDefault="00B82EA6">
            <w:pPr>
              <w:rPr>
                <w:rFonts w:ascii="Arial Narrow" w:hAnsi="Arial Narrow" w:cs="Calibri"/>
                <w:i/>
                <w:iCs/>
                <w:color w:val="000000"/>
                <w:sz w:val="18"/>
                <w:szCs w:val="18"/>
              </w:rPr>
            </w:pPr>
            <w:r>
              <w:rPr>
                <w:rFonts w:ascii="Arial Narrow" w:hAnsi="Arial Narrow" w:cs="Calibri"/>
                <w:i/>
                <w:iCs/>
                <w:color w:val="000000"/>
                <w:sz w:val="18"/>
                <w:szCs w:val="18"/>
              </w:rPr>
              <w:t>(3)</w:t>
            </w:r>
          </w:p>
        </w:tc>
        <w:tc>
          <w:tcPr>
            <w:tcW w:w="1660" w:type="dxa"/>
            <w:tcBorders>
              <w:top w:val="nil"/>
              <w:left w:val="nil"/>
              <w:bottom w:val="single" w:sz="4" w:space="0" w:color="auto"/>
              <w:right w:val="nil"/>
            </w:tcBorders>
            <w:shd w:val="clear" w:color="000000" w:fill="D9D9D9"/>
            <w:hideMark/>
          </w:tcPr>
          <w:p w14:paraId="4309E41E" w14:textId="77777777" w:rsidR="00B82EA6" w:rsidRDefault="00B82EA6">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1520" w:type="dxa"/>
            <w:tcBorders>
              <w:top w:val="nil"/>
              <w:left w:val="nil"/>
              <w:bottom w:val="single" w:sz="4" w:space="0" w:color="auto"/>
              <w:right w:val="nil"/>
            </w:tcBorders>
            <w:shd w:val="clear" w:color="000000" w:fill="D9D9D9"/>
            <w:hideMark/>
          </w:tcPr>
          <w:p w14:paraId="6D81282A" w14:textId="77777777" w:rsidR="00B82EA6" w:rsidRDefault="00B82EA6">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1500" w:type="dxa"/>
            <w:tcBorders>
              <w:top w:val="nil"/>
              <w:left w:val="nil"/>
              <w:bottom w:val="single" w:sz="4" w:space="0" w:color="auto"/>
              <w:right w:val="nil"/>
            </w:tcBorders>
            <w:shd w:val="clear" w:color="000000" w:fill="D9D9D9"/>
            <w:hideMark/>
          </w:tcPr>
          <w:p w14:paraId="0EEEC839" w14:textId="77777777" w:rsidR="00B82EA6" w:rsidRDefault="00B82EA6">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1600" w:type="dxa"/>
            <w:tcBorders>
              <w:top w:val="nil"/>
              <w:left w:val="nil"/>
              <w:bottom w:val="single" w:sz="4" w:space="0" w:color="auto"/>
              <w:right w:val="nil"/>
            </w:tcBorders>
            <w:shd w:val="clear" w:color="000000" w:fill="D9D9D9"/>
            <w:hideMark/>
          </w:tcPr>
          <w:p w14:paraId="7983FB02" w14:textId="77777777" w:rsidR="00B82EA6" w:rsidRDefault="00B82EA6">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1520" w:type="dxa"/>
            <w:tcBorders>
              <w:top w:val="nil"/>
              <w:left w:val="nil"/>
              <w:bottom w:val="single" w:sz="4" w:space="0" w:color="auto"/>
              <w:right w:val="nil"/>
            </w:tcBorders>
            <w:shd w:val="clear" w:color="000000" w:fill="D9D9D9"/>
            <w:hideMark/>
          </w:tcPr>
          <w:p w14:paraId="574186CB" w14:textId="77777777" w:rsidR="00B82EA6" w:rsidRDefault="00B82EA6">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c>
          <w:tcPr>
            <w:tcW w:w="831" w:type="dxa"/>
            <w:tcBorders>
              <w:top w:val="nil"/>
              <w:left w:val="nil"/>
              <w:bottom w:val="single" w:sz="4" w:space="0" w:color="auto"/>
              <w:right w:val="single" w:sz="4" w:space="0" w:color="auto"/>
            </w:tcBorders>
            <w:shd w:val="clear" w:color="000000" w:fill="D9D9D9"/>
            <w:hideMark/>
          </w:tcPr>
          <w:p w14:paraId="07DCF862" w14:textId="77777777" w:rsidR="00B82EA6" w:rsidRDefault="00B82EA6">
            <w:pPr>
              <w:jc w:val="center"/>
              <w:rPr>
                <w:rFonts w:ascii="Arial Narrow" w:hAnsi="Arial Narrow" w:cs="Calibri"/>
                <w:b/>
                <w:bCs/>
                <w:color w:val="000000"/>
                <w:sz w:val="22"/>
                <w:szCs w:val="22"/>
              </w:rPr>
            </w:pPr>
            <w:r>
              <w:rPr>
                <w:rFonts w:ascii="Arial Narrow" w:hAnsi="Arial Narrow" w:cs="Calibri"/>
                <w:b/>
                <w:bCs/>
                <w:color w:val="000000"/>
                <w:sz w:val="22"/>
                <w:szCs w:val="22"/>
              </w:rPr>
              <w:t> </w:t>
            </w:r>
          </w:p>
        </w:tc>
      </w:tr>
      <w:tr w:rsidR="00B82EA6" w14:paraId="506EBBC7" w14:textId="77777777" w:rsidTr="00B82EA6">
        <w:trPr>
          <w:trHeight w:val="330"/>
        </w:trPr>
        <w:tc>
          <w:tcPr>
            <w:tcW w:w="280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EAA04A6" w14:textId="77777777" w:rsidR="00B82EA6" w:rsidRDefault="00B82EA6">
            <w:pPr>
              <w:rPr>
                <w:rFonts w:ascii="Arial Narrow" w:hAnsi="Arial Narrow" w:cs="Calibri"/>
                <w:b/>
                <w:bCs/>
                <w:color w:val="000000"/>
                <w:sz w:val="22"/>
                <w:szCs w:val="22"/>
              </w:rPr>
            </w:pPr>
            <w:proofErr w:type="spellStart"/>
            <w:r>
              <w:rPr>
                <w:rFonts w:ascii="Arial Narrow" w:hAnsi="Arial Narrow" w:cs="Calibri"/>
                <w:b/>
                <w:bCs/>
                <w:color w:val="000000"/>
                <w:sz w:val="22"/>
                <w:szCs w:val="22"/>
              </w:rPr>
              <w:t>Region</w:t>
            </w:r>
            <w:proofErr w:type="spellEnd"/>
            <w:r>
              <w:rPr>
                <w:rFonts w:ascii="Arial Narrow" w:hAnsi="Arial Narrow" w:cs="Calibri"/>
                <w:b/>
                <w:bCs/>
                <w:color w:val="000000"/>
                <w:sz w:val="22"/>
                <w:szCs w:val="22"/>
              </w:rPr>
              <w:t xml:space="preserve"> (NUTS II): </w:t>
            </w:r>
          </w:p>
        </w:tc>
        <w:tc>
          <w:tcPr>
            <w:tcW w:w="1520" w:type="dxa"/>
            <w:tcBorders>
              <w:top w:val="nil"/>
              <w:left w:val="nil"/>
              <w:bottom w:val="single" w:sz="4" w:space="0" w:color="auto"/>
              <w:right w:val="nil"/>
            </w:tcBorders>
            <w:shd w:val="clear" w:color="000000" w:fill="FFFFFF"/>
            <w:vAlign w:val="center"/>
            <w:hideMark/>
          </w:tcPr>
          <w:p w14:paraId="3B813A82" w14:textId="77777777" w:rsidR="00B82EA6" w:rsidRDefault="00B82EA6">
            <w:pPr>
              <w:rPr>
                <w:rFonts w:ascii="Arial Narrow" w:hAnsi="Arial Narrow" w:cs="Calibri"/>
                <w:i/>
                <w:iCs/>
                <w:color w:val="000000"/>
                <w:sz w:val="18"/>
                <w:szCs w:val="18"/>
              </w:rPr>
            </w:pPr>
            <w:proofErr w:type="spellStart"/>
            <w:r>
              <w:rPr>
                <w:rFonts w:ascii="Arial Narrow" w:hAnsi="Arial Narrow" w:cs="Calibri"/>
                <w:i/>
                <w:iCs/>
                <w:color w:val="000000"/>
                <w:sz w:val="18"/>
                <w:szCs w:val="18"/>
              </w:rPr>
              <w:t>Střední</w:t>
            </w:r>
            <w:proofErr w:type="spellEnd"/>
            <w:r>
              <w:rPr>
                <w:rFonts w:ascii="Arial Narrow" w:hAnsi="Arial Narrow" w:cs="Calibri"/>
                <w:i/>
                <w:iCs/>
                <w:color w:val="000000"/>
                <w:sz w:val="18"/>
                <w:szCs w:val="18"/>
              </w:rPr>
              <w:t xml:space="preserve"> Morava</w:t>
            </w:r>
          </w:p>
        </w:tc>
        <w:tc>
          <w:tcPr>
            <w:tcW w:w="3100" w:type="dxa"/>
            <w:gridSpan w:val="2"/>
            <w:tcBorders>
              <w:top w:val="single" w:sz="4" w:space="0" w:color="auto"/>
              <w:left w:val="single" w:sz="4" w:space="0" w:color="auto"/>
              <w:bottom w:val="single" w:sz="4" w:space="0" w:color="auto"/>
              <w:right w:val="nil"/>
            </w:tcBorders>
            <w:shd w:val="clear" w:color="000000" w:fill="D9D9D9"/>
            <w:vAlign w:val="center"/>
            <w:hideMark/>
          </w:tcPr>
          <w:p w14:paraId="67AE5DC6" w14:textId="77777777" w:rsidR="00B82EA6" w:rsidRDefault="00B82EA6">
            <w:pPr>
              <w:jc w:val="center"/>
              <w:rPr>
                <w:rFonts w:ascii="Arial Narrow" w:hAnsi="Arial Narrow" w:cs="Calibri"/>
                <w:b/>
                <w:bCs/>
                <w:color w:val="000000"/>
                <w:sz w:val="22"/>
                <w:szCs w:val="22"/>
              </w:rPr>
            </w:pPr>
            <w:r>
              <w:rPr>
                <w:rFonts w:ascii="Arial Narrow" w:hAnsi="Arial Narrow" w:cs="Calibri"/>
                <w:b/>
                <w:bCs/>
                <w:color w:val="000000"/>
                <w:sz w:val="22"/>
                <w:szCs w:val="22"/>
              </w:rPr>
              <w:t xml:space="preserve">Vyšší územní </w:t>
            </w:r>
            <w:proofErr w:type="spellStart"/>
            <w:r>
              <w:rPr>
                <w:rFonts w:ascii="Arial Narrow" w:hAnsi="Arial Narrow" w:cs="Calibri"/>
                <w:b/>
                <w:bCs/>
                <w:color w:val="000000"/>
                <w:sz w:val="22"/>
                <w:szCs w:val="22"/>
              </w:rPr>
              <w:t>celek</w:t>
            </w:r>
            <w:proofErr w:type="spellEnd"/>
            <w:r>
              <w:rPr>
                <w:rFonts w:ascii="Arial Narrow" w:hAnsi="Arial Narrow" w:cs="Calibri"/>
                <w:b/>
                <w:bCs/>
                <w:color w:val="000000"/>
                <w:sz w:val="22"/>
                <w:szCs w:val="22"/>
              </w:rPr>
              <w:t xml:space="preserve"> (NUTS III):</w:t>
            </w:r>
          </w:p>
        </w:tc>
        <w:tc>
          <w:tcPr>
            <w:tcW w:w="23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5058E3" w14:textId="77777777" w:rsidR="00B82EA6" w:rsidRDefault="00B82EA6">
            <w:pPr>
              <w:jc w:val="center"/>
              <w:rPr>
                <w:rFonts w:ascii="Arial Narrow" w:hAnsi="Arial Narrow" w:cs="Calibri"/>
                <w:i/>
                <w:iCs/>
                <w:sz w:val="22"/>
                <w:szCs w:val="22"/>
              </w:rPr>
            </w:pPr>
            <w:proofErr w:type="spellStart"/>
            <w:r>
              <w:rPr>
                <w:rFonts w:ascii="Arial Narrow" w:hAnsi="Arial Narrow" w:cs="Calibri"/>
                <w:i/>
                <w:iCs/>
                <w:sz w:val="22"/>
                <w:szCs w:val="22"/>
              </w:rPr>
              <w:t>Zlínský</w:t>
            </w:r>
            <w:proofErr w:type="spellEnd"/>
            <w:r>
              <w:rPr>
                <w:rFonts w:ascii="Arial Narrow" w:hAnsi="Arial Narrow" w:cs="Calibri"/>
                <w:i/>
                <w:iCs/>
                <w:sz w:val="22"/>
                <w:szCs w:val="22"/>
              </w:rPr>
              <w:t xml:space="preserve"> kraj</w:t>
            </w:r>
          </w:p>
        </w:tc>
      </w:tr>
      <w:tr w:rsidR="00B82EA6" w14:paraId="3A877358" w14:textId="77777777" w:rsidTr="00B82EA6">
        <w:trPr>
          <w:trHeight w:val="330"/>
        </w:trPr>
        <w:tc>
          <w:tcPr>
            <w:tcW w:w="280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326ADCA" w14:textId="77777777" w:rsidR="00B82EA6" w:rsidRDefault="00B82EA6">
            <w:pPr>
              <w:rPr>
                <w:rFonts w:ascii="Arial Narrow" w:hAnsi="Arial Narrow" w:cs="Calibri"/>
                <w:b/>
                <w:bCs/>
                <w:color w:val="000000"/>
                <w:sz w:val="22"/>
                <w:szCs w:val="22"/>
              </w:rPr>
            </w:pPr>
            <w:r>
              <w:rPr>
                <w:rFonts w:ascii="Arial Narrow" w:hAnsi="Arial Narrow" w:cs="Calibri"/>
                <w:b/>
                <w:bCs/>
                <w:color w:val="000000"/>
                <w:sz w:val="22"/>
                <w:szCs w:val="22"/>
              </w:rPr>
              <w:t>Okres (NUTS IV):</w:t>
            </w:r>
          </w:p>
        </w:tc>
        <w:tc>
          <w:tcPr>
            <w:tcW w:w="6971" w:type="dxa"/>
            <w:gridSpan w:val="5"/>
            <w:tcBorders>
              <w:top w:val="single" w:sz="4" w:space="0" w:color="auto"/>
              <w:left w:val="nil"/>
              <w:bottom w:val="single" w:sz="4" w:space="0" w:color="auto"/>
              <w:right w:val="single" w:sz="4" w:space="0" w:color="000000"/>
            </w:tcBorders>
            <w:shd w:val="clear" w:color="auto" w:fill="auto"/>
            <w:vAlign w:val="center"/>
            <w:hideMark/>
          </w:tcPr>
          <w:p w14:paraId="3DE5F8D2" w14:textId="77777777" w:rsidR="00B82EA6" w:rsidRDefault="00B82EA6">
            <w:pPr>
              <w:rPr>
                <w:rFonts w:ascii="Arial Narrow" w:hAnsi="Arial Narrow" w:cs="Calibri"/>
                <w:b/>
                <w:bCs/>
                <w:color w:val="000000"/>
                <w:sz w:val="22"/>
                <w:szCs w:val="22"/>
              </w:rPr>
            </w:pPr>
            <w:r>
              <w:rPr>
                <w:rFonts w:ascii="Arial Narrow" w:hAnsi="Arial Narrow" w:cs="Calibri"/>
                <w:b/>
                <w:bCs/>
                <w:color w:val="000000"/>
                <w:sz w:val="22"/>
                <w:szCs w:val="22"/>
              </w:rPr>
              <w:t>Zlín</w:t>
            </w:r>
          </w:p>
        </w:tc>
      </w:tr>
      <w:tr w:rsidR="00B82EA6" w14:paraId="60999F2F" w14:textId="77777777" w:rsidTr="00B82EA6">
        <w:trPr>
          <w:trHeight w:val="330"/>
        </w:trPr>
        <w:tc>
          <w:tcPr>
            <w:tcW w:w="280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960D5C0" w14:textId="77777777" w:rsidR="00B82EA6" w:rsidRDefault="00B82EA6">
            <w:pPr>
              <w:rPr>
                <w:rFonts w:ascii="Arial Narrow" w:hAnsi="Arial Narrow" w:cs="Calibri"/>
                <w:b/>
                <w:bCs/>
                <w:color w:val="000000"/>
                <w:sz w:val="22"/>
                <w:szCs w:val="22"/>
              </w:rPr>
            </w:pPr>
            <w:r>
              <w:rPr>
                <w:rFonts w:ascii="Arial Narrow" w:hAnsi="Arial Narrow" w:cs="Calibri"/>
                <w:b/>
                <w:bCs/>
                <w:color w:val="000000"/>
                <w:sz w:val="22"/>
                <w:szCs w:val="22"/>
              </w:rPr>
              <w:t>Obec:</w:t>
            </w:r>
          </w:p>
        </w:tc>
        <w:tc>
          <w:tcPr>
            <w:tcW w:w="6971" w:type="dxa"/>
            <w:gridSpan w:val="5"/>
            <w:tcBorders>
              <w:top w:val="single" w:sz="4" w:space="0" w:color="auto"/>
              <w:left w:val="nil"/>
              <w:bottom w:val="single" w:sz="4" w:space="0" w:color="auto"/>
              <w:right w:val="single" w:sz="4" w:space="0" w:color="000000"/>
            </w:tcBorders>
            <w:shd w:val="clear" w:color="auto" w:fill="auto"/>
            <w:vAlign w:val="center"/>
            <w:hideMark/>
          </w:tcPr>
          <w:p w14:paraId="12F51E57" w14:textId="77777777" w:rsidR="00B82EA6" w:rsidRDefault="00B82EA6">
            <w:pPr>
              <w:rPr>
                <w:rFonts w:ascii="Arial Narrow" w:hAnsi="Arial Narrow" w:cs="Calibri"/>
                <w:b/>
                <w:bCs/>
                <w:color w:val="000000"/>
                <w:sz w:val="22"/>
                <w:szCs w:val="22"/>
              </w:rPr>
            </w:pPr>
            <w:proofErr w:type="spellStart"/>
            <w:r>
              <w:rPr>
                <w:rFonts w:ascii="Arial Narrow" w:hAnsi="Arial Narrow" w:cs="Calibri"/>
                <w:b/>
                <w:bCs/>
                <w:color w:val="000000"/>
                <w:sz w:val="22"/>
                <w:szCs w:val="22"/>
              </w:rPr>
              <w:t>Študlov</w:t>
            </w:r>
            <w:proofErr w:type="spellEnd"/>
            <w:r>
              <w:rPr>
                <w:rFonts w:ascii="Arial Narrow" w:hAnsi="Arial Narrow" w:cs="Calibri"/>
                <w:b/>
                <w:bCs/>
                <w:color w:val="000000"/>
                <w:sz w:val="22"/>
                <w:szCs w:val="22"/>
              </w:rPr>
              <w:t xml:space="preserve">, Valašské </w:t>
            </w:r>
            <w:proofErr w:type="spellStart"/>
            <w:r>
              <w:rPr>
                <w:rFonts w:ascii="Arial Narrow" w:hAnsi="Arial Narrow" w:cs="Calibri"/>
                <w:b/>
                <w:bCs/>
                <w:color w:val="000000"/>
                <w:sz w:val="22"/>
                <w:szCs w:val="22"/>
              </w:rPr>
              <w:t>Příkazy</w:t>
            </w:r>
            <w:proofErr w:type="spellEnd"/>
          </w:p>
        </w:tc>
      </w:tr>
      <w:tr w:rsidR="00B82EA6" w14:paraId="4B39970C" w14:textId="77777777" w:rsidTr="00B82EA6">
        <w:trPr>
          <w:trHeight w:val="330"/>
        </w:trPr>
        <w:tc>
          <w:tcPr>
            <w:tcW w:w="9771" w:type="dxa"/>
            <w:gridSpan w:val="7"/>
            <w:tcBorders>
              <w:top w:val="single" w:sz="4" w:space="0" w:color="auto"/>
              <w:left w:val="single" w:sz="4" w:space="0" w:color="auto"/>
              <w:bottom w:val="single" w:sz="4" w:space="0" w:color="auto"/>
              <w:right w:val="single" w:sz="4" w:space="0" w:color="000000"/>
            </w:tcBorders>
            <w:shd w:val="clear" w:color="000000" w:fill="D9D9D9"/>
            <w:hideMark/>
          </w:tcPr>
          <w:p w14:paraId="007CB508" w14:textId="77777777" w:rsidR="00B82EA6" w:rsidRDefault="00B82EA6">
            <w:pPr>
              <w:rPr>
                <w:rFonts w:ascii="Arial Narrow" w:hAnsi="Arial Narrow" w:cs="Calibri"/>
                <w:b/>
                <w:bCs/>
                <w:color w:val="000000"/>
                <w:sz w:val="22"/>
                <w:szCs w:val="22"/>
              </w:rPr>
            </w:pPr>
            <w:r>
              <w:rPr>
                <w:rFonts w:ascii="Arial Narrow" w:hAnsi="Arial Narrow" w:cs="Calibri"/>
                <w:b/>
                <w:bCs/>
                <w:color w:val="000000"/>
                <w:sz w:val="22"/>
                <w:szCs w:val="22"/>
              </w:rPr>
              <w:t xml:space="preserve">Parcelní čísla a čísla popisná </w:t>
            </w:r>
            <w:proofErr w:type="spellStart"/>
            <w:r>
              <w:rPr>
                <w:rFonts w:ascii="Arial Narrow" w:hAnsi="Arial Narrow" w:cs="Calibri"/>
                <w:b/>
                <w:bCs/>
                <w:color w:val="000000"/>
                <w:sz w:val="22"/>
                <w:szCs w:val="22"/>
              </w:rPr>
              <w:t>staveb</w:t>
            </w:r>
            <w:proofErr w:type="spellEnd"/>
            <w:r>
              <w:rPr>
                <w:rFonts w:ascii="Arial Narrow" w:hAnsi="Arial Narrow" w:cs="Calibri"/>
                <w:b/>
                <w:bCs/>
                <w:color w:val="000000"/>
                <w:sz w:val="22"/>
                <w:szCs w:val="22"/>
              </w:rPr>
              <w:t xml:space="preserve">, na </w:t>
            </w:r>
            <w:proofErr w:type="spellStart"/>
            <w:r>
              <w:rPr>
                <w:rFonts w:ascii="Arial Narrow" w:hAnsi="Arial Narrow" w:cs="Calibri"/>
                <w:b/>
                <w:bCs/>
                <w:color w:val="000000"/>
                <w:sz w:val="22"/>
                <w:szCs w:val="22"/>
              </w:rPr>
              <w:t>kterých</w:t>
            </w:r>
            <w:proofErr w:type="spellEnd"/>
            <w:r>
              <w:rPr>
                <w:rFonts w:ascii="Arial Narrow" w:hAnsi="Arial Narrow" w:cs="Calibri"/>
                <w:b/>
                <w:bCs/>
                <w:color w:val="000000"/>
                <w:sz w:val="22"/>
                <w:szCs w:val="22"/>
              </w:rPr>
              <w:t xml:space="preserve"> </w:t>
            </w:r>
            <w:proofErr w:type="spellStart"/>
            <w:r>
              <w:rPr>
                <w:rFonts w:ascii="Arial Narrow" w:hAnsi="Arial Narrow" w:cs="Calibri"/>
                <w:b/>
                <w:bCs/>
                <w:color w:val="000000"/>
                <w:sz w:val="22"/>
                <w:szCs w:val="22"/>
              </w:rPr>
              <w:t>se</w:t>
            </w:r>
            <w:proofErr w:type="spellEnd"/>
            <w:r>
              <w:rPr>
                <w:rFonts w:ascii="Arial Narrow" w:hAnsi="Arial Narrow" w:cs="Calibri"/>
                <w:b/>
                <w:bCs/>
                <w:color w:val="000000"/>
                <w:sz w:val="22"/>
                <w:szCs w:val="22"/>
              </w:rPr>
              <w:t xml:space="preserve"> malý projekt realizuje (</w:t>
            </w:r>
            <w:proofErr w:type="spellStart"/>
            <w:r>
              <w:rPr>
                <w:rFonts w:ascii="Arial Narrow" w:hAnsi="Arial Narrow" w:cs="Calibri"/>
                <w:b/>
                <w:bCs/>
                <w:color w:val="000000"/>
                <w:sz w:val="22"/>
                <w:szCs w:val="22"/>
              </w:rPr>
              <w:t>pozemek</w:t>
            </w:r>
            <w:proofErr w:type="spellEnd"/>
            <w:r>
              <w:rPr>
                <w:rFonts w:ascii="Arial Narrow" w:hAnsi="Arial Narrow" w:cs="Calibri"/>
                <w:b/>
                <w:bCs/>
                <w:color w:val="000000"/>
                <w:sz w:val="22"/>
                <w:szCs w:val="22"/>
              </w:rPr>
              <w:t>/budova):</w:t>
            </w:r>
          </w:p>
        </w:tc>
      </w:tr>
      <w:tr w:rsidR="00B82EA6" w14:paraId="5AD4321E" w14:textId="77777777" w:rsidTr="00B82EA6">
        <w:trPr>
          <w:trHeight w:val="402"/>
        </w:trPr>
        <w:tc>
          <w:tcPr>
            <w:tcW w:w="9771"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7B648877" w14:textId="77777777" w:rsidR="00B82EA6" w:rsidRDefault="00B82EA6">
            <w:pPr>
              <w:rPr>
                <w:rFonts w:ascii="Arial Narrow" w:hAnsi="Arial Narrow" w:cs="Calibri"/>
                <w:i/>
                <w:iCs/>
                <w:color w:val="000000"/>
                <w:sz w:val="22"/>
                <w:szCs w:val="22"/>
              </w:rPr>
            </w:pPr>
            <w:r>
              <w:rPr>
                <w:rFonts w:ascii="Arial Narrow" w:hAnsi="Arial Narrow" w:cs="Calibri"/>
                <w:i/>
                <w:iCs/>
                <w:color w:val="000000"/>
                <w:sz w:val="22"/>
                <w:szCs w:val="22"/>
              </w:rPr>
              <w:t> </w:t>
            </w:r>
          </w:p>
        </w:tc>
      </w:tr>
    </w:tbl>
    <w:p w14:paraId="47BE9427" w14:textId="77777777" w:rsidR="00B82EA6" w:rsidRDefault="00B82EA6" w:rsidP="00081FED">
      <w:pPr>
        <w:tabs>
          <w:tab w:val="num" w:pos="540"/>
        </w:tabs>
        <w:spacing w:before="120"/>
        <w:jc w:val="both"/>
        <w:rPr>
          <w:rFonts w:asciiTheme="minorHAnsi" w:hAnsiTheme="minorHAnsi" w:cstheme="minorHAnsi"/>
          <w:sz w:val="22"/>
          <w:szCs w:val="22"/>
          <w:lang w:val="cs-CZ"/>
        </w:rPr>
      </w:pPr>
    </w:p>
    <w:p w14:paraId="5C5A344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0B957107" w14:textId="77777777"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Všechna ostatní ustanovení Smlouvy zůstávají v platnosti.</w:t>
      </w:r>
    </w:p>
    <w:p w14:paraId="7F1DC11A" w14:textId="236AADB9"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 xml:space="preserve">Tento dodatek smlouvy nabývá platnosti </w:t>
      </w:r>
      <w:r w:rsidR="005E3B64">
        <w:rPr>
          <w:rFonts w:asciiTheme="minorHAnsi" w:hAnsiTheme="minorHAnsi" w:cstheme="minorHAnsi"/>
          <w:sz w:val="22"/>
          <w:szCs w:val="22"/>
          <w:lang w:val="cs-CZ"/>
        </w:rPr>
        <w:t xml:space="preserve">dnem jejího podpisu oběma Smluvními stranami </w:t>
      </w:r>
      <w:r w:rsidRPr="00A07B42">
        <w:rPr>
          <w:rFonts w:asciiTheme="minorHAnsi" w:hAnsiTheme="minorHAnsi" w:cstheme="minorHAnsi"/>
          <w:sz w:val="22"/>
          <w:szCs w:val="22"/>
          <w:lang w:val="cs-CZ"/>
        </w:rPr>
        <w:t xml:space="preserve">a účinnosti dnem </w:t>
      </w:r>
      <w:r w:rsidR="005E3B64">
        <w:rPr>
          <w:rFonts w:asciiTheme="minorHAnsi" w:hAnsiTheme="minorHAnsi" w:cstheme="minorHAnsi"/>
          <w:sz w:val="22"/>
          <w:szCs w:val="22"/>
          <w:lang w:val="cs-CZ"/>
        </w:rPr>
        <w:t xml:space="preserve">jeho uveřejnění v Registru smluv podle zákona č. 340/2015 Sb. o zvláštních podmínkách </w:t>
      </w:r>
      <w:r w:rsidR="0017493A">
        <w:rPr>
          <w:rFonts w:asciiTheme="minorHAnsi" w:hAnsiTheme="minorHAnsi" w:cstheme="minorHAnsi"/>
          <w:sz w:val="22"/>
          <w:szCs w:val="22"/>
          <w:lang w:val="cs-CZ"/>
        </w:rPr>
        <w:t>účinnosti některých smluv, uveřejňování těchto smluv a o registru smluv (zákon o registru smluv) ve znění pozdějších předpisů</w:t>
      </w:r>
      <w:r w:rsidRPr="00A07B42">
        <w:rPr>
          <w:rFonts w:asciiTheme="minorHAnsi" w:hAnsiTheme="minorHAnsi" w:cstheme="minorHAnsi"/>
          <w:sz w:val="22"/>
          <w:szCs w:val="22"/>
          <w:lang w:val="cs-CZ"/>
        </w:rPr>
        <w:t>.</w:t>
      </w:r>
    </w:p>
    <w:p w14:paraId="36967243" w14:textId="62A7529D"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 xml:space="preserve">Tento Dodatek smlouvy je vyhotoven ve 3 stejnopisech, přičemž po podpisu Dodatku dostane </w:t>
      </w:r>
      <w:r w:rsidR="0017493A">
        <w:rPr>
          <w:rFonts w:asciiTheme="minorHAnsi" w:hAnsiTheme="minorHAnsi" w:cstheme="minorHAnsi"/>
          <w:sz w:val="22"/>
          <w:szCs w:val="22"/>
          <w:lang w:val="cs-CZ"/>
        </w:rPr>
        <w:t>Konečný uživatel</w:t>
      </w:r>
      <w:r w:rsidRPr="00A07B42">
        <w:rPr>
          <w:rFonts w:asciiTheme="minorHAnsi" w:hAnsiTheme="minorHAnsi" w:cstheme="minorHAnsi"/>
          <w:sz w:val="22"/>
          <w:szCs w:val="22"/>
          <w:lang w:val="cs-CZ"/>
        </w:rPr>
        <w:t xml:space="preserve"> 1 stejnopis a 2 stejnopisy dostane Správce.</w:t>
      </w:r>
    </w:p>
    <w:p w14:paraId="44AA3454" w14:textId="77777777"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Smluvní strany prohlašují, že si text tohoto Dodatku smlouvy řádně a důsledně přečetly, jejímu obsahu a právním účinkům z ní vyplývajícím porozuměly, jejich smluvní projevy jsou dostatečně jasné, určité a srozumitelné, podpisující osoby jsou oprávněny k podpisu této Smlouvy a jako projev souhlasu ji podepsaly.</w:t>
      </w:r>
    </w:p>
    <w:p w14:paraId="0AD208B2" w14:textId="6D4584B5" w:rsidR="0023446F" w:rsidRDefault="0023446F" w:rsidP="00F46BF5">
      <w:pPr>
        <w:tabs>
          <w:tab w:val="num" w:pos="540"/>
        </w:tabs>
        <w:jc w:val="both"/>
        <w:rPr>
          <w:rFonts w:asciiTheme="minorHAnsi" w:hAnsiTheme="minorHAnsi" w:cstheme="minorHAnsi"/>
          <w:sz w:val="22"/>
          <w:szCs w:val="22"/>
          <w:lang w:val="cs-CZ"/>
        </w:rPr>
      </w:pPr>
    </w:p>
    <w:p w14:paraId="1F011336" w14:textId="05044F41" w:rsidR="002241D9" w:rsidRDefault="002241D9" w:rsidP="00F46BF5">
      <w:pPr>
        <w:tabs>
          <w:tab w:val="num" w:pos="540"/>
        </w:tabs>
        <w:jc w:val="both"/>
        <w:rPr>
          <w:rFonts w:asciiTheme="minorHAnsi" w:hAnsiTheme="minorHAnsi" w:cstheme="minorHAnsi"/>
          <w:sz w:val="22"/>
          <w:szCs w:val="22"/>
          <w:lang w:val="cs-CZ"/>
        </w:rPr>
      </w:pPr>
    </w:p>
    <w:p w14:paraId="1161133C" w14:textId="77777777" w:rsidR="002241D9" w:rsidRDefault="002241D9" w:rsidP="00F46BF5">
      <w:pPr>
        <w:tabs>
          <w:tab w:val="num" w:pos="540"/>
        </w:tabs>
        <w:jc w:val="both"/>
        <w:rPr>
          <w:rFonts w:asciiTheme="minorHAnsi" w:hAnsiTheme="minorHAnsi" w:cstheme="minorHAnsi"/>
          <w:sz w:val="22"/>
          <w:szCs w:val="22"/>
          <w:lang w:val="cs-CZ"/>
        </w:rPr>
      </w:pPr>
    </w:p>
    <w:p w14:paraId="5776D633" w14:textId="7AB01BDC" w:rsidR="002241D9" w:rsidRDefault="002241D9" w:rsidP="00F46BF5">
      <w:pPr>
        <w:tabs>
          <w:tab w:val="num" w:pos="540"/>
        </w:tabs>
        <w:jc w:val="both"/>
        <w:rPr>
          <w:rFonts w:asciiTheme="minorHAnsi" w:hAnsiTheme="minorHAnsi" w:cstheme="minorHAnsi"/>
          <w:sz w:val="22"/>
          <w:szCs w:val="22"/>
          <w:lang w:val="cs-CZ"/>
        </w:rPr>
      </w:pPr>
    </w:p>
    <w:p w14:paraId="5129C207" w14:textId="77777777" w:rsidR="00666F10" w:rsidRDefault="00666F10" w:rsidP="00F46BF5">
      <w:pPr>
        <w:tabs>
          <w:tab w:val="num" w:pos="540"/>
        </w:tabs>
        <w:jc w:val="both"/>
        <w:rPr>
          <w:rFonts w:asciiTheme="minorHAnsi" w:hAnsiTheme="minorHAnsi" w:cstheme="minorHAnsi"/>
          <w:sz w:val="22"/>
          <w:szCs w:val="22"/>
          <w:lang w:val="cs-CZ"/>
        </w:rPr>
      </w:pPr>
    </w:p>
    <w:p w14:paraId="3FE3F2DE" w14:textId="6E76664B" w:rsidR="00D35CD8" w:rsidRPr="00BE6A29" w:rsidRDefault="00D35CD8" w:rsidP="00F46BF5">
      <w:pPr>
        <w:tabs>
          <w:tab w:val="num" w:pos="540"/>
        </w:tabs>
        <w:jc w:val="both"/>
        <w:rPr>
          <w:rFonts w:asciiTheme="minorHAnsi" w:hAnsiTheme="minorHAnsi" w:cstheme="minorHAnsi"/>
          <w:sz w:val="22"/>
          <w:szCs w:val="22"/>
          <w:lang w:val="cs-CZ"/>
        </w:rPr>
      </w:pPr>
    </w:p>
    <w:p w14:paraId="56EB9E94" w14:textId="4FE6EB0A" w:rsidR="005B65E9"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82F78FF" w14:textId="492ABC73" w:rsidR="009F675E" w:rsidRDefault="009F675E" w:rsidP="00F46BF5">
      <w:pPr>
        <w:tabs>
          <w:tab w:val="num" w:pos="540"/>
        </w:tabs>
        <w:jc w:val="both"/>
        <w:rPr>
          <w:rFonts w:asciiTheme="minorHAnsi" w:hAnsiTheme="minorHAnsi" w:cstheme="minorHAnsi"/>
          <w:sz w:val="22"/>
          <w:szCs w:val="22"/>
          <w:lang w:val="cs-CZ"/>
        </w:rPr>
      </w:pPr>
    </w:p>
    <w:p w14:paraId="078C7481" w14:textId="448786C9" w:rsidR="002241D9" w:rsidRDefault="002241D9" w:rsidP="00F46BF5">
      <w:pPr>
        <w:tabs>
          <w:tab w:val="num" w:pos="540"/>
        </w:tabs>
        <w:jc w:val="both"/>
        <w:rPr>
          <w:rFonts w:asciiTheme="minorHAnsi" w:hAnsiTheme="minorHAnsi" w:cstheme="minorHAnsi"/>
          <w:sz w:val="22"/>
          <w:szCs w:val="22"/>
          <w:lang w:val="cs-CZ"/>
        </w:rPr>
      </w:pPr>
    </w:p>
    <w:p w14:paraId="1E4A93AE" w14:textId="77777777" w:rsidR="002241D9" w:rsidRPr="00F46BF5" w:rsidRDefault="002241D9" w:rsidP="00F46BF5">
      <w:pPr>
        <w:tabs>
          <w:tab w:val="num" w:pos="540"/>
        </w:tabs>
        <w:jc w:val="both"/>
        <w:rPr>
          <w:rFonts w:asciiTheme="minorHAnsi" w:hAnsiTheme="minorHAnsi" w:cstheme="minorHAnsi"/>
          <w:sz w:val="22"/>
          <w:szCs w:val="22"/>
          <w:lang w:val="cs-CZ"/>
        </w:rPr>
      </w:pPr>
    </w:p>
    <w:p w14:paraId="40419153"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2E70E9F5"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3CCC1673" w14:textId="7189CFC7"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220291">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3CD3FB48" w14:textId="4A05712A" w:rsidR="00C62230" w:rsidRDefault="00C62230" w:rsidP="00F46BF5">
      <w:pPr>
        <w:tabs>
          <w:tab w:val="num" w:pos="540"/>
        </w:tabs>
        <w:jc w:val="both"/>
        <w:rPr>
          <w:rFonts w:asciiTheme="minorHAnsi" w:hAnsiTheme="minorHAnsi" w:cstheme="minorHAnsi"/>
          <w:sz w:val="22"/>
          <w:szCs w:val="22"/>
          <w:lang w:val="cs-CZ"/>
        </w:rPr>
      </w:pPr>
    </w:p>
    <w:p w14:paraId="4DD3444E" w14:textId="3CF03B54" w:rsidR="00666F10" w:rsidRDefault="00666F10" w:rsidP="00F46BF5">
      <w:pPr>
        <w:tabs>
          <w:tab w:val="num" w:pos="540"/>
        </w:tabs>
        <w:jc w:val="both"/>
        <w:rPr>
          <w:rFonts w:asciiTheme="minorHAnsi" w:hAnsiTheme="minorHAnsi" w:cstheme="minorHAnsi"/>
          <w:sz w:val="22"/>
          <w:szCs w:val="22"/>
          <w:lang w:val="cs-CZ"/>
        </w:rPr>
      </w:pPr>
    </w:p>
    <w:p w14:paraId="6720DAEF" w14:textId="727BDF5C" w:rsidR="00666F10" w:rsidRDefault="00666F10" w:rsidP="00F46BF5">
      <w:pPr>
        <w:tabs>
          <w:tab w:val="num" w:pos="540"/>
        </w:tabs>
        <w:jc w:val="both"/>
        <w:rPr>
          <w:rFonts w:asciiTheme="minorHAnsi" w:hAnsiTheme="minorHAnsi" w:cstheme="minorHAnsi"/>
          <w:sz w:val="22"/>
          <w:szCs w:val="22"/>
          <w:lang w:val="cs-CZ"/>
        </w:rPr>
      </w:pPr>
    </w:p>
    <w:p w14:paraId="1534B2C7" w14:textId="77777777" w:rsidR="00666F10" w:rsidRPr="00F46BF5" w:rsidRDefault="00666F10" w:rsidP="00F46BF5">
      <w:pPr>
        <w:tabs>
          <w:tab w:val="num" w:pos="540"/>
        </w:tabs>
        <w:jc w:val="both"/>
        <w:rPr>
          <w:rFonts w:asciiTheme="minorHAnsi" w:hAnsiTheme="minorHAnsi" w:cstheme="minorHAnsi"/>
          <w:sz w:val="22"/>
          <w:szCs w:val="22"/>
          <w:lang w:val="cs-CZ"/>
        </w:rPr>
      </w:pPr>
    </w:p>
    <w:p w14:paraId="2B5BC403" w14:textId="6B6840EA"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BF1BFF4" w14:textId="325E1B7B" w:rsidR="00DD676E" w:rsidRDefault="00DD676E" w:rsidP="00696212">
      <w:pPr>
        <w:spacing w:before="120"/>
        <w:jc w:val="both"/>
        <w:rPr>
          <w:rFonts w:asciiTheme="minorHAnsi" w:hAnsiTheme="minorHAnsi" w:cstheme="minorHAnsi"/>
          <w:bCs/>
          <w:sz w:val="22"/>
          <w:szCs w:val="22"/>
          <w:lang w:val="cs-CZ"/>
        </w:rPr>
      </w:pPr>
    </w:p>
    <w:p w14:paraId="5F511460" w14:textId="77777777" w:rsidR="002241D9" w:rsidRDefault="002241D9" w:rsidP="00696212">
      <w:pPr>
        <w:spacing w:before="120"/>
        <w:jc w:val="both"/>
        <w:rPr>
          <w:rFonts w:asciiTheme="minorHAnsi" w:hAnsiTheme="minorHAnsi" w:cstheme="minorHAnsi"/>
          <w:bCs/>
          <w:sz w:val="22"/>
          <w:szCs w:val="22"/>
          <w:lang w:val="cs-CZ"/>
        </w:rPr>
      </w:pPr>
    </w:p>
    <w:p w14:paraId="77A801FB" w14:textId="77777777" w:rsidR="000C11B8" w:rsidRPr="0079127F" w:rsidRDefault="000C11B8" w:rsidP="000C11B8">
      <w:pPr>
        <w:spacing w:before="120"/>
        <w:jc w:val="both"/>
        <w:rPr>
          <w:rFonts w:asciiTheme="minorHAnsi" w:hAnsiTheme="minorHAnsi" w:cstheme="minorHAnsi"/>
          <w:bCs/>
          <w:sz w:val="22"/>
          <w:szCs w:val="22"/>
          <w:lang w:val="cs-CZ"/>
        </w:rPr>
      </w:pPr>
      <w:bookmarkStart w:id="1"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1"/>
    <w:p w14:paraId="0360ECFA" w14:textId="77777777" w:rsidR="000C11B8" w:rsidRPr="00D31A79" w:rsidRDefault="000C11B8" w:rsidP="000C11B8">
      <w:pPr>
        <w:spacing w:before="120"/>
        <w:jc w:val="both"/>
        <w:rPr>
          <w:rFonts w:asciiTheme="minorHAnsi" w:hAnsiTheme="minorHAnsi" w:cstheme="minorHAnsi"/>
          <w:bCs/>
          <w:sz w:val="22"/>
          <w:szCs w:val="22"/>
          <w:lang w:val="cs-CZ"/>
        </w:rPr>
      </w:pPr>
      <w:r w:rsidRPr="00D31A79">
        <w:rPr>
          <w:rFonts w:asciiTheme="minorHAnsi" w:hAnsiTheme="minorHAnsi" w:cstheme="minorHAnsi"/>
          <w:bCs/>
          <w:sz w:val="22"/>
          <w:szCs w:val="22"/>
          <w:lang w:val="cs-CZ"/>
        </w:rPr>
        <w:t xml:space="preserve">Sdružení Obcí </w:t>
      </w:r>
      <w:proofErr w:type="spellStart"/>
      <w:r w:rsidRPr="00D31A79">
        <w:rPr>
          <w:rFonts w:asciiTheme="minorHAnsi" w:hAnsiTheme="minorHAnsi" w:cstheme="minorHAnsi"/>
          <w:bCs/>
          <w:sz w:val="22"/>
          <w:szCs w:val="22"/>
          <w:lang w:val="cs-CZ"/>
        </w:rPr>
        <w:t>Hodnolidečska</w:t>
      </w:r>
      <w:proofErr w:type="spellEnd"/>
    </w:p>
    <w:p w14:paraId="386FF0C9" w14:textId="67E00944" w:rsidR="000C11B8" w:rsidRDefault="000C11B8" w:rsidP="000C11B8">
      <w:pPr>
        <w:spacing w:before="120"/>
        <w:jc w:val="both"/>
        <w:rPr>
          <w:rFonts w:asciiTheme="minorHAnsi" w:hAnsiTheme="minorHAnsi" w:cstheme="minorHAnsi"/>
          <w:bCs/>
          <w:sz w:val="22"/>
          <w:szCs w:val="22"/>
          <w:lang w:val="cs-CZ"/>
        </w:rPr>
      </w:pPr>
      <w:r w:rsidRPr="00D31A79">
        <w:rPr>
          <w:rFonts w:asciiTheme="minorHAnsi" w:hAnsiTheme="minorHAnsi" w:cstheme="minorHAnsi"/>
          <w:bCs/>
          <w:sz w:val="22"/>
          <w:szCs w:val="22"/>
          <w:lang w:val="cs-CZ"/>
        </w:rPr>
        <w:t xml:space="preserve">Josef </w:t>
      </w:r>
      <w:r>
        <w:rPr>
          <w:rFonts w:asciiTheme="minorHAnsi" w:hAnsiTheme="minorHAnsi" w:cstheme="minorHAnsi"/>
          <w:bCs/>
          <w:sz w:val="22"/>
          <w:szCs w:val="22"/>
          <w:lang w:val="cs-CZ"/>
        </w:rPr>
        <w:t>Tkadlec</w:t>
      </w:r>
      <w:r w:rsidRPr="00D31A79">
        <w:rPr>
          <w:rFonts w:asciiTheme="minorHAnsi" w:hAnsiTheme="minorHAnsi" w:cstheme="minorHAnsi"/>
          <w:bCs/>
          <w:sz w:val="22"/>
          <w:szCs w:val="22"/>
          <w:lang w:val="cs-CZ"/>
        </w:rPr>
        <w:t>, předseda</w:t>
      </w:r>
    </w:p>
    <w:p w14:paraId="3975312D" w14:textId="77777777" w:rsidR="000C11B8" w:rsidRDefault="000C11B8" w:rsidP="000C11B8">
      <w:pPr>
        <w:spacing w:before="120"/>
        <w:jc w:val="both"/>
        <w:rPr>
          <w:rFonts w:asciiTheme="minorHAnsi" w:hAnsiTheme="minorHAnsi" w:cstheme="minorHAnsi"/>
          <w:bCs/>
          <w:sz w:val="22"/>
          <w:szCs w:val="22"/>
          <w:lang w:val="cs-CZ"/>
        </w:rPr>
      </w:pPr>
    </w:p>
    <w:p w14:paraId="5FEC633D" w14:textId="77777777" w:rsidR="000C11B8" w:rsidRPr="0079127F" w:rsidRDefault="000C11B8" w:rsidP="000C11B8">
      <w:pPr>
        <w:spacing w:before="120"/>
        <w:jc w:val="both"/>
        <w:rPr>
          <w:rFonts w:asciiTheme="minorHAnsi" w:hAnsiTheme="minorHAnsi" w:cstheme="minorHAnsi"/>
          <w:bCs/>
          <w:sz w:val="22"/>
          <w:szCs w:val="22"/>
          <w:lang w:val="cs-CZ"/>
        </w:rPr>
      </w:pPr>
    </w:p>
    <w:p w14:paraId="0AA7F77A" w14:textId="77777777" w:rsidR="000C11B8" w:rsidRPr="0079127F" w:rsidRDefault="000C11B8" w:rsidP="000C11B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p w14:paraId="68CDAE67" w14:textId="77777777" w:rsidR="000C11B8" w:rsidRPr="00D31A79" w:rsidRDefault="000C11B8" w:rsidP="000C11B8">
      <w:pPr>
        <w:spacing w:before="120"/>
        <w:jc w:val="both"/>
        <w:rPr>
          <w:rFonts w:asciiTheme="minorHAnsi" w:hAnsiTheme="minorHAnsi" w:cstheme="minorHAnsi"/>
          <w:bCs/>
          <w:sz w:val="22"/>
          <w:szCs w:val="22"/>
          <w:lang w:val="cs-CZ"/>
        </w:rPr>
      </w:pPr>
      <w:r w:rsidRPr="00D31A79">
        <w:rPr>
          <w:rFonts w:asciiTheme="minorHAnsi" w:hAnsiTheme="minorHAnsi" w:cstheme="minorHAnsi"/>
          <w:bCs/>
          <w:sz w:val="22"/>
          <w:szCs w:val="22"/>
          <w:lang w:val="cs-CZ"/>
        </w:rPr>
        <w:t xml:space="preserve">Sdružení Obcí </w:t>
      </w:r>
      <w:proofErr w:type="spellStart"/>
      <w:r w:rsidRPr="00D31A79">
        <w:rPr>
          <w:rFonts w:asciiTheme="minorHAnsi" w:hAnsiTheme="minorHAnsi" w:cstheme="minorHAnsi"/>
          <w:bCs/>
          <w:sz w:val="22"/>
          <w:szCs w:val="22"/>
          <w:lang w:val="cs-CZ"/>
        </w:rPr>
        <w:t>Hodnolidečska</w:t>
      </w:r>
      <w:proofErr w:type="spellEnd"/>
    </w:p>
    <w:p w14:paraId="35A89044" w14:textId="1B2EBF29" w:rsidR="000C11B8" w:rsidRPr="0079127F" w:rsidRDefault="000C11B8" w:rsidP="000C11B8">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 xml:space="preserve">Miroslav </w:t>
      </w:r>
      <w:proofErr w:type="spellStart"/>
      <w:r>
        <w:rPr>
          <w:rFonts w:asciiTheme="minorHAnsi" w:hAnsiTheme="minorHAnsi" w:cstheme="minorHAnsi"/>
          <w:bCs/>
          <w:sz w:val="22"/>
          <w:szCs w:val="22"/>
          <w:lang w:val="cs-CZ"/>
        </w:rPr>
        <w:t>Brlica</w:t>
      </w:r>
      <w:proofErr w:type="spellEnd"/>
      <w:r w:rsidRPr="00D31A79">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místo</w:t>
      </w:r>
      <w:r w:rsidRPr="00D31A79">
        <w:rPr>
          <w:rFonts w:asciiTheme="minorHAnsi" w:hAnsiTheme="minorHAnsi" w:cstheme="minorHAnsi"/>
          <w:bCs/>
          <w:sz w:val="22"/>
          <w:szCs w:val="22"/>
          <w:lang w:val="cs-CZ"/>
        </w:rPr>
        <w:t>předseda</w:t>
      </w:r>
    </w:p>
    <w:p w14:paraId="7708938D" w14:textId="3C327B11" w:rsidR="00696212" w:rsidRPr="0079127F" w:rsidRDefault="00696212" w:rsidP="000C11B8">
      <w:pPr>
        <w:spacing w:before="120"/>
        <w:jc w:val="both"/>
        <w:rPr>
          <w:rFonts w:asciiTheme="minorHAnsi" w:hAnsiTheme="minorHAnsi" w:cstheme="minorHAnsi"/>
          <w:bCs/>
          <w:sz w:val="22"/>
          <w:szCs w:val="22"/>
          <w:lang w:val="cs-CZ"/>
        </w:rPr>
      </w:pPr>
    </w:p>
    <w:sectPr w:rsidR="00696212" w:rsidRPr="0079127F" w:rsidSect="002241D9">
      <w:footerReference w:type="default" r:id="rId8"/>
      <w:headerReference w:type="first" r:id="rId9"/>
      <w:pgSz w:w="11906" w:h="16838" w:code="9"/>
      <w:pgMar w:top="1418" w:right="1417" w:bottom="709"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AB60" w14:textId="77777777" w:rsidR="008D6F68" w:rsidRDefault="008D6F68">
      <w:r>
        <w:separator/>
      </w:r>
    </w:p>
  </w:endnote>
  <w:endnote w:type="continuationSeparator" w:id="0">
    <w:p w14:paraId="44922C0C" w14:textId="77777777" w:rsidR="008D6F68" w:rsidRDefault="008D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4013"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ED58C" w14:textId="77777777" w:rsidR="008D6F68" w:rsidRDefault="008D6F68">
      <w:r>
        <w:separator/>
      </w:r>
    </w:p>
  </w:footnote>
  <w:footnote w:type="continuationSeparator" w:id="0">
    <w:p w14:paraId="51448753" w14:textId="77777777" w:rsidR="008D6F68" w:rsidRDefault="008D6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CF3F" w14:textId="26E49AC7" w:rsidR="008215E7" w:rsidRDefault="00951CE5" w:rsidP="00951CE5">
    <w:pPr>
      <w:pStyle w:val="Zhlav"/>
      <w:tabs>
        <w:tab w:val="clear" w:pos="4536"/>
      </w:tabs>
      <w:jc w:val="center"/>
    </w:pPr>
    <w:r>
      <w:rPr>
        <w:noProof/>
      </w:rPr>
      <w:drawing>
        <wp:inline distT="0" distB="0" distL="0" distR="0" wp14:anchorId="2B127A78" wp14:editId="3FBA4466">
          <wp:extent cx="6124575" cy="681183"/>
          <wp:effectExtent l="0" t="0" r="0" b="508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06_05_2020.jpg"/>
                  <pic:cNvPicPr/>
                </pic:nvPicPr>
                <pic:blipFill>
                  <a:blip r:embed="rId1">
                    <a:extLst>
                      <a:ext uri="{28A0092B-C50C-407E-A947-70E740481C1C}">
                        <a14:useLocalDpi xmlns:a14="http://schemas.microsoft.com/office/drawing/2010/main" val="0"/>
                      </a:ext>
                    </a:extLst>
                  </a:blip>
                  <a:stretch>
                    <a:fillRect/>
                  </a:stretch>
                </pic:blipFill>
                <pic:spPr>
                  <a:xfrm>
                    <a:off x="0" y="0"/>
                    <a:ext cx="6225452" cy="692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1"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73904053">
    <w:abstractNumId w:val="12"/>
  </w:num>
  <w:num w:numId="2" w16cid:durableId="2106337273">
    <w:abstractNumId w:val="11"/>
  </w:num>
  <w:num w:numId="3" w16cid:durableId="739326348">
    <w:abstractNumId w:val="3"/>
  </w:num>
  <w:num w:numId="4" w16cid:durableId="1972517508">
    <w:abstractNumId w:val="1"/>
  </w:num>
  <w:num w:numId="5" w16cid:durableId="2027704454">
    <w:abstractNumId w:val="13"/>
  </w:num>
  <w:num w:numId="6" w16cid:durableId="267347467">
    <w:abstractNumId w:val="2"/>
  </w:num>
  <w:num w:numId="7" w16cid:durableId="10629513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7462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541668">
    <w:abstractNumId w:val="8"/>
  </w:num>
  <w:num w:numId="10" w16cid:durableId="1175145544">
    <w:abstractNumId w:val="9"/>
  </w:num>
  <w:num w:numId="11" w16cid:durableId="715547566">
    <w:abstractNumId w:val="5"/>
  </w:num>
  <w:num w:numId="12" w16cid:durableId="708577282">
    <w:abstractNumId w:val="10"/>
  </w:num>
  <w:num w:numId="13" w16cid:durableId="1147480600">
    <w:abstractNumId w:val="4"/>
  </w:num>
  <w:num w:numId="14" w16cid:durableId="536508616">
    <w:abstractNumId w:val="7"/>
  </w:num>
  <w:num w:numId="15" w16cid:durableId="1704675529">
    <w:abstractNumId w:val="6"/>
  </w:num>
  <w:num w:numId="16" w16cid:durableId="18381130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914"/>
    <w:rsid w:val="00007B35"/>
    <w:rsid w:val="0001012E"/>
    <w:rsid w:val="0001153B"/>
    <w:rsid w:val="00011772"/>
    <w:rsid w:val="00013333"/>
    <w:rsid w:val="00013A3B"/>
    <w:rsid w:val="00013DB0"/>
    <w:rsid w:val="00014D93"/>
    <w:rsid w:val="00016BE1"/>
    <w:rsid w:val="00017B7C"/>
    <w:rsid w:val="00017E90"/>
    <w:rsid w:val="00020193"/>
    <w:rsid w:val="00021ED7"/>
    <w:rsid w:val="00023AB8"/>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0D61"/>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1FED"/>
    <w:rsid w:val="00082AA4"/>
    <w:rsid w:val="0008446B"/>
    <w:rsid w:val="00084824"/>
    <w:rsid w:val="000866EC"/>
    <w:rsid w:val="0008722E"/>
    <w:rsid w:val="00091639"/>
    <w:rsid w:val="000927B8"/>
    <w:rsid w:val="000931BD"/>
    <w:rsid w:val="0009368D"/>
    <w:rsid w:val="00093F2F"/>
    <w:rsid w:val="00094B8D"/>
    <w:rsid w:val="00095866"/>
    <w:rsid w:val="000A00BA"/>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1B8"/>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1667"/>
    <w:rsid w:val="000E2716"/>
    <w:rsid w:val="000E2A79"/>
    <w:rsid w:val="000E35F7"/>
    <w:rsid w:val="000E38B3"/>
    <w:rsid w:val="000E4F25"/>
    <w:rsid w:val="000E4F5C"/>
    <w:rsid w:val="000E6399"/>
    <w:rsid w:val="000F1467"/>
    <w:rsid w:val="000F1A47"/>
    <w:rsid w:val="000F1F50"/>
    <w:rsid w:val="000F3347"/>
    <w:rsid w:val="000F3F64"/>
    <w:rsid w:val="000F4067"/>
    <w:rsid w:val="000F6D66"/>
    <w:rsid w:val="000F78EC"/>
    <w:rsid w:val="001013E5"/>
    <w:rsid w:val="00101E6F"/>
    <w:rsid w:val="001023EE"/>
    <w:rsid w:val="0010291D"/>
    <w:rsid w:val="00103B5F"/>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2F00"/>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56E63"/>
    <w:rsid w:val="0016075A"/>
    <w:rsid w:val="001619CB"/>
    <w:rsid w:val="00161E3E"/>
    <w:rsid w:val="00162050"/>
    <w:rsid w:val="00162DC0"/>
    <w:rsid w:val="0016335F"/>
    <w:rsid w:val="0016354D"/>
    <w:rsid w:val="00163FC7"/>
    <w:rsid w:val="00164753"/>
    <w:rsid w:val="00164C23"/>
    <w:rsid w:val="00166B81"/>
    <w:rsid w:val="00166F6E"/>
    <w:rsid w:val="00167972"/>
    <w:rsid w:val="00172DCD"/>
    <w:rsid w:val="00173AF8"/>
    <w:rsid w:val="00173C07"/>
    <w:rsid w:val="001747A9"/>
    <w:rsid w:val="0017493A"/>
    <w:rsid w:val="00174B37"/>
    <w:rsid w:val="00175DD4"/>
    <w:rsid w:val="001772AF"/>
    <w:rsid w:val="00177B28"/>
    <w:rsid w:val="001809C3"/>
    <w:rsid w:val="00181E55"/>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65C"/>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CDB"/>
    <w:rsid w:val="001C4FF7"/>
    <w:rsid w:val="001C68CA"/>
    <w:rsid w:val="001C6A76"/>
    <w:rsid w:val="001C6F79"/>
    <w:rsid w:val="001C7424"/>
    <w:rsid w:val="001D019A"/>
    <w:rsid w:val="001D1E71"/>
    <w:rsid w:val="001D4E2C"/>
    <w:rsid w:val="001D5B6D"/>
    <w:rsid w:val="001D5CD3"/>
    <w:rsid w:val="001D6DE1"/>
    <w:rsid w:val="001D737D"/>
    <w:rsid w:val="001D793A"/>
    <w:rsid w:val="001D7951"/>
    <w:rsid w:val="001D7BA8"/>
    <w:rsid w:val="001E0C58"/>
    <w:rsid w:val="001E2E4F"/>
    <w:rsid w:val="001E2F78"/>
    <w:rsid w:val="001E40F6"/>
    <w:rsid w:val="001E45EF"/>
    <w:rsid w:val="001E5767"/>
    <w:rsid w:val="001E67E1"/>
    <w:rsid w:val="001E6B1D"/>
    <w:rsid w:val="001E6DF5"/>
    <w:rsid w:val="001E75A9"/>
    <w:rsid w:val="001E777D"/>
    <w:rsid w:val="001F0053"/>
    <w:rsid w:val="001F09C4"/>
    <w:rsid w:val="001F1285"/>
    <w:rsid w:val="001F1EC2"/>
    <w:rsid w:val="001F228C"/>
    <w:rsid w:val="001F25F0"/>
    <w:rsid w:val="001F53BA"/>
    <w:rsid w:val="001F561A"/>
    <w:rsid w:val="001F6BE5"/>
    <w:rsid w:val="001F7CD6"/>
    <w:rsid w:val="002011EB"/>
    <w:rsid w:val="0020221F"/>
    <w:rsid w:val="00202328"/>
    <w:rsid w:val="002030AB"/>
    <w:rsid w:val="002043CE"/>
    <w:rsid w:val="00204BB9"/>
    <w:rsid w:val="00205AA7"/>
    <w:rsid w:val="00206D65"/>
    <w:rsid w:val="002074D1"/>
    <w:rsid w:val="00207790"/>
    <w:rsid w:val="00210BB1"/>
    <w:rsid w:val="00211AA2"/>
    <w:rsid w:val="00215E48"/>
    <w:rsid w:val="00216047"/>
    <w:rsid w:val="0021727C"/>
    <w:rsid w:val="00217AA4"/>
    <w:rsid w:val="00220291"/>
    <w:rsid w:val="00221D42"/>
    <w:rsid w:val="002222F8"/>
    <w:rsid w:val="0022333D"/>
    <w:rsid w:val="002241D9"/>
    <w:rsid w:val="0022499D"/>
    <w:rsid w:val="002249BA"/>
    <w:rsid w:val="002257B0"/>
    <w:rsid w:val="00227273"/>
    <w:rsid w:val="002276F4"/>
    <w:rsid w:val="00227859"/>
    <w:rsid w:val="0023022D"/>
    <w:rsid w:val="002309AC"/>
    <w:rsid w:val="00230BB9"/>
    <w:rsid w:val="00231268"/>
    <w:rsid w:val="00231EB6"/>
    <w:rsid w:val="002324CB"/>
    <w:rsid w:val="00232A45"/>
    <w:rsid w:val="002338B4"/>
    <w:rsid w:val="0023446F"/>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3338"/>
    <w:rsid w:val="00256404"/>
    <w:rsid w:val="00256A2F"/>
    <w:rsid w:val="002600A5"/>
    <w:rsid w:val="00260BA7"/>
    <w:rsid w:val="00261988"/>
    <w:rsid w:val="002624C5"/>
    <w:rsid w:val="0026290C"/>
    <w:rsid w:val="002629BF"/>
    <w:rsid w:val="002631B5"/>
    <w:rsid w:val="00263B30"/>
    <w:rsid w:val="0026629D"/>
    <w:rsid w:val="00266926"/>
    <w:rsid w:val="00270798"/>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24D3"/>
    <w:rsid w:val="00283112"/>
    <w:rsid w:val="002843C5"/>
    <w:rsid w:val="00284AC0"/>
    <w:rsid w:val="002850A5"/>
    <w:rsid w:val="0028583B"/>
    <w:rsid w:val="00286921"/>
    <w:rsid w:val="002869E1"/>
    <w:rsid w:val="00287D9F"/>
    <w:rsid w:val="00292B99"/>
    <w:rsid w:val="00292D16"/>
    <w:rsid w:val="002930C0"/>
    <w:rsid w:val="002931F9"/>
    <w:rsid w:val="0029641A"/>
    <w:rsid w:val="0029754C"/>
    <w:rsid w:val="002A02AE"/>
    <w:rsid w:val="002A02EE"/>
    <w:rsid w:val="002A2D28"/>
    <w:rsid w:val="002A53AE"/>
    <w:rsid w:val="002A5B0F"/>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338A"/>
    <w:rsid w:val="002E554C"/>
    <w:rsid w:val="002E5FD2"/>
    <w:rsid w:val="002E664C"/>
    <w:rsid w:val="002E7CDA"/>
    <w:rsid w:val="002F024C"/>
    <w:rsid w:val="002F1B1B"/>
    <w:rsid w:val="002F2105"/>
    <w:rsid w:val="002F2433"/>
    <w:rsid w:val="002F3711"/>
    <w:rsid w:val="002F41C7"/>
    <w:rsid w:val="002F59F2"/>
    <w:rsid w:val="002F5DBA"/>
    <w:rsid w:val="002F6F13"/>
    <w:rsid w:val="002F7302"/>
    <w:rsid w:val="0030021A"/>
    <w:rsid w:val="003009E4"/>
    <w:rsid w:val="00300B07"/>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798"/>
    <w:rsid w:val="003911E4"/>
    <w:rsid w:val="003911FA"/>
    <w:rsid w:val="003912BC"/>
    <w:rsid w:val="00392B05"/>
    <w:rsid w:val="00393AD7"/>
    <w:rsid w:val="003949F6"/>
    <w:rsid w:val="00397533"/>
    <w:rsid w:val="003A2EEB"/>
    <w:rsid w:val="003A3472"/>
    <w:rsid w:val="003A42E8"/>
    <w:rsid w:val="003A543D"/>
    <w:rsid w:val="003A64E4"/>
    <w:rsid w:val="003A7F3C"/>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5CCB"/>
    <w:rsid w:val="003D73F6"/>
    <w:rsid w:val="003D7AA8"/>
    <w:rsid w:val="003E07C3"/>
    <w:rsid w:val="003E0B7E"/>
    <w:rsid w:val="003E126C"/>
    <w:rsid w:val="003E235C"/>
    <w:rsid w:val="003E354A"/>
    <w:rsid w:val="003E3635"/>
    <w:rsid w:val="003E3A99"/>
    <w:rsid w:val="003E5182"/>
    <w:rsid w:val="003E576B"/>
    <w:rsid w:val="003E5DBC"/>
    <w:rsid w:val="003E6F0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17DA0"/>
    <w:rsid w:val="00422109"/>
    <w:rsid w:val="00422B4F"/>
    <w:rsid w:val="004237B4"/>
    <w:rsid w:val="00423F7F"/>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0FB6"/>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54F63"/>
    <w:rsid w:val="004608D0"/>
    <w:rsid w:val="0046216B"/>
    <w:rsid w:val="00462805"/>
    <w:rsid w:val="004657E2"/>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55DB"/>
    <w:rsid w:val="004860E2"/>
    <w:rsid w:val="00486622"/>
    <w:rsid w:val="00490867"/>
    <w:rsid w:val="0049229B"/>
    <w:rsid w:val="00492C7D"/>
    <w:rsid w:val="00492DBA"/>
    <w:rsid w:val="00492FE6"/>
    <w:rsid w:val="00493B21"/>
    <w:rsid w:val="0049529B"/>
    <w:rsid w:val="0049580A"/>
    <w:rsid w:val="004A07EB"/>
    <w:rsid w:val="004A086C"/>
    <w:rsid w:val="004A10BB"/>
    <w:rsid w:val="004A1671"/>
    <w:rsid w:val="004A17AD"/>
    <w:rsid w:val="004A21FF"/>
    <w:rsid w:val="004A327D"/>
    <w:rsid w:val="004A4273"/>
    <w:rsid w:val="004A492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1379"/>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17F1C"/>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8DA"/>
    <w:rsid w:val="00565926"/>
    <w:rsid w:val="00566588"/>
    <w:rsid w:val="005669C8"/>
    <w:rsid w:val="005677C7"/>
    <w:rsid w:val="00567938"/>
    <w:rsid w:val="00567A1F"/>
    <w:rsid w:val="0057107F"/>
    <w:rsid w:val="00577266"/>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946"/>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629"/>
    <w:rsid w:val="005D0D0D"/>
    <w:rsid w:val="005D19C8"/>
    <w:rsid w:val="005D26E8"/>
    <w:rsid w:val="005D2B26"/>
    <w:rsid w:val="005D3AB5"/>
    <w:rsid w:val="005D3F63"/>
    <w:rsid w:val="005D449F"/>
    <w:rsid w:val="005D4DA9"/>
    <w:rsid w:val="005D6A82"/>
    <w:rsid w:val="005E02DD"/>
    <w:rsid w:val="005E0BBC"/>
    <w:rsid w:val="005E0EB6"/>
    <w:rsid w:val="005E1F32"/>
    <w:rsid w:val="005E2BB5"/>
    <w:rsid w:val="005E38CA"/>
    <w:rsid w:val="005E39D1"/>
    <w:rsid w:val="005E3B64"/>
    <w:rsid w:val="005E42F2"/>
    <w:rsid w:val="005E454E"/>
    <w:rsid w:val="005E6F79"/>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46CF7"/>
    <w:rsid w:val="0065066A"/>
    <w:rsid w:val="006511CC"/>
    <w:rsid w:val="006515F1"/>
    <w:rsid w:val="00651E94"/>
    <w:rsid w:val="006524E3"/>
    <w:rsid w:val="00653076"/>
    <w:rsid w:val="00654300"/>
    <w:rsid w:val="00654CD8"/>
    <w:rsid w:val="00655918"/>
    <w:rsid w:val="00655A75"/>
    <w:rsid w:val="00657D17"/>
    <w:rsid w:val="00657EF5"/>
    <w:rsid w:val="006606E5"/>
    <w:rsid w:val="0066181D"/>
    <w:rsid w:val="00664702"/>
    <w:rsid w:val="00666A6E"/>
    <w:rsid w:val="00666C62"/>
    <w:rsid w:val="00666CAB"/>
    <w:rsid w:val="00666F10"/>
    <w:rsid w:val="00667447"/>
    <w:rsid w:val="006703DE"/>
    <w:rsid w:val="006705BC"/>
    <w:rsid w:val="0067063C"/>
    <w:rsid w:val="00670C5D"/>
    <w:rsid w:val="0067134C"/>
    <w:rsid w:val="0067467E"/>
    <w:rsid w:val="00675260"/>
    <w:rsid w:val="006757FD"/>
    <w:rsid w:val="00676059"/>
    <w:rsid w:val="006762B7"/>
    <w:rsid w:val="00676AAC"/>
    <w:rsid w:val="006775BC"/>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450"/>
    <w:rsid w:val="006D07D9"/>
    <w:rsid w:val="006D0C12"/>
    <w:rsid w:val="006D1C08"/>
    <w:rsid w:val="006D1D4D"/>
    <w:rsid w:val="006D2202"/>
    <w:rsid w:val="006D267B"/>
    <w:rsid w:val="006D55FD"/>
    <w:rsid w:val="006D5CB7"/>
    <w:rsid w:val="006D604A"/>
    <w:rsid w:val="006D7D1F"/>
    <w:rsid w:val="006D7FB6"/>
    <w:rsid w:val="006E3CE9"/>
    <w:rsid w:val="006E43C1"/>
    <w:rsid w:val="006E7735"/>
    <w:rsid w:val="006E7832"/>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005F"/>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B21"/>
    <w:rsid w:val="00744D4B"/>
    <w:rsid w:val="00744F78"/>
    <w:rsid w:val="00745C1F"/>
    <w:rsid w:val="007460B4"/>
    <w:rsid w:val="0074628D"/>
    <w:rsid w:val="00746978"/>
    <w:rsid w:val="00746B80"/>
    <w:rsid w:val="007472B6"/>
    <w:rsid w:val="007473C6"/>
    <w:rsid w:val="00747A75"/>
    <w:rsid w:val="00747E8F"/>
    <w:rsid w:val="0075020A"/>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33"/>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0AC3"/>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170B"/>
    <w:rsid w:val="008426C2"/>
    <w:rsid w:val="0084389B"/>
    <w:rsid w:val="00843989"/>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1F99"/>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30DB"/>
    <w:rsid w:val="008C4C8A"/>
    <w:rsid w:val="008C5C79"/>
    <w:rsid w:val="008C5FD3"/>
    <w:rsid w:val="008C61E1"/>
    <w:rsid w:val="008C63F2"/>
    <w:rsid w:val="008C68DA"/>
    <w:rsid w:val="008C70EA"/>
    <w:rsid w:val="008C763F"/>
    <w:rsid w:val="008C76A2"/>
    <w:rsid w:val="008D02A5"/>
    <w:rsid w:val="008D0D67"/>
    <w:rsid w:val="008D1896"/>
    <w:rsid w:val="008D1A59"/>
    <w:rsid w:val="008D30BF"/>
    <w:rsid w:val="008D3B6B"/>
    <w:rsid w:val="008D3C73"/>
    <w:rsid w:val="008D3E8C"/>
    <w:rsid w:val="008D5028"/>
    <w:rsid w:val="008D61D8"/>
    <w:rsid w:val="008D6F68"/>
    <w:rsid w:val="008D7BE6"/>
    <w:rsid w:val="008E1744"/>
    <w:rsid w:val="008E20DC"/>
    <w:rsid w:val="008E2F85"/>
    <w:rsid w:val="008E4172"/>
    <w:rsid w:val="008E41B1"/>
    <w:rsid w:val="008E4AE0"/>
    <w:rsid w:val="008E4F64"/>
    <w:rsid w:val="008E50E7"/>
    <w:rsid w:val="008E52DE"/>
    <w:rsid w:val="008E7D9C"/>
    <w:rsid w:val="008F016D"/>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0690"/>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1CE5"/>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0D21"/>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B42"/>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3AF2"/>
    <w:rsid w:val="00A34547"/>
    <w:rsid w:val="00A35026"/>
    <w:rsid w:val="00A36383"/>
    <w:rsid w:val="00A36DAA"/>
    <w:rsid w:val="00A37691"/>
    <w:rsid w:val="00A3782D"/>
    <w:rsid w:val="00A40068"/>
    <w:rsid w:val="00A4469C"/>
    <w:rsid w:val="00A44EFF"/>
    <w:rsid w:val="00A44F45"/>
    <w:rsid w:val="00A45489"/>
    <w:rsid w:val="00A45E7D"/>
    <w:rsid w:val="00A462A4"/>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77DBD"/>
    <w:rsid w:val="00A82525"/>
    <w:rsid w:val="00A843CD"/>
    <w:rsid w:val="00A850DF"/>
    <w:rsid w:val="00A86026"/>
    <w:rsid w:val="00A86848"/>
    <w:rsid w:val="00A90E8C"/>
    <w:rsid w:val="00A91AA1"/>
    <w:rsid w:val="00A91FC8"/>
    <w:rsid w:val="00A92FF4"/>
    <w:rsid w:val="00A94D77"/>
    <w:rsid w:val="00A95029"/>
    <w:rsid w:val="00A960A6"/>
    <w:rsid w:val="00AA1A19"/>
    <w:rsid w:val="00AA1EAE"/>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27"/>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0CB"/>
    <w:rsid w:val="00B556A1"/>
    <w:rsid w:val="00B62053"/>
    <w:rsid w:val="00B62D8A"/>
    <w:rsid w:val="00B6411C"/>
    <w:rsid w:val="00B64446"/>
    <w:rsid w:val="00B6528B"/>
    <w:rsid w:val="00B652B0"/>
    <w:rsid w:val="00B654B4"/>
    <w:rsid w:val="00B658AA"/>
    <w:rsid w:val="00B66637"/>
    <w:rsid w:val="00B67619"/>
    <w:rsid w:val="00B678B5"/>
    <w:rsid w:val="00B7226D"/>
    <w:rsid w:val="00B7257F"/>
    <w:rsid w:val="00B7258C"/>
    <w:rsid w:val="00B72CFF"/>
    <w:rsid w:val="00B730FF"/>
    <w:rsid w:val="00B74113"/>
    <w:rsid w:val="00B74A74"/>
    <w:rsid w:val="00B750D9"/>
    <w:rsid w:val="00B767B2"/>
    <w:rsid w:val="00B76DE6"/>
    <w:rsid w:val="00B773B0"/>
    <w:rsid w:val="00B80070"/>
    <w:rsid w:val="00B80253"/>
    <w:rsid w:val="00B80867"/>
    <w:rsid w:val="00B80BB9"/>
    <w:rsid w:val="00B823F7"/>
    <w:rsid w:val="00B82EA6"/>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3D4D"/>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1E10"/>
    <w:rsid w:val="00BD343C"/>
    <w:rsid w:val="00BD3E7D"/>
    <w:rsid w:val="00BD4E6A"/>
    <w:rsid w:val="00BD5097"/>
    <w:rsid w:val="00BD6805"/>
    <w:rsid w:val="00BD6AFC"/>
    <w:rsid w:val="00BD6C55"/>
    <w:rsid w:val="00BE0D84"/>
    <w:rsid w:val="00BE1320"/>
    <w:rsid w:val="00BE18C9"/>
    <w:rsid w:val="00BE21B0"/>
    <w:rsid w:val="00BE2B04"/>
    <w:rsid w:val="00BE4BAD"/>
    <w:rsid w:val="00BE5742"/>
    <w:rsid w:val="00BE6A29"/>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9AB"/>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3691"/>
    <w:rsid w:val="00C6409E"/>
    <w:rsid w:val="00C64D8B"/>
    <w:rsid w:val="00C65EFF"/>
    <w:rsid w:val="00C660ED"/>
    <w:rsid w:val="00C6772B"/>
    <w:rsid w:val="00C67BFE"/>
    <w:rsid w:val="00C70E22"/>
    <w:rsid w:val="00C712EA"/>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42"/>
    <w:rsid w:val="00C960DA"/>
    <w:rsid w:val="00C96B88"/>
    <w:rsid w:val="00C96E43"/>
    <w:rsid w:val="00C97B82"/>
    <w:rsid w:val="00C97EB7"/>
    <w:rsid w:val="00CA0295"/>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458"/>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D0004"/>
    <w:rsid w:val="00CD02D6"/>
    <w:rsid w:val="00CD063D"/>
    <w:rsid w:val="00CD0997"/>
    <w:rsid w:val="00CD206D"/>
    <w:rsid w:val="00CD212F"/>
    <w:rsid w:val="00CD2841"/>
    <w:rsid w:val="00CD3A2A"/>
    <w:rsid w:val="00CD5619"/>
    <w:rsid w:val="00CD5F29"/>
    <w:rsid w:val="00CE128C"/>
    <w:rsid w:val="00CE4605"/>
    <w:rsid w:val="00CE6A3C"/>
    <w:rsid w:val="00CE76F2"/>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B00"/>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055"/>
    <w:rsid w:val="00DC23F0"/>
    <w:rsid w:val="00DC2C54"/>
    <w:rsid w:val="00DC2CD0"/>
    <w:rsid w:val="00DC3FE8"/>
    <w:rsid w:val="00DC6420"/>
    <w:rsid w:val="00DD0153"/>
    <w:rsid w:val="00DD0B9A"/>
    <w:rsid w:val="00DD1097"/>
    <w:rsid w:val="00DD2AAB"/>
    <w:rsid w:val="00DD2CEE"/>
    <w:rsid w:val="00DD4C26"/>
    <w:rsid w:val="00DD6637"/>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6C5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37227"/>
    <w:rsid w:val="00E41456"/>
    <w:rsid w:val="00E41BD0"/>
    <w:rsid w:val="00E447C9"/>
    <w:rsid w:val="00E45346"/>
    <w:rsid w:val="00E4575F"/>
    <w:rsid w:val="00E45A52"/>
    <w:rsid w:val="00E45AC6"/>
    <w:rsid w:val="00E45C99"/>
    <w:rsid w:val="00E472CC"/>
    <w:rsid w:val="00E47AEC"/>
    <w:rsid w:val="00E5041A"/>
    <w:rsid w:val="00E51005"/>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3CEA"/>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51E"/>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0E73"/>
    <w:rsid w:val="00EC23B4"/>
    <w:rsid w:val="00EC3524"/>
    <w:rsid w:val="00EC4DB2"/>
    <w:rsid w:val="00EC4E75"/>
    <w:rsid w:val="00EC4FBB"/>
    <w:rsid w:val="00EC627C"/>
    <w:rsid w:val="00EC777C"/>
    <w:rsid w:val="00EC780C"/>
    <w:rsid w:val="00EC7DB1"/>
    <w:rsid w:val="00ED2824"/>
    <w:rsid w:val="00ED32C7"/>
    <w:rsid w:val="00ED330E"/>
    <w:rsid w:val="00ED3660"/>
    <w:rsid w:val="00ED36A6"/>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04FF"/>
    <w:rsid w:val="00EF217C"/>
    <w:rsid w:val="00EF2BAB"/>
    <w:rsid w:val="00EF2BDB"/>
    <w:rsid w:val="00EF2D48"/>
    <w:rsid w:val="00EF2FBB"/>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0F1"/>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5B86"/>
    <w:rsid w:val="00F3650E"/>
    <w:rsid w:val="00F3661B"/>
    <w:rsid w:val="00F36A37"/>
    <w:rsid w:val="00F37258"/>
    <w:rsid w:val="00F37AB0"/>
    <w:rsid w:val="00F37C47"/>
    <w:rsid w:val="00F37E72"/>
    <w:rsid w:val="00F40E64"/>
    <w:rsid w:val="00F40F17"/>
    <w:rsid w:val="00F41630"/>
    <w:rsid w:val="00F42D77"/>
    <w:rsid w:val="00F42E2D"/>
    <w:rsid w:val="00F430A2"/>
    <w:rsid w:val="00F43372"/>
    <w:rsid w:val="00F4508D"/>
    <w:rsid w:val="00F455DC"/>
    <w:rsid w:val="00F46A7A"/>
    <w:rsid w:val="00F46BF5"/>
    <w:rsid w:val="00F46FF3"/>
    <w:rsid w:val="00F47E3E"/>
    <w:rsid w:val="00F5064A"/>
    <w:rsid w:val="00F50BBF"/>
    <w:rsid w:val="00F51179"/>
    <w:rsid w:val="00F51E23"/>
    <w:rsid w:val="00F523E8"/>
    <w:rsid w:val="00F52B7A"/>
    <w:rsid w:val="00F53B97"/>
    <w:rsid w:val="00F556C1"/>
    <w:rsid w:val="00F55A4A"/>
    <w:rsid w:val="00F55F3B"/>
    <w:rsid w:val="00F57B02"/>
    <w:rsid w:val="00F6098C"/>
    <w:rsid w:val="00F61DA4"/>
    <w:rsid w:val="00F620D5"/>
    <w:rsid w:val="00F62674"/>
    <w:rsid w:val="00F669E0"/>
    <w:rsid w:val="00F6761A"/>
    <w:rsid w:val="00F700C0"/>
    <w:rsid w:val="00F71D5D"/>
    <w:rsid w:val="00F7239E"/>
    <w:rsid w:val="00F723E4"/>
    <w:rsid w:val="00F724D9"/>
    <w:rsid w:val="00F733CA"/>
    <w:rsid w:val="00F738E4"/>
    <w:rsid w:val="00F7432B"/>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4F7A"/>
    <w:rsid w:val="00FA5373"/>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62CF"/>
    <w:rsid w:val="00FC7C78"/>
    <w:rsid w:val="00FC7F64"/>
    <w:rsid w:val="00FD0DB7"/>
    <w:rsid w:val="00FD1BE9"/>
    <w:rsid w:val="00FD30A4"/>
    <w:rsid w:val="00FD4009"/>
    <w:rsid w:val="00FE0C12"/>
    <w:rsid w:val="00FE0ED2"/>
    <w:rsid w:val="00FE290D"/>
    <w:rsid w:val="00FE2B49"/>
    <w:rsid w:val="00FE476B"/>
    <w:rsid w:val="00FE553A"/>
    <w:rsid w:val="00FE7040"/>
    <w:rsid w:val="00FE74EA"/>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B4350"/>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value">
    <w:name w:val="value"/>
    <w:basedOn w:val="Standardnpsmoodstavce"/>
    <w:rsid w:val="0023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63059073">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222712844">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60579">
      <w:bodyDiv w:val="1"/>
      <w:marLeft w:val="0"/>
      <w:marRight w:val="0"/>
      <w:marTop w:val="0"/>
      <w:marBottom w:val="0"/>
      <w:divBdr>
        <w:top w:val="none" w:sz="0" w:space="0" w:color="auto"/>
        <w:left w:val="none" w:sz="0" w:space="0" w:color="auto"/>
        <w:bottom w:val="none" w:sz="0" w:space="0" w:color="auto"/>
        <w:right w:val="none" w:sz="0" w:space="0" w:color="auto"/>
      </w:divBdr>
    </w:div>
    <w:div w:id="21333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3FBB5-DA83-4DAC-B533-167BCFF6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578</Words>
  <Characters>3416</Characters>
  <Application>Microsoft Office Word</Application>
  <DocSecurity>0</DocSecurity>
  <Lines>28</Lines>
  <Paragraphs>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3987</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7</cp:revision>
  <cp:lastPrinted>2018-12-11T12:25:00Z</cp:lastPrinted>
  <dcterms:created xsi:type="dcterms:W3CDTF">2023-01-27T07:41:00Z</dcterms:created>
  <dcterms:modified xsi:type="dcterms:W3CDTF">2023-04-06T06:49:00Z</dcterms:modified>
</cp:coreProperties>
</file>