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8C98E" w14:textId="6F9EB7AC" w:rsidR="008D60FF" w:rsidRPr="002F0FB9" w:rsidRDefault="00B44ECE" w:rsidP="008D60FF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 xml:space="preserve">Dodatek </w:t>
      </w:r>
      <w:proofErr w:type="gramStart"/>
      <w:r>
        <w:rPr>
          <w:rFonts w:ascii="Arial" w:hAnsi="Arial" w:cs="Arial"/>
          <w:b/>
          <w:spacing w:val="206"/>
          <w:szCs w:val="32"/>
        </w:rPr>
        <w:t>č.</w:t>
      </w:r>
      <w:r w:rsidR="00567820">
        <w:rPr>
          <w:rFonts w:ascii="Arial" w:hAnsi="Arial" w:cs="Arial"/>
          <w:b/>
          <w:spacing w:val="206"/>
          <w:szCs w:val="32"/>
        </w:rPr>
        <w:t>2</w:t>
      </w:r>
      <w:proofErr w:type="gramEnd"/>
    </w:p>
    <w:p w14:paraId="0C192468" w14:textId="77777777" w:rsidR="008D60FF" w:rsidRPr="002F0FB9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3B9658C3" w14:textId="27DBC8FA" w:rsidR="008D60FF" w:rsidRPr="002F0FB9" w:rsidRDefault="008D60FF" w:rsidP="003C7C75">
      <w:pPr>
        <w:jc w:val="both"/>
        <w:rPr>
          <w:rFonts w:cs="Arial"/>
          <w:szCs w:val="20"/>
        </w:rPr>
      </w:pPr>
      <w:r w:rsidRPr="002F0FB9">
        <w:rPr>
          <w:rFonts w:cs="Arial"/>
          <w:szCs w:val="20"/>
        </w:rPr>
        <w:t xml:space="preserve">ke </w:t>
      </w:r>
      <w:r w:rsidRPr="00E4137D">
        <w:rPr>
          <w:rFonts w:cs="Arial"/>
          <w:szCs w:val="20"/>
        </w:rPr>
        <w:t xml:space="preserve">smlouvě o dílo č. </w:t>
      </w:r>
      <w:r w:rsidR="00B30272">
        <w:rPr>
          <w:rFonts w:cs="Arial"/>
          <w:szCs w:val="20"/>
        </w:rPr>
        <w:t>1507</w:t>
      </w:r>
      <w:r w:rsidR="00E0558A">
        <w:rPr>
          <w:rFonts w:cs="Arial"/>
          <w:szCs w:val="20"/>
        </w:rPr>
        <w:t>/OD/20</w:t>
      </w:r>
      <w:r w:rsidR="00CE474A">
        <w:rPr>
          <w:rFonts w:cs="Arial"/>
          <w:szCs w:val="20"/>
        </w:rPr>
        <w:t>22</w:t>
      </w:r>
      <w:r w:rsidRPr="00E4137D">
        <w:rPr>
          <w:rFonts w:cs="Arial"/>
          <w:szCs w:val="20"/>
        </w:rPr>
        <w:t xml:space="preserve"> ze dne </w:t>
      </w:r>
      <w:r w:rsidR="00B30272">
        <w:rPr>
          <w:rFonts w:cs="Arial"/>
          <w:szCs w:val="20"/>
        </w:rPr>
        <w:t>1</w:t>
      </w:r>
      <w:r w:rsidR="00CE474A">
        <w:rPr>
          <w:rFonts w:cs="Arial"/>
          <w:szCs w:val="20"/>
        </w:rPr>
        <w:t xml:space="preserve">7. </w:t>
      </w:r>
      <w:r w:rsidR="00B30272">
        <w:rPr>
          <w:rFonts w:cs="Arial"/>
          <w:szCs w:val="20"/>
        </w:rPr>
        <w:t>10</w:t>
      </w:r>
      <w:r w:rsidR="00CE474A">
        <w:rPr>
          <w:rFonts w:cs="Arial"/>
          <w:szCs w:val="20"/>
        </w:rPr>
        <w:t>. 2022</w:t>
      </w:r>
      <w:r w:rsidR="00922FAF">
        <w:rPr>
          <w:rFonts w:cs="Arial"/>
          <w:szCs w:val="20"/>
        </w:rPr>
        <w:t xml:space="preserve"> a dodatku č. 1 ze dne 9. 2. 2023</w:t>
      </w:r>
      <w:r w:rsidR="00922FAF" w:rsidRPr="00E4137D">
        <w:rPr>
          <w:rFonts w:cs="Arial"/>
          <w:szCs w:val="20"/>
        </w:rPr>
        <w:t xml:space="preserve"> </w:t>
      </w:r>
      <w:r w:rsidR="00CE474A">
        <w:rPr>
          <w:rFonts w:cs="Arial"/>
          <w:szCs w:val="20"/>
        </w:rPr>
        <w:t xml:space="preserve"> </w:t>
      </w:r>
      <w:r w:rsidRPr="00E4137D">
        <w:rPr>
          <w:rFonts w:cs="Arial"/>
          <w:szCs w:val="20"/>
        </w:rPr>
        <w:t>a dle § 2586 a násl. zákona č.</w:t>
      </w:r>
      <w:r w:rsidR="00D41EC3">
        <w:rPr>
          <w:rFonts w:cs="Arial"/>
          <w:szCs w:val="20"/>
        </w:rPr>
        <w:t xml:space="preserve"> </w:t>
      </w:r>
      <w:r w:rsidRPr="00E4137D">
        <w:rPr>
          <w:rFonts w:cs="Arial"/>
          <w:szCs w:val="20"/>
        </w:rPr>
        <w:t>89/2012 Sb., občanský zákoník, v platném znění</w:t>
      </w:r>
      <w:r w:rsidR="00D41EC3">
        <w:rPr>
          <w:rFonts w:cs="Arial"/>
          <w:szCs w:val="20"/>
        </w:rPr>
        <w:t>,</w:t>
      </w:r>
      <w:r w:rsidRPr="00E4137D">
        <w:rPr>
          <w:rFonts w:cs="Arial"/>
          <w:szCs w:val="20"/>
        </w:rPr>
        <w:t xml:space="preserve"> </w:t>
      </w:r>
      <w:r w:rsidR="003C7C75">
        <w:rPr>
          <w:rFonts w:cs="Arial"/>
          <w:szCs w:val="20"/>
        </w:rPr>
        <w:t>na akci</w:t>
      </w:r>
      <w:r w:rsidRPr="002F0FB9">
        <w:rPr>
          <w:rFonts w:cs="Arial"/>
          <w:szCs w:val="20"/>
        </w:rPr>
        <w:t>:</w:t>
      </w:r>
    </w:p>
    <w:p w14:paraId="11D80669" w14:textId="77777777" w:rsidR="008D60FF" w:rsidRPr="002F0FB9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14:paraId="277AAE42" w14:textId="26816B81" w:rsidR="00EA3EC2" w:rsidRDefault="008D60FF" w:rsidP="00EA3EC2">
      <w:pPr>
        <w:pStyle w:val="Nzev"/>
        <w:rPr>
          <w:rFonts w:ascii="Arial" w:hAnsi="Arial" w:cs="Arial"/>
          <w:b w:val="0"/>
          <w:bCs/>
          <w:szCs w:val="28"/>
          <w:lang w:val="cs-CZ"/>
        </w:rPr>
      </w:pPr>
      <w:r w:rsidRPr="00AE185A">
        <w:rPr>
          <w:rFonts w:ascii="Arial" w:hAnsi="Arial" w:cs="Arial"/>
          <w:szCs w:val="28"/>
        </w:rPr>
        <w:t>„</w:t>
      </w:r>
      <w:r w:rsidR="00B30272">
        <w:rPr>
          <w:rFonts w:ascii="Arial" w:hAnsi="Arial" w:cs="Arial"/>
          <w:szCs w:val="28"/>
          <w:lang w:val="cs-CZ"/>
        </w:rPr>
        <w:t>Obnova zastávky MHD „Na Člunku“, chodník a veřejné osvětlení</w:t>
      </w:r>
      <w:r w:rsidR="00EA3EC2">
        <w:rPr>
          <w:rFonts w:ascii="Arial" w:hAnsi="Arial" w:cs="Arial"/>
          <w:bCs/>
          <w:szCs w:val="28"/>
          <w:lang w:val="cs-CZ"/>
        </w:rPr>
        <w:t>“</w:t>
      </w:r>
    </w:p>
    <w:p w14:paraId="287BD1BA" w14:textId="77777777" w:rsidR="008D60FF" w:rsidRPr="002F0FB9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31298571" w14:textId="127D57BD" w:rsidR="008D60FF" w:rsidRPr="00860522" w:rsidRDefault="00D41EC3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60FF" w:rsidRPr="00860522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20F114B9" w14:textId="77777777" w:rsidR="008D60FF" w:rsidRPr="002F0FB9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5BB4BA6C" w14:textId="77777777" w:rsidR="00581049" w:rsidRPr="006623FB" w:rsidRDefault="00581049" w:rsidP="0058104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cs="Arial"/>
          <w:sz w:val="22"/>
          <w:szCs w:val="22"/>
        </w:rPr>
      </w:pPr>
      <w:r w:rsidRPr="00E25F8B">
        <w:rPr>
          <w:rFonts w:cs="Arial"/>
          <w:sz w:val="22"/>
          <w:szCs w:val="22"/>
        </w:rPr>
        <w:t>Objednatel: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b/>
          <w:sz w:val="22"/>
          <w:szCs w:val="22"/>
        </w:rPr>
        <w:t>Statutární město Jihlava</w:t>
      </w:r>
    </w:p>
    <w:p w14:paraId="3F60AA6F" w14:textId="46BD865B" w:rsidR="00581049" w:rsidRPr="006623FB" w:rsidRDefault="00581049" w:rsidP="00581049">
      <w:pPr>
        <w:spacing w:line="276" w:lineRule="auto"/>
        <w:ind w:firstLine="708"/>
        <w:rPr>
          <w:rFonts w:cs="Arial"/>
          <w:sz w:val="22"/>
          <w:szCs w:val="22"/>
        </w:rPr>
      </w:pPr>
      <w:r w:rsidRPr="006623FB">
        <w:rPr>
          <w:rFonts w:cs="Arial"/>
          <w:sz w:val="22"/>
          <w:szCs w:val="22"/>
        </w:rPr>
        <w:t>Adresa: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sz w:val="22"/>
          <w:szCs w:val="22"/>
        </w:rPr>
        <w:t>Masarykovo nám</w:t>
      </w:r>
      <w:r w:rsidR="00D41EC3">
        <w:rPr>
          <w:rFonts w:cs="Arial"/>
          <w:sz w:val="22"/>
          <w:szCs w:val="22"/>
        </w:rPr>
        <w:t>ěstí</w:t>
      </w:r>
      <w:r w:rsidRPr="006623FB">
        <w:rPr>
          <w:rFonts w:cs="Arial"/>
          <w:sz w:val="22"/>
          <w:szCs w:val="22"/>
        </w:rPr>
        <w:t xml:space="preserve"> č. </w:t>
      </w:r>
      <w:r>
        <w:rPr>
          <w:rFonts w:cs="Arial"/>
          <w:sz w:val="22"/>
          <w:szCs w:val="22"/>
        </w:rPr>
        <w:t>97/</w:t>
      </w:r>
      <w:r w:rsidRPr="006623FB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, 586 01</w:t>
      </w:r>
      <w:r w:rsidRPr="006623FB">
        <w:rPr>
          <w:rFonts w:cs="Arial"/>
          <w:sz w:val="22"/>
          <w:szCs w:val="22"/>
        </w:rPr>
        <w:t xml:space="preserve"> Jihlava </w:t>
      </w:r>
    </w:p>
    <w:p w14:paraId="7A773F0F" w14:textId="77777777" w:rsidR="00581049" w:rsidRPr="00F53D63" w:rsidRDefault="00581049" w:rsidP="00581049">
      <w:pPr>
        <w:ind w:left="2832" w:hanging="2124"/>
        <w:rPr>
          <w:rFonts w:cs="Arial"/>
          <w:sz w:val="22"/>
          <w:szCs w:val="22"/>
        </w:rPr>
      </w:pPr>
      <w:r w:rsidRPr="006623FB">
        <w:rPr>
          <w:rFonts w:cs="Arial"/>
          <w:sz w:val="22"/>
          <w:szCs w:val="22"/>
        </w:rPr>
        <w:t>Zastoupen</w:t>
      </w:r>
      <w:r>
        <w:rPr>
          <w:rFonts w:cs="Arial"/>
          <w:sz w:val="22"/>
          <w:szCs w:val="22"/>
        </w:rPr>
        <w:t>ý</w:t>
      </w:r>
      <w:r w:rsidRPr="006623FB">
        <w:rPr>
          <w:rFonts w:cs="Arial"/>
          <w:sz w:val="22"/>
          <w:szCs w:val="22"/>
        </w:rPr>
        <w:t>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Mgr. Petrem Ryškou, primátorem</w:t>
      </w:r>
    </w:p>
    <w:p w14:paraId="4BBB2161" w14:textId="77777777" w:rsidR="00581049" w:rsidRPr="006623FB" w:rsidRDefault="00581049" w:rsidP="00581049">
      <w:pPr>
        <w:spacing w:line="276" w:lineRule="auto"/>
        <w:ind w:firstLine="708"/>
        <w:rPr>
          <w:rFonts w:cs="Arial"/>
          <w:sz w:val="22"/>
          <w:szCs w:val="22"/>
        </w:rPr>
      </w:pPr>
      <w:r w:rsidRPr="00694588">
        <w:rPr>
          <w:rFonts w:cs="Arial"/>
          <w:sz w:val="22"/>
          <w:szCs w:val="22"/>
        </w:rPr>
        <w:t>IČO: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sz w:val="22"/>
          <w:szCs w:val="22"/>
        </w:rPr>
        <w:t>00286010</w:t>
      </w:r>
    </w:p>
    <w:p w14:paraId="64FC54B0" w14:textId="77777777" w:rsidR="00581049" w:rsidRPr="006623FB" w:rsidRDefault="00581049" w:rsidP="00581049">
      <w:pPr>
        <w:spacing w:line="276" w:lineRule="auto"/>
        <w:ind w:firstLine="708"/>
        <w:rPr>
          <w:rFonts w:cs="Arial"/>
          <w:sz w:val="22"/>
          <w:szCs w:val="22"/>
        </w:rPr>
      </w:pPr>
      <w:r w:rsidRPr="006623FB">
        <w:rPr>
          <w:rFonts w:cs="Arial"/>
          <w:sz w:val="22"/>
          <w:szCs w:val="22"/>
        </w:rPr>
        <w:t>DIČ: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sz w:val="22"/>
          <w:szCs w:val="22"/>
        </w:rPr>
        <w:t>CZ00286010</w:t>
      </w:r>
    </w:p>
    <w:p w14:paraId="3F49C498" w14:textId="77777777" w:rsidR="00581049" w:rsidRPr="00581049" w:rsidRDefault="00581049" w:rsidP="00581049">
      <w:pPr>
        <w:pStyle w:val="Zkladntext20"/>
        <w:ind w:firstLine="708"/>
        <w:rPr>
          <w:rFonts w:cs="Arial"/>
          <w:sz w:val="22"/>
          <w:szCs w:val="22"/>
        </w:rPr>
      </w:pPr>
      <w:r w:rsidRPr="00581049">
        <w:rPr>
          <w:rFonts w:cs="Arial"/>
          <w:sz w:val="22"/>
          <w:szCs w:val="22"/>
        </w:rPr>
        <w:t>(dále též jako „Objednatel“ či „objednatel“)</w:t>
      </w:r>
    </w:p>
    <w:p w14:paraId="0C07E133" w14:textId="77777777" w:rsidR="00581049" w:rsidRPr="00D93B7F" w:rsidRDefault="00581049" w:rsidP="00581049">
      <w:pPr>
        <w:pStyle w:val="Zkladntext20"/>
        <w:jc w:val="both"/>
        <w:rPr>
          <w:rFonts w:cs="Arial"/>
          <w:b/>
          <w:sz w:val="22"/>
          <w:szCs w:val="22"/>
        </w:rPr>
      </w:pPr>
    </w:p>
    <w:p w14:paraId="25571D2C" w14:textId="77777777" w:rsidR="00581049" w:rsidRPr="006623FB" w:rsidRDefault="00581049" w:rsidP="0058104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</w:p>
    <w:p w14:paraId="1A06EAF1" w14:textId="369FFE32" w:rsidR="00581049" w:rsidRPr="0031272F" w:rsidRDefault="00581049" w:rsidP="00581049">
      <w:pPr>
        <w:pStyle w:val="Style0"/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B30272">
        <w:rPr>
          <w:rFonts w:cs="Arial"/>
          <w:b/>
          <w:sz w:val="22"/>
          <w:szCs w:val="22"/>
        </w:rPr>
        <w:t>CARLITA</w:t>
      </w:r>
      <w:r w:rsidRPr="00581049">
        <w:rPr>
          <w:rFonts w:cs="Arial"/>
          <w:b/>
          <w:sz w:val="22"/>
          <w:szCs w:val="22"/>
        </w:rPr>
        <w:t xml:space="preserve"> s.</w:t>
      </w:r>
      <w:r w:rsidR="00D41EC3">
        <w:rPr>
          <w:rFonts w:cs="Arial"/>
          <w:b/>
          <w:sz w:val="22"/>
          <w:szCs w:val="22"/>
        </w:rPr>
        <w:t xml:space="preserve"> </w:t>
      </w:r>
      <w:r w:rsidRPr="00581049">
        <w:rPr>
          <w:rFonts w:cs="Arial"/>
          <w:b/>
          <w:sz w:val="22"/>
          <w:szCs w:val="22"/>
        </w:rPr>
        <w:t>r.</w:t>
      </w:r>
      <w:r w:rsidR="00D41EC3">
        <w:rPr>
          <w:rFonts w:cs="Arial"/>
          <w:b/>
          <w:sz w:val="22"/>
          <w:szCs w:val="22"/>
        </w:rPr>
        <w:t xml:space="preserve"> </w:t>
      </w:r>
      <w:r w:rsidRPr="00581049">
        <w:rPr>
          <w:rFonts w:cs="Arial"/>
          <w:b/>
          <w:sz w:val="22"/>
          <w:szCs w:val="22"/>
        </w:rPr>
        <w:t>o.</w:t>
      </w:r>
    </w:p>
    <w:p w14:paraId="166FDDBE" w14:textId="0BAD01E8" w:rsidR="00581049" w:rsidRPr="00B427A6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sídlem</w:t>
      </w:r>
      <w:r w:rsidRPr="00B427A6">
        <w:rPr>
          <w:rFonts w:cs="Arial"/>
          <w:sz w:val="22"/>
          <w:szCs w:val="22"/>
        </w:rPr>
        <w:t>:</w:t>
      </w:r>
      <w:r w:rsidRPr="00B427A6">
        <w:rPr>
          <w:rFonts w:cs="Arial"/>
          <w:sz w:val="22"/>
          <w:szCs w:val="22"/>
        </w:rPr>
        <w:tab/>
      </w:r>
      <w:r w:rsidRPr="00B427A6">
        <w:rPr>
          <w:rFonts w:cs="Arial"/>
          <w:sz w:val="22"/>
          <w:szCs w:val="22"/>
        </w:rPr>
        <w:tab/>
      </w:r>
      <w:r w:rsidR="00B30272">
        <w:rPr>
          <w:rFonts w:cs="Arial"/>
          <w:sz w:val="22"/>
          <w:szCs w:val="22"/>
        </w:rPr>
        <w:t>U Brány 1031/4, 586 01 Jihlava</w:t>
      </w:r>
    </w:p>
    <w:p w14:paraId="5C9A92B8" w14:textId="072ED5F6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Zastoupený: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Ing. </w:t>
      </w:r>
      <w:r w:rsidR="00B30272">
        <w:rPr>
          <w:rFonts w:cs="Arial"/>
          <w:sz w:val="22"/>
          <w:szCs w:val="22"/>
        </w:rPr>
        <w:t xml:space="preserve">Petrem </w:t>
      </w:r>
      <w:proofErr w:type="spellStart"/>
      <w:r w:rsidR="00B30272">
        <w:rPr>
          <w:rFonts w:cs="Arial"/>
          <w:sz w:val="22"/>
          <w:szCs w:val="22"/>
        </w:rPr>
        <w:t>Kristýnkem</w:t>
      </w:r>
      <w:proofErr w:type="spellEnd"/>
    </w:p>
    <w:p w14:paraId="30FB8EBC" w14:textId="687784FB" w:rsidR="00581049" w:rsidRPr="00B427A6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Zapsaný: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KS Brn</w:t>
      </w:r>
      <w:r w:rsidR="00B30272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, oddíl C, vložka </w:t>
      </w:r>
      <w:r w:rsidR="00B30272">
        <w:rPr>
          <w:rFonts w:cs="Arial"/>
          <w:sz w:val="22"/>
          <w:szCs w:val="22"/>
        </w:rPr>
        <w:t>38759</w:t>
      </w:r>
    </w:p>
    <w:p w14:paraId="3D9F9FBC" w14:textId="4C35931C" w:rsidR="00581049" w:rsidRPr="00B427A6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 w:rsidRPr="00B427A6">
        <w:rPr>
          <w:rFonts w:cs="Arial"/>
          <w:sz w:val="22"/>
          <w:szCs w:val="22"/>
        </w:rPr>
        <w:t xml:space="preserve">IČO: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B30272">
        <w:rPr>
          <w:rFonts w:cs="Arial"/>
          <w:sz w:val="22"/>
          <w:szCs w:val="22"/>
        </w:rPr>
        <w:t>26231506</w:t>
      </w:r>
    </w:p>
    <w:p w14:paraId="2FBFB62E" w14:textId="3E5971AA" w:rsidR="00581049" w:rsidRPr="00B427A6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 w:rsidRPr="00B427A6">
        <w:rPr>
          <w:rFonts w:cs="Arial"/>
          <w:sz w:val="22"/>
          <w:szCs w:val="22"/>
        </w:rPr>
        <w:t xml:space="preserve">DIČ: </w:t>
      </w:r>
      <w:r w:rsidRPr="00B427A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B30272">
        <w:rPr>
          <w:rFonts w:cs="Arial"/>
          <w:sz w:val="22"/>
          <w:szCs w:val="22"/>
        </w:rPr>
        <w:t>CZ26231506</w:t>
      </w:r>
    </w:p>
    <w:p w14:paraId="68BCD61B" w14:textId="77777777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též jako „Zhotovitel“ či „zhotovitel“)</w:t>
      </w:r>
    </w:p>
    <w:p w14:paraId="2F6EAA05" w14:textId="77777777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</w:p>
    <w:p w14:paraId="437D3DFC" w14:textId="77777777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(samostatně jako „smluvní strana“, společně pak jako „smluvní strany“)</w:t>
      </w:r>
    </w:p>
    <w:p w14:paraId="36BFC0EB" w14:textId="77777777" w:rsidR="008D60FF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b/>
          <w:szCs w:val="20"/>
        </w:rPr>
      </w:pPr>
    </w:p>
    <w:p w14:paraId="7558BF13" w14:textId="77777777" w:rsidR="0057101A" w:rsidRPr="002F0FB9" w:rsidRDefault="0057101A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b/>
          <w:szCs w:val="20"/>
        </w:rPr>
      </w:pPr>
    </w:p>
    <w:p w14:paraId="68A73595" w14:textId="77777777" w:rsidR="008D60FF" w:rsidRPr="002F0FB9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14:paraId="71BF94BB" w14:textId="5134EE69" w:rsidR="008D60FF" w:rsidRPr="00860522" w:rsidRDefault="00D41EC3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60FF" w:rsidRPr="00860522">
        <w:rPr>
          <w:rFonts w:ascii="Arial" w:hAnsi="Arial" w:cs="Arial"/>
          <w:b/>
          <w:sz w:val="22"/>
          <w:szCs w:val="22"/>
          <w:u w:val="single"/>
        </w:rPr>
        <w:t>ÚVODNÍ USTANOVENÍ</w:t>
      </w:r>
    </w:p>
    <w:p w14:paraId="5DB9B095" w14:textId="77777777" w:rsidR="008D60FF" w:rsidRPr="002F0FB9" w:rsidRDefault="008D60FF" w:rsidP="008D60FF">
      <w:pPr>
        <w:jc w:val="both"/>
        <w:rPr>
          <w:rFonts w:cs="Arial"/>
          <w:szCs w:val="20"/>
        </w:rPr>
      </w:pPr>
    </w:p>
    <w:p w14:paraId="37B83EA3" w14:textId="0BF9BE09" w:rsidR="00DD1DB5" w:rsidRPr="00581049" w:rsidRDefault="008D60FF" w:rsidP="00DD1DB5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>Zhotovitel a objednatel (dále též jako</w:t>
      </w:r>
      <w:r w:rsidR="0063175B" w:rsidRPr="00484FE3">
        <w:rPr>
          <w:rFonts w:ascii="Arial" w:hAnsi="Arial" w:cs="Arial"/>
          <w:sz w:val="22"/>
          <w:szCs w:val="22"/>
        </w:rPr>
        <w:t xml:space="preserve"> smluvní strany) uzavřeli dne </w:t>
      </w:r>
      <w:r w:rsidR="0061380B">
        <w:rPr>
          <w:rFonts w:ascii="Arial" w:hAnsi="Arial" w:cs="Arial"/>
          <w:sz w:val="22"/>
          <w:szCs w:val="22"/>
        </w:rPr>
        <w:t>1</w:t>
      </w:r>
      <w:r w:rsidR="00581049">
        <w:rPr>
          <w:rFonts w:ascii="Arial" w:hAnsi="Arial" w:cs="Arial"/>
          <w:sz w:val="22"/>
          <w:szCs w:val="22"/>
        </w:rPr>
        <w:t xml:space="preserve">7. </w:t>
      </w:r>
      <w:r w:rsidR="0061380B">
        <w:rPr>
          <w:rFonts w:ascii="Arial" w:hAnsi="Arial" w:cs="Arial"/>
          <w:sz w:val="22"/>
          <w:szCs w:val="22"/>
        </w:rPr>
        <w:t>10</w:t>
      </w:r>
      <w:r w:rsidR="00581049">
        <w:rPr>
          <w:rFonts w:ascii="Arial" w:hAnsi="Arial" w:cs="Arial"/>
          <w:sz w:val="22"/>
          <w:szCs w:val="22"/>
        </w:rPr>
        <w:t>. 2022</w:t>
      </w:r>
      <w:r w:rsidRPr="00484FE3">
        <w:rPr>
          <w:rFonts w:ascii="Arial" w:hAnsi="Arial" w:cs="Arial"/>
          <w:sz w:val="22"/>
          <w:szCs w:val="22"/>
        </w:rPr>
        <w:t xml:space="preserve"> smlouvu o dílo č. </w:t>
      </w:r>
      <w:r w:rsidR="0061380B">
        <w:rPr>
          <w:rFonts w:ascii="Arial" w:hAnsi="Arial" w:cs="Arial"/>
          <w:sz w:val="22"/>
          <w:szCs w:val="22"/>
        </w:rPr>
        <w:t>1507</w:t>
      </w:r>
      <w:r w:rsidR="00581049">
        <w:rPr>
          <w:rFonts w:ascii="Arial" w:hAnsi="Arial" w:cs="Arial"/>
          <w:sz w:val="22"/>
          <w:szCs w:val="22"/>
        </w:rPr>
        <w:t>/OD/2022</w:t>
      </w:r>
      <w:r w:rsidRPr="00484FE3">
        <w:rPr>
          <w:rFonts w:ascii="Arial" w:hAnsi="Arial" w:cs="Arial"/>
          <w:sz w:val="22"/>
          <w:szCs w:val="22"/>
        </w:rPr>
        <w:t xml:space="preserve">, jejímž předmětem je </w:t>
      </w:r>
      <w:r w:rsidR="00581049" w:rsidRPr="00752FF7">
        <w:rPr>
          <w:rFonts w:cs="Arial"/>
        </w:rPr>
        <w:t xml:space="preserve"> </w:t>
      </w:r>
      <w:r w:rsidR="00F62775" w:rsidRPr="00904CE9">
        <w:rPr>
          <w:rFonts w:ascii="Arial" w:hAnsi="Arial" w:cs="Arial"/>
          <w:sz w:val="22"/>
          <w:szCs w:val="22"/>
        </w:rPr>
        <w:t>vypracov</w:t>
      </w:r>
      <w:r w:rsidR="00F62775">
        <w:rPr>
          <w:rFonts w:ascii="Arial" w:hAnsi="Arial" w:cs="Arial"/>
          <w:sz w:val="22"/>
          <w:szCs w:val="22"/>
        </w:rPr>
        <w:t>ání</w:t>
      </w:r>
      <w:r w:rsidR="00F62775" w:rsidRPr="00904CE9">
        <w:rPr>
          <w:rFonts w:ascii="Arial" w:hAnsi="Arial" w:cs="Arial"/>
          <w:sz w:val="22"/>
          <w:szCs w:val="22"/>
        </w:rPr>
        <w:t xml:space="preserve"> a dod</w:t>
      </w:r>
      <w:r w:rsidR="00F62775">
        <w:rPr>
          <w:rFonts w:ascii="Arial" w:hAnsi="Arial" w:cs="Arial"/>
          <w:sz w:val="22"/>
          <w:szCs w:val="22"/>
        </w:rPr>
        <w:t>ání</w:t>
      </w:r>
      <w:r w:rsidR="00F62775" w:rsidRPr="00904CE9">
        <w:rPr>
          <w:rFonts w:ascii="Arial" w:hAnsi="Arial" w:cs="Arial"/>
          <w:sz w:val="22"/>
          <w:szCs w:val="22"/>
        </w:rPr>
        <w:t xml:space="preserve"> projektov</w:t>
      </w:r>
      <w:r w:rsidR="00904CE9">
        <w:rPr>
          <w:rFonts w:ascii="Arial" w:hAnsi="Arial" w:cs="Arial"/>
          <w:sz w:val="22"/>
          <w:szCs w:val="22"/>
        </w:rPr>
        <w:t>é</w:t>
      </w:r>
      <w:r w:rsidR="00F62775" w:rsidRPr="00904CE9">
        <w:rPr>
          <w:rFonts w:ascii="Arial" w:hAnsi="Arial" w:cs="Arial"/>
          <w:sz w:val="22"/>
          <w:szCs w:val="22"/>
        </w:rPr>
        <w:t xml:space="preserve"> dokumentac</w:t>
      </w:r>
      <w:r w:rsidR="00904CE9">
        <w:rPr>
          <w:rFonts w:ascii="Arial" w:hAnsi="Arial" w:cs="Arial"/>
          <w:sz w:val="22"/>
          <w:szCs w:val="22"/>
        </w:rPr>
        <w:t>e</w:t>
      </w:r>
      <w:r w:rsidR="00F62775" w:rsidRPr="00904CE9">
        <w:rPr>
          <w:rFonts w:ascii="Arial" w:hAnsi="Arial" w:cs="Arial"/>
          <w:sz w:val="22"/>
          <w:szCs w:val="22"/>
        </w:rPr>
        <w:t xml:space="preserve"> pro provádění stavby umožňující vypsání zadávacího řízení na zhotovitele stavby, a to v souladu s příslušnými ustanoveními zákona č. 134/2016 Sb., o zadávání veřejných zakázek, v platném znění (dále též jako „zákon o zadávání veřejných zakázek“), zajistit autorský dozor v přípravné fázi stavby</w:t>
      </w:r>
      <w:r w:rsidR="00860522">
        <w:rPr>
          <w:rFonts w:ascii="Arial" w:hAnsi="Arial" w:cs="Arial"/>
          <w:sz w:val="22"/>
          <w:szCs w:val="22"/>
        </w:rPr>
        <w:t xml:space="preserve"> </w:t>
      </w:r>
      <w:r w:rsidR="00581049" w:rsidRPr="00F62775">
        <w:rPr>
          <w:rFonts w:ascii="Arial" w:hAnsi="Arial" w:cs="Arial"/>
          <w:sz w:val="22"/>
          <w:szCs w:val="22"/>
        </w:rPr>
        <w:t>na akci:</w:t>
      </w:r>
      <w:r w:rsidR="00581049">
        <w:rPr>
          <w:rFonts w:ascii="Arial" w:hAnsi="Arial" w:cs="Arial"/>
          <w:sz w:val="22"/>
          <w:szCs w:val="22"/>
        </w:rPr>
        <w:t xml:space="preserve"> </w:t>
      </w:r>
      <w:r w:rsidR="00581049" w:rsidRPr="00581049">
        <w:rPr>
          <w:rFonts w:ascii="Arial" w:hAnsi="Arial" w:cs="Arial"/>
          <w:b/>
          <w:sz w:val="22"/>
          <w:szCs w:val="22"/>
        </w:rPr>
        <w:t>„</w:t>
      </w:r>
      <w:r w:rsidR="00D11E6D" w:rsidRPr="00D11E6D">
        <w:rPr>
          <w:rFonts w:ascii="Arial" w:hAnsi="Arial" w:cs="Arial"/>
          <w:b/>
          <w:sz w:val="22"/>
          <w:szCs w:val="22"/>
        </w:rPr>
        <w:t>Obnova zastávky MHD "Na Člunku", chodník a veřejné osvětlení</w:t>
      </w:r>
      <w:r w:rsidR="00581049" w:rsidRPr="00581049">
        <w:rPr>
          <w:rFonts w:ascii="Arial" w:hAnsi="Arial" w:cs="Arial"/>
          <w:b/>
          <w:sz w:val="22"/>
          <w:szCs w:val="22"/>
        </w:rPr>
        <w:t>“</w:t>
      </w:r>
    </w:p>
    <w:p w14:paraId="3247CC61" w14:textId="77777777" w:rsidR="00581049" w:rsidRPr="00581049" w:rsidRDefault="00581049" w:rsidP="00581049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130E3A5C" w14:textId="35B9E1BB" w:rsidR="00605C8D" w:rsidRPr="00484FE3" w:rsidRDefault="00256211" w:rsidP="00605C8D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V souvislosti </w:t>
      </w:r>
      <w:r w:rsidR="00DD1DB5" w:rsidRPr="00484FE3">
        <w:rPr>
          <w:rFonts w:ascii="Arial" w:hAnsi="Arial" w:cs="Arial"/>
          <w:sz w:val="22"/>
          <w:szCs w:val="22"/>
        </w:rPr>
        <w:t>s</w:t>
      </w:r>
      <w:r w:rsidR="00455CF6">
        <w:rPr>
          <w:rFonts w:ascii="Arial" w:hAnsi="Arial" w:cs="Arial"/>
          <w:sz w:val="22"/>
          <w:szCs w:val="22"/>
        </w:rPr>
        <w:t> uzavřenou smlouvou a</w:t>
      </w:r>
      <w:r w:rsidR="00D11E6D">
        <w:rPr>
          <w:rFonts w:ascii="Arial" w:hAnsi="Arial" w:cs="Arial"/>
          <w:sz w:val="22"/>
          <w:szCs w:val="22"/>
        </w:rPr>
        <w:t xml:space="preserve"> z důvodu </w:t>
      </w:r>
      <w:r w:rsidR="00605C8D">
        <w:rPr>
          <w:rFonts w:ascii="Arial" w:hAnsi="Arial" w:cs="Arial"/>
          <w:sz w:val="22"/>
          <w:szCs w:val="22"/>
        </w:rPr>
        <w:t xml:space="preserve">zjištění </w:t>
      </w:r>
      <w:r w:rsidR="00D11E6D">
        <w:rPr>
          <w:rFonts w:ascii="Arial" w:hAnsi="Arial" w:cs="Arial"/>
          <w:sz w:val="22"/>
          <w:szCs w:val="22"/>
        </w:rPr>
        <w:t>nutnosti</w:t>
      </w:r>
      <w:r w:rsidR="00605C8D">
        <w:rPr>
          <w:rFonts w:ascii="Arial" w:hAnsi="Arial" w:cs="Arial"/>
          <w:sz w:val="22"/>
          <w:szCs w:val="22"/>
        </w:rPr>
        <w:t xml:space="preserve"> změn při zpracování projektové dokumentace, </w:t>
      </w:r>
      <w:r w:rsidR="00605C8D" w:rsidRPr="00484FE3">
        <w:rPr>
          <w:rFonts w:ascii="Arial" w:hAnsi="Arial" w:cs="Arial"/>
          <w:sz w:val="22"/>
          <w:szCs w:val="22"/>
        </w:rPr>
        <w:t xml:space="preserve">se smluvní strany dohodly na uzavření tohoto dodatku č. </w:t>
      </w:r>
      <w:r w:rsidR="00922FAF">
        <w:rPr>
          <w:rFonts w:ascii="Arial" w:hAnsi="Arial" w:cs="Arial"/>
          <w:sz w:val="22"/>
          <w:szCs w:val="22"/>
        </w:rPr>
        <w:t>2</w:t>
      </w:r>
      <w:r w:rsidR="00605C8D" w:rsidRPr="00484FE3">
        <w:rPr>
          <w:rFonts w:ascii="Arial" w:hAnsi="Arial" w:cs="Arial"/>
          <w:sz w:val="22"/>
          <w:szCs w:val="22"/>
        </w:rPr>
        <w:t>.</w:t>
      </w:r>
    </w:p>
    <w:p w14:paraId="2630C145" w14:textId="695050D7" w:rsidR="0023179D" w:rsidRDefault="00605C8D" w:rsidP="00605C8D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Důvodem změn je nesouhlasné stanovisko DI Policie </w:t>
      </w:r>
      <w:r w:rsidRPr="009839D0">
        <w:rPr>
          <w:rFonts w:ascii="Arial" w:hAnsi="Arial" w:cs="Arial"/>
          <w:sz w:val="22"/>
          <w:szCs w:val="22"/>
        </w:rPr>
        <w:t>ČR</w:t>
      </w:r>
      <w:r w:rsidR="009839D0" w:rsidRPr="009839D0">
        <w:rPr>
          <w:rFonts w:ascii="Arial" w:hAnsi="Arial" w:cs="Arial"/>
          <w:sz w:val="22"/>
          <w:szCs w:val="22"/>
        </w:rPr>
        <w:t xml:space="preserve"> </w:t>
      </w:r>
      <w:r w:rsidR="009839D0" w:rsidRPr="009839D0">
        <w:rPr>
          <w:rFonts w:ascii="Arial" w:hAnsi="Arial" w:cs="Arial"/>
          <w:sz w:val="22"/>
          <w:szCs w:val="22"/>
          <w:lang w:eastAsia="en-US"/>
        </w:rPr>
        <w:t>s realizací přechodu a nutnost projekt upravit (rozdělit na dva stavební objekty)</w:t>
      </w:r>
      <w:r w:rsidR="00567820">
        <w:rPr>
          <w:rFonts w:ascii="Arial" w:hAnsi="Arial" w:cs="Arial"/>
          <w:sz w:val="22"/>
          <w:szCs w:val="22"/>
          <w:lang w:eastAsia="en-US"/>
        </w:rPr>
        <w:t>.</w:t>
      </w:r>
      <w:r w:rsidRPr="009839D0">
        <w:rPr>
          <w:rFonts w:ascii="Arial" w:hAnsi="Arial" w:cs="Arial"/>
          <w:sz w:val="22"/>
          <w:szCs w:val="22"/>
        </w:rPr>
        <w:t xml:space="preserve"> </w:t>
      </w:r>
      <w:r w:rsidR="009839D0">
        <w:rPr>
          <w:rFonts w:ascii="Arial" w:hAnsi="Arial" w:cs="Arial"/>
          <w:sz w:val="22"/>
          <w:szCs w:val="22"/>
        </w:rPr>
        <w:t xml:space="preserve">Dále </w:t>
      </w:r>
      <w:r w:rsidR="00D11E6D">
        <w:rPr>
          <w:rFonts w:ascii="Arial" w:hAnsi="Arial" w:cs="Arial"/>
          <w:sz w:val="22"/>
          <w:szCs w:val="22"/>
        </w:rPr>
        <w:t>uzavření smluvního vztahu mezi statutárním městem Jihlava a Krajem Vysočina</w:t>
      </w:r>
      <w:r w:rsidR="009839D0">
        <w:rPr>
          <w:rFonts w:ascii="Arial" w:hAnsi="Arial" w:cs="Arial"/>
          <w:sz w:val="22"/>
          <w:szCs w:val="22"/>
        </w:rPr>
        <w:t xml:space="preserve"> z důvodu vlastnictví pozemků, na kterých se stavba nachází.</w:t>
      </w:r>
      <w:r w:rsidR="00567820">
        <w:rPr>
          <w:rFonts w:ascii="Arial" w:hAnsi="Arial" w:cs="Arial"/>
          <w:sz w:val="22"/>
          <w:szCs w:val="22"/>
        </w:rPr>
        <w:t xml:space="preserve"> </w:t>
      </w:r>
      <w:r w:rsidR="00567820">
        <w:rPr>
          <w:rFonts w:ascii="Arial" w:hAnsi="Arial" w:cs="Arial"/>
          <w:sz w:val="22"/>
          <w:szCs w:val="22"/>
          <w:lang w:eastAsia="en-US"/>
        </w:rPr>
        <w:t>Tímto došlo k navýšení objemu prací pro zpracování projektové dokumentace.</w:t>
      </w:r>
    </w:p>
    <w:p w14:paraId="493A2F6E" w14:textId="77777777" w:rsidR="007C4605" w:rsidRPr="00ED3F39" w:rsidRDefault="007C4605" w:rsidP="00605C8D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155349F" w14:textId="13689F4B" w:rsidR="007C4605" w:rsidRPr="00ED3F39" w:rsidRDefault="007C4605" w:rsidP="00605C8D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ED3F39">
        <w:rPr>
          <w:rFonts w:ascii="Arial" w:hAnsi="Arial" w:cs="Arial"/>
          <w:sz w:val="22"/>
          <w:szCs w:val="22"/>
          <w:lang w:eastAsia="en-US"/>
        </w:rPr>
        <w:t>Revizí textu původní smlouvy bylo dále zjištěno, že došlo k</w:t>
      </w:r>
      <w:r w:rsidR="00ED3F39" w:rsidRPr="00ED3F39">
        <w:rPr>
          <w:rFonts w:ascii="Arial" w:hAnsi="Arial" w:cs="Arial"/>
          <w:sz w:val="22"/>
          <w:szCs w:val="22"/>
          <w:lang w:eastAsia="en-US"/>
        </w:rPr>
        <w:t> </w:t>
      </w:r>
      <w:r w:rsidRPr="00ED3F39">
        <w:rPr>
          <w:rFonts w:ascii="Arial" w:hAnsi="Arial" w:cs="Arial"/>
          <w:sz w:val="22"/>
          <w:szCs w:val="22"/>
          <w:lang w:eastAsia="en-US"/>
        </w:rPr>
        <w:t>chybn</w:t>
      </w:r>
      <w:r w:rsidR="00ED3F39" w:rsidRPr="00ED3F39">
        <w:rPr>
          <w:rFonts w:ascii="Arial" w:hAnsi="Arial" w:cs="Arial"/>
          <w:sz w:val="22"/>
          <w:szCs w:val="22"/>
          <w:lang w:eastAsia="en-US"/>
        </w:rPr>
        <w:t>ě v psaní u</w:t>
      </w:r>
      <w:r w:rsidRPr="00ED3F39">
        <w:rPr>
          <w:rFonts w:ascii="Arial" w:hAnsi="Arial" w:cs="Arial"/>
          <w:sz w:val="22"/>
          <w:szCs w:val="22"/>
          <w:lang w:eastAsia="en-US"/>
        </w:rPr>
        <w:t xml:space="preserve"> specifikac</w:t>
      </w:r>
      <w:r w:rsidR="00ED3F39" w:rsidRPr="00ED3F39">
        <w:rPr>
          <w:rFonts w:ascii="Arial" w:hAnsi="Arial" w:cs="Arial"/>
          <w:sz w:val="22"/>
          <w:szCs w:val="22"/>
          <w:lang w:eastAsia="en-US"/>
        </w:rPr>
        <w:t xml:space="preserve">e </w:t>
      </w:r>
      <w:r w:rsidRPr="00ED3F39">
        <w:rPr>
          <w:rFonts w:ascii="Arial" w:hAnsi="Arial" w:cs="Arial"/>
          <w:sz w:val="22"/>
          <w:szCs w:val="22"/>
          <w:lang w:eastAsia="en-US"/>
        </w:rPr>
        <w:t>rozsahu prací zhotovitele projektové dokumentace.</w:t>
      </w:r>
    </w:p>
    <w:p w14:paraId="24A06768" w14:textId="653A7910" w:rsidR="00EB5425" w:rsidRPr="00484FE3" w:rsidRDefault="00EB5425" w:rsidP="003C7C75">
      <w:pPr>
        <w:jc w:val="both"/>
        <w:rPr>
          <w:rFonts w:cs="Arial"/>
          <w:i/>
          <w:sz w:val="22"/>
          <w:szCs w:val="22"/>
          <w:highlight w:val="yellow"/>
        </w:rPr>
      </w:pPr>
    </w:p>
    <w:p w14:paraId="49691674" w14:textId="5DA03C04" w:rsidR="00D9349C" w:rsidRPr="00860522" w:rsidRDefault="00D41EC3" w:rsidP="00DD1DB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 </w:t>
      </w:r>
      <w:r w:rsidR="00D9349C" w:rsidRPr="00860522">
        <w:rPr>
          <w:rFonts w:ascii="Arial" w:hAnsi="Arial" w:cs="Arial"/>
          <w:b/>
          <w:sz w:val="22"/>
          <w:szCs w:val="22"/>
          <w:u w:val="single"/>
        </w:rPr>
        <w:t>PŘEDMĚT DODATKU</w:t>
      </w:r>
    </w:p>
    <w:p w14:paraId="5F8F42F8" w14:textId="77777777" w:rsidR="00256211" w:rsidRPr="00484FE3" w:rsidRDefault="00256211" w:rsidP="00DD1DB5">
      <w:pPr>
        <w:jc w:val="center"/>
        <w:rPr>
          <w:rFonts w:cs="Arial"/>
          <w:sz w:val="22"/>
          <w:szCs w:val="22"/>
        </w:rPr>
      </w:pPr>
    </w:p>
    <w:p w14:paraId="16091457" w14:textId="02803D81" w:rsidR="00D9349C" w:rsidRPr="007C391E" w:rsidRDefault="00D9349C" w:rsidP="007C391E">
      <w:pPr>
        <w:autoSpaceDE/>
        <w:autoSpaceDN/>
        <w:adjustRightInd/>
        <w:ind w:left="284"/>
        <w:jc w:val="both"/>
        <w:rPr>
          <w:rFonts w:cs="Arial"/>
          <w:sz w:val="22"/>
          <w:szCs w:val="22"/>
        </w:rPr>
      </w:pPr>
      <w:r w:rsidRPr="007C391E">
        <w:rPr>
          <w:rFonts w:cs="Arial"/>
          <w:sz w:val="22"/>
          <w:szCs w:val="22"/>
        </w:rPr>
        <w:t>Smluvní strany se v souvislosti s výše uvedeným dohodly na následujících změnách uvedených v tomto ustanovení.</w:t>
      </w:r>
      <w:r w:rsidR="00E81473" w:rsidRPr="007C391E">
        <w:rPr>
          <w:rFonts w:cs="Arial"/>
          <w:sz w:val="22"/>
          <w:szCs w:val="22"/>
        </w:rPr>
        <w:t xml:space="preserve"> Provedené změny spočívají v následujícím</w:t>
      </w:r>
      <w:r w:rsidR="00CC2C5A">
        <w:rPr>
          <w:rFonts w:cs="Arial"/>
          <w:sz w:val="22"/>
          <w:szCs w:val="22"/>
        </w:rPr>
        <w:t>.</w:t>
      </w:r>
    </w:p>
    <w:p w14:paraId="755E04D3" w14:textId="77777777" w:rsidR="00E81473" w:rsidRPr="00484FE3" w:rsidRDefault="00E81473" w:rsidP="003C7C75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17125327" w14:textId="52BA0992" w:rsidR="00E81473" w:rsidRPr="00484FE3" w:rsidRDefault="00965DA8" w:rsidP="007C4605">
      <w:p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Změna č. 1:</w:t>
      </w:r>
    </w:p>
    <w:p w14:paraId="436D72C5" w14:textId="5A1C099B" w:rsidR="00610F75" w:rsidRPr="00484FE3" w:rsidRDefault="00933DF2" w:rsidP="00ED3F39">
      <w:pPr>
        <w:tabs>
          <w:tab w:val="left" w:pos="2895"/>
        </w:tabs>
        <w:spacing w:line="280" w:lineRule="atLeast"/>
        <w:jc w:val="both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 xml:space="preserve">S ohledem na výše uvedené smluvní strany mění čl. </w:t>
      </w:r>
      <w:r w:rsidR="00455CF6">
        <w:rPr>
          <w:rFonts w:cs="Arial"/>
          <w:sz w:val="22"/>
          <w:szCs w:val="22"/>
        </w:rPr>
        <w:t>V</w:t>
      </w:r>
      <w:r w:rsidR="00CC2C5A">
        <w:rPr>
          <w:rFonts w:cs="Arial"/>
          <w:sz w:val="22"/>
          <w:szCs w:val="22"/>
        </w:rPr>
        <w:t>I</w:t>
      </w:r>
      <w:r w:rsidRPr="00484FE3">
        <w:rPr>
          <w:rFonts w:cs="Arial"/>
          <w:sz w:val="22"/>
          <w:szCs w:val="22"/>
        </w:rPr>
        <w:t>.</w:t>
      </w:r>
      <w:r w:rsidR="007A46C9">
        <w:rPr>
          <w:rFonts w:cs="Arial"/>
          <w:sz w:val="22"/>
          <w:szCs w:val="22"/>
        </w:rPr>
        <w:t xml:space="preserve"> odstavec 1.</w:t>
      </w:r>
      <w:r w:rsidR="00ED3F39">
        <w:rPr>
          <w:rFonts w:cs="Arial"/>
          <w:sz w:val="22"/>
          <w:szCs w:val="22"/>
        </w:rPr>
        <w:t xml:space="preserve"> smlouvy tak, že </w:t>
      </w:r>
      <w:proofErr w:type="gramStart"/>
      <w:r w:rsidR="00ED3F39">
        <w:rPr>
          <w:rFonts w:cs="Arial"/>
          <w:sz w:val="22"/>
          <w:szCs w:val="22"/>
        </w:rPr>
        <w:t>se</w:t>
      </w:r>
      <w:proofErr w:type="gramEnd"/>
      <w:r w:rsidR="00ED3F39">
        <w:rPr>
          <w:rFonts w:cs="Arial"/>
          <w:sz w:val="22"/>
          <w:szCs w:val="22"/>
        </w:rPr>
        <w:t xml:space="preserve"> </w:t>
      </w:r>
      <w:r w:rsidRPr="00484FE3">
        <w:rPr>
          <w:rFonts w:cs="Arial"/>
          <w:sz w:val="22"/>
          <w:szCs w:val="22"/>
        </w:rPr>
        <w:t>původní textace</w:t>
      </w:r>
      <w:r w:rsidR="00610F75" w:rsidRPr="00484FE3">
        <w:rPr>
          <w:rFonts w:cs="Arial"/>
          <w:sz w:val="22"/>
          <w:szCs w:val="22"/>
        </w:rPr>
        <w:t>:</w:t>
      </w:r>
    </w:p>
    <w:p w14:paraId="58D8BB05" w14:textId="77777777" w:rsidR="00DD1DB5" w:rsidRPr="00484FE3" w:rsidRDefault="00DD1DB5" w:rsidP="007C4605">
      <w:pPr>
        <w:tabs>
          <w:tab w:val="left" w:pos="2895"/>
        </w:tabs>
        <w:spacing w:line="280" w:lineRule="atLeast"/>
        <w:ind w:left="426" w:hanging="426"/>
        <w:rPr>
          <w:rFonts w:cs="Arial"/>
          <w:i/>
          <w:sz w:val="22"/>
          <w:szCs w:val="22"/>
        </w:rPr>
      </w:pPr>
    </w:p>
    <w:p w14:paraId="0D8B8549" w14:textId="77777777" w:rsidR="00DD1DB5" w:rsidRPr="00484FE3" w:rsidRDefault="00DD1DB5" w:rsidP="007C4605">
      <w:pPr>
        <w:tabs>
          <w:tab w:val="left" w:pos="2895"/>
        </w:tabs>
        <w:spacing w:line="280" w:lineRule="atLeast"/>
        <w:ind w:left="426" w:hanging="426"/>
        <w:rPr>
          <w:rFonts w:cs="Arial"/>
          <w:sz w:val="22"/>
          <w:szCs w:val="22"/>
        </w:rPr>
      </w:pPr>
    </w:p>
    <w:p w14:paraId="45567EAB" w14:textId="77777777" w:rsidR="00CC2C5A" w:rsidRPr="007C4605" w:rsidRDefault="00CC2C5A" w:rsidP="007C4605">
      <w:pPr>
        <w:pStyle w:val="Zkladntext"/>
        <w:widowControl/>
        <w:numPr>
          <w:ilvl w:val="0"/>
          <w:numId w:val="13"/>
        </w:numPr>
        <w:tabs>
          <w:tab w:val="clear" w:pos="360"/>
          <w:tab w:val="num" w:pos="284"/>
        </w:tabs>
        <w:autoSpaceDE/>
        <w:autoSpaceDN/>
        <w:adjustRightInd/>
        <w:spacing w:after="240" w:line="40" w:lineRule="atLeast"/>
        <w:ind w:left="426" w:hanging="426"/>
        <w:jc w:val="both"/>
        <w:rPr>
          <w:rFonts w:cs="Arial"/>
          <w:i/>
          <w:sz w:val="22"/>
          <w:szCs w:val="22"/>
        </w:rPr>
      </w:pPr>
      <w:r w:rsidRPr="007C4605">
        <w:rPr>
          <w:i/>
          <w:sz w:val="22"/>
          <w:szCs w:val="22"/>
        </w:rPr>
        <w:t xml:space="preserve">Cena díla je stanovena jako cena maximální. Cena díla je stanovena nabídkou zhotovitele do zadávacího řízení veřejné zakázky.  </w:t>
      </w:r>
      <w:r w:rsidRPr="007C4605">
        <w:rPr>
          <w:rFonts w:cs="Arial"/>
          <w:i/>
          <w:sz w:val="22"/>
          <w:szCs w:val="22"/>
        </w:rPr>
        <w:t>Cena díla i všechny její části obsahují veškeré náklady a zisk Zhotovitele nezbytné k řádnému a včasnému provedení všech Smlouvou sjednaných činností. Cena díla obsahuje i předpokládané náklady vzniklé vývojem cen v národním hospodářství, a to až do konce posledního dne lhůt uvedených v čl. V. odst. 1. této Smlouvy.</w:t>
      </w:r>
    </w:p>
    <w:p w14:paraId="224647D4" w14:textId="77777777" w:rsidR="00CC2C5A" w:rsidRPr="007C4605" w:rsidRDefault="00CC2C5A" w:rsidP="007C4605">
      <w:pPr>
        <w:pStyle w:val="Zkladntext"/>
        <w:tabs>
          <w:tab w:val="left" w:pos="284"/>
        </w:tabs>
        <w:spacing w:after="240" w:line="40" w:lineRule="atLeast"/>
        <w:ind w:left="426" w:hanging="426"/>
        <w:rPr>
          <w:rFonts w:cs="Arial"/>
          <w:i/>
          <w:sz w:val="22"/>
          <w:szCs w:val="22"/>
        </w:rPr>
      </w:pP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b/>
          <w:i/>
          <w:sz w:val="22"/>
          <w:szCs w:val="22"/>
        </w:rPr>
        <w:t>cena bez DPH</w:t>
      </w:r>
    </w:p>
    <w:p w14:paraId="7D3E6475" w14:textId="77777777" w:rsidR="00CC2C5A" w:rsidRPr="007C4605" w:rsidRDefault="00CC2C5A" w:rsidP="007C4605">
      <w:pPr>
        <w:pStyle w:val="Zkladntex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/>
        <w:ind w:left="426" w:hanging="426"/>
        <w:rPr>
          <w:i/>
          <w:sz w:val="22"/>
          <w:szCs w:val="22"/>
        </w:rPr>
      </w:pPr>
      <w:r w:rsidRPr="007C4605">
        <w:rPr>
          <w:i/>
          <w:sz w:val="22"/>
          <w:szCs w:val="22"/>
        </w:rPr>
        <w:t xml:space="preserve">projektová </w:t>
      </w:r>
      <w:r w:rsidRPr="007C4605">
        <w:rPr>
          <w:rFonts w:cs="Arial"/>
          <w:i/>
          <w:sz w:val="22"/>
          <w:szCs w:val="22"/>
        </w:rPr>
        <w:t>dokumentace pro vydání rozhodnutí o společném územním rozhodnutí a rozhodnutí o stavebním povolení</w:t>
      </w:r>
    </w:p>
    <w:p w14:paraId="5DA0D18A" w14:textId="77777777" w:rsidR="00CC2C5A" w:rsidRPr="007C4605" w:rsidRDefault="00CC2C5A" w:rsidP="007C4605">
      <w:pPr>
        <w:pStyle w:val="Zkladntext"/>
        <w:tabs>
          <w:tab w:val="left" w:pos="284"/>
        </w:tabs>
        <w:spacing w:after="60"/>
        <w:ind w:left="426" w:hanging="426"/>
        <w:rPr>
          <w:i/>
          <w:sz w:val="22"/>
          <w:szCs w:val="22"/>
        </w:rPr>
      </w:pP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>155 000,- Kč</w:t>
      </w:r>
    </w:p>
    <w:p w14:paraId="7D9390D7" w14:textId="77777777" w:rsidR="00CC2C5A" w:rsidRPr="007C4605" w:rsidRDefault="00CC2C5A" w:rsidP="007C4605">
      <w:pPr>
        <w:pStyle w:val="Zkladntext"/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spacing w:after="60"/>
        <w:ind w:left="426" w:hanging="426"/>
        <w:rPr>
          <w:i/>
          <w:sz w:val="22"/>
          <w:szCs w:val="22"/>
        </w:rPr>
      </w:pPr>
      <w:r w:rsidRPr="007C4605">
        <w:rPr>
          <w:i/>
          <w:sz w:val="22"/>
          <w:szCs w:val="22"/>
        </w:rPr>
        <w:t xml:space="preserve">projektová dokumentace </w:t>
      </w:r>
      <w:r w:rsidRPr="007C4605">
        <w:rPr>
          <w:rFonts w:cs="Arial"/>
          <w:i/>
          <w:sz w:val="22"/>
          <w:szCs w:val="22"/>
        </w:rPr>
        <w:t xml:space="preserve">pro </w:t>
      </w:r>
      <w:r w:rsidRPr="007C4605">
        <w:rPr>
          <w:i/>
          <w:sz w:val="22"/>
          <w:szCs w:val="22"/>
        </w:rPr>
        <w:t>provádění stavby a výkazy výměr</w:t>
      </w:r>
    </w:p>
    <w:p w14:paraId="21289606" w14:textId="77777777" w:rsidR="00CC2C5A" w:rsidRPr="007C4605" w:rsidRDefault="00CC2C5A" w:rsidP="007C4605">
      <w:pPr>
        <w:pStyle w:val="Zkladntext"/>
        <w:tabs>
          <w:tab w:val="left" w:pos="284"/>
        </w:tabs>
        <w:spacing w:after="60"/>
        <w:ind w:left="426" w:hanging="426"/>
        <w:rPr>
          <w:i/>
          <w:sz w:val="22"/>
          <w:szCs w:val="22"/>
        </w:rPr>
      </w:pP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  <w:t xml:space="preserve">  90 000,- Kč</w:t>
      </w:r>
    </w:p>
    <w:p w14:paraId="2D1018DB" w14:textId="77777777" w:rsidR="00CC2C5A" w:rsidRPr="007C4605" w:rsidRDefault="00CC2C5A" w:rsidP="007C4605">
      <w:pPr>
        <w:pStyle w:val="Zkladntext"/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/>
        <w:ind w:left="426" w:hanging="426"/>
        <w:rPr>
          <w:rFonts w:cs="Arial"/>
          <w:i/>
          <w:sz w:val="22"/>
          <w:szCs w:val="22"/>
          <w:u w:val="single"/>
        </w:rPr>
      </w:pPr>
      <w:r w:rsidRPr="007C4605">
        <w:rPr>
          <w:rFonts w:cs="Arial"/>
          <w:i/>
          <w:sz w:val="22"/>
          <w:szCs w:val="22"/>
        </w:rPr>
        <w:t>autorský dozor</w:t>
      </w:r>
      <w:r w:rsidRPr="007C4605">
        <w:rPr>
          <w:rFonts w:cs="Arial"/>
          <w:i/>
          <w:sz w:val="22"/>
          <w:szCs w:val="22"/>
        </w:rPr>
        <w:tab/>
      </w:r>
    </w:p>
    <w:p w14:paraId="5D9657A2" w14:textId="77777777" w:rsidR="00CC2C5A" w:rsidRPr="007C4605" w:rsidRDefault="00CC2C5A" w:rsidP="007C4605">
      <w:pPr>
        <w:pStyle w:val="Zkladntext"/>
        <w:tabs>
          <w:tab w:val="left" w:pos="284"/>
        </w:tabs>
        <w:spacing w:after="60"/>
        <w:ind w:left="426" w:hanging="426"/>
        <w:rPr>
          <w:rFonts w:cs="Arial"/>
          <w:i/>
          <w:sz w:val="22"/>
          <w:szCs w:val="22"/>
          <w:u w:val="single"/>
        </w:rPr>
      </w:pP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  <w:t xml:space="preserve">  </w:t>
      </w:r>
      <w:r w:rsidRPr="007C4605">
        <w:rPr>
          <w:rFonts w:cs="Arial"/>
          <w:i/>
          <w:sz w:val="22"/>
          <w:szCs w:val="22"/>
          <w:u w:val="single"/>
        </w:rPr>
        <w:t>18 000,-</w:t>
      </w:r>
      <w:r w:rsidRPr="007C4605">
        <w:rPr>
          <w:i/>
          <w:sz w:val="22"/>
          <w:szCs w:val="22"/>
          <w:u w:val="single"/>
        </w:rPr>
        <w:t xml:space="preserve"> Kč</w:t>
      </w:r>
    </w:p>
    <w:p w14:paraId="6BACC607" w14:textId="77777777" w:rsidR="00CC2C5A" w:rsidRPr="007C4605" w:rsidRDefault="00CC2C5A" w:rsidP="007C4605">
      <w:pPr>
        <w:pStyle w:val="Zkladntext"/>
        <w:tabs>
          <w:tab w:val="left" w:pos="284"/>
          <w:tab w:val="left" w:pos="6379"/>
        </w:tabs>
        <w:ind w:left="426" w:hanging="426"/>
        <w:rPr>
          <w:rFonts w:cs="Arial"/>
          <w:b/>
          <w:i/>
          <w:sz w:val="22"/>
          <w:szCs w:val="22"/>
        </w:rPr>
      </w:pPr>
    </w:p>
    <w:p w14:paraId="5E35F520" w14:textId="77777777" w:rsidR="00CC2C5A" w:rsidRPr="007C4605" w:rsidRDefault="00CC2C5A" w:rsidP="007C4605">
      <w:pPr>
        <w:pStyle w:val="Zkladntext"/>
        <w:tabs>
          <w:tab w:val="left" w:pos="284"/>
          <w:tab w:val="left" w:pos="6379"/>
        </w:tabs>
        <w:ind w:left="426" w:hanging="426"/>
        <w:rPr>
          <w:b/>
          <w:i/>
          <w:sz w:val="22"/>
          <w:szCs w:val="22"/>
        </w:rPr>
      </w:pPr>
      <w:r w:rsidRPr="007C4605">
        <w:rPr>
          <w:rFonts w:cs="Arial"/>
          <w:b/>
          <w:i/>
          <w:sz w:val="22"/>
          <w:szCs w:val="22"/>
        </w:rPr>
        <w:t>Cena celkem bez DPH</w:t>
      </w:r>
      <w:r w:rsidRPr="007C4605">
        <w:rPr>
          <w:rFonts w:cs="Arial"/>
          <w:b/>
          <w:i/>
          <w:sz w:val="22"/>
          <w:szCs w:val="22"/>
        </w:rPr>
        <w:tab/>
      </w:r>
      <w:r w:rsidRPr="007C4605">
        <w:rPr>
          <w:rFonts w:cs="Arial"/>
          <w:b/>
          <w:i/>
          <w:sz w:val="22"/>
          <w:szCs w:val="22"/>
        </w:rPr>
        <w:tab/>
        <w:t>263 000,-</w:t>
      </w:r>
      <w:r w:rsidRPr="007C4605">
        <w:rPr>
          <w:i/>
          <w:sz w:val="22"/>
          <w:szCs w:val="22"/>
        </w:rPr>
        <w:t xml:space="preserve"> </w:t>
      </w:r>
      <w:r w:rsidRPr="007C4605">
        <w:rPr>
          <w:b/>
          <w:i/>
          <w:sz w:val="22"/>
          <w:szCs w:val="22"/>
        </w:rPr>
        <w:t>Kč</w:t>
      </w:r>
    </w:p>
    <w:p w14:paraId="5709ACC2" w14:textId="77777777" w:rsidR="00CC2C5A" w:rsidRPr="007C4605" w:rsidRDefault="00CC2C5A" w:rsidP="007C4605">
      <w:pPr>
        <w:pStyle w:val="Zkladntext"/>
        <w:spacing w:after="240" w:line="40" w:lineRule="atLeast"/>
        <w:ind w:left="426" w:hanging="426"/>
        <w:rPr>
          <w:rFonts w:cs="Arial"/>
          <w:i/>
          <w:sz w:val="22"/>
          <w:szCs w:val="22"/>
        </w:rPr>
      </w:pPr>
      <w:r w:rsidRPr="007C4605">
        <w:rPr>
          <w:rFonts w:cs="Arial"/>
          <w:i/>
          <w:sz w:val="22"/>
          <w:szCs w:val="22"/>
        </w:rPr>
        <w:t>+ příslušná sazba DPH dle zákona č. 235/2004 Sb., ve znění platném ke dni zdanitelného plnění.</w:t>
      </w:r>
    </w:p>
    <w:p w14:paraId="1BF8DD51" w14:textId="77777777" w:rsidR="00B61EE2" w:rsidRPr="00484FE3" w:rsidRDefault="00BE113B" w:rsidP="007C4605">
      <w:pPr>
        <w:autoSpaceDE/>
        <w:autoSpaceDN/>
        <w:adjustRightInd/>
        <w:ind w:left="426" w:hanging="426"/>
        <w:jc w:val="both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 xml:space="preserve">   </w:t>
      </w:r>
    </w:p>
    <w:p w14:paraId="354F2A78" w14:textId="2A667CDA" w:rsidR="00B61EE2" w:rsidRDefault="00B61EE2" w:rsidP="007C4605">
      <w:pPr>
        <w:autoSpaceDE/>
        <w:autoSpaceDN/>
        <w:adjustRightInd/>
        <w:ind w:left="426" w:hanging="426"/>
        <w:jc w:val="both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>ruší a nahrazuje se tímto zněním:</w:t>
      </w:r>
    </w:p>
    <w:p w14:paraId="38D0924F" w14:textId="6911634A" w:rsidR="00D41EC3" w:rsidRDefault="00D41EC3" w:rsidP="007C4605">
      <w:pPr>
        <w:autoSpaceDE/>
        <w:autoSpaceDN/>
        <w:adjustRightInd/>
        <w:ind w:left="426" w:hanging="426"/>
        <w:jc w:val="both"/>
        <w:rPr>
          <w:rFonts w:cs="Arial"/>
          <w:sz w:val="22"/>
          <w:szCs w:val="22"/>
        </w:rPr>
      </w:pPr>
    </w:p>
    <w:p w14:paraId="5E8B68C3" w14:textId="77777777" w:rsidR="00CC2C5A" w:rsidRPr="007C4605" w:rsidRDefault="00CC2C5A" w:rsidP="007C4605">
      <w:pPr>
        <w:pStyle w:val="Zkladntext"/>
        <w:widowControl/>
        <w:numPr>
          <w:ilvl w:val="0"/>
          <w:numId w:val="28"/>
        </w:numPr>
        <w:autoSpaceDE/>
        <w:autoSpaceDN/>
        <w:adjustRightInd/>
        <w:spacing w:after="240" w:line="40" w:lineRule="atLeast"/>
        <w:ind w:left="426" w:hanging="426"/>
        <w:jc w:val="both"/>
        <w:rPr>
          <w:rFonts w:cs="Arial"/>
          <w:i/>
          <w:sz w:val="22"/>
          <w:szCs w:val="22"/>
        </w:rPr>
      </w:pPr>
      <w:r w:rsidRPr="007C4605">
        <w:rPr>
          <w:i/>
          <w:sz w:val="22"/>
          <w:szCs w:val="22"/>
        </w:rPr>
        <w:t xml:space="preserve">Cena díla je stanovena jako cena maximální. Cena díla je stanovena nabídkou zhotovitele do zadávacího řízení veřejné zakázky.  </w:t>
      </w:r>
      <w:r w:rsidRPr="007C4605">
        <w:rPr>
          <w:rFonts w:cs="Arial"/>
          <w:i/>
          <w:sz w:val="22"/>
          <w:szCs w:val="22"/>
        </w:rPr>
        <w:t>Cena díla i všechny její části obsahují veškeré náklady a zisk Zhotovitele nezbytné k řádnému a včasnému provedení všech Smlouvou sjednaných činností. Cena díla obsahuje i předpokládané náklady vzniklé vývojem cen v národním hospodářství, a to až do konce posledního dne lhůt uvedených v čl. V. odst. 1. této Smlouvy.</w:t>
      </w:r>
    </w:p>
    <w:p w14:paraId="253EE1CD" w14:textId="77777777" w:rsidR="00CC2C5A" w:rsidRPr="007C4605" w:rsidRDefault="00CC2C5A" w:rsidP="007C4605">
      <w:pPr>
        <w:pStyle w:val="Zkladntext"/>
        <w:tabs>
          <w:tab w:val="left" w:pos="284"/>
        </w:tabs>
        <w:spacing w:after="240" w:line="40" w:lineRule="atLeast"/>
        <w:ind w:left="426" w:hanging="426"/>
        <w:rPr>
          <w:rFonts w:cs="Arial"/>
          <w:i/>
          <w:sz w:val="22"/>
          <w:szCs w:val="22"/>
        </w:rPr>
      </w:pP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b/>
          <w:i/>
          <w:sz w:val="22"/>
          <w:szCs w:val="22"/>
        </w:rPr>
        <w:t>cena bez DPH</w:t>
      </w:r>
    </w:p>
    <w:p w14:paraId="786938FB" w14:textId="77777777" w:rsidR="00CC2C5A" w:rsidRPr="007C4605" w:rsidRDefault="00CC2C5A" w:rsidP="007C4605">
      <w:pPr>
        <w:pStyle w:val="Zkladntex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/>
        <w:ind w:left="426" w:hanging="426"/>
        <w:rPr>
          <w:i/>
          <w:sz w:val="22"/>
          <w:szCs w:val="22"/>
        </w:rPr>
      </w:pPr>
      <w:r w:rsidRPr="007C4605">
        <w:rPr>
          <w:i/>
          <w:sz w:val="22"/>
          <w:szCs w:val="22"/>
        </w:rPr>
        <w:t xml:space="preserve">projektová </w:t>
      </w:r>
      <w:r w:rsidRPr="007C4605">
        <w:rPr>
          <w:rFonts w:cs="Arial"/>
          <w:i/>
          <w:sz w:val="22"/>
          <w:szCs w:val="22"/>
        </w:rPr>
        <w:t>dokumentace pro vydání rozhodnutí o společném územním rozhodnutí a rozhodnutí o stavebním povolení</w:t>
      </w:r>
    </w:p>
    <w:p w14:paraId="77BBE845" w14:textId="362EC44F" w:rsidR="00CC2C5A" w:rsidRPr="007C4605" w:rsidRDefault="00CC2C5A" w:rsidP="007C4605">
      <w:pPr>
        <w:pStyle w:val="Zkladntext"/>
        <w:tabs>
          <w:tab w:val="left" w:pos="284"/>
        </w:tabs>
        <w:spacing w:after="60"/>
        <w:ind w:left="426" w:hanging="426"/>
        <w:rPr>
          <w:i/>
          <w:sz w:val="22"/>
          <w:szCs w:val="22"/>
        </w:rPr>
      </w:pP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="00AB6D2D" w:rsidRPr="007C4605">
        <w:rPr>
          <w:i/>
          <w:sz w:val="22"/>
          <w:szCs w:val="22"/>
        </w:rPr>
        <w:t xml:space="preserve">167 </w:t>
      </w:r>
      <w:r w:rsidRPr="007C4605">
        <w:rPr>
          <w:i/>
          <w:sz w:val="22"/>
          <w:szCs w:val="22"/>
        </w:rPr>
        <w:t>000,- Kč</w:t>
      </w:r>
    </w:p>
    <w:p w14:paraId="7ECA9F44" w14:textId="77777777" w:rsidR="00CC2C5A" w:rsidRPr="007C4605" w:rsidRDefault="00CC2C5A" w:rsidP="007C4605">
      <w:pPr>
        <w:pStyle w:val="Zkladntext"/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spacing w:after="60"/>
        <w:ind w:left="426" w:hanging="426"/>
        <w:rPr>
          <w:i/>
          <w:sz w:val="22"/>
          <w:szCs w:val="22"/>
        </w:rPr>
      </w:pPr>
      <w:r w:rsidRPr="007C4605">
        <w:rPr>
          <w:i/>
          <w:sz w:val="22"/>
          <w:szCs w:val="22"/>
        </w:rPr>
        <w:t xml:space="preserve">projektová dokumentace </w:t>
      </w:r>
      <w:r w:rsidRPr="007C4605">
        <w:rPr>
          <w:rFonts w:cs="Arial"/>
          <w:i/>
          <w:sz w:val="22"/>
          <w:szCs w:val="22"/>
        </w:rPr>
        <w:t xml:space="preserve">pro </w:t>
      </w:r>
      <w:r w:rsidRPr="007C4605">
        <w:rPr>
          <w:i/>
          <w:sz w:val="22"/>
          <w:szCs w:val="22"/>
        </w:rPr>
        <w:t>provádění stavby a výkazy výměr</w:t>
      </w:r>
    </w:p>
    <w:p w14:paraId="3E4CEBD0" w14:textId="6B37ED35" w:rsidR="00CC2C5A" w:rsidRPr="007C4605" w:rsidRDefault="00CC2C5A" w:rsidP="007C4605">
      <w:pPr>
        <w:pStyle w:val="Zkladntext"/>
        <w:tabs>
          <w:tab w:val="left" w:pos="284"/>
        </w:tabs>
        <w:spacing w:after="60"/>
        <w:ind w:left="426" w:hanging="426"/>
        <w:rPr>
          <w:i/>
          <w:sz w:val="22"/>
          <w:szCs w:val="22"/>
        </w:rPr>
      </w:pP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</w:r>
      <w:r w:rsidRPr="007C4605">
        <w:rPr>
          <w:i/>
          <w:sz w:val="22"/>
          <w:szCs w:val="22"/>
        </w:rPr>
        <w:tab/>
        <w:t xml:space="preserve">  </w:t>
      </w:r>
      <w:r w:rsidR="00AB6D2D" w:rsidRPr="007C4605">
        <w:rPr>
          <w:i/>
          <w:sz w:val="22"/>
          <w:szCs w:val="22"/>
        </w:rPr>
        <w:t>95 600</w:t>
      </w:r>
      <w:r w:rsidRPr="007C4605">
        <w:rPr>
          <w:i/>
          <w:sz w:val="22"/>
          <w:szCs w:val="22"/>
        </w:rPr>
        <w:t>,- Kč</w:t>
      </w:r>
    </w:p>
    <w:p w14:paraId="27FF6AFF" w14:textId="77777777" w:rsidR="00CC2C5A" w:rsidRPr="007C4605" w:rsidRDefault="00CC2C5A" w:rsidP="007C4605">
      <w:pPr>
        <w:pStyle w:val="Zkladntext"/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/>
        <w:ind w:left="426" w:hanging="426"/>
        <w:rPr>
          <w:rFonts w:cs="Arial"/>
          <w:i/>
          <w:sz w:val="22"/>
          <w:szCs w:val="22"/>
          <w:u w:val="single"/>
        </w:rPr>
      </w:pPr>
      <w:r w:rsidRPr="007C4605">
        <w:rPr>
          <w:rFonts w:cs="Arial"/>
          <w:i/>
          <w:sz w:val="22"/>
          <w:szCs w:val="22"/>
        </w:rPr>
        <w:t>autorský dozor</w:t>
      </w:r>
      <w:r w:rsidRPr="007C4605">
        <w:rPr>
          <w:rFonts w:cs="Arial"/>
          <w:i/>
          <w:sz w:val="22"/>
          <w:szCs w:val="22"/>
        </w:rPr>
        <w:tab/>
      </w:r>
    </w:p>
    <w:p w14:paraId="0CB889B6" w14:textId="77777777" w:rsidR="00CC2C5A" w:rsidRPr="007C4605" w:rsidRDefault="00CC2C5A" w:rsidP="007C4605">
      <w:pPr>
        <w:pStyle w:val="Zkladntext"/>
        <w:tabs>
          <w:tab w:val="left" w:pos="284"/>
        </w:tabs>
        <w:spacing w:after="60"/>
        <w:ind w:left="426" w:hanging="426"/>
        <w:rPr>
          <w:rFonts w:cs="Arial"/>
          <w:i/>
          <w:sz w:val="22"/>
          <w:szCs w:val="22"/>
        </w:rPr>
      </w:pP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</w:r>
      <w:r w:rsidRPr="007C4605">
        <w:rPr>
          <w:rFonts w:cs="Arial"/>
          <w:i/>
          <w:sz w:val="22"/>
          <w:szCs w:val="22"/>
        </w:rPr>
        <w:tab/>
        <w:t xml:space="preserve">  18 000,-</w:t>
      </w:r>
      <w:r w:rsidRPr="007C4605">
        <w:rPr>
          <w:i/>
          <w:sz w:val="22"/>
          <w:szCs w:val="22"/>
        </w:rPr>
        <w:t xml:space="preserve"> Kč</w:t>
      </w:r>
    </w:p>
    <w:p w14:paraId="1E87D320" w14:textId="77777777" w:rsidR="00CC2C5A" w:rsidRPr="007C4605" w:rsidRDefault="00CC2C5A" w:rsidP="007C4605">
      <w:pPr>
        <w:pStyle w:val="Zkladntext"/>
        <w:tabs>
          <w:tab w:val="left" w:pos="284"/>
          <w:tab w:val="left" w:pos="6379"/>
        </w:tabs>
        <w:ind w:left="426" w:hanging="426"/>
        <w:rPr>
          <w:rFonts w:cs="Arial"/>
          <w:b/>
          <w:i/>
          <w:sz w:val="22"/>
          <w:szCs w:val="22"/>
        </w:rPr>
      </w:pPr>
    </w:p>
    <w:p w14:paraId="5BBB3B74" w14:textId="176B80C9" w:rsidR="00CC2C5A" w:rsidRPr="007C4605" w:rsidRDefault="00CC2C5A" w:rsidP="007C4605">
      <w:pPr>
        <w:pStyle w:val="Zkladntext"/>
        <w:tabs>
          <w:tab w:val="left" w:pos="284"/>
          <w:tab w:val="left" w:pos="6379"/>
        </w:tabs>
        <w:ind w:left="426" w:hanging="426"/>
        <w:rPr>
          <w:b/>
          <w:i/>
          <w:sz w:val="22"/>
          <w:szCs w:val="22"/>
        </w:rPr>
      </w:pPr>
      <w:r w:rsidRPr="007C4605">
        <w:rPr>
          <w:rFonts w:cs="Arial"/>
          <w:b/>
          <w:i/>
          <w:sz w:val="22"/>
          <w:szCs w:val="22"/>
        </w:rPr>
        <w:lastRenderedPageBreak/>
        <w:t>Cena celkem bez DPH</w:t>
      </w:r>
      <w:r w:rsidRPr="007C4605">
        <w:rPr>
          <w:rFonts w:cs="Arial"/>
          <w:b/>
          <w:i/>
          <w:sz w:val="22"/>
          <w:szCs w:val="22"/>
        </w:rPr>
        <w:tab/>
      </w:r>
      <w:r w:rsidR="00AB6D2D" w:rsidRPr="007C4605">
        <w:rPr>
          <w:rFonts w:cs="Arial"/>
          <w:b/>
          <w:i/>
          <w:sz w:val="22"/>
          <w:szCs w:val="22"/>
        </w:rPr>
        <w:t>280 600</w:t>
      </w:r>
      <w:r w:rsidRPr="007C4605">
        <w:rPr>
          <w:rFonts w:cs="Arial"/>
          <w:b/>
          <w:i/>
          <w:sz w:val="22"/>
          <w:szCs w:val="22"/>
        </w:rPr>
        <w:t>,-</w:t>
      </w:r>
      <w:r w:rsidRPr="007C4605">
        <w:rPr>
          <w:i/>
          <w:sz w:val="22"/>
          <w:szCs w:val="22"/>
        </w:rPr>
        <w:t xml:space="preserve"> </w:t>
      </w:r>
      <w:r w:rsidRPr="007C4605">
        <w:rPr>
          <w:b/>
          <w:i/>
          <w:sz w:val="22"/>
          <w:szCs w:val="22"/>
        </w:rPr>
        <w:t>Kč</w:t>
      </w:r>
    </w:p>
    <w:p w14:paraId="38E4C043" w14:textId="1E497E89" w:rsidR="00CC2C5A" w:rsidRPr="007C4605" w:rsidRDefault="00CC2C5A" w:rsidP="007C4605">
      <w:pPr>
        <w:pStyle w:val="Zkladntext"/>
        <w:spacing w:after="240" w:line="40" w:lineRule="atLeast"/>
        <w:ind w:left="426" w:hanging="426"/>
        <w:rPr>
          <w:rFonts w:cs="Arial"/>
          <w:i/>
          <w:sz w:val="22"/>
          <w:szCs w:val="22"/>
        </w:rPr>
      </w:pPr>
      <w:r w:rsidRPr="007C4605">
        <w:rPr>
          <w:rFonts w:cs="Arial"/>
          <w:i/>
          <w:sz w:val="22"/>
          <w:szCs w:val="22"/>
        </w:rPr>
        <w:t>+ příslušná sazba DPH dle zákona č. 235/2004 Sb., ve znění platném ke dni zdanitelného plnění.</w:t>
      </w:r>
    </w:p>
    <w:p w14:paraId="0488030C" w14:textId="37FB19DA" w:rsidR="00965DA8" w:rsidRPr="003C3A25" w:rsidRDefault="00965DA8" w:rsidP="007C4605">
      <w:pPr>
        <w:pStyle w:val="Zkladntext"/>
        <w:spacing w:after="240" w:line="40" w:lineRule="atLeast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Změna č. 2:</w:t>
      </w:r>
    </w:p>
    <w:p w14:paraId="786EB94E" w14:textId="64EEFCFF" w:rsidR="00DF541F" w:rsidRDefault="00DF541F" w:rsidP="007C4605">
      <w:pPr>
        <w:tabs>
          <w:tab w:val="left" w:pos="2895"/>
        </w:tabs>
        <w:spacing w:line="280" w:lineRule="atLeast"/>
        <w:jc w:val="both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 xml:space="preserve">S ohledem na výše uvedené smluvní strany mění čl. </w:t>
      </w:r>
      <w:r>
        <w:rPr>
          <w:rFonts w:cs="Arial"/>
          <w:sz w:val="22"/>
          <w:szCs w:val="22"/>
        </w:rPr>
        <w:t>IV</w:t>
      </w:r>
      <w:r w:rsidRPr="00484FE3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odstavec 1.</w:t>
      </w:r>
      <w:r w:rsidRPr="00484FE3">
        <w:rPr>
          <w:rFonts w:cs="Arial"/>
          <w:sz w:val="22"/>
          <w:szCs w:val="22"/>
        </w:rPr>
        <w:t xml:space="preserve"> smlouvy tak, že </w:t>
      </w:r>
      <w:proofErr w:type="gramStart"/>
      <w:r w:rsidRPr="00484FE3">
        <w:rPr>
          <w:rFonts w:cs="Arial"/>
          <w:sz w:val="22"/>
          <w:szCs w:val="22"/>
        </w:rPr>
        <w:t>se</w:t>
      </w:r>
      <w:proofErr w:type="gramEnd"/>
      <w:r w:rsidRPr="00484FE3">
        <w:rPr>
          <w:rFonts w:cs="Arial"/>
          <w:sz w:val="22"/>
          <w:szCs w:val="22"/>
        </w:rPr>
        <w:t xml:space="preserve"> původní textace:</w:t>
      </w:r>
    </w:p>
    <w:p w14:paraId="3F6C9F2C" w14:textId="1558D27E" w:rsidR="00DF541F" w:rsidRDefault="00DF541F" w:rsidP="007C4605">
      <w:pPr>
        <w:tabs>
          <w:tab w:val="left" w:pos="2895"/>
        </w:tabs>
        <w:spacing w:line="280" w:lineRule="atLeast"/>
        <w:ind w:left="426" w:hanging="426"/>
        <w:rPr>
          <w:rFonts w:cs="Arial"/>
          <w:sz w:val="22"/>
          <w:szCs w:val="22"/>
        </w:rPr>
      </w:pPr>
    </w:p>
    <w:p w14:paraId="5DEE223B" w14:textId="69ECB3D5" w:rsidR="00DF541F" w:rsidRPr="00B40A87" w:rsidRDefault="00DF541F" w:rsidP="007C4605">
      <w:pPr>
        <w:widowControl/>
        <w:numPr>
          <w:ilvl w:val="0"/>
          <w:numId w:val="26"/>
        </w:numPr>
        <w:autoSpaceDE/>
        <w:autoSpaceDN/>
        <w:adjustRightInd/>
        <w:snapToGrid w:val="0"/>
        <w:spacing w:line="40" w:lineRule="atLeast"/>
        <w:ind w:left="426" w:hanging="426"/>
        <w:jc w:val="both"/>
        <w:rPr>
          <w:rFonts w:cs="Arial"/>
          <w:i/>
          <w:sz w:val="22"/>
          <w:szCs w:val="22"/>
        </w:rPr>
      </w:pPr>
      <w:r w:rsidRPr="007C4605">
        <w:rPr>
          <w:rFonts w:cs="Arial"/>
          <w:i/>
          <w:sz w:val="22"/>
          <w:szCs w:val="22"/>
        </w:rPr>
        <w:t>Zhotovitel se zavazuje pro objednatele, a to na svůj náklad, nebezpečí a odpovědnost vypracovat a dodat projektovou dokumentaci pro provádění stavby umožňující vypsání zadávacího řízení na zhotovitele stavby, a to v souladu s příslušnými ustanoveními zákona č. 134/2016 Sb., o zadávání veřejných zakázek, v platném znění (dále též jako „zákon o zadávání veřejných zakázek“), zajistit autorský dozor v přípravné fázi stavby.</w:t>
      </w:r>
      <w:r w:rsidR="007C4605">
        <w:rPr>
          <w:rFonts w:cs="Arial"/>
          <w:i/>
          <w:sz w:val="22"/>
          <w:szCs w:val="22"/>
        </w:rPr>
        <w:t xml:space="preserve"> </w:t>
      </w:r>
      <w:r w:rsidRPr="00B40A87">
        <w:rPr>
          <w:rFonts w:cs="Arial"/>
          <w:i/>
          <w:sz w:val="22"/>
          <w:szCs w:val="22"/>
        </w:rPr>
        <w:t xml:space="preserve">Zhotovitel zabezpečí v rámci provádění předmětu díla dle této Smlouvy na své náklady, nebezpečí a odpovědnost veškeré nutné a vhodné průzkumné a jiné práce a činnosti nutné pro splnění díla tak, aby byla zajištěna realizovatelnost stavby: </w:t>
      </w:r>
    </w:p>
    <w:p w14:paraId="13A4104C" w14:textId="77777777" w:rsidR="00DF541F" w:rsidRPr="007C4605" w:rsidRDefault="00DF541F" w:rsidP="007C4605">
      <w:pPr>
        <w:tabs>
          <w:tab w:val="left" w:pos="1418"/>
          <w:tab w:val="left" w:pos="2552"/>
          <w:tab w:val="left" w:pos="4253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</w:p>
    <w:p w14:paraId="1811E571" w14:textId="77777777" w:rsidR="00DF541F" w:rsidRPr="00ED3F39" w:rsidRDefault="00DF541F" w:rsidP="007C4605">
      <w:pPr>
        <w:pStyle w:val="Bezmezer"/>
        <w:spacing w:line="40" w:lineRule="atLeast"/>
        <w:ind w:left="426" w:hanging="426"/>
        <w:jc w:val="center"/>
        <w:rPr>
          <w:rFonts w:ascii="Arial" w:hAnsi="Arial" w:cs="Arial"/>
          <w:b/>
          <w:i/>
        </w:rPr>
      </w:pPr>
      <w:r w:rsidRPr="00ED3F39">
        <w:rPr>
          <w:rFonts w:ascii="Arial" w:hAnsi="Arial" w:cs="Arial"/>
          <w:b/>
          <w:i/>
        </w:rPr>
        <w:t>„Obnova zastávky MHD "Na Člunku", chodník a veřejné osvětlení“</w:t>
      </w:r>
    </w:p>
    <w:p w14:paraId="019BCB83" w14:textId="77777777" w:rsidR="00DF541F" w:rsidRPr="00ED3F39" w:rsidRDefault="00DF541F" w:rsidP="007C4605">
      <w:pPr>
        <w:pStyle w:val="Bezmezer"/>
        <w:spacing w:line="40" w:lineRule="atLeast"/>
        <w:ind w:left="426" w:hanging="426"/>
        <w:jc w:val="center"/>
        <w:rPr>
          <w:rFonts w:ascii="Arial" w:hAnsi="Arial" w:cs="Arial"/>
          <w:i/>
        </w:rPr>
      </w:pPr>
      <w:r w:rsidRPr="00ED3F39">
        <w:rPr>
          <w:rFonts w:ascii="Arial" w:hAnsi="Arial" w:cs="Arial"/>
          <w:i/>
        </w:rPr>
        <w:t>(dále též jako „stavba“)</w:t>
      </w:r>
    </w:p>
    <w:p w14:paraId="50DB218D" w14:textId="77777777" w:rsidR="00DF541F" w:rsidRPr="007C4605" w:rsidRDefault="00DF541F" w:rsidP="007C4605">
      <w:pPr>
        <w:pStyle w:val="Bezmezer"/>
        <w:spacing w:line="40" w:lineRule="atLeast"/>
        <w:ind w:left="426" w:hanging="426"/>
        <w:rPr>
          <w:rFonts w:ascii="Arial" w:hAnsi="Arial" w:cs="Arial"/>
          <w:i/>
        </w:rPr>
      </w:pPr>
    </w:p>
    <w:p w14:paraId="01A30A93" w14:textId="77777777" w:rsidR="00DF541F" w:rsidRPr="007C4605" w:rsidRDefault="00DF541F" w:rsidP="007C4605">
      <w:pPr>
        <w:pStyle w:val="Bezmezer"/>
        <w:spacing w:after="240" w:line="40" w:lineRule="atLeast"/>
        <w:ind w:left="426"/>
        <w:jc w:val="both"/>
        <w:rPr>
          <w:rFonts w:ascii="Arial" w:hAnsi="Arial"/>
          <w:i/>
          <w:caps/>
        </w:rPr>
      </w:pPr>
      <w:r w:rsidRPr="007C4605">
        <w:rPr>
          <w:rFonts w:ascii="Arial" w:hAnsi="Arial" w:cs="Arial"/>
          <w:i/>
        </w:rPr>
        <w:t>Pro vyloučení všech pochybností se má za to, že „dílo“ jsou všechny práce, činnosti, služby, výkony a dodávky zhotovitele prováděné pro objednatele na základě této Smlouvy a v jejím souladu.</w:t>
      </w:r>
    </w:p>
    <w:p w14:paraId="7542C3C4" w14:textId="51730889" w:rsidR="00DF541F" w:rsidRDefault="00DF541F" w:rsidP="007C4605">
      <w:pPr>
        <w:autoSpaceDE/>
        <w:autoSpaceDN/>
        <w:adjustRightInd/>
        <w:ind w:left="426" w:hanging="426"/>
        <w:jc w:val="both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>ruší a nahrazuje se tímto zněním:</w:t>
      </w:r>
    </w:p>
    <w:p w14:paraId="451B5FA3" w14:textId="1FB2CD50" w:rsidR="00DF541F" w:rsidRDefault="00DF541F" w:rsidP="007C4605">
      <w:pPr>
        <w:autoSpaceDE/>
        <w:autoSpaceDN/>
        <w:adjustRightInd/>
        <w:ind w:left="426" w:hanging="426"/>
        <w:jc w:val="both"/>
        <w:rPr>
          <w:rFonts w:cs="Arial"/>
          <w:sz w:val="22"/>
          <w:szCs w:val="22"/>
        </w:rPr>
      </w:pPr>
    </w:p>
    <w:p w14:paraId="10C6CF1F" w14:textId="1B09D963" w:rsidR="00DF541F" w:rsidRPr="00B40A87" w:rsidRDefault="00DF541F" w:rsidP="007C4605">
      <w:pPr>
        <w:widowControl/>
        <w:numPr>
          <w:ilvl w:val="0"/>
          <w:numId w:val="27"/>
        </w:numPr>
        <w:autoSpaceDE/>
        <w:autoSpaceDN/>
        <w:adjustRightInd/>
        <w:snapToGrid w:val="0"/>
        <w:spacing w:line="40" w:lineRule="atLeast"/>
        <w:ind w:left="426" w:hanging="426"/>
        <w:jc w:val="both"/>
        <w:rPr>
          <w:rFonts w:cs="Arial"/>
          <w:i/>
          <w:sz w:val="22"/>
          <w:szCs w:val="22"/>
        </w:rPr>
      </w:pPr>
      <w:r w:rsidRPr="007C4605">
        <w:rPr>
          <w:rFonts w:cs="Arial"/>
          <w:i/>
          <w:sz w:val="22"/>
          <w:szCs w:val="22"/>
        </w:rPr>
        <w:t>Zhotovitel se zavazuje pro objednatele, a to na svůj náklad, nebezpečí a odpovědnost vypracovat a dodat projektovou dokumentaci pro provádění stavby umožňující vypsání zadávacího řízení na zhotovitele stavby, a to v souladu s příslušnými ustanoveními zákona č. 134/2016 Sb., o zadávání veřejných zakázek, v platném znění (dále též jako „zákon o zadávání veřejných zakázek“), zajistit autorský dozor</w:t>
      </w:r>
      <w:r w:rsidR="00B07454" w:rsidRPr="007C4605">
        <w:rPr>
          <w:rFonts w:cs="Arial"/>
          <w:i/>
          <w:sz w:val="22"/>
          <w:szCs w:val="22"/>
        </w:rPr>
        <w:t xml:space="preserve"> vykonávaný v průběhu realizace stavby</w:t>
      </w:r>
      <w:r w:rsidRPr="007C4605">
        <w:rPr>
          <w:rFonts w:cs="Arial"/>
          <w:i/>
          <w:sz w:val="22"/>
          <w:szCs w:val="22"/>
        </w:rPr>
        <w:t>.</w:t>
      </w:r>
      <w:r w:rsidR="00ED3F39">
        <w:rPr>
          <w:rFonts w:cs="Arial"/>
          <w:i/>
          <w:sz w:val="22"/>
          <w:szCs w:val="22"/>
        </w:rPr>
        <w:t xml:space="preserve"> </w:t>
      </w:r>
      <w:r w:rsidRPr="00B40A87">
        <w:rPr>
          <w:rFonts w:cs="Arial"/>
          <w:i/>
          <w:sz w:val="22"/>
          <w:szCs w:val="22"/>
        </w:rPr>
        <w:t xml:space="preserve">Zhotovitel zabezpečí v rámci provádění předmětu díla dle této Smlouvy na své náklady, nebezpečí a odpovědnost veškeré nutné a vhodné průzkumné a jiné práce a činnosti nutné pro splnění díla tak, aby byla zajištěna realizovatelnost stavby: </w:t>
      </w:r>
    </w:p>
    <w:p w14:paraId="36048572" w14:textId="77777777" w:rsidR="00DF541F" w:rsidRPr="007C4605" w:rsidRDefault="00DF541F" w:rsidP="007C4605">
      <w:pPr>
        <w:tabs>
          <w:tab w:val="left" w:pos="1418"/>
          <w:tab w:val="left" w:pos="2552"/>
          <w:tab w:val="left" w:pos="4253"/>
        </w:tabs>
        <w:spacing w:line="40" w:lineRule="atLeast"/>
        <w:ind w:left="426" w:hanging="426"/>
        <w:rPr>
          <w:i/>
          <w:sz w:val="22"/>
          <w:szCs w:val="22"/>
        </w:rPr>
      </w:pPr>
    </w:p>
    <w:p w14:paraId="66802E31" w14:textId="77777777" w:rsidR="00DF541F" w:rsidRPr="007C4605" w:rsidRDefault="00DF541F" w:rsidP="007C4605">
      <w:pPr>
        <w:pStyle w:val="Bezmezer"/>
        <w:spacing w:line="40" w:lineRule="atLeast"/>
        <w:ind w:left="426" w:hanging="426"/>
        <w:jc w:val="center"/>
        <w:rPr>
          <w:rFonts w:ascii="Arial" w:hAnsi="Arial" w:cs="Arial"/>
          <w:b/>
          <w:i/>
          <w:sz w:val="24"/>
          <w:szCs w:val="24"/>
        </w:rPr>
      </w:pPr>
      <w:r w:rsidRPr="007C4605">
        <w:rPr>
          <w:rFonts w:ascii="Arial" w:hAnsi="Arial" w:cs="Arial"/>
          <w:b/>
          <w:i/>
          <w:sz w:val="24"/>
          <w:szCs w:val="24"/>
        </w:rPr>
        <w:t>„</w:t>
      </w:r>
      <w:r w:rsidRPr="007C4605">
        <w:rPr>
          <w:rFonts w:ascii="Arial" w:hAnsi="Arial" w:cs="Arial"/>
          <w:b/>
          <w:i/>
        </w:rPr>
        <w:t>Obnova zastávky MHD "Na Člunku", chodník a veřejné osvětlení</w:t>
      </w:r>
      <w:r w:rsidRPr="007C4605">
        <w:rPr>
          <w:rFonts w:ascii="Arial" w:hAnsi="Arial" w:cs="Arial"/>
          <w:b/>
          <w:i/>
          <w:sz w:val="24"/>
          <w:szCs w:val="24"/>
        </w:rPr>
        <w:t>“</w:t>
      </w:r>
    </w:p>
    <w:p w14:paraId="5E790E73" w14:textId="77777777" w:rsidR="00DF541F" w:rsidRPr="007C4605" w:rsidRDefault="00DF541F" w:rsidP="007C4605">
      <w:pPr>
        <w:pStyle w:val="Bezmezer"/>
        <w:spacing w:line="40" w:lineRule="atLeast"/>
        <w:ind w:left="426" w:hanging="426"/>
        <w:jc w:val="center"/>
        <w:rPr>
          <w:rFonts w:ascii="Arial" w:hAnsi="Arial" w:cs="Arial"/>
          <w:i/>
        </w:rPr>
      </w:pPr>
      <w:r w:rsidRPr="007C4605">
        <w:rPr>
          <w:rFonts w:ascii="Arial" w:hAnsi="Arial" w:cs="Arial"/>
          <w:i/>
        </w:rPr>
        <w:t>(dále též jako „stavba“)</w:t>
      </w:r>
    </w:p>
    <w:p w14:paraId="652C4D42" w14:textId="77777777" w:rsidR="00DF541F" w:rsidRPr="007C4605" w:rsidRDefault="00DF541F" w:rsidP="007C4605">
      <w:pPr>
        <w:pStyle w:val="Bezmezer"/>
        <w:spacing w:line="40" w:lineRule="atLeast"/>
        <w:ind w:left="426" w:hanging="426"/>
        <w:rPr>
          <w:rFonts w:ascii="Arial" w:hAnsi="Arial" w:cs="Arial"/>
          <w:i/>
        </w:rPr>
      </w:pPr>
    </w:p>
    <w:p w14:paraId="6F9CC400" w14:textId="77777777" w:rsidR="00DF541F" w:rsidRPr="007C4605" w:rsidRDefault="00DF541F" w:rsidP="007C4605">
      <w:pPr>
        <w:pStyle w:val="Bezmezer"/>
        <w:spacing w:after="240" w:line="40" w:lineRule="atLeast"/>
        <w:ind w:left="426"/>
        <w:jc w:val="both"/>
        <w:rPr>
          <w:rFonts w:ascii="Arial" w:hAnsi="Arial"/>
          <w:i/>
          <w:caps/>
        </w:rPr>
      </w:pPr>
      <w:r w:rsidRPr="007C4605">
        <w:rPr>
          <w:rFonts w:ascii="Arial" w:hAnsi="Arial" w:cs="Arial"/>
          <w:i/>
        </w:rPr>
        <w:t>Pro vyloučení všech pochybností se má za to, že „dílo“ jsou všechny práce, činnosti, služby, výkony a dodávky zhotovitele prováděné pro objednatele na základě této Smlouvy a v jejím souladu.</w:t>
      </w:r>
    </w:p>
    <w:p w14:paraId="7FF12E78" w14:textId="77777777" w:rsidR="00B61EE2" w:rsidRPr="00484FE3" w:rsidRDefault="00B61EE2" w:rsidP="007B40EA">
      <w:pPr>
        <w:jc w:val="both"/>
        <w:rPr>
          <w:rFonts w:cs="Arial"/>
          <w:sz w:val="22"/>
          <w:szCs w:val="22"/>
        </w:rPr>
      </w:pPr>
    </w:p>
    <w:p w14:paraId="6290ADC0" w14:textId="77777777" w:rsidR="00B61EE2" w:rsidRPr="00484FE3" w:rsidRDefault="00B61EE2" w:rsidP="007B40EA">
      <w:pPr>
        <w:jc w:val="both"/>
        <w:rPr>
          <w:rFonts w:cs="Arial"/>
          <w:sz w:val="22"/>
          <w:szCs w:val="22"/>
        </w:rPr>
      </w:pPr>
    </w:p>
    <w:p w14:paraId="636677D7" w14:textId="3777B9D8" w:rsidR="00636B61" w:rsidRPr="00860522" w:rsidRDefault="00D41EC3" w:rsidP="00934E54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36B61" w:rsidRPr="00860522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6D104BD1" w14:textId="77777777" w:rsidR="009A3D8F" w:rsidRPr="00484FE3" w:rsidRDefault="009A3D8F" w:rsidP="007B40EA">
      <w:pPr>
        <w:jc w:val="both"/>
        <w:rPr>
          <w:rFonts w:cs="Arial"/>
          <w:sz w:val="22"/>
          <w:szCs w:val="22"/>
        </w:rPr>
      </w:pPr>
    </w:p>
    <w:p w14:paraId="25399387" w14:textId="77777777" w:rsidR="00636B61" w:rsidRPr="00484FE3" w:rsidRDefault="00636B61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2"/>
          <w:szCs w:val="22"/>
        </w:rPr>
      </w:pPr>
      <w:r w:rsidRPr="00484FE3">
        <w:rPr>
          <w:rFonts w:ascii="Arial" w:hAnsi="Arial" w:cs="Arial"/>
          <w:caps/>
          <w:sz w:val="22"/>
          <w:szCs w:val="22"/>
        </w:rPr>
        <w:t>O</w:t>
      </w:r>
      <w:r w:rsidRPr="00484FE3">
        <w:rPr>
          <w:rFonts w:ascii="Arial" w:hAnsi="Arial" w:cs="Arial"/>
          <w:sz w:val="22"/>
          <w:szCs w:val="22"/>
        </w:rPr>
        <w:t>statní ustanovení smlouvy</w:t>
      </w:r>
      <w:r w:rsidR="00505863" w:rsidRPr="00484FE3">
        <w:rPr>
          <w:rFonts w:ascii="Arial" w:hAnsi="Arial" w:cs="Arial"/>
          <w:sz w:val="22"/>
          <w:szCs w:val="22"/>
        </w:rPr>
        <w:t xml:space="preserve"> tímto dodatkem nedotčené</w:t>
      </w:r>
      <w:r w:rsidRPr="00484FE3">
        <w:rPr>
          <w:rFonts w:ascii="Arial" w:hAnsi="Arial" w:cs="Arial"/>
          <w:sz w:val="22"/>
          <w:szCs w:val="22"/>
        </w:rPr>
        <w:t xml:space="preserve"> se nemění a zůstávají v</w:t>
      </w:r>
      <w:r w:rsidR="00451155" w:rsidRPr="00484FE3">
        <w:rPr>
          <w:rFonts w:ascii="Arial" w:hAnsi="Arial" w:cs="Arial"/>
          <w:sz w:val="22"/>
          <w:szCs w:val="22"/>
        </w:rPr>
        <w:t> </w:t>
      </w:r>
      <w:r w:rsidRPr="00484FE3">
        <w:rPr>
          <w:rFonts w:ascii="Arial" w:hAnsi="Arial" w:cs="Arial"/>
          <w:sz w:val="22"/>
          <w:szCs w:val="22"/>
        </w:rPr>
        <w:t>platnosti</w:t>
      </w:r>
      <w:r w:rsidR="00451155" w:rsidRPr="00484FE3">
        <w:rPr>
          <w:rFonts w:ascii="Arial" w:hAnsi="Arial" w:cs="Arial"/>
          <w:sz w:val="22"/>
          <w:szCs w:val="22"/>
        </w:rPr>
        <w:t>.</w:t>
      </w:r>
      <w:r w:rsidR="001C219E" w:rsidRPr="00484FE3">
        <w:rPr>
          <w:rFonts w:ascii="Arial" w:hAnsi="Arial" w:cs="Arial"/>
          <w:sz w:val="22"/>
          <w:szCs w:val="22"/>
        </w:rPr>
        <w:t xml:space="preserve"> </w:t>
      </w:r>
    </w:p>
    <w:p w14:paraId="2CDD6C99" w14:textId="77777777" w:rsidR="00636B61" w:rsidRPr="00484FE3" w:rsidRDefault="00636B61" w:rsidP="007B40EA">
      <w:pPr>
        <w:ind w:left="426" w:hanging="426"/>
        <w:jc w:val="both"/>
        <w:rPr>
          <w:rFonts w:cs="Arial"/>
          <w:caps/>
          <w:sz w:val="22"/>
          <w:szCs w:val="22"/>
        </w:rPr>
      </w:pPr>
    </w:p>
    <w:p w14:paraId="459BF928" w14:textId="175B2AC8" w:rsidR="00636B61" w:rsidRPr="00484FE3" w:rsidRDefault="00636B61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Uzavřením tohoto dodatku č. </w:t>
      </w:r>
      <w:r w:rsidR="00567820">
        <w:rPr>
          <w:rFonts w:ascii="Arial" w:hAnsi="Arial" w:cs="Arial"/>
          <w:sz w:val="22"/>
          <w:szCs w:val="22"/>
        </w:rPr>
        <w:t>2</w:t>
      </w:r>
      <w:r w:rsidR="002D4295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se tento dodatek stává nedílnou součástí smlouvy o dílo </w:t>
      </w:r>
      <w:r w:rsidR="00EE1B88">
        <w:rPr>
          <w:rFonts w:ascii="Arial" w:hAnsi="Arial" w:cs="Arial"/>
          <w:sz w:val="22"/>
          <w:szCs w:val="22"/>
        </w:rPr>
        <w:t>1507</w:t>
      </w:r>
      <w:r w:rsidR="00E766EC">
        <w:rPr>
          <w:rFonts w:ascii="Arial" w:hAnsi="Arial" w:cs="Arial"/>
          <w:sz w:val="22"/>
          <w:szCs w:val="22"/>
        </w:rPr>
        <w:t xml:space="preserve">/OD/2022 </w:t>
      </w:r>
      <w:r w:rsidRPr="00484FE3">
        <w:rPr>
          <w:rFonts w:ascii="Arial" w:hAnsi="Arial" w:cs="Arial"/>
          <w:sz w:val="22"/>
          <w:szCs w:val="22"/>
        </w:rPr>
        <w:t xml:space="preserve">uzavřené dne </w:t>
      </w:r>
      <w:r w:rsidR="00EE1B88">
        <w:rPr>
          <w:rFonts w:ascii="Arial" w:hAnsi="Arial" w:cs="Arial"/>
          <w:sz w:val="22"/>
          <w:szCs w:val="22"/>
        </w:rPr>
        <w:t>1</w:t>
      </w:r>
      <w:r w:rsidR="00E766EC">
        <w:rPr>
          <w:rFonts w:ascii="Arial" w:hAnsi="Arial" w:cs="Arial"/>
          <w:sz w:val="22"/>
          <w:szCs w:val="22"/>
        </w:rPr>
        <w:t>7</w:t>
      </w:r>
      <w:r w:rsidR="00BF13B7" w:rsidRPr="00484FE3">
        <w:rPr>
          <w:rFonts w:ascii="Arial" w:hAnsi="Arial" w:cs="Arial"/>
          <w:sz w:val="22"/>
          <w:szCs w:val="22"/>
        </w:rPr>
        <w:t xml:space="preserve">. </w:t>
      </w:r>
      <w:r w:rsidR="00EE1B88">
        <w:rPr>
          <w:rFonts w:ascii="Arial" w:hAnsi="Arial" w:cs="Arial"/>
          <w:sz w:val="22"/>
          <w:szCs w:val="22"/>
        </w:rPr>
        <w:t>10</w:t>
      </w:r>
      <w:r w:rsidR="00E766EC">
        <w:rPr>
          <w:rFonts w:ascii="Arial" w:hAnsi="Arial" w:cs="Arial"/>
          <w:sz w:val="22"/>
          <w:szCs w:val="22"/>
        </w:rPr>
        <w:t>. 2022</w:t>
      </w:r>
      <w:r w:rsidR="007706F5" w:rsidRPr="00484FE3">
        <w:rPr>
          <w:rFonts w:ascii="Arial" w:hAnsi="Arial" w:cs="Arial"/>
          <w:sz w:val="22"/>
          <w:szCs w:val="22"/>
        </w:rPr>
        <w:t xml:space="preserve">, </w:t>
      </w:r>
      <w:r w:rsidRPr="00484FE3">
        <w:rPr>
          <w:rFonts w:ascii="Arial" w:hAnsi="Arial" w:cs="Arial"/>
          <w:sz w:val="22"/>
          <w:szCs w:val="22"/>
        </w:rPr>
        <w:t xml:space="preserve">na akci </w:t>
      </w:r>
      <w:r w:rsidR="005B1D51" w:rsidRPr="00484FE3">
        <w:rPr>
          <w:rFonts w:ascii="Arial" w:hAnsi="Arial" w:cs="Arial"/>
          <w:b/>
          <w:sz w:val="22"/>
          <w:szCs w:val="22"/>
        </w:rPr>
        <w:t>„</w:t>
      </w:r>
      <w:r w:rsidR="00EE1B88" w:rsidRPr="00D11E6D">
        <w:rPr>
          <w:rFonts w:ascii="Arial" w:hAnsi="Arial" w:cs="Arial"/>
          <w:b/>
          <w:sz w:val="22"/>
          <w:szCs w:val="22"/>
        </w:rPr>
        <w:t>Obnova zastávky MHD "Na Člunku", chodník a veřejné osvětlení</w:t>
      </w:r>
      <w:r w:rsidR="005B1D51" w:rsidRPr="00484FE3">
        <w:rPr>
          <w:rFonts w:ascii="Arial" w:hAnsi="Arial" w:cs="Arial"/>
          <w:b/>
          <w:sz w:val="22"/>
          <w:szCs w:val="22"/>
        </w:rPr>
        <w:t>“</w:t>
      </w:r>
      <w:r w:rsidR="003C7C75" w:rsidRPr="00484FE3">
        <w:rPr>
          <w:rFonts w:ascii="Arial" w:hAnsi="Arial" w:cs="Arial"/>
          <w:sz w:val="22"/>
          <w:szCs w:val="22"/>
        </w:rPr>
        <w:t>.</w:t>
      </w:r>
      <w:r w:rsidR="008D60FF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Tento dodatek č. </w:t>
      </w:r>
      <w:r w:rsidR="00567820">
        <w:rPr>
          <w:rFonts w:ascii="Arial" w:hAnsi="Arial" w:cs="Arial"/>
          <w:sz w:val="22"/>
          <w:szCs w:val="22"/>
        </w:rPr>
        <w:t>2</w:t>
      </w:r>
      <w:r w:rsidR="002D4295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>je vyhotoven ve</w:t>
      </w:r>
      <w:r w:rsidR="00BF13B7" w:rsidRPr="00484FE3">
        <w:rPr>
          <w:rFonts w:ascii="Arial" w:hAnsi="Arial" w:cs="Arial"/>
          <w:sz w:val="22"/>
          <w:szCs w:val="22"/>
        </w:rPr>
        <w:t> </w:t>
      </w:r>
      <w:r w:rsidR="00E766EC">
        <w:rPr>
          <w:rFonts w:ascii="Arial" w:hAnsi="Arial" w:cs="Arial"/>
          <w:sz w:val="22"/>
          <w:szCs w:val="22"/>
        </w:rPr>
        <w:t>třech</w:t>
      </w:r>
      <w:r w:rsidRPr="00484FE3">
        <w:rPr>
          <w:rFonts w:ascii="Arial" w:hAnsi="Arial" w:cs="Arial"/>
          <w:sz w:val="22"/>
          <w:szCs w:val="22"/>
        </w:rPr>
        <w:t xml:space="preserve"> stejnopisech, dva jsou určeny pro objednatele a </w:t>
      </w:r>
      <w:r w:rsidR="00E766EC">
        <w:rPr>
          <w:rFonts w:ascii="Arial" w:hAnsi="Arial" w:cs="Arial"/>
          <w:sz w:val="22"/>
          <w:szCs w:val="22"/>
        </w:rPr>
        <w:t>jeden</w:t>
      </w:r>
      <w:r w:rsidRPr="00484FE3">
        <w:rPr>
          <w:rFonts w:ascii="Arial" w:hAnsi="Arial" w:cs="Arial"/>
          <w:sz w:val="22"/>
          <w:szCs w:val="22"/>
        </w:rPr>
        <w:t xml:space="preserve"> pro zhotovitele.</w:t>
      </w:r>
    </w:p>
    <w:p w14:paraId="0BB249A1" w14:textId="77777777" w:rsidR="00636B61" w:rsidRPr="00484FE3" w:rsidRDefault="00636B61" w:rsidP="007B40EA">
      <w:pPr>
        <w:ind w:left="426" w:hanging="426"/>
        <w:jc w:val="both"/>
        <w:rPr>
          <w:rFonts w:cs="Arial"/>
          <w:sz w:val="22"/>
          <w:szCs w:val="22"/>
        </w:rPr>
      </w:pPr>
    </w:p>
    <w:p w14:paraId="51BF4DA6" w14:textId="77777777" w:rsidR="00635919" w:rsidRPr="00484FE3" w:rsidRDefault="00635919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lastRenderedPageBreak/>
        <w:t>Tento dodatek bude uveřejněn dle zákona č. 340/2015 Sb., o registru smluv, v platném znění, a to včetně původní smlouvy a všech jejich dodatků. Zhotovitel je o této skutečnosti srozuměn a souhlasí s ní.</w:t>
      </w:r>
    </w:p>
    <w:p w14:paraId="3312C0EE" w14:textId="77777777" w:rsidR="00937516" w:rsidRPr="00484FE3" w:rsidRDefault="00937516" w:rsidP="007B40E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1804C51" w14:textId="1F850211" w:rsidR="00635919" w:rsidRPr="00484FE3" w:rsidRDefault="00635919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Tento dodatek č. </w:t>
      </w:r>
      <w:r w:rsidR="00567820">
        <w:rPr>
          <w:rFonts w:ascii="Arial" w:hAnsi="Arial" w:cs="Arial"/>
          <w:sz w:val="22"/>
          <w:szCs w:val="22"/>
        </w:rPr>
        <w:t>2</w:t>
      </w:r>
      <w:r w:rsidRPr="00484FE3">
        <w:rPr>
          <w:rFonts w:ascii="Arial" w:hAnsi="Arial" w:cs="Arial"/>
          <w:sz w:val="22"/>
          <w:szCs w:val="22"/>
        </w:rPr>
        <w:t xml:space="preserve"> nabývá platnosti dnem jeho</w:t>
      </w:r>
      <w:r w:rsidR="00505863" w:rsidRPr="00484FE3">
        <w:rPr>
          <w:rFonts w:ascii="Arial" w:hAnsi="Arial" w:cs="Arial"/>
          <w:sz w:val="22"/>
          <w:szCs w:val="22"/>
        </w:rPr>
        <w:t xml:space="preserve"> podpisu</w:t>
      </w:r>
      <w:r w:rsidRPr="00484FE3">
        <w:rPr>
          <w:rFonts w:ascii="Arial" w:hAnsi="Arial" w:cs="Arial"/>
          <w:sz w:val="22"/>
          <w:szCs w:val="22"/>
        </w:rPr>
        <w:t xml:space="preserve"> poslední ze smluvních stran a účinnosti dnem uveřejnění smlouvy v registru smluv. Uveřejnění </w:t>
      </w:r>
      <w:r w:rsidR="00505863" w:rsidRPr="00484FE3">
        <w:rPr>
          <w:rFonts w:ascii="Arial" w:hAnsi="Arial" w:cs="Arial"/>
          <w:sz w:val="22"/>
          <w:szCs w:val="22"/>
        </w:rPr>
        <w:t xml:space="preserve">tohoto dodatku </w:t>
      </w:r>
      <w:r w:rsidRPr="00484FE3">
        <w:rPr>
          <w:rFonts w:ascii="Arial" w:hAnsi="Arial" w:cs="Arial"/>
          <w:sz w:val="22"/>
          <w:szCs w:val="22"/>
        </w:rPr>
        <w:t>v souladu se zákonem o registru smluv pak zajistí statutární město Jihlava.</w:t>
      </w:r>
    </w:p>
    <w:p w14:paraId="61FCA1CE" w14:textId="77777777" w:rsidR="007B40EA" w:rsidRPr="00484FE3" w:rsidRDefault="007B40EA" w:rsidP="005B1D51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33D848B5" w14:textId="77777777" w:rsidR="009200D5" w:rsidRPr="00484FE3" w:rsidRDefault="009200D5" w:rsidP="00635919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0B6A1EAD" w14:textId="77777777" w:rsidR="00937516" w:rsidRPr="00484FE3" w:rsidRDefault="00636B61" w:rsidP="00153B3C">
      <w:pPr>
        <w:jc w:val="both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 xml:space="preserve">   </w:t>
      </w:r>
    </w:p>
    <w:p w14:paraId="01277AF0" w14:textId="439C9BE6" w:rsidR="00E766EC" w:rsidRPr="007F0435" w:rsidRDefault="00E766EC" w:rsidP="00E766EC">
      <w:pPr>
        <w:outlineLvl w:val="0"/>
        <w:rPr>
          <w:sz w:val="22"/>
          <w:szCs w:val="22"/>
        </w:rPr>
      </w:pPr>
      <w:r>
        <w:rPr>
          <w:sz w:val="22"/>
          <w:szCs w:val="22"/>
        </w:rPr>
        <w:t>V Jihlavě dne:</w:t>
      </w:r>
      <w:r>
        <w:rPr>
          <w:sz w:val="22"/>
          <w:szCs w:val="22"/>
        </w:rPr>
        <w:tab/>
      </w:r>
      <w:r w:rsidR="00E258DF">
        <w:rPr>
          <w:sz w:val="22"/>
          <w:szCs w:val="22"/>
        </w:rPr>
        <w:t>5. 4. 2023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E258DF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</w:t>
      </w:r>
      <w:r w:rsidRPr="007F0435">
        <w:rPr>
          <w:sz w:val="22"/>
          <w:szCs w:val="22"/>
        </w:rPr>
        <w:t xml:space="preserve">V </w:t>
      </w:r>
      <w:r w:rsidR="00EE1B88">
        <w:rPr>
          <w:sz w:val="22"/>
          <w:szCs w:val="22"/>
        </w:rPr>
        <w:t xml:space="preserve">Jihlavě </w:t>
      </w:r>
      <w:r>
        <w:rPr>
          <w:sz w:val="22"/>
          <w:szCs w:val="22"/>
        </w:rPr>
        <w:t xml:space="preserve">dne: </w:t>
      </w:r>
      <w:r w:rsidR="00E258DF">
        <w:rPr>
          <w:sz w:val="22"/>
          <w:szCs w:val="22"/>
        </w:rPr>
        <w:t>4. 4. 2023</w:t>
      </w:r>
      <w:bookmarkStart w:id="0" w:name="_GoBack"/>
      <w:bookmarkEnd w:id="0"/>
    </w:p>
    <w:p w14:paraId="62A4037B" w14:textId="77777777" w:rsidR="00E766EC" w:rsidRDefault="00E766EC" w:rsidP="00E766EC">
      <w:pPr>
        <w:rPr>
          <w:sz w:val="22"/>
          <w:szCs w:val="22"/>
        </w:rPr>
      </w:pPr>
    </w:p>
    <w:p w14:paraId="49266BA9" w14:textId="77777777" w:rsidR="00E766EC" w:rsidRDefault="00E766EC" w:rsidP="00E766EC">
      <w:pPr>
        <w:rPr>
          <w:sz w:val="22"/>
          <w:szCs w:val="22"/>
        </w:rPr>
      </w:pPr>
    </w:p>
    <w:p w14:paraId="61FD1FDD" w14:textId="77777777" w:rsidR="00E766EC" w:rsidRDefault="00E766EC" w:rsidP="00E766EC">
      <w:pPr>
        <w:rPr>
          <w:sz w:val="22"/>
          <w:szCs w:val="22"/>
        </w:rPr>
      </w:pPr>
    </w:p>
    <w:p w14:paraId="46BC4996" w14:textId="77777777" w:rsidR="00E766EC" w:rsidRDefault="00E766EC" w:rsidP="00E766EC">
      <w:pPr>
        <w:rPr>
          <w:sz w:val="22"/>
          <w:szCs w:val="22"/>
        </w:rPr>
      </w:pPr>
    </w:p>
    <w:p w14:paraId="405FD356" w14:textId="77777777" w:rsidR="00E766EC" w:rsidRDefault="00E766EC" w:rsidP="00E766EC">
      <w:pPr>
        <w:rPr>
          <w:sz w:val="22"/>
          <w:szCs w:val="22"/>
        </w:rPr>
      </w:pPr>
    </w:p>
    <w:p w14:paraId="373B6DE6" w14:textId="77777777" w:rsidR="00E766EC" w:rsidRPr="007F0435" w:rsidRDefault="00E766EC" w:rsidP="00E766EC">
      <w:pPr>
        <w:rPr>
          <w:sz w:val="22"/>
          <w:szCs w:val="22"/>
        </w:rPr>
      </w:pPr>
    </w:p>
    <w:p w14:paraId="7DF3DA5B" w14:textId="77777777" w:rsidR="00E766EC" w:rsidRPr="007F0435" w:rsidRDefault="00E766EC" w:rsidP="00E766E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14:paraId="0F0CD20B" w14:textId="77777777" w:rsidR="00E766EC" w:rsidRPr="007F0435" w:rsidRDefault="00E766EC" w:rsidP="00E766EC">
      <w:pPr>
        <w:rPr>
          <w:sz w:val="22"/>
          <w:szCs w:val="22"/>
        </w:rPr>
      </w:pPr>
      <w:r>
        <w:rPr>
          <w:sz w:val="22"/>
          <w:szCs w:val="22"/>
        </w:rPr>
        <w:t>Za objednatele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0435">
        <w:rPr>
          <w:sz w:val="22"/>
          <w:szCs w:val="22"/>
        </w:rPr>
        <w:t>Za zhotovitele</w:t>
      </w:r>
    </w:p>
    <w:p w14:paraId="79E2A292" w14:textId="04BFEAD6" w:rsidR="00E766EC" w:rsidRPr="007F0435" w:rsidRDefault="00E766EC" w:rsidP="00E766EC">
      <w:pPr>
        <w:rPr>
          <w:sz w:val="22"/>
          <w:szCs w:val="22"/>
        </w:rPr>
      </w:pPr>
      <w:r>
        <w:rPr>
          <w:sz w:val="22"/>
          <w:szCs w:val="22"/>
        </w:rPr>
        <w:t>statutární město Jihlava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E1B88">
        <w:rPr>
          <w:sz w:val="22"/>
          <w:szCs w:val="22"/>
        </w:rPr>
        <w:t xml:space="preserve">CARLITA </w:t>
      </w:r>
      <w:r w:rsidR="00ED3F39">
        <w:rPr>
          <w:sz w:val="22"/>
          <w:szCs w:val="22"/>
        </w:rPr>
        <w:t xml:space="preserve"> </w:t>
      </w:r>
      <w:r w:rsidR="00EE1B88">
        <w:rPr>
          <w:sz w:val="22"/>
          <w:szCs w:val="22"/>
        </w:rPr>
        <w:t>s</w:t>
      </w:r>
      <w:r w:rsidR="00ED3F39">
        <w:rPr>
          <w:sz w:val="22"/>
          <w:szCs w:val="22"/>
        </w:rPr>
        <w:t xml:space="preserve">. </w:t>
      </w:r>
      <w:r w:rsidR="00EE1B88">
        <w:rPr>
          <w:sz w:val="22"/>
          <w:szCs w:val="22"/>
        </w:rPr>
        <w:t>r.</w:t>
      </w:r>
      <w:r w:rsidR="00D41EC3">
        <w:rPr>
          <w:sz w:val="22"/>
          <w:szCs w:val="22"/>
        </w:rPr>
        <w:t xml:space="preserve"> </w:t>
      </w:r>
      <w:r w:rsidR="00EE1B88">
        <w:rPr>
          <w:sz w:val="22"/>
          <w:szCs w:val="22"/>
        </w:rPr>
        <w:t>o.</w:t>
      </w:r>
    </w:p>
    <w:p w14:paraId="0683AC2F" w14:textId="47F6EBEA" w:rsidR="00E766EC" w:rsidRPr="007F0435" w:rsidRDefault="00E766EC" w:rsidP="00E766EC">
      <w:pPr>
        <w:rPr>
          <w:sz w:val="22"/>
          <w:szCs w:val="22"/>
        </w:rPr>
      </w:pPr>
      <w:r>
        <w:rPr>
          <w:sz w:val="22"/>
          <w:szCs w:val="22"/>
        </w:rPr>
        <w:t>Mgr. Petr Ryška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EE1B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E1B88" w:rsidRPr="00CE40E6">
        <w:rPr>
          <w:sz w:val="22"/>
          <w:szCs w:val="22"/>
        </w:rPr>
        <w:t xml:space="preserve">Ing. </w:t>
      </w:r>
      <w:r w:rsidR="00EE1B88">
        <w:rPr>
          <w:sz w:val="22"/>
          <w:szCs w:val="22"/>
        </w:rPr>
        <w:t>Petr Kristýnek</w:t>
      </w:r>
    </w:p>
    <w:p w14:paraId="04714558" w14:textId="4C7F480B" w:rsidR="00E766EC" w:rsidRPr="007F0435" w:rsidRDefault="00E766EC" w:rsidP="00E766EC">
      <w:pPr>
        <w:rPr>
          <w:sz w:val="22"/>
          <w:szCs w:val="22"/>
        </w:rPr>
      </w:pPr>
      <w:r>
        <w:rPr>
          <w:sz w:val="22"/>
          <w:szCs w:val="22"/>
        </w:rPr>
        <w:t>primátor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r w:rsidR="00EE1B88">
        <w:rPr>
          <w:sz w:val="22"/>
          <w:szCs w:val="22"/>
        </w:rPr>
        <w:t xml:space="preserve"> </w:t>
      </w:r>
      <w:r w:rsidRPr="007F0435">
        <w:rPr>
          <w:sz w:val="22"/>
          <w:szCs w:val="22"/>
        </w:rPr>
        <w:t>jednatel</w:t>
      </w:r>
    </w:p>
    <w:p w14:paraId="087DF246" w14:textId="77777777" w:rsidR="00E766EC" w:rsidRPr="007F0435" w:rsidRDefault="00E766EC" w:rsidP="00E766EC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sz w:val="22"/>
          <w:szCs w:val="22"/>
        </w:rPr>
      </w:pPr>
    </w:p>
    <w:p w14:paraId="62C42ED6" w14:textId="77777777" w:rsidR="00E50B11" w:rsidRPr="00484FE3" w:rsidRDefault="00E50B11" w:rsidP="00E766EC">
      <w:pPr>
        <w:jc w:val="both"/>
        <w:rPr>
          <w:rFonts w:cs="Arial"/>
          <w:sz w:val="22"/>
          <w:szCs w:val="22"/>
        </w:rPr>
      </w:pPr>
    </w:p>
    <w:sectPr w:rsidR="00E50B11" w:rsidRPr="00484FE3" w:rsidSect="00DD1DB5">
      <w:headerReference w:type="default" r:id="rId8"/>
      <w:footerReference w:type="default" r:id="rId9"/>
      <w:pgSz w:w="11909" w:h="16834" w:code="9"/>
      <w:pgMar w:top="993" w:right="1440" w:bottom="851" w:left="144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B07BC" w14:textId="77777777" w:rsidR="003020FB" w:rsidRDefault="003020FB">
      <w:r>
        <w:separator/>
      </w:r>
    </w:p>
  </w:endnote>
  <w:endnote w:type="continuationSeparator" w:id="0">
    <w:p w14:paraId="4C5AE6F1" w14:textId="77777777" w:rsidR="003020FB" w:rsidRDefault="0030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87370" w14:textId="1A4BB347"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E258DF">
      <w:rPr>
        <w:b/>
        <w:bCs/>
        <w:noProof/>
        <w:sz w:val="16"/>
        <w:szCs w:val="16"/>
      </w:rPr>
      <w:t>4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E258DF">
      <w:rPr>
        <w:b/>
        <w:bCs/>
        <w:noProof/>
        <w:sz w:val="16"/>
        <w:szCs w:val="16"/>
      </w:rPr>
      <w:t>4</w:t>
    </w:r>
    <w:r w:rsidRPr="008A3239">
      <w:rPr>
        <w:b/>
        <w:bCs/>
        <w:sz w:val="16"/>
        <w:szCs w:val="16"/>
      </w:rPr>
      <w:fldChar w:fldCharType="end"/>
    </w:r>
  </w:p>
  <w:p w14:paraId="464157C5" w14:textId="77777777" w:rsidR="003A3F7C" w:rsidRDefault="003A3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93FE2" w14:textId="77777777" w:rsidR="003020FB" w:rsidRDefault="003020FB">
      <w:r>
        <w:separator/>
      </w:r>
    </w:p>
  </w:footnote>
  <w:footnote w:type="continuationSeparator" w:id="0">
    <w:p w14:paraId="2A492C04" w14:textId="77777777" w:rsidR="003020FB" w:rsidRDefault="0030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F97C0" w14:textId="77777777" w:rsidR="00CE474A" w:rsidRDefault="00CE474A" w:rsidP="00CE474A">
    <w:pPr>
      <w:pStyle w:val="Zhlav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Veřejná zakázka malého rozsahu – služba</w:t>
    </w:r>
  </w:p>
  <w:p w14:paraId="720D8DFE" w14:textId="1FEFD821" w:rsidR="00CE474A" w:rsidRPr="005B2EE1" w:rsidRDefault="00CE474A" w:rsidP="00CE474A">
    <w:pPr>
      <w:pStyle w:val="Zhlav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„</w:t>
    </w:r>
    <w:r w:rsidR="00B30272" w:rsidRPr="00E4084B">
      <w:rPr>
        <w:rFonts w:cs="Arial"/>
        <w:sz w:val="16"/>
        <w:szCs w:val="16"/>
      </w:rPr>
      <w:t>Obnova zastávky MHD "Na Člunku", chodník a veřejné osvětlení</w:t>
    </w:r>
    <w:r>
      <w:rPr>
        <w:rFonts w:cs="Arial"/>
        <w:sz w:val="16"/>
        <w:szCs w:val="16"/>
      </w:rPr>
      <w:t>“</w:t>
    </w:r>
  </w:p>
  <w:p w14:paraId="0D0D4309" w14:textId="77777777" w:rsidR="00CE474A" w:rsidRDefault="00CE474A">
    <w:pPr>
      <w:pStyle w:val="Zhlav"/>
    </w:pPr>
  </w:p>
  <w:p w14:paraId="50D16A30" w14:textId="77777777" w:rsidR="00CE474A" w:rsidRDefault="00CE47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0C8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3F08"/>
    <w:multiLevelType w:val="hybridMultilevel"/>
    <w:tmpl w:val="3802065C"/>
    <w:lvl w:ilvl="0" w:tplc="04050011">
      <w:start w:val="1"/>
      <w:numFmt w:val="decimal"/>
      <w:lvlText w:val="%1)"/>
      <w:lvlJc w:val="left"/>
      <w:pPr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4356283"/>
    <w:multiLevelType w:val="hybridMultilevel"/>
    <w:tmpl w:val="DFF20C8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9D83373"/>
    <w:multiLevelType w:val="multilevel"/>
    <w:tmpl w:val="8F2645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7C851C2"/>
    <w:multiLevelType w:val="multilevel"/>
    <w:tmpl w:val="F31A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2EBA43D0"/>
    <w:multiLevelType w:val="hybridMultilevel"/>
    <w:tmpl w:val="89AAC420"/>
    <w:lvl w:ilvl="0" w:tplc="980EDE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297"/>
    <w:multiLevelType w:val="hybridMultilevel"/>
    <w:tmpl w:val="3000EFD0"/>
    <w:lvl w:ilvl="0" w:tplc="853831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1363C"/>
    <w:multiLevelType w:val="multilevel"/>
    <w:tmpl w:val="F31A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8" w15:restartNumberingAfterBreak="0">
    <w:nsid w:val="36DC6203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197B"/>
    <w:multiLevelType w:val="hybridMultilevel"/>
    <w:tmpl w:val="EEF0FB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D4208"/>
    <w:multiLevelType w:val="hybridMultilevel"/>
    <w:tmpl w:val="E92AB5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105D3"/>
    <w:multiLevelType w:val="hybridMultilevel"/>
    <w:tmpl w:val="4F026B6E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7D624D5"/>
    <w:multiLevelType w:val="hybridMultilevel"/>
    <w:tmpl w:val="8D021DF0"/>
    <w:lvl w:ilvl="0" w:tplc="4496A31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3F01"/>
    <w:multiLevelType w:val="hybridMultilevel"/>
    <w:tmpl w:val="2F066654"/>
    <w:lvl w:ilvl="0" w:tplc="03E23A48">
      <w:start w:val="1"/>
      <w:numFmt w:val="decimal"/>
      <w:lvlText w:val="%1."/>
      <w:lvlJc w:val="left"/>
      <w:pPr>
        <w:ind w:left="2180" w:hanging="360"/>
      </w:pPr>
      <w:rPr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3686" w:hanging="360"/>
      </w:pPr>
    </w:lvl>
    <w:lvl w:ilvl="2" w:tplc="0405001B">
      <w:start w:val="1"/>
      <w:numFmt w:val="lowerRoman"/>
      <w:lvlText w:val="%3."/>
      <w:lvlJc w:val="right"/>
      <w:pPr>
        <w:ind w:left="4406" w:hanging="180"/>
      </w:pPr>
    </w:lvl>
    <w:lvl w:ilvl="3" w:tplc="0405000F" w:tentative="1">
      <w:start w:val="1"/>
      <w:numFmt w:val="decimal"/>
      <w:lvlText w:val="%4."/>
      <w:lvlJc w:val="left"/>
      <w:pPr>
        <w:ind w:left="5126" w:hanging="360"/>
      </w:pPr>
    </w:lvl>
    <w:lvl w:ilvl="4" w:tplc="04050019" w:tentative="1">
      <w:start w:val="1"/>
      <w:numFmt w:val="lowerLetter"/>
      <w:lvlText w:val="%5."/>
      <w:lvlJc w:val="left"/>
      <w:pPr>
        <w:ind w:left="5846" w:hanging="360"/>
      </w:pPr>
    </w:lvl>
    <w:lvl w:ilvl="5" w:tplc="0405001B" w:tentative="1">
      <w:start w:val="1"/>
      <w:numFmt w:val="lowerRoman"/>
      <w:lvlText w:val="%6."/>
      <w:lvlJc w:val="right"/>
      <w:pPr>
        <w:ind w:left="6566" w:hanging="180"/>
      </w:pPr>
    </w:lvl>
    <w:lvl w:ilvl="6" w:tplc="0405000F" w:tentative="1">
      <w:start w:val="1"/>
      <w:numFmt w:val="decimal"/>
      <w:lvlText w:val="%7."/>
      <w:lvlJc w:val="left"/>
      <w:pPr>
        <w:ind w:left="7286" w:hanging="360"/>
      </w:pPr>
    </w:lvl>
    <w:lvl w:ilvl="7" w:tplc="04050019" w:tentative="1">
      <w:start w:val="1"/>
      <w:numFmt w:val="lowerLetter"/>
      <w:lvlText w:val="%8."/>
      <w:lvlJc w:val="left"/>
      <w:pPr>
        <w:ind w:left="8006" w:hanging="360"/>
      </w:pPr>
    </w:lvl>
    <w:lvl w:ilvl="8" w:tplc="0405001B" w:tentative="1">
      <w:start w:val="1"/>
      <w:numFmt w:val="lowerRoman"/>
      <w:lvlText w:val="%9."/>
      <w:lvlJc w:val="right"/>
      <w:pPr>
        <w:ind w:left="8726" w:hanging="180"/>
      </w:pPr>
    </w:lvl>
  </w:abstractNum>
  <w:abstractNum w:abstractNumId="15" w15:restartNumberingAfterBreak="0">
    <w:nsid w:val="4F2E547F"/>
    <w:multiLevelType w:val="hybridMultilevel"/>
    <w:tmpl w:val="3EA22528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521E15F3"/>
    <w:multiLevelType w:val="hybridMultilevel"/>
    <w:tmpl w:val="87F2F3D4"/>
    <w:lvl w:ilvl="0" w:tplc="B4163538">
      <w:start w:val="1"/>
      <w:numFmt w:val="decimal"/>
      <w:lvlText w:val="1.%1."/>
      <w:lvlJc w:val="left"/>
      <w:pPr>
        <w:ind w:left="8441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827" w:hanging="360"/>
      </w:pPr>
    </w:lvl>
    <w:lvl w:ilvl="2" w:tplc="0405001B" w:tentative="1">
      <w:start w:val="1"/>
      <w:numFmt w:val="lowerRoman"/>
      <w:lvlText w:val="%3."/>
      <w:lvlJc w:val="right"/>
      <w:pPr>
        <w:ind w:left="7547" w:hanging="180"/>
      </w:pPr>
    </w:lvl>
    <w:lvl w:ilvl="3" w:tplc="0405000F" w:tentative="1">
      <w:start w:val="1"/>
      <w:numFmt w:val="decimal"/>
      <w:lvlText w:val="%4."/>
      <w:lvlJc w:val="left"/>
      <w:pPr>
        <w:ind w:left="8267" w:hanging="360"/>
      </w:pPr>
    </w:lvl>
    <w:lvl w:ilvl="4" w:tplc="04050019" w:tentative="1">
      <w:start w:val="1"/>
      <w:numFmt w:val="lowerLetter"/>
      <w:lvlText w:val="%5."/>
      <w:lvlJc w:val="left"/>
      <w:pPr>
        <w:ind w:left="8987" w:hanging="360"/>
      </w:pPr>
    </w:lvl>
    <w:lvl w:ilvl="5" w:tplc="0405001B" w:tentative="1">
      <w:start w:val="1"/>
      <w:numFmt w:val="lowerRoman"/>
      <w:lvlText w:val="%6."/>
      <w:lvlJc w:val="right"/>
      <w:pPr>
        <w:ind w:left="9707" w:hanging="180"/>
      </w:pPr>
    </w:lvl>
    <w:lvl w:ilvl="6" w:tplc="0405000F" w:tentative="1">
      <w:start w:val="1"/>
      <w:numFmt w:val="decimal"/>
      <w:lvlText w:val="%7."/>
      <w:lvlJc w:val="left"/>
      <w:pPr>
        <w:ind w:left="10427" w:hanging="360"/>
      </w:pPr>
    </w:lvl>
    <w:lvl w:ilvl="7" w:tplc="04050019" w:tentative="1">
      <w:start w:val="1"/>
      <w:numFmt w:val="lowerLetter"/>
      <w:lvlText w:val="%8."/>
      <w:lvlJc w:val="left"/>
      <w:pPr>
        <w:ind w:left="11147" w:hanging="360"/>
      </w:pPr>
    </w:lvl>
    <w:lvl w:ilvl="8" w:tplc="0405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17" w15:restartNumberingAfterBreak="0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A465F"/>
    <w:multiLevelType w:val="hybridMultilevel"/>
    <w:tmpl w:val="DF7AC466"/>
    <w:lvl w:ilvl="0" w:tplc="0405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48C276E"/>
    <w:multiLevelType w:val="hybridMultilevel"/>
    <w:tmpl w:val="3000EFD0"/>
    <w:lvl w:ilvl="0" w:tplc="853831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B7B53"/>
    <w:multiLevelType w:val="hybridMultilevel"/>
    <w:tmpl w:val="F7E6F95E"/>
    <w:lvl w:ilvl="0" w:tplc="A73672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B9010C"/>
    <w:multiLevelType w:val="hybridMultilevel"/>
    <w:tmpl w:val="C5643CA6"/>
    <w:lvl w:ilvl="0" w:tplc="ECF89D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A78C7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 w15:restartNumberingAfterBreak="0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6E6A2338"/>
    <w:multiLevelType w:val="hybridMultilevel"/>
    <w:tmpl w:val="68C4C776"/>
    <w:lvl w:ilvl="0" w:tplc="D9203018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6" w15:restartNumberingAfterBreak="0">
    <w:nsid w:val="71244686"/>
    <w:multiLevelType w:val="hybridMultilevel"/>
    <w:tmpl w:val="905E0AB6"/>
    <w:lvl w:ilvl="0" w:tplc="33D497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D5323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24"/>
  </w:num>
  <w:num w:numId="3">
    <w:abstractNumId w:val="12"/>
  </w:num>
  <w:num w:numId="4">
    <w:abstractNumId w:val="1"/>
  </w:num>
  <w:num w:numId="5">
    <w:abstractNumId w:val="13"/>
  </w:num>
  <w:num w:numId="6">
    <w:abstractNumId w:val="21"/>
  </w:num>
  <w:num w:numId="7">
    <w:abstractNumId w:val="5"/>
  </w:num>
  <w:num w:numId="8">
    <w:abstractNumId w:val="17"/>
  </w:num>
  <w:num w:numId="9">
    <w:abstractNumId w:val="25"/>
  </w:num>
  <w:num w:numId="10">
    <w:abstractNumId w:val="14"/>
  </w:num>
  <w:num w:numId="11">
    <w:abstractNumId w:val="16"/>
  </w:num>
  <w:num w:numId="12">
    <w:abstractNumId w:val="20"/>
  </w:num>
  <w:num w:numId="13">
    <w:abstractNumId w:val="23"/>
    <w:lvlOverride w:ilvl="0">
      <w:startOverride w:val="1"/>
    </w:lvlOverride>
  </w:num>
  <w:num w:numId="14">
    <w:abstractNumId w:val="2"/>
  </w:num>
  <w:num w:numId="15">
    <w:abstractNumId w:val="15"/>
  </w:num>
  <w:num w:numId="16">
    <w:abstractNumId w:val="11"/>
  </w:num>
  <w:num w:numId="17">
    <w:abstractNumId w:val="26"/>
  </w:num>
  <w:num w:numId="18">
    <w:abstractNumId w:val="4"/>
  </w:num>
  <w:num w:numId="19">
    <w:abstractNumId w:val="0"/>
  </w:num>
  <w:num w:numId="20">
    <w:abstractNumId w:val="22"/>
  </w:num>
  <w:num w:numId="21">
    <w:abstractNumId w:val="8"/>
  </w:num>
  <w:num w:numId="22">
    <w:abstractNumId w:val="7"/>
  </w:num>
  <w:num w:numId="23">
    <w:abstractNumId w:val="9"/>
  </w:num>
  <w:num w:numId="24">
    <w:abstractNumId w:val="10"/>
  </w:num>
  <w:num w:numId="25">
    <w:abstractNumId w:val="18"/>
  </w:num>
  <w:num w:numId="26">
    <w:abstractNumId w:val="19"/>
  </w:num>
  <w:num w:numId="27">
    <w:abstractNumId w:val="6"/>
  </w:num>
  <w:num w:numId="28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57AD"/>
    <w:rsid w:val="00017ED1"/>
    <w:rsid w:val="00017F43"/>
    <w:rsid w:val="00021DA7"/>
    <w:rsid w:val="00024210"/>
    <w:rsid w:val="000253AA"/>
    <w:rsid w:val="00030E67"/>
    <w:rsid w:val="00037678"/>
    <w:rsid w:val="00037CA4"/>
    <w:rsid w:val="00043B3D"/>
    <w:rsid w:val="000460C7"/>
    <w:rsid w:val="00047F74"/>
    <w:rsid w:val="0005006D"/>
    <w:rsid w:val="00050D7E"/>
    <w:rsid w:val="000552A8"/>
    <w:rsid w:val="000564FE"/>
    <w:rsid w:val="000579CF"/>
    <w:rsid w:val="0006156E"/>
    <w:rsid w:val="00061B5E"/>
    <w:rsid w:val="00076FB5"/>
    <w:rsid w:val="000847DC"/>
    <w:rsid w:val="0008731C"/>
    <w:rsid w:val="000904B2"/>
    <w:rsid w:val="00091153"/>
    <w:rsid w:val="00091C7A"/>
    <w:rsid w:val="000920E3"/>
    <w:rsid w:val="000A3627"/>
    <w:rsid w:val="000A587C"/>
    <w:rsid w:val="000C364F"/>
    <w:rsid w:val="000C3B91"/>
    <w:rsid w:val="000C3CC2"/>
    <w:rsid w:val="000C61B3"/>
    <w:rsid w:val="000C6B29"/>
    <w:rsid w:val="000D0731"/>
    <w:rsid w:val="000D2E19"/>
    <w:rsid w:val="000D4460"/>
    <w:rsid w:val="000E24E8"/>
    <w:rsid w:val="000E6395"/>
    <w:rsid w:val="000F077A"/>
    <w:rsid w:val="000F0B97"/>
    <w:rsid w:val="000F1630"/>
    <w:rsid w:val="000F181C"/>
    <w:rsid w:val="000F4818"/>
    <w:rsid w:val="000F7360"/>
    <w:rsid w:val="00102BE4"/>
    <w:rsid w:val="00103A64"/>
    <w:rsid w:val="00103C62"/>
    <w:rsid w:val="00103FA2"/>
    <w:rsid w:val="00111EA9"/>
    <w:rsid w:val="00120960"/>
    <w:rsid w:val="00120E95"/>
    <w:rsid w:val="00131A94"/>
    <w:rsid w:val="00131F56"/>
    <w:rsid w:val="001331EC"/>
    <w:rsid w:val="001344A2"/>
    <w:rsid w:val="00134775"/>
    <w:rsid w:val="00135285"/>
    <w:rsid w:val="00135637"/>
    <w:rsid w:val="00152C67"/>
    <w:rsid w:val="00153B3C"/>
    <w:rsid w:val="001545A2"/>
    <w:rsid w:val="001547DE"/>
    <w:rsid w:val="00162BCE"/>
    <w:rsid w:val="001649E7"/>
    <w:rsid w:val="00174198"/>
    <w:rsid w:val="00175270"/>
    <w:rsid w:val="001759F0"/>
    <w:rsid w:val="001811F7"/>
    <w:rsid w:val="001859C2"/>
    <w:rsid w:val="00185D97"/>
    <w:rsid w:val="0018744B"/>
    <w:rsid w:val="00193F71"/>
    <w:rsid w:val="0019630C"/>
    <w:rsid w:val="00196AA6"/>
    <w:rsid w:val="001A2BF3"/>
    <w:rsid w:val="001A5B4C"/>
    <w:rsid w:val="001B1539"/>
    <w:rsid w:val="001B16B9"/>
    <w:rsid w:val="001B544C"/>
    <w:rsid w:val="001C1B0E"/>
    <w:rsid w:val="001C219E"/>
    <w:rsid w:val="001C3202"/>
    <w:rsid w:val="001D047C"/>
    <w:rsid w:val="001D1138"/>
    <w:rsid w:val="001D4CDE"/>
    <w:rsid w:val="001E07CB"/>
    <w:rsid w:val="001E21E7"/>
    <w:rsid w:val="001E3154"/>
    <w:rsid w:val="001E3734"/>
    <w:rsid w:val="001E3D06"/>
    <w:rsid w:val="001E6A4C"/>
    <w:rsid w:val="001F0EFE"/>
    <w:rsid w:val="001F2F76"/>
    <w:rsid w:val="00206FD8"/>
    <w:rsid w:val="0021044C"/>
    <w:rsid w:val="002124BE"/>
    <w:rsid w:val="002142D0"/>
    <w:rsid w:val="002160DD"/>
    <w:rsid w:val="0022260F"/>
    <w:rsid w:val="002241B1"/>
    <w:rsid w:val="00224337"/>
    <w:rsid w:val="00227722"/>
    <w:rsid w:val="00227A1F"/>
    <w:rsid w:val="00230B5B"/>
    <w:rsid w:val="0023121D"/>
    <w:rsid w:val="0023179D"/>
    <w:rsid w:val="00235C94"/>
    <w:rsid w:val="0023682C"/>
    <w:rsid w:val="00237072"/>
    <w:rsid w:val="00237D53"/>
    <w:rsid w:val="00240700"/>
    <w:rsid w:val="0024218E"/>
    <w:rsid w:val="002434AB"/>
    <w:rsid w:val="00245FE4"/>
    <w:rsid w:val="00247587"/>
    <w:rsid w:val="00250B43"/>
    <w:rsid w:val="002511C7"/>
    <w:rsid w:val="00256211"/>
    <w:rsid w:val="00257E33"/>
    <w:rsid w:val="0026128E"/>
    <w:rsid w:val="00261571"/>
    <w:rsid w:val="0026173E"/>
    <w:rsid w:val="00262CC4"/>
    <w:rsid w:val="00276828"/>
    <w:rsid w:val="00281030"/>
    <w:rsid w:val="002812C6"/>
    <w:rsid w:val="00282556"/>
    <w:rsid w:val="0028345C"/>
    <w:rsid w:val="0028360A"/>
    <w:rsid w:val="00283625"/>
    <w:rsid w:val="00283A6F"/>
    <w:rsid w:val="00286004"/>
    <w:rsid w:val="00287C08"/>
    <w:rsid w:val="00290D9C"/>
    <w:rsid w:val="00291F6F"/>
    <w:rsid w:val="00294863"/>
    <w:rsid w:val="002B7E06"/>
    <w:rsid w:val="002C29DC"/>
    <w:rsid w:val="002C2AD8"/>
    <w:rsid w:val="002C2B99"/>
    <w:rsid w:val="002C2EF8"/>
    <w:rsid w:val="002D4295"/>
    <w:rsid w:val="002E06DD"/>
    <w:rsid w:val="002E080E"/>
    <w:rsid w:val="002E0C91"/>
    <w:rsid w:val="002E2AB6"/>
    <w:rsid w:val="002E2B7F"/>
    <w:rsid w:val="002E3356"/>
    <w:rsid w:val="002E42B5"/>
    <w:rsid w:val="002F0FB9"/>
    <w:rsid w:val="002F35DD"/>
    <w:rsid w:val="002F4EC9"/>
    <w:rsid w:val="002F754C"/>
    <w:rsid w:val="003020FB"/>
    <w:rsid w:val="00302244"/>
    <w:rsid w:val="00303D80"/>
    <w:rsid w:val="003121AF"/>
    <w:rsid w:val="003161DF"/>
    <w:rsid w:val="003201ED"/>
    <w:rsid w:val="00321F51"/>
    <w:rsid w:val="00322422"/>
    <w:rsid w:val="003231B8"/>
    <w:rsid w:val="00326E5B"/>
    <w:rsid w:val="0032767A"/>
    <w:rsid w:val="00330378"/>
    <w:rsid w:val="0033272F"/>
    <w:rsid w:val="00332A07"/>
    <w:rsid w:val="00341872"/>
    <w:rsid w:val="003455BB"/>
    <w:rsid w:val="00346E67"/>
    <w:rsid w:val="00351B37"/>
    <w:rsid w:val="003659B6"/>
    <w:rsid w:val="00366068"/>
    <w:rsid w:val="003674EF"/>
    <w:rsid w:val="003753CB"/>
    <w:rsid w:val="00380521"/>
    <w:rsid w:val="00381820"/>
    <w:rsid w:val="00381EA1"/>
    <w:rsid w:val="00382DB4"/>
    <w:rsid w:val="003833E7"/>
    <w:rsid w:val="00387787"/>
    <w:rsid w:val="00387C78"/>
    <w:rsid w:val="00390C54"/>
    <w:rsid w:val="00391633"/>
    <w:rsid w:val="003A3F7C"/>
    <w:rsid w:val="003A53D1"/>
    <w:rsid w:val="003A5708"/>
    <w:rsid w:val="003C1C96"/>
    <w:rsid w:val="003C205D"/>
    <w:rsid w:val="003C2CBC"/>
    <w:rsid w:val="003C45CA"/>
    <w:rsid w:val="003C61ED"/>
    <w:rsid w:val="003C6900"/>
    <w:rsid w:val="003C7C75"/>
    <w:rsid w:val="003C7FF8"/>
    <w:rsid w:val="003D04C9"/>
    <w:rsid w:val="003D22AD"/>
    <w:rsid w:val="003D3E78"/>
    <w:rsid w:val="003D4091"/>
    <w:rsid w:val="003E3372"/>
    <w:rsid w:val="003E3576"/>
    <w:rsid w:val="003E3FD6"/>
    <w:rsid w:val="003E47B2"/>
    <w:rsid w:val="003E58C2"/>
    <w:rsid w:val="003F08F6"/>
    <w:rsid w:val="003F221C"/>
    <w:rsid w:val="003F2701"/>
    <w:rsid w:val="003F65AF"/>
    <w:rsid w:val="0040119F"/>
    <w:rsid w:val="0041103B"/>
    <w:rsid w:val="00411948"/>
    <w:rsid w:val="00411967"/>
    <w:rsid w:val="004139EF"/>
    <w:rsid w:val="00413C02"/>
    <w:rsid w:val="00414343"/>
    <w:rsid w:val="00415EB4"/>
    <w:rsid w:val="00416208"/>
    <w:rsid w:val="0042234C"/>
    <w:rsid w:val="00422828"/>
    <w:rsid w:val="0042361E"/>
    <w:rsid w:val="00426383"/>
    <w:rsid w:val="00426EF3"/>
    <w:rsid w:val="00430544"/>
    <w:rsid w:val="00430CA5"/>
    <w:rsid w:val="00431BF4"/>
    <w:rsid w:val="00431DED"/>
    <w:rsid w:val="00443A6B"/>
    <w:rsid w:val="00446357"/>
    <w:rsid w:val="00451155"/>
    <w:rsid w:val="00451BD1"/>
    <w:rsid w:val="004533E4"/>
    <w:rsid w:val="00455CF6"/>
    <w:rsid w:val="00456411"/>
    <w:rsid w:val="0046764B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4FE3"/>
    <w:rsid w:val="004853B9"/>
    <w:rsid w:val="00486674"/>
    <w:rsid w:val="004A5B2D"/>
    <w:rsid w:val="004A7D20"/>
    <w:rsid w:val="004B2021"/>
    <w:rsid w:val="004B20B5"/>
    <w:rsid w:val="004C1436"/>
    <w:rsid w:val="004C27A4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E7DF9"/>
    <w:rsid w:val="004F1FA7"/>
    <w:rsid w:val="004F5042"/>
    <w:rsid w:val="004F78C2"/>
    <w:rsid w:val="00504045"/>
    <w:rsid w:val="0050482C"/>
    <w:rsid w:val="00505863"/>
    <w:rsid w:val="00506DD8"/>
    <w:rsid w:val="00507FC9"/>
    <w:rsid w:val="0052515E"/>
    <w:rsid w:val="00525709"/>
    <w:rsid w:val="00527516"/>
    <w:rsid w:val="00527F95"/>
    <w:rsid w:val="00537B41"/>
    <w:rsid w:val="0054369C"/>
    <w:rsid w:val="00551EF6"/>
    <w:rsid w:val="0055543D"/>
    <w:rsid w:val="00555F2B"/>
    <w:rsid w:val="00560AC4"/>
    <w:rsid w:val="00562380"/>
    <w:rsid w:val="00565FB9"/>
    <w:rsid w:val="00567820"/>
    <w:rsid w:val="005705BA"/>
    <w:rsid w:val="0057101A"/>
    <w:rsid w:val="00574AB6"/>
    <w:rsid w:val="00575577"/>
    <w:rsid w:val="00577DE3"/>
    <w:rsid w:val="00581049"/>
    <w:rsid w:val="0058343D"/>
    <w:rsid w:val="005834BA"/>
    <w:rsid w:val="00584F8F"/>
    <w:rsid w:val="00593866"/>
    <w:rsid w:val="00593FC5"/>
    <w:rsid w:val="0059667A"/>
    <w:rsid w:val="005A1C08"/>
    <w:rsid w:val="005A2011"/>
    <w:rsid w:val="005B1D51"/>
    <w:rsid w:val="005B2277"/>
    <w:rsid w:val="005B391E"/>
    <w:rsid w:val="005D00FF"/>
    <w:rsid w:val="005D7501"/>
    <w:rsid w:val="005E0CB2"/>
    <w:rsid w:val="005E10C6"/>
    <w:rsid w:val="005F0F21"/>
    <w:rsid w:val="005F16A7"/>
    <w:rsid w:val="005F365B"/>
    <w:rsid w:val="005F3694"/>
    <w:rsid w:val="005F3BA3"/>
    <w:rsid w:val="005F6805"/>
    <w:rsid w:val="005F68FF"/>
    <w:rsid w:val="005F7447"/>
    <w:rsid w:val="006032FF"/>
    <w:rsid w:val="00604689"/>
    <w:rsid w:val="006056FF"/>
    <w:rsid w:val="00605C8D"/>
    <w:rsid w:val="006102F5"/>
    <w:rsid w:val="00610F75"/>
    <w:rsid w:val="006123CB"/>
    <w:rsid w:val="006125EF"/>
    <w:rsid w:val="0061307C"/>
    <w:rsid w:val="00613615"/>
    <w:rsid w:val="0061380B"/>
    <w:rsid w:val="006138F3"/>
    <w:rsid w:val="00616138"/>
    <w:rsid w:val="00616835"/>
    <w:rsid w:val="00623A23"/>
    <w:rsid w:val="00626506"/>
    <w:rsid w:val="0063168B"/>
    <w:rsid w:val="0063175B"/>
    <w:rsid w:val="00633AB9"/>
    <w:rsid w:val="00634C1E"/>
    <w:rsid w:val="00635919"/>
    <w:rsid w:val="00636A98"/>
    <w:rsid w:val="00636B61"/>
    <w:rsid w:val="006419AC"/>
    <w:rsid w:val="00641D67"/>
    <w:rsid w:val="00642D08"/>
    <w:rsid w:val="00643F1F"/>
    <w:rsid w:val="00644CCE"/>
    <w:rsid w:val="00645770"/>
    <w:rsid w:val="00647DD8"/>
    <w:rsid w:val="00652379"/>
    <w:rsid w:val="00655361"/>
    <w:rsid w:val="00657A2D"/>
    <w:rsid w:val="00660435"/>
    <w:rsid w:val="00665B6A"/>
    <w:rsid w:val="00665E52"/>
    <w:rsid w:val="00666907"/>
    <w:rsid w:val="006673EC"/>
    <w:rsid w:val="006711C5"/>
    <w:rsid w:val="00685D8C"/>
    <w:rsid w:val="00686AEC"/>
    <w:rsid w:val="00693832"/>
    <w:rsid w:val="00695DC0"/>
    <w:rsid w:val="00696F8D"/>
    <w:rsid w:val="006A10C1"/>
    <w:rsid w:val="006A25FA"/>
    <w:rsid w:val="006A2E44"/>
    <w:rsid w:val="006A3ACB"/>
    <w:rsid w:val="006A6899"/>
    <w:rsid w:val="006B1B9F"/>
    <w:rsid w:val="006B5160"/>
    <w:rsid w:val="006B52D0"/>
    <w:rsid w:val="006B5F41"/>
    <w:rsid w:val="006B65D6"/>
    <w:rsid w:val="006C09F7"/>
    <w:rsid w:val="006C36F5"/>
    <w:rsid w:val="006C4048"/>
    <w:rsid w:val="006C5B13"/>
    <w:rsid w:val="006C5DDE"/>
    <w:rsid w:val="006C79F5"/>
    <w:rsid w:val="006D0D8F"/>
    <w:rsid w:val="006D22ED"/>
    <w:rsid w:val="006D5110"/>
    <w:rsid w:val="006D5F61"/>
    <w:rsid w:val="006D6B1E"/>
    <w:rsid w:val="006E1538"/>
    <w:rsid w:val="006E52FD"/>
    <w:rsid w:val="006E562A"/>
    <w:rsid w:val="006F35F0"/>
    <w:rsid w:val="00702DFA"/>
    <w:rsid w:val="00703CD9"/>
    <w:rsid w:val="00704E41"/>
    <w:rsid w:val="0070520F"/>
    <w:rsid w:val="00705B63"/>
    <w:rsid w:val="00707FBA"/>
    <w:rsid w:val="00710F9E"/>
    <w:rsid w:val="00712F2B"/>
    <w:rsid w:val="007144B0"/>
    <w:rsid w:val="00715014"/>
    <w:rsid w:val="007233FC"/>
    <w:rsid w:val="00723AF3"/>
    <w:rsid w:val="00725F62"/>
    <w:rsid w:val="007276AA"/>
    <w:rsid w:val="00730C78"/>
    <w:rsid w:val="00734B12"/>
    <w:rsid w:val="007359EB"/>
    <w:rsid w:val="007425BC"/>
    <w:rsid w:val="007443AF"/>
    <w:rsid w:val="007461E0"/>
    <w:rsid w:val="007537E7"/>
    <w:rsid w:val="00755284"/>
    <w:rsid w:val="00766D0C"/>
    <w:rsid w:val="007703D1"/>
    <w:rsid w:val="007706F5"/>
    <w:rsid w:val="00771948"/>
    <w:rsid w:val="007774A5"/>
    <w:rsid w:val="00781323"/>
    <w:rsid w:val="007814D1"/>
    <w:rsid w:val="00787D78"/>
    <w:rsid w:val="00795E9A"/>
    <w:rsid w:val="007A46C9"/>
    <w:rsid w:val="007B1AEC"/>
    <w:rsid w:val="007B40EA"/>
    <w:rsid w:val="007B6F3C"/>
    <w:rsid w:val="007C391E"/>
    <w:rsid w:val="007C4605"/>
    <w:rsid w:val="007C6328"/>
    <w:rsid w:val="007D0320"/>
    <w:rsid w:val="007D54E6"/>
    <w:rsid w:val="007D589F"/>
    <w:rsid w:val="007E1825"/>
    <w:rsid w:val="007F40A6"/>
    <w:rsid w:val="007F61AD"/>
    <w:rsid w:val="008007EF"/>
    <w:rsid w:val="00800C07"/>
    <w:rsid w:val="00811CDD"/>
    <w:rsid w:val="00812D47"/>
    <w:rsid w:val="00824355"/>
    <w:rsid w:val="00827EE1"/>
    <w:rsid w:val="008300A4"/>
    <w:rsid w:val="00832ED5"/>
    <w:rsid w:val="00834C26"/>
    <w:rsid w:val="00835079"/>
    <w:rsid w:val="00836B33"/>
    <w:rsid w:val="0084215E"/>
    <w:rsid w:val="00843B35"/>
    <w:rsid w:val="008457DD"/>
    <w:rsid w:val="0084633D"/>
    <w:rsid w:val="00850CE6"/>
    <w:rsid w:val="00851A00"/>
    <w:rsid w:val="00851F59"/>
    <w:rsid w:val="00851FAC"/>
    <w:rsid w:val="0085645B"/>
    <w:rsid w:val="00860522"/>
    <w:rsid w:val="00861B63"/>
    <w:rsid w:val="00861C6F"/>
    <w:rsid w:val="00863851"/>
    <w:rsid w:val="008658C0"/>
    <w:rsid w:val="00865F7F"/>
    <w:rsid w:val="0087019A"/>
    <w:rsid w:val="008814C4"/>
    <w:rsid w:val="00883C61"/>
    <w:rsid w:val="0088401A"/>
    <w:rsid w:val="00886549"/>
    <w:rsid w:val="00893172"/>
    <w:rsid w:val="00895848"/>
    <w:rsid w:val="00896714"/>
    <w:rsid w:val="00897D85"/>
    <w:rsid w:val="008A279C"/>
    <w:rsid w:val="008A3AAA"/>
    <w:rsid w:val="008A4A02"/>
    <w:rsid w:val="008A52EB"/>
    <w:rsid w:val="008A6291"/>
    <w:rsid w:val="008A75D4"/>
    <w:rsid w:val="008B0E63"/>
    <w:rsid w:val="008B1838"/>
    <w:rsid w:val="008C1106"/>
    <w:rsid w:val="008C4F55"/>
    <w:rsid w:val="008D3D84"/>
    <w:rsid w:val="008D4B98"/>
    <w:rsid w:val="008D60FF"/>
    <w:rsid w:val="008E1753"/>
    <w:rsid w:val="008F4572"/>
    <w:rsid w:val="008F6F1A"/>
    <w:rsid w:val="008F7611"/>
    <w:rsid w:val="009012E6"/>
    <w:rsid w:val="00904CE9"/>
    <w:rsid w:val="00906974"/>
    <w:rsid w:val="009105B1"/>
    <w:rsid w:val="00910A55"/>
    <w:rsid w:val="0091724F"/>
    <w:rsid w:val="009200C4"/>
    <w:rsid w:val="009200D5"/>
    <w:rsid w:val="00921802"/>
    <w:rsid w:val="00922FAF"/>
    <w:rsid w:val="0092649E"/>
    <w:rsid w:val="00926A32"/>
    <w:rsid w:val="00931D75"/>
    <w:rsid w:val="00932570"/>
    <w:rsid w:val="00933DF2"/>
    <w:rsid w:val="00934E54"/>
    <w:rsid w:val="00935A68"/>
    <w:rsid w:val="00937516"/>
    <w:rsid w:val="009426C6"/>
    <w:rsid w:val="009429F6"/>
    <w:rsid w:val="0094313A"/>
    <w:rsid w:val="009433BB"/>
    <w:rsid w:val="009435C2"/>
    <w:rsid w:val="009436D3"/>
    <w:rsid w:val="00945F2D"/>
    <w:rsid w:val="00950383"/>
    <w:rsid w:val="00952C8D"/>
    <w:rsid w:val="009545CE"/>
    <w:rsid w:val="00960B0D"/>
    <w:rsid w:val="00963C49"/>
    <w:rsid w:val="00964033"/>
    <w:rsid w:val="00965DA8"/>
    <w:rsid w:val="00967514"/>
    <w:rsid w:val="009839D0"/>
    <w:rsid w:val="00983CA9"/>
    <w:rsid w:val="00984F43"/>
    <w:rsid w:val="00985592"/>
    <w:rsid w:val="00987AED"/>
    <w:rsid w:val="00994E55"/>
    <w:rsid w:val="00995D26"/>
    <w:rsid w:val="00995F09"/>
    <w:rsid w:val="00996C80"/>
    <w:rsid w:val="009A3D8F"/>
    <w:rsid w:val="009A5249"/>
    <w:rsid w:val="009B5397"/>
    <w:rsid w:val="009B6DCC"/>
    <w:rsid w:val="009C06F3"/>
    <w:rsid w:val="009C562A"/>
    <w:rsid w:val="009D52FF"/>
    <w:rsid w:val="009E6E82"/>
    <w:rsid w:val="009F0AB7"/>
    <w:rsid w:val="009F3F08"/>
    <w:rsid w:val="009F543A"/>
    <w:rsid w:val="00A015D2"/>
    <w:rsid w:val="00A01718"/>
    <w:rsid w:val="00A022D7"/>
    <w:rsid w:val="00A05D73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1AA"/>
    <w:rsid w:val="00A404B9"/>
    <w:rsid w:val="00A40824"/>
    <w:rsid w:val="00A44987"/>
    <w:rsid w:val="00A531CB"/>
    <w:rsid w:val="00A7083D"/>
    <w:rsid w:val="00A729CA"/>
    <w:rsid w:val="00A809B5"/>
    <w:rsid w:val="00A83C80"/>
    <w:rsid w:val="00A84B84"/>
    <w:rsid w:val="00A8575B"/>
    <w:rsid w:val="00A87254"/>
    <w:rsid w:val="00AA012F"/>
    <w:rsid w:val="00AA54C8"/>
    <w:rsid w:val="00AA7FC6"/>
    <w:rsid w:val="00AB3ECC"/>
    <w:rsid w:val="00AB6303"/>
    <w:rsid w:val="00AB64F9"/>
    <w:rsid w:val="00AB6D2D"/>
    <w:rsid w:val="00AC10E2"/>
    <w:rsid w:val="00AC2532"/>
    <w:rsid w:val="00AC2672"/>
    <w:rsid w:val="00AC3F2A"/>
    <w:rsid w:val="00AC5E16"/>
    <w:rsid w:val="00AD2437"/>
    <w:rsid w:val="00AD74EF"/>
    <w:rsid w:val="00AE00B0"/>
    <w:rsid w:val="00AE3428"/>
    <w:rsid w:val="00AE7792"/>
    <w:rsid w:val="00B011F5"/>
    <w:rsid w:val="00B02FF3"/>
    <w:rsid w:val="00B03238"/>
    <w:rsid w:val="00B07454"/>
    <w:rsid w:val="00B076EB"/>
    <w:rsid w:val="00B1008F"/>
    <w:rsid w:val="00B1411F"/>
    <w:rsid w:val="00B14B65"/>
    <w:rsid w:val="00B15405"/>
    <w:rsid w:val="00B21E97"/>
    <w:rsid w:val="00B2242C"/>
    <w:rsid w:val="00B22914"/>
    <w:rsid w:val="00B23C08"/>
    <w:rsid w:val="00B27081"/>
    <w:rsid w:val="00B27224"/>
    <w:rsid w:val="00B30272"/>
    <w:rsid w:val="00B3073D"/>
    <w:rsid w:val="00B36ADA"/>
    <w:rsid w:val="00B40A87"/>
    <w:rsid w:val="00B42D98"/>
    <w:rsid w:val="00B44637"/>
    <w:rsid w:val="00B44ECE"/>
    <w:rsid w:val="00B46726"/>
    <w:rsid w:val="00B46BD5"/>
    <w:rsid w:val="00B531CC"/>
    <w:rsid w:val="00B53574"/>
    <w:rsid w:val="00B56A2C"/>
    <w:rsid w:val="00B60A50"/>
    <w:rsid w:val="00B61EE2"/>
    <w:rsid w:val="00B62DEE"/>
    <w:rsid w:val="00B63084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86B28"/>
    <w:rsid w:val="00B90706"/>
    <w:rsid w:val="00B92B17"/>
    <w:rsid w:val="00B97B1C"/>
    <w:rsid w:val="00BA6089"/>
    <w:rsid w:val="00BB1AB1"/>
    <w:rsid w:val="00BB6050"/>
    <w:rsid w:val="00BB6D41"/>
    <w:rsid w:val="00BB7710"/>
    <w:rsid w:val="00BC291E"/>
    <w:rsid w:val="00BC54BE"/>
    <w:rsid w:val="00BC66DB"/>
    <w:rsid w:val="00BD1910"/>
    <w:rsid w:val="00BD212B"/>
    <w:rsid w:val="00BD505A"/>
    <w:rsid w:val="00BD736A"/>
    <w:rsid w:val="00BD77BB"/>
    <w:rsid w:val="00BE113B"/>
    <w:rsid w:val="00BE1C77"/>
    <w:rsid w:val="00BE3463"/>
    <w:rsid w:val="00BE56C1"/>
    <w:rsid w:val="00BE58C4"/>
    <w:rsid w:val="00BE73FA"/>
    <w:rsid w:val="00BE7F48"/>
    <w:rsid w:val="00BF09CC"/>
    <w:rsid w:val="00BF13B7"/>
    <w:rsid w:val="00BF43FB"/>
    <w:rsid w:val="00C10D3D"/>
    <w:rsid w:val="00C22193"/>
    <w:rsid w:val="00C23D5B"/>
    <w:rsid w:val="00C249E0"/>
    <w:rsid w:val="00C24C80"/>
    <w:rsid w:val="00C251C5"/>
    <w:rsid w:val="00C3238C"/>
    <w:rsid w:val="00C3593E"/>
    <w:rsid w:val="00C36606"/>
    <w:rsid w:val="00C40298"/>
    <w:rsid w:val="00C4251F"/>
    <w:rsid w:val="00C471A8"/>
    <w:rsid w:val="00C5617B"/>
    <w:rsid w:val="00C656E3"/>
    <w:rsid w:val="00C764B0"/>
    <w:rsid w:val="00C77ED6"/>
    <w:rsid w:val="00C80D27"/>
    <w:rsid w:val="00C8152F"/>
    <w:rsid w:val="00C8773F"/>
    <w:rsid w:val="00C933AA"/>
    <w:rsid w:val="00C94760"/>
    <w:rsid w:val="00C969BA"/>
    <w:rsid w:val="00CA204B"/>
    <w:rsid w:val="00CA612F"/>
    <w:rsid w:val="00CA66CE"/>
    <w:rsid w:val="00CB13F7"/>
    <w:rsid w:val="00CB1648"/>
    <w:rsid w:val="00CB410A"/>
    <w:rsid w:val="00CB5BF9"/>
    <w:rsid w:val="00CC2C5A"/>
    <w:rsid w:val="00CC6FCB"/>
    <w:rsid w:val="00CD6DA8"/>
    <w:rsid w:val="00CE33B8"/>
    <w:rsid w:val="00CE474A"/>
    <w:rsid w:val="00CE56E3"/>
    <w:rsid w:val="00CE590A"/>
    <w:rsid w:val="00CE7828"/>
    <w:rsid w:val="00CF141D"/>
    <w:rsid w:val="00CF22E0"/>
    <w:rsid w:val="00CF334A"/>
    <w:rsid w:val="00D03F7C"/>
    <w:rsid w:val="00D11AC0"/>
    <w:rsid w:val="00D11BE5"/>
    <w:rsid w:val="00D11E6D"/>
    <w:rsid w:val="00D1557B"/>
    <w:rsid w:val="00D165BE"/>
    <w:rsid w:val="00D1662E"/>
    <w:rsid w:val="00D20E37"/>
    <w:rsid w:val="00D2243F"/>
    <w:rsid w:val="00D22F77"/>
    <w:rsid w:val="00D22F99"/>
    <w:rsid w:val="00D23C01"/>
    <w:rsid w:val="00D2572F"/>
    <w:rsid w:val="00D26287"/>
    <w:rsid w:val="00D32B69"/>
    <w:rsid w:val="00D34053"/>
    <w:rsid w:val="00D340EA"/>
    <w:rsid w:val="00D34381"/>
    <w:rsid w:val="00D36E2D"/>
    <w:rsid w:val="00D402A1"/>
    <w:rsid w:val="00D41EC3"/>
    <w:rsid w:val="00D4520F"/>
    <w:rsid w:val="00D50115"/>
    <w:rsid w:val="00D53768"/>
    <w:rsid w:val="00D55D8E"/>
    <w:rsid w:val="00D57EED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63C3"/>
    <w:rsid w:val="00D87054"/>
    <w:rsid w:val="00D87DED"/>
    <w:rsid w:val="00D919CC"/>
    <w:rsid w:val="00D9349C"/>
    <w:rsid w:val="00D93B20"/>
    <w:rsid w:val="00DA2902"/>
    <w:rsid w:val="00DB0360"/>
    <w:rsid w:val="00DB196B"/>
    <w:rsid w:val="00DB3D3A"/>
    <w:rsid w:val="00DB48F0"/>
    <w:rsid w:val="00DB5275"/>
    <w:rsid w:val="00DB5301"/>
    <w:rsid w:val="00DB6E66"/>
    <w:rsid w:val="00DC0053"/>
    <w:rsid w:val="00DC5998"/>
    <w:rsid w:val="00DC6255"/>
    <w:rsid w:val="00DD1269"/>
    <w:rsid w:val="00DD191A"/>
    <w:rsid w:val="00DD1DB5"/>
    <w:rsid w:val="00DD5565"/>
    <w:rsid w:val="00DD7DCA"/>
    <w:rsid w:val="00DE2CE5"/>
    <w:rsid w:val="00DF2880"/>
    <w:rsid w:val="00DF3C42"/>
    <w:rsid w:val="00DF541F"/>
    <w:rsid w:val="00E00F33"/>
    <w:rsid w:val="00E0558A"/>
    <w:rsid w:val="00E14441"/>
    <w:rsid w:val="00E16DDE"/>
    <w:rsid w:val="00E20EBC"/>
    <w:rsid w:val="00E21215"/>
    <w:rsid w:val="00E24F67"/>
    <w:rsid w:val="00E25311"/>
    <w:rsid w:val="00E258DF"/>
    <w:rsid w:val="00E25A7E"/>
    <w:rsid w:val="00E318FE"/>
    <w:rsid w:val="00E32BCE"/>
    <w:rsid w:val="00E35EE0"/>
    <w:rsid w:val="00E36D1B"/>
    <w:rsid w:val="00E41A2E"/>
    <w:rsid w:val="00E44948"/>
    <w:rsid w:val="00E50B11"/>
    <w:rsid w:val="00E50C5C"/>
    <w:rsid w:val="00E5615A"/>
    <w:rsid w:val="00E562B3"/>
    <w:rsid w:val="00E610DF"/>
    <w:rsid w:val="00E61A00"/>
    <w:rsid w:val="00E61D15"/>
    <w:rsid w:val="00E634D5"/>
    <w:rsid w:val="00E64431"/>
    <w:rsid w:val="00E71865"/>
    <w:rsid w:val="00E7294C"/>
    <w:rsid w:val="00E73E82"/>
    <w:rsid w:val="00E749E8"/>
    <w:rsid w:val="00E74F33"/>
    <w:rsid w:val="00E766EC"/>
    <w:rsid w:val="00E77AE3"/>
    <w:rsid w:val="00E809B5"/>
    <w:rsid w:val="00E81473"/>
    <w:rsid w:val="00E81BFF"/>
    <w:rsid w:val="00E8313E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A3EC2"/>
    <w:rsid w:val="00EB3896"/>
    <w:rsid w:val="00EB4D3B"/>
    <w:rsid w:val="00EB5425"/>
    <w:rsid w:val="00EB706B"/>
    <w:rsid w:val="00EC06CA"/>
    <w:rsid w:val="00EC24D8"/>
    <w:rsid w:val="00EC3C1D"/>
    <w:rsid w:val="00ED2A1E"/>
    <w:rsid w:val="00ED32B4"/>
    <w:rsid w:val="00ED3F39"/>
    <w:rsid w:val="00ED460B"/>
    <w:rsid w:val="00ED4CB1"/>
    <w:rsid w:val="00EE0FCB"/>
    <w:rsid w:val="00EE1B88"/>
    <w:rsid w:val="00EF1BAD"/>
    <w:rsid w:val="00EF56B6"/>
    <w:rsid w:val="00F070F6"/>
    <w:rsid w:val="00F118A0"/>
    <w:rsid w:val="00F12A7D"/>
    <w:rsid w:val="00F13F89"/>
    <w:rsid w:val="00F15713"/>
    <w:rsid w:val="00F16D8E"/>
    <w:rsid w:val="00F250FC"/>
    <w:rsid w:val="00F27193"/>
    <w:rsid w:val="00F32DA3"/>
    <w:rsid w:val="00F344FE"/>
    <w:rsid w:val="00F44BB7"/>
    <w:rsid w:val="00F50486"/>
    <w:rsid w:val="00F50D41"/>
    <w:rsid w:val="00F51AF0"/>
    <w:rsid w:val="00F52035"/>
    <w:rsid w:val="00F541C9"/>
    <w:rsid w:val="00F5694A"/>
    <w:rsid w:val="00F623E0"/>
    <w:rsid w:val="00F62775"/>
    <w:rsid w:val="00F62E55"/>
    <w:rsid w:val="00F701EE"/>
    <w:rsid w:val="00F70FB0"/>
    <w:rsid w:val="00F7104A"/>
    <w:rsid w:val="00F75329"/>
    <w:rsid w:val="00F75528"/>
    <w:rsid w:val="00F8138E"/>
    <w:rsid w:val="00F81834"/>
    <w:rsid w:val="00F82713"/>
    <w:rsid w:val="00F859F2"/>
    <w:rsid w:val="00F85E57"/>
    <w:rsid w:val="00F9655B"/>
    <w:rsid w:val="00FB1047"/>
    <w:rsid w:val="00FB182C"/>
    <w:rsid w:val="00FB5A29"/>
    <w:rsid w:val="00FB7CA2"/>
    <w:rsid w:val="00FC2F56"/>
    <w:rsid w:val="00FC4CF2"/>
    <w:rsid w:val="00FD421C"/>
    <w:rsid w:val="00FD49A5"/>
    <w:rsid w:val="00FD5370"/>
    <w:rsid w:val="00FD73F7"/>
    <w:rsid w:val="00FE0AC1"/>
    <w:rsid w:val="00FE0F06"/>
    <w:rsid w:val="00FE20CF"/>
    <w:rsid w:val="00FE378C"/>
    <w:rsid w:val="00FE66EF"/>
    <w:rsid w:val="00FE68E0"/>
    <w:rsid w:val="00FF1762"/>
    <w:rsid w:val="00FF1AF8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A96476"/>
  <w15:docId w15:val="{5537555F-36E2-4347-BD9E-EA6021BC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styleId="Bezmezer">
    <w:name w:val="No Spacing"/>
    <w:uiPriority w:val="1"/>
    <w:qFormat/>
    <w:rsid w:val="000847DC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Nzev">
    <w:name w:val="Title"/>
    <w:basedOn w:val="Normln"/>
    <w:link w:val="NzevChar"/>
    <w:qFormat/>
    <w:rsid w:val="00EA3EC2"/>
    <w:pPr>
      <w:widowControl/>
      <w:autoSpaceDE/>
      <w:autoSpaceDN/>
      <w:adjustRightInd/>
      <w:spacing w:before="120" w:line="240" w:lineRule="atLeast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A3EC2"/>
    <w:rPr>
      <w:rFonts w:ascii="Times New Roman" w:hAnsi="Times New Roman" w:cs="Times New Roman"/>
      <w:b/>
      <w:sz w:val="28"/>
      <w:lang w:val="x-none" w:eastAsia="x-none"/>
    </w:rPr>
  </w:style>
  <w:style w:type="paragraph" w:styleId="Textpoznpodarou">
    <w:name w:val="footnote text"/>
    <w:basedOn w:val="Normln"/>
    <w:link w:val="TextpoznpodarouChar"/>
    <w:rsid w:val="00610F75"/>
    <w:pPr>
      <w:widowControl/>
      <w:autoSpaceDE/>
      <w:autoSpaceDN/>
      <w:adjustRightInd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10F75"/>
    <w:rPr>
      <w:rFonts w:cs="Times New Roman"/>
      <w:lang w:eastAsia="cs-CZ"/>
    </w:rPr>
  </w:style>
  <w:style w:type="character" w:styleId="Znakapoznpodarou">
    <w:name w:val="footnote reference"/>
    <w:rsid w:val="00610F75"/>
    <w:rPr>
      <w:vertAlign w:val="superscript"/>
    </w:rPr>
  </w:style>
  <w:style w:type="paragraph" w:styleId="Zkladntext20">
    <w:name w:val="Body Text 2"/>
    <w:basedOn w:val="Normln"/>
    <w:link w:val="Zkladntext2Char0"/>
    <w:uiPriority w:val="99"/>
    <w:semiHidden/>
    <w:unhideWhenUsed/>
    <w:rsid w:val="00581049"/>
    <w:pPr>
      <w:spacing w:after="120" w:line="480" w:lineRule="auto"/>
    </w:pPr>
  </w:style>
  <w:style w:type="character" w:customStyle="1" w:styleId="Zkladntext2Char0">
    <w:name w:val="Základní text 2 Char"/>
    <w:basedOn w:val="Standardnpsmoodstavce"/>
    <w:link w:val="Zkladntext20"/>
    <w:uiPriority w:val="99"/>
    <w:semiHidden/>
    <w:rsid w:val="00581049"/>
    <w:rPr>
      <w:rFonts w:cs="Times New Roman"/>
      <w:szCs w:val="24"/>
      <w:lang w:eastAsia="cs-CZ"/>
    </w:rPr>
  </w:style>
  <w:style w:type="paragraph" w:customStyle="1" w:styleId="Style0">
    <w:name w:val="Style0"/>
    <w:rsid w:val="00581049"/>
    <w:pPr>
      <w:spacing w:after="0" w:line="240" w:lineRule="auto"/>
      <w:jc w:val="both"/>
    </w:pPr>
    <w:rPr>
      <w:rFonts w:cs="Times New Roman"/>
      <w:snapToGrid w:val="0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EF83-14EB-4B26-BD83-72EE3D67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1055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KOSTRHOUNOVÁ Mirka Ing.</cp:lastModifiedBy>
  <cp:revision>11</cp:revision>
  <cp:lastPrinted>2022-10-31T14:25:00Z</cp:lastPrinted>
  <dcterms:created xsi:type="dcterms:W3CDTF">2023-02-01T14:14:00Z</dcterms:created>
  <dcterms:modified xsi:type="dcterms:W3CDTF">2023-04-05T14:55:00Z</dcterms:modified>
</cp:coreProperties>
</file>