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397A4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</w:p>
    <w:p w14:paraId="22FD44AC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940490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623DB95A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74FC938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18B56A9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02C782D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3AF262D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7FC6C6E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07CA1D0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1002932352</w:t>
      </w:r>
    </w:p>
    <w:p w14:paraId="6FC898E4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D9E4CA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EE823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250788EC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D1C9E00" w14:textId="7F7F658F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AGRAS Želatovice,</w:t>
      </w:r>
      <w:r w:rsidR="00025E2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b/>
          <w:color w:val="000000"/>
          <w:sz w:val="22"/>
          <w:szCs w:val="22"/>
        </w:rPr>
        <w:t>a.s.</w:t>
      </w:r>
      <w:r w:rsidRPr="00BA0CC9">
        <w:rPr>
          <w:rFonts w:ascii="Arial" w:hAnsi="Arial" w:cs="Arial"/>
          <w:color w:val="000000"/>
          <w:sz w:val="22"/>
          <w:szCs w:val="22"/>
        </w:rPr>
        <w:t>, sídlo Želatovice 203, Želatovice, PSČ 75116, IČO 25360663</w:t>
      </w:r>
    </w:p>
    <w:p w14:paraId="419C27E2" w14:textId="6F97CB3A" w:rsidR="0092323E" w:rsidRPr="00BA0CC9" w:rsidRDefault="0092323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</w:t>
      </w:r>
      <w:r w:rsidR="008601DC">
        <w:rPr>
          <w:rFonts w:ascii="Arial" w:hAnsi="Arial" w:cs="Arial"/>
          <w:color w:val="000000"/>
          <w:sz w:val="22"/>
          <w:szCs w:val="22"/>
        </w:rPr>
        <w:t>Antonín</w:t>
      </w:r>
      <w:r>
        <w:rPr>
          <w:rFonts w:ascii="Arial" w:hAnsi="Arial" w:cs="Arial"/>
          <w:color w:val="000000"/>
          <w:sz w:val="22"/>
          <w:szCs w:val="22"/>
        </w:rPr>
        <w:t xml:space="preserve"> Stojan – </w:t>
      </w:r>
      <w:r w:rsidR="008601DC">
        <w:rPr>
          <w:rFonts w:ascii="Arial" w:hAnsi="Arial" w:cs="Arial"/>
          <w:color w:val="000000"/>
          <w:sz w:val="22"/>
          <w:szCs w:val="22"/>
        </w:rPr>
        <w:t>předseda</w:t>
      </w:r>
      <w:r>
        <w:rPr>
          <w:rFonts w:ascii="Arial" w:hAnsi="Arial" w:cs="Arial"/>
          <w:color w:val="000000"/>
          <w:sz w:val="22"/>
          <w:szCs w:val="22"/>
        </w:rPr>
        <w:t xml:space="preserve"> představenstva</w:t>
      </w:r>
    </w:p>
    <w:p w14:paraId="3DE63EC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503AE9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4D9D3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71950FF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E92270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47F14A6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EC1520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1002932352</w:t>
      </w:r>
    </w:p>
    <w:p w14:paraId="297497E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F37B8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2FD82193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Olomoucký kraj, Katastrální pracoviště Přerov na LV 10 002:</w:t>
      </w:r>
    </w:p>
    <w:p w14:paraId="118CCB5D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16262C9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1674951C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1890FB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22CB05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Pavlovice u Přerova</w:t>
      </w:r>
      <w:r w:rsidRPr="00BA0CC9">
        <w:rPr>
          <w:rFonts w:ascii="Arial" w:hAnsi="Arial" w:cs="Arial"/>
          <w:sz w:val="18"/>
          <w:szCs w:val="18"/>
        </w:rPr>
        <w:tab/>
        <w:t>Pavlovice u Přerova</w:t>
      </w:r>
      <w:r w:rsidRPr="00BA0CC9">
        <w:rPr>
          <w:rFonts w:ascii="Arial" w:hAnsi="Arial" w:cs="Arial"/>
          <w:sz w:val="18"/>
          <w:szCs w:val="18"/>
        </w:rPr>
        <w:tab/>
        <w:t>180/45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7755FF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CEFF56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CA551D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Pavlovice u Přerova</w:t>
      </w:r>
      <w:r w:rsidRPr="00BA0CC9">
        <w:rPr>
          <w:rFonts w:ascii="Arial" w:hAnsi="Arial" w:cs="Arial"/>
          <w:sz w:val="18"/>
          <w:szCs w:val="18"/>
        </w:rPr>
        <w:tab/>
        <w:t>Pavlovice u Přerova</w:t>
      </w:r>
      <w:r w:rsidRPr="00BA0CC9">
        <w:rPr>
          <w:rFonts w:ascii="Arial" w:hAnsi="Arial" w:cs="Arial"/>
          <w:sz w:val="18"/>
          <w:szCs w:val="18"/>
        </w:rPr>
        <w:tab/>
        <w:t>180/46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D42A45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0A8613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76A68E9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Pavlovice u Přerova</w:t>
      </w:r>
      <w:r w:rsidRPr="00BA0CC9">
        <w:rPr>
          <w:rFonts w:ascii="Arial" w:hAnsi="Arial" w:cs="Arial"/>
          <w:sz w:val="18"/>
          <w:szCs w:val="18"/>
        </w:rPr>
        <w:tab/>
        <w:t>Pavlovice u Přerova</w:t>
      </w:r>
      <w:r w:rsidRPr="00BA0CC9">
        <w:rPr>
          <w:rFonts w:ascii="Arial" w:hAnsi="Arial" w:cs="Arial"/>
          <w:sz w:val="18"/>
          <w:szCs w:val="18"/>
        </w:rPr>
        <w:tab/>
        <w:t>193/4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6EB90A4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BCB198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99F5FF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Pavlovice u Přerova</w:t>
      </w:r>
      <w:r w:rsidRPr="00BA0CC9">
        <w:rPr>
          <w:rFonts w:ascii="Arial" w:hAnsi="Arial" w:cs="Arial"/>
          <w:sz w:val="18"/>
          <w:szCs w:val="18"/>
        </w:rPr>
        <w:tab/>
        <w:t>Pavlovice u Přerova</w:t>
      </w:r>
      <w:r w:rsidRPr="00BA0CC9">
        <w:rPr>
          <w:rFonts w:ascii="Arial" w:hAnsi="Arial" w:cs="Arial"/>
          <w:sz w:val="18"/>
          <w:szCs w:val="18"/>
        </w:rPr>
        <w:tab/>
        <w:t>232/6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231F76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1ECEE6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0981CF6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Pavlovice u Přerova</w:t>
      </w:r>
      <w:r w:rsidRPr="00BA0CC9">
        <w:rPr>
          <w:rFonts w:ascii="Arial" w:hAnsi="Arial" w:cs="Arial"/>
          <w:sz w:val="18"/>
          <w:szCs w:val="18"/>
        </w:rPr>
        <w:tab/>
        <w:t>Pavlovice u Přerova</w:t>
      </w:r>
      <w:r w:rsidRPr="00BA0CC9">
        <w:rPr>
          <w:rFonts w:ascii="Arial" w:hAnsi="Arial" w:cs="Arial"/>
          <w:sz w:val="18"/>
          <w:szCs w:val="18"/>
        </w:rPr>
        <w:tab/>
        <w:t>341/4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53FEED9F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5EEDDF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67C6AB4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BA53BD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1CF4EB9D" w14:textId="0BBACE02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025E24">
        <w:rPr>
          <w:rFonts w:ascii="Arial" w:hAnsi="Arial" w:cs="Arial"/>
          <w:sz w:val="22"/>
          <w:szCs w:val="22"/>
        </w:rPr>
        <w:t>§10 odst. 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7AFFB75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F2914C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260F6C3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38B743DC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9B32C8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19BF4C0C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2ACCFB0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5338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4026098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1B5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F6D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079F7E2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6788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Pavlovice u Přerova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D0F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180/45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F3A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197 410,00 Kč</w:t>
            </w:r>
          </w:p>
        </w:tc>
      </w:tr>
      <w:tr w:rsidR="003237EF" w:rsidRPr="00740FFB" w14:paraId="31B5646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626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Pavlovice u Přerova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B58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180/46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BB8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48 230,00 Kč</w:t>
            </w:r>
          </w:p>
        </w:tc>
      </w:tr>
      <w:tr w:rsidR="003237EF" w:rsidRPr="00740FFB" w14:paraId="0027FB7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203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Pavlovice u Přerova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367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193/4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642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119 340,00 Kč</w:t>
            </w:r>
          </w:p>
        </w:tc>
      </w:tr>
      <w:tr w:rsidR="003237EF" w:rsidRPr="00740FFB" w14:paraId="3946407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24B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Pavlovice u Přerova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D04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232/6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504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103 860,00 Kč</w:t>
            </w:r>
          </w:p>
        </w:tc>
      </w:tr>
      <w:tr w:rsidR="003237EF" w:rsidRPr="00740FFB" w14:paraId="500797E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396B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Pavlovice u Přerova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4FB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341/4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FDEE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53 390,00 Kč</w:t>
            </w:r>
          </w:p>
        </w:tc>
      </w:tr>
    </w:tbl>
    <w:p w14:paraId="4E5ADA59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5077F38B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5DF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0AE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522 230,00 Kč</w:t>
            </w:r>
          </w:p>
        </w:tc>
      </w:tr>
    </w:tbl>
    <w:p w14:paraId="24C6FB1B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009C0BF6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D8384FA" w14:textId="77777777" w:rsidR="00B81E88" w:rsidRDefault="00B81E88">
      <w:pPr>
        <w:widowControl/>
        <w:tabs>
          <w:tab w:val="left" w:pos="426"/>
        </w:tabs>
      </w:pPr>
    </w:p>
    <w:p w14:paraId="399155E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179906F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64ABE95F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224C697" w14:textId="187DCAF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37N14/52, kterou se Státním pozemkovým úřadem uzavřel AGRAS Želatovice,</w:t>
      </w:r>
      <w:r w:rsidR="00025E24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a.s., jakožto nájemce. </w:t>
      </w:r>
    </w:p>
    <w:p w14:paraId="47E369F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010730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7219DEFB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658C44A8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5132DC70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73F94B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4D3A37F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D8274C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20C77D12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2015CF8B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FC7BD3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CB2F040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67B7981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0952D08D" w14:textId="1879F4F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025E24">
        <w:rPr>
          <w:rFonts w:ascii="Arial" w:hAnsi="Arial" w:cs="Arial"/>
          <w:sz w:val="22"/>
          <w:szCs w:val="22"/>
        </w:rPr>
        <w:t>§10 odst. 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025E24">
        <w:rPr>
          <w:rFonts w:ascii="Arial" w:hAnsi="Arial" w:cs="Arial"/>
          <w:sz w:val="22"/>
          <w:szCs w:val="22"/>
        </w:rPr>
        <w:t>.</w:t>
      </w:r>
    </w:p>
    <w:p w14:paraId="4917600D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20CCC0B8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A0A1F32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15B9E87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52DD60F5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11DD6E86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E5C426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7379AE" w14:textId="65320702" w:rsidR="00136D24" w:rsidRPr="00BA0CC9" w:rsidRDefault="00136D24" w:rsidP="00B7420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Olomouci dne </w:t>
      </w:r>
      <w:r w:rsidR="00B7420E">
        <w:rPr>
          <w:rFonts w:ascii="Arial" w:hAnsi="Arial" w:cs="Arial"/>
          <w:sz w:val="22"/>
          <w:szCs w:val="22"/>
        </w:rPr>
        <w:t>4.4.2023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B7420E">
        <w:rPr>
          <w:rFonts w:ascii="Arial" w:hAnsi="Arial" w:cs="Arial"/>
          <w:sz w:val="22"/>
          <w:szCs w:val="22"/>
        </w:rPr>
        <w:t xml:space="preserve"> Olomouci </w:t>
      </w:r>
      <w:r w:rsidRPr="00BA0CC9">
        <w:rPr>
          <w:rFonts w:ascii="Arial" w:hAnsi="Arial" w:cs="Arial"/>
          <w:sz w:val="22"/>
          <w:szCs w:val="22"/>
        </w:rPr>
        <w:t xml:space="preserve">dne </w:t>
      </w:r>
      <w:r w:rsidR="00B7420E">
        <w:rPr>
          <w:rFonts w:ascii="Arial" w:hAnsi="Arial" w:cs="Arial"/>
          <w:sz w:val="22"/>
          <w:szCs w:val="22"/>
        </w:rPr>
        <w:t>4.4.2023</w:t>
      </w:r>
    </w:p>
    <w:p w14:paraId="48100258" w14:textId="2F75879A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4ADFF76F" w14:textId="77777777" w:rsidR="00025E24" w:rsidRPr="00BA0CC9" w:rsidRDefault="00025E24">
      <w:pPr>
        <w:widowControl/>
        <w:rPr>
          <w:rFonts w:ascii="Arial" w:hAnsi="Arial" w:cs="Arial"/>
          <w:sz w:val="22"/>
          <w:szCs w:val="22"/>
        </w:rPr>
      </w:pPr>
    </w:p>
    <w:p w14:paraId="2936C6C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575A8B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DD5A90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8C24EC2" w14:textId="05377BE1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AGRAS Želatovice,</w:t>
      </w:r>
      <w:r w:rsidR="00025E24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a.s.</w:t>
      </w:r>
    </w:p>
    <w:p w14:paraId="21541A75" w14:textId="4669294C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92323E">
        <w:rPr>
          <w:rFonts w:ascii="Arial" w:hAnsi="Arial" w:cs="Arial"/>
          <w:sz w:val="22"/>
          <w:szCs w:val="22"/>
        </w:rPr>
        <w:t xml:space="preserve">Ing. </w:t>
      </w:r>
      <w:r w:rsidR="008601DC">
        <w:rPr>
          <w:rFonts w:ascii="Arial" w:hAnsi="Arial" w:cs="Arial"/>
          <w:sz w:val="22"/>
          <w:szCs w:val="22"/>
        </w:rPr>
        <w:t>Antonín</w:t>
      </w:r>
      <w:r w:rsidR="0092323E">
        <w:rPr>
          <w:rFonts w:ascii="Arial" w:hAnsi="Arial" w:cs="Arial"/>
          <w:sz w:val="22"/>
          <w:szCs w:val="22"/>
        </w:rPr>
        <w:t xml:space="preserve"> Stojan</w:t>
      </w:r>
    </w:p>
    <w:p w14:paraId="3287B3E6" w14:textId="74C06D92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Olomoucký kraj</w:t>
      </w:r>
      <w:r w:rsidRPr="00BA0CC9">
        <w:rPr>
          <w:rFonts w:ascii="Arial" w:hAnsi="Arial" w:cs="Arial"/>
          <w:sz w:val="22"/>
          <w:szCs w:val="22"/>
        </w:rPr>
        <w:tab/>
      </w:r>
      <w:r w:rsidR="008601DC">
        <w:rPr>
          <w:rFonts w:ascii="Arial" w:hAnsi="Arial" w:cs="Arial"/>
          <w:sz w:val="22"/>
          <w:szCs w:val="22"/>
        </w:rPr>
        <w:t>předseda</w:t>
      </w:r>
      <w:r w:rsidR="006B33CC">
        <w:rPr>
          <w:rFonts w:ascii="Arial" w:hAnsi="Arial" w:cs="Arial"/>
          <w:sz w:val="22"/>
          <w:szCs w:val="22"/>
        </w:rPr>
        <w:t xml:space="preserve"> představenstva</w:t>
      </w:r>
    </w:p>
    <w:p w14:paraId="1B0D5DA4" w14:textId="68340DD4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JUDr. Roman Brnčal, LL.M.</w:t>
      </w:r>
      <w:r w:rsidRPr="00BA0CC9">
        <w:rPr>
          <w:rFonts w:ascii="Arial" w:hAnsi="Arial" w:cs="Arial"/>
          <w:sz w:val="22"/>
          <w:szCs w:val="22"/>
        </w:rPr>
        <w:tab/>
      </w:r>
      <w:r w:rsidR="0092323E" w:rsidRPr="00BA0CC9">
        <w:rPr>
          <w:rFonts w:ascii="Arial" w:hAnsi="Arial" w:cs="Arial"/>
          <w:sz w:val="22"/>
          <w:szCs w:val="22"/>
        </w:rPr>
        <w:t>kupující</w:t>
      </w:r>
    </w:p>
    <w:p w14:paraId="6ACE234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012D798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89BCBD7" w14:textId="5EA93FE1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1E0474BB" w14:textId="2BFEE32E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6C5E2CDB" w14:textId="73EBC2E5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36A0B66A" w14:textId="4E82D7A6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0C97DEAA" w14:textId="3945CDB1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45F0C00A" w14:textId="40041713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77F60CC4" w14:textId="3554A561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0B593C8E" w14:textId="7974BD8B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0E9872E9" w14:textId="097D2067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2050B509" w14:textId="533DD4CA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06191DE8" w14:textId="0C9CFC91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7D91EB63" w14:textId="62003551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3D0A441C" w14:textId="4DE3BE49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3507E7BD" w14:textId="0B5202BF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64401EFE" w14:textId="0AF1ECAA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7E10E8EE" w14:textId="69C4F4FC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43F75192" w14:textId="020128B5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018352FE" w14:textId="26138656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56155439" w14:textId="0B4CE43E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1FDCCBEF" w14:textId="74884625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2AF7EDBB" w14:textId="0467F52E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23359BD0" w14:textId="5AA73395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5B72BDBC" w14:textId="5BE5B0A2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15B620CE" w14:textId="07152C2C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524C4357" w14:textId="52C032A7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32640689" w14:textId="425B95C1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4E8CDABD" w14:textId="0CB06565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662E9A46" w14:textId="24E14D51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725FE6C0" w14:textId="64245B25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61C97CF8" w14:textId="09CC30D4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7979FCB8" w14:textId="57E11887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7176CC48" w14:textId="7587CCCE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75C8F557" w14:textId="39790A36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738979FA" w14:textId="7C196D25" w:rsidR="00025E24" w:rsidRDefault="00025E24">
      <w:pPr>
        <w:widowControl/>
        <w:rPr>
          <w:rFonts w:ascii="Arial" w:hAnsi="Arial" w:cs="Arial"/>
          <w:sz w:val="22"/>
          <w:szCs w:val="22"/>
        </w:rPr>
      </w:pPr>
    </w:p>
    <w:p w14:paraId="767D120F" w14:textId="77777777" w:rsidR="00025E24" w:rsidRPr="00BA0CC9" w:rsidRDefault="00025E24">
      <w:pPr>
        <w:widowControl/>
        <w:rPr>
          <w:rFonts w:ascii="Arial" w:hAnsi="Arial" w:cs="Arial"/>
          <w:sz w:val="22"/>
          <w:szCs w:val="22"/>
        </w:rPr>
      </w:pPr>
    </w:p>
    <w:p w14:paraId="1BE7DFD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1661752, 1661852, 1662752, 1663752, 1662852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2983B75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1C615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04CF01F4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148A9BB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Dostálová</w:t>
      </w:r>
    </w:p>
    <w:p w14:paraId="2484D6E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17346B4E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1054296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51D8579F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3A65483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Lenka Grigárková</w:t>
      </w:r>
    </w:p>
    <w:p w14:paraId="4F05190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9F047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C7BA6B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4EB7B7FC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791A21E6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7A936F36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1E51C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7734B73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3C662E2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370527D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5BD7551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EE89E0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6D03A612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4006E27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32AFF0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03862C1A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D568749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B90CAF2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CC66E1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715BA37" w14:textId="0568BB93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  <w:r w:rsidR="00025E24">
        <w:rPr>
          <w:rFonts w:ascii="Arial" w:hAnsi="Arial" w:cs="Arial"/>
          <w:sz w:val="22"/>
          <w:szCs w:val="22"/>
        </w:rPr>
        <w:t>: Lenka Grigárková</w:t>
      </w:r>
    </w:p>
    <w:p w14:paraId="3795929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025970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D20B2A7" w14:textId="577B4792" w:rsidR="00052C6E" w:rsidRPr="00BA0CC9" w:rsidRDefault="00025E24" w:rsidP="0005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Olomouci</w:t>
      </w:r>
      <w:r>
        <w:rPr>
          <w:rFonts w:ascii="Arial" w:hAnsi="Arial" w:cs="Arial"/>
          <w:sz w:val="22"/>
          <w:szCs w:val="22"/>
        </w:rPr>
        <w:tab/>
      </w:r>
      <w:r w:rsidR="00052C6E" w:rsidRPr="00BA0CC9">
        <w:rPr>
          <w:rFonts w:ascii="Arial" w:hAnsi="Arial" w:cs="Arial"/>
          <w:sz w:val="22"/>
          <w:szCs w:val="22"/>
        </w:rPr>
        <w:tab/>
      </w:r>
      <w:r w:rsidR="00052C6E"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A727DD9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0552B325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50AF469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DDBD6" w14:textId="77777777" w:rsidR="00B40629" w:rsidRDefault="00B40629">
      <w:r>
        <w:separator/>
      </w:r>
    </w:p>
  </w:endnote>
  <w:endnote w:type="continuationSeparator" w:id="0">
    <w:p w14:paraId="15070F24" w14:textId="77777777" w:rsidR="00B40629" w:rsidRDefault="00B4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4B8AA" w14:textId="77777777" w:rsidR="00B40629" w:rsidRDefault="00B40629">
      <w:r>
        <w:separator/>
      </w:r>
    </w:p>
  </w:footnote>
  <w:footnote w:type="continuationSeparator" w:id="0">
    <w:p w14:paraId="2591C6CF" w14:textId="77777777" w:rsidR="00B40629" w:rsidRDefault="00B4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0137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D24"/>
    <w:rsid w:val="000248F3"/>
    <w:rsid w:val="00025E24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85BDF"/>
    <w:rsid w:val="005A7486"/>
    <w:rsid w:val="005C47E0"/>
    <w:rsid w:val="00617DF1"/>
    <w:rsid w:val="00625710"/>
    <w:rsid w:val="00634F8F"/>
    <w:rsid w:val="006B26DB"/>
    <w:rsid w:val="006B33CC"/>
    <w:rsid w:val="006F3904"/>
    <w:rsid w:val="0070264E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601DC"/>
    <w:rsid w:val="00881E28"/>
    <w:rsid w:val="008A0853"/>
    <w:rsid w:val="008A5273"/>
    <w:rsid w:val="008C265A"/>
    <w:rsid w:val="0092323E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40629"/>
    <w:rsid w:val="00B56780"/>
    <w:rsid w:val="00B62856"/>
    <w:rsid w:val="00B7420E"/>
    <w:rsid w:val="00B81E88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53867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EAF2B"/>
  <w14:defaultImageDpi w14:val="0"/>
  <w15:docId w15:val="{8A7AA9F3-8EC4-4A73-8BD3-F179DD97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67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5979</Characters>
  <Application>Microsoft Office Word</Application>
  <DocSecurity>0</DocSecurity>
  <Lines>49</Lines>
  <Paragraphs>13</Paragraphs>
  <ScaleCrop>false</ScaleCrop>
  <Company>Pozemkový Fond ČR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Grigárková Lenka Ing.</dc:creator>
  <cp:keywords/>
  <dc:description/>
  <cp:lastModifiedBy>Grigárková Lenka Ing.</cp:lastModifiedBy>
  <cp:revision>3</cp:revision>
  <cp:lastPrinted>2023-03-06T13:57:00Z</cp:lastPrinted>
  <dcterms:created xsi:type="dcterms:W3CDTF">2023-04-04T06:42:00Z</dcterms:created>
  <dcterms:modified xsi:type="dcterms:W3CDTF">2023-04-05T09:16:00Z</dcterms:modified>
</cp:coreProperties>
</file>