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0A" w:rsidRPr="000D5920" w:rsidRDefault="00CD4A63" w:rsidP="0025630A">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25630A" w:rsidRPr="00400A69" w:rsidRDefault="00CD4A63" w:rsidP="0025630A">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25630A" w:rsidRPr="000D5920" w:rsidRDefault="00CD4A63" w:rsidP="0025630A">
      <w:pPr>
        <w:pStyle w:val="Nzev"/>
        <w:spacing w:line="276" w:lineRule="auto"/>
        <w:rPr>
          <w:rFonts w:ascii="Arial" w:hAnsi="Arial" w:cs="Arial"/>
          <w:b w:val="0"/>
          <w:bCs/>
          <w:sz w:val="20"/>
        </w:rPr>
      </w:pPr>
      <w:r w:rsidRPr="000D5920">
        <w:rPr>
          <w:rFonts w:ascii="Arial" w:hAnsi="Arial" w:cs="Arial"/>
          <w:b w:val="0"/>
          <w:bCs/>
          <w:sz w:val="20"/>
        </w:rPr>
        <w:t>(dále jen „smlouva“)</w:t>
      </w:r>
    </w:p>
    <w:p w:rsidR="0025630A" w:rsidRPr="000D5920" w:rsidRDefault="00CD4A63" w:rsidP="0025630A">
      <w:pPr>
        <w:pStyle w:val="Bezseznamu1"/>
        <w:spacing w:before="60"/>
        <w:rPr>
          <w:rFonts w:ascii="Arial" w:hAnsi="Arial" w:cs="Arial"/>
          <w:bCs/>
        </w:rPr>
      </w:pPr>
      <w:r w:rsidRPr="000D5920">
        <w:rPr>
          <w:rFonts w:ascii="Arial" w:eastAsia="Arial" w:hAnsi="Arial" w:cs="Arial"/>
        </w:rPr>
        <w:t xml:space="preserve">číslo smlouvy objednatele: </w:t>
      </w:r>
    </w:p>
    <w:p w:rsidR="0025630A" w:rsidRPr="000D5920" w:rsidRDefault="00CD4A63" w:rsidP="0025630A">
      <w:pPr>
        <w:pStyle w:val="Bezseznamu1"/>
        <w:rPr>
          <w:rFonts w:ascii="Arial" w:eastAsia="Arial" w:hAnsi="Arial" w:cs="Arial"/>
        </w:rPr>
      </w:pPr>
      <w:r w:rsidRPr="001849E7">
        <w:rPr>
          <w:rFonts w:ascii="Arial" w:eastAsia="Arial" w:hAnsi="Arial" w:cs="Arial"/>
        </w:rPr>
        <w:t>číslo smlouvy dodavatele: ..............</w:t>
      </w:r>
    </w:p>
    <w:p w:rsidR="0025630A" w:rsidRPr="00400A69" w:rsidRDefault="00CD4A63" w:rsidP="0025630A">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25630A" w:rsidRPr="000D5920" w:rsidRDefault="00CD4A63" w:rsidP="0025630A">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25630A" w:rsidRPr="000D5920" w:rsidRDefault="00CD4A63" w:rsidP="0025630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25630A" w:rsidRPr="000D5920" w:rsidRDefault="00CD4A63" w:rsidP="0025630A">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25630A" w:rsidRPr="000D5920" w:rsidRDefault="00CD4A63" w:rsidP="0025630A">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25630A" w:rsidRPr="000D5920" w:rsidRDefault="00CD4A63" w:rsidP="0025630A">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25630A" w:rsidRPr="000D5920" w:rsidRDefault="00CD4A63" w:rsidP="0025630A">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25630A" w:rsidRPr="000D5920" w:rsidRDefault="00CD4A63" w:rsidP="0025630A">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1849E7">
        <w:rPr>
          <w:rFonts w:ascii="Arial" w:eastAsia="Arial" w:hAnsi="Arial" w:cs="Arial"/>
          <w:bCs/>
        </w:rPr>
        <w:t>Bc. Pavel Panuška</w:t>
      </w:r>
      <w:r w:rsidR="001849E7" w:rsidRPr="000D5920">
        <w:rPr>
          <w:rFonts w:ascii="Arial" w:hAnsi="Arial" w:cs="Arial"/>
        </w:rPr>
        <w:t xml:space="preserve">, </w:t>
      </w:r>
      <w:r w:rsidR="001849E7">
        <w:rPr>
          <w:rFonts w:ascii="Arial" w:eastAsia="Arial" w:hAnsi="Arial" w:cs="Arial"/>
          <w:bCs/>
        </w:rPr>
        <w:t xml:space="preserve">generální ředitel </w:t>
      </w:r>
    </w:p>
    <w:p w:rsidR="0025630A" w:rsidRDefault="00CD4A63" w:rsidP="0025630A">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1849E7">
        <w:rPr>
          <w:rFonts w:ascii="Arial" w:eastAsia="Arial" w:hAnsi="Arial" w:cs="Arial"/>
          <w:bCs/>
        </w:rPr>
        <w:t>Jaroslav Majer</w:t>
      </w:r>
      <w:r w:rsidRPr="000D5920">
        <w:rPr>
          <w:rFonts w:ascii="Arial" w:eastAsia="Arial" w:hAnsi="Arial" w:cs="Arial"/>
        </w:rPr>
        <w:t xml:space="preserve">, tel. +420 </w:t>
      </w:r>
      <w:r w:rsidR="001849E7" w:rsidRPr="001849E7">
        <w:rPr>
          <w:rFonts w:ascii="Arial" w:eastAsia="Arial" w:hAnsi="Arial" w:cs="Arial"/>
          <w:bCs/>
        </w:rPr>
        <w:t>724434135</w:t>
      </w:r>
      <w:r w:rsidRPr="000D5920">
        <w:rPr>
          <w:rFonts w:ascii="Arial" w:eastAsia="Arial" w:hAnsi="Arial" w:cs="Arial"/>
        </w:rPr>
        <w:t xml:space="preserve">, e-mail: </w:t>
      </w:r>
      <w:hyperlink r:id="rId8" w:history="1">
        <w:r w:rsidR="001849E7" w:rsidRPr="008C59A3">
          <w:rPr>
            <w:rStyle w:val="Hypertextovodkaz"/>
            <w:rFonts w:ascii="Arial" w:eastAsia="Arial" w:hAnsi="Arial" w:cs="Arial"/>
            <w:bCs/>
          </w:rPr>
          <w:t>jaroslav.majer</w:t>
        </w:r>
        <w:r w:rsidR="001849E7" w:rsidRPr="008C59A3">
          <w:rPr>
            <w:rStyle w:val="Hypertextovodkaz"/>
            <w:rFonts w:ascii="Arial" w:eastAsia="Arial" w:hAnsi="Arial" w:cs="Arial"/>
          </w:rPr>
          <w:t>@suspk.eu</w:t>
        </w:r>
      </w:hyperlink>
    </w:p>
    <w:p w:rsidR="0025630A" w:rsidRPr="001849E7" w:rsidRDefault="00CD4A63" w:rsidP="0025630A">
      <w:pPr>
        <w:pStyle w:val="Bezseznamu1"/>
        <w:spacing w:after="120"/>
        <w:rPr>
          <w:rFonts w:ascii="Arial" w:eastAsia="Arial" w:hAnsi="Arial" w:cs="Arial"/>
          <w:b/>
        </w:rPr>
      </w:pPr>
      <w:r w:rsidRPr="001849E7">
        <w:rPr>
          <w:rFonts w:ascii="Arial" w:eastAsia="Arial" w:hAnsi="Arial" w:cs="Arial"/>
          <w:b/>
          <w:snapToGrid w:val="0"/>
        </w:rPr>
        <w:t>adresa pro doručování veškerých písemností: Koterovská 162, 326 00 Plzeň</w:t>
      </w:r>
    </w:p>
    <w:p w:rsidR="0025630A" w:rsidRPr="000D5920" w:rsidRDefault="00CD4A63" w:rsidP="0025630A">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25630A" w:rsidRPr="000D5920" w:rsidRDefault="00CD4A63" w:rsidP="0025630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25630A" w:rsidRPr="000D5920" w:rsidRDefault="001849E7" w:rsidP="0025630A">
      <w:pPr>
        <w:pStyle w:val="Bezseznamu1"/>
        <w:tabs>
          <w:tab w:val="left" w:pos="284"/>
          <w:tab w:val="left" w:pos="2835"/>
        </w:tabs>
        <w:spacing w:after="60"/>
        <w:rPr>
          <w:rFonts w:ascii="Arial" w:hAnsi="Arial" w:cs="Arial"/>
          <w:b/>
        </w:rPr>
      </w:pPr>
      <w:r>
        <w:rPr>
          <w:rFonts w:ascii="Arial" w:eastAsia="Arial" w:hAnsi="Arial" w:cs="Arial"/>
          <w:b/>
          <w:bCs/>
        </w:rPr>
        <w:t>GS PLUS s.r.o.</w:t>
      </w:r>
    </w:p>
    <w:p w:rsidR="0025630A" w:rsidRPr="000D5920" w:rsidRDefault="00CD4A63" w:rsidP="0025630A">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1849E7">
        <w:rPr>
          <w:rFonts w:ascii="Arial" w:eastAsia="Arial" w:hAnsi="Arial" w:cs="Arial"/>
          <w:bCs/>
          <w:sz w:val="20"/>
        </w:rPr>
        <w:t>Bohunická cesta 385/5, 664 48 Moravany u Brna</w:t>
      </w:r>
    </w:p>
    <w:p w:rsidR="0025630A" w:rsidRPr="000D5920" w:rsidRDefault="00CD4A63" w:rsidP="0025630A">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1849E7">
        <w:rPr>
          <w:rFonts w:ascii="Arial" w:eastAsia="Arial" w:hAnsi="Arial" w:cs="Arial"/>
          <w:bCs/>
          <w:sz w:val="20"/>
        </w:rPr>
        <w:t>26234912</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1849E7">
        <w:rPr>
          <w:rFonts w:ascii="Arial" w:eastAsia="Arial" w:hAnsi="Arial" w:cs="Arial"/>
          <w:bCs/>
          <w:sz w:val="20"/>
        </w:rPr>
        <w:t>CZ 26234912</w:t>
      </w:r>
    </w:p>
    <w:p w:rsidR="0025630A" w:rsidRPr="000D5920" w:rsidRDefault="00CD4A63" w:rsidP="0025630A">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Pr="000D5920">
        <w:rPr>
          <w:rFonts w:ascii="Arial" w:eastAsia="Arial" w:hAnsi="Arial" w:cs="Arial"/>
          <w:bCs/>
          <w:sz w:val="20"/>
        </w:rPr>
      </w:r>
      <w:r w:rsidRPr="000D5920">
        <w:rPr>
          <w:rFonts w:ascii="Arial" w:eastAsia="Arial" w:hAnsi="Arial" w:cs="Arial"/>
          <w:bCs/>
          <w:sz w:val="20"/>
        </w:rPr>
        <w:fldChar w:fldCharType="separate"/>
      </w:r>
      <w:r w:rsidRPr="000D5920">
        <w:rPr>
          <w:rFonts w:ascii="Arial" w:eastAsia="Arial" w:hAnsi="Arial" w:cs="Arial"/>
          <w:bCs/>
          <w:noProof/>
          <w:sz w:val="20"/>
        </w:rPr>
        <w:t>     </w:t>
      </w:r>
      <w:r w:rsidRPr="000D5920">
        <w:rPr>
          <w:rFonts w:ascii="Arial" w:eastAsia="Arial" w:hAnsi="Arial" w:cs="Arial"/>
          <w:bCs/>
          <w:sz w:val="20"/>
        </w:rPr>
        <w:fldChar w:fldCharType="end"/>
      </w:r>
    </w:p>
    <w:p w:rsidR="0025630A" w:rsidRPr="000D5920" w:rsidRDefault="00CD4A63" w:rsidP="0025630A">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jméno příjmení</w:t>
      </w:r>
      <w:r>
        <w:rPr>
          <w:rFonts w:ascii="Arial" w:eastAsia="Arial" w:hAnsi="Arial" w:cs="Arial"/>
          <w:bCs/>
        </w:rPr>
        <w:fldChar w:fldCharType="end"/>
      </w:r>
      <w:r w:rsidRPr="000D5920">
        <w:rPr>
          <w:rFonts w:ascii="Arial" w:hAnsi="Arial" w:cs="Arial"/>
        </w:rPr>
        <w:t xml:space="preserve">, </w:t>
      </w:r>
      <w:r>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funkce</w:t>
      </w:r>
      <w:r>
        <w:rPr>
          <w:rFonts w:ascii="Arial" w:eastAsia="Arial" w:hAnsi="Arial" w:cs="Arial"/>
          <w:bCs/>
        </w:rPr>
        <w:fldChar w:fldCharType="end"/>
      </w:r>
    </w:p>
    <w:p w:rsidR="0025630A" w:rsidRDefault="00CD4A63" w:rsidP="0025630A">
      <w:pPr>
        <w:pStyle w:val="Bezseznamu1"/>
        <w:spacing w:before="120" w:after="120"/>
        <w:rPr>
          <w:rFonts w:ascii="Arial" w:eastAsia="Arial" w:hAnsi="Arial" w:cs="Arial"/>
          <w:bCs/>
          <w:lang w:val="en-U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25630A">
        <w:rPr>
          <w:rFonts w:ascii="Arial" w:eastAsia="Arial" w:hAnsi="Arial" w:cs="Arial"/>
          <w:bCs/>
        </w:rPr>
        <w:t>Adam Šedý</w:t>
      </w:r>
      <w:r w:rsidRPr="000D5920">
        <w:rPr>
          <w:rFonts w:ascii="Arial" w:eastAsia="Arial" w:hAnsi="Arial" w:cs="Arial"/>
        </w:rPr>
        <w:t>, tel. +420</w:t>
      </w:r>
      <w:r w:rsidR="0025630A">
        <w:rPr>
          <w:rFonts w:ascii="Arial" w:eastAsia="Arial" w:hAnsi="Arial" w:cs="Arial"/>
        </w:rPr>
        <w:t> </w:t>
      </w:r>
      <w:r w:rsidR="0025630A">
        <w:rPr>
          <w:rFonts w:ascii="Arial" w:eastAsia="Arial" w:hAnsi="Arial" w:cs="Arial"/>
          <w:bCs/>
        </w:rPr>
        <w:t>515 535 621</w:t>
      </w:r>
      <w:r w:rsidRPr="000D5920">
        <w:rPr>
          <w:rFonts w:ascii="Arial" w:eastAsia="Arial" w:hAnsi="Arial" w:cs="Arial"/>
        </w:rPr>
        <w:t xml:space="preserve">, e-mail: </w:t>
      </w:r>
      <w:hyperlink r:id="rId9" w:history="1">
        <w:r w:rsidR="0025630A" w:rsidRPr="008C59A3">
          <w:rPr>
            <w:rStyle w:val="Hypertextovodkaz"/>
            <w:rFonts w:ascii="Arial" w:eastAsia="Arial" w:hAnsi="Arial" w:cs="Arial"/>
            <w:bCs/>
          </w:rPr>
          <w:t>info</w:t>
        </w:r>
        <w:r w:rsidR="0025630A" w:rsidRPr="008C59A3">
          <w:rPr>
            <w:rStyle w:val="Hypertextovodkaz"/>
            <w:rFonts w:ascii="Arial" w:eastAsia="Arial" w:hAnsi="Arial" w:cs="Arial"/>
            <w:bCs/>
            <w:lang w:val="en-US"/>
          </w:rPr>
          <w:t>@gsplus.cz</w:t>
        </w:r>
      </w:hyperlink>
    </w:p>
    <w:p w:rsidR="0025630A" w:rsidRPr="000D5920" w:rsidRDefault="00CD4A63" w:rsidP="0025630A">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rsidR="0025630A" w:rsidRDefault="00CD4A63" w:rsidP="0025630A">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25630A" w:rsidRPr="000D5920" w:rsidRDefault="00CD4A63" w:rsidP="0025630A">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25630A" w:rsidRPr="000D5920" w:rsidRDefault="00CD4A63" w:rsidP="0025630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Závazek dodavatele:</w:t>
      </w:r>
      <w:r w:rsidR="0025630A">
        <w:rPr>
          <w:rFonts w:ascii="Arial" w:eastAsia="Arial" w:hAnsi="Arial" w:cs="Arial"/>
        </w:rPr>
        <w:t xml:space="preserve"> dodat 1 000 ks směrových sloupků GS – SF 800 bílý</w:t>
      </w:r>
      <w:r w:rsidR="002B20A7">
        <w:rPr>
          <w:rFonts w:ascii="Arial" w:eastAsia="Arial" w:hAnsi="Arial" w:cs="Arial"/>
        </w:rPr>
        <w:t>.</w:t>
      </w:r>
      <w:r w:rsidR="0025630A">
        <w:rPr>
          <w:rFonts w:ascii="Arial" w:eastAsia="Arial" w:hAnsi="Arial" w:cs="Arial"/>
        </w:rPr>
        <w:t xml:space="preserve"> </w:t>
      </w:r>
    </w:p>
    <w:p w:rsidR="0025630A" w:rsidRPr="000D5920" w:rsidRDefault="002B20A7" w:rsidP="0025630A">
      <w:pPr>
        <w:pStyle w:val="Bezseznamu1"/>
        <w:spacing w:before="120" w:after="120"/>
        <w:ind w:left="426"/>
        <w:jc w:val="both"/>
        <w:rPr>
          <w:rFonts w:ascii="Arial" w:eastAsia="Arial" w:hAnsi="Arial" w:cs="Arial"/>
        </w:rPr>
      </w:pPr>
      <w:r>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25630A" w:rsidRPr="000D5920" w:rsidRDefault="00CD4A63" w:rsidP="0025630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25630A" w:rsidRPr="000D5920" w:rsidRDefault="00CD4A63" w:rsidP="0025630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25630A">
        <w:rPr>
          <w:rFonts w:ascii="Arial" w:eastAsia="Arial" w:hAnsi="Arial" w:cs="Arial"/>
          <w:bCs/>
        </w:rPr>
        <w:t>30. 06</w:t>
      </w:r>
      <w:r>
        <w:rPr>
          <w:rFonts w:ascii="Arial" w:eastAsia="Arial" w:hAnsi="Arial" w:cs="Arial"/>
          <w:bCs/>
        </w:rPr>
        <w:t>.</w:t>
      </w:r>
      <w:r w:rsidR="0025630A">
        <w:rPr>
          <w:rFonts w:ascii="Arial" w:eastAsia="Arial" w:hAnsi="Arial" w:cs="Arial"/>
          <w:bCs/>
        </w:rPr>
        <w:t xml:space="preserve"> 2017 </w:t>
      </w:r>
    </w:p>
    <w:p w:rsidR="0025630A" w:rsidRPr="000D5920" w:rsidRDefault="002B20A7" w:rsidP="0025630A">
      <w:pPr>
        <w:pStyle w:val="Bezseznamu1"/>
        <w:numPr>
          <w:ilvl w:val="1"/>
          <w:numId w:val="4"/>
        </w:numPr>
        <w:spacing w:before="120" w:after="120"/>
        <w:jc w:val="both"/>
        <w:rPr>
          <w:rFonts w:ascii="Arial" w:eastAsia="Arial" w:hAnsi="Arial" w:cs="Arial"/>
        </w:rPr>
      </w:pPr>
      <w:r>
        <w:rPr>
          <w:rFonts w:ascii="Arial" w:eastAsia="Arial" w:hAnsi="Arial" w:cs="Arial"/>
        </w:rPr>
        <w:t xml:space="preserve">    </w:t>
      </w:r>
      <w:r w:rsidR="00CD4A63" w:rsidRPr="000D5920">
        <w:rPr>
          <w:rFonts w:ascii="Arial" w:eastAsia="Arial" w:hAnsi="Arial" w:cs="Arial"/>
        </w:rPr>
        <w:t>Místo plnění:</w:t>
      </w:r>
      <w:r w:rsidR="00CD4A63" w:rsidRPr="000D5920">
        <w:rPr>
          <w:rFonts w:ascii="Arial" w:eastAsia="Arial" w:hAnsi="Arial" w:cs="Arial"/>
          <w:b/>
          <w:bCs/>
        </w:rPr>
        <w:t xml:space="preserve"> </w:t>
      </w:r>
      <w:r w:rsidR="0025630A" w:rsidRPr="0025630A">
        <w:rPr>
          <w:rFonts w:ascii="Arial" w:eastAsia="Arial" w:hAnsi="Arial" w:cs="Arial"/>
          <w:bCs/>
        </w:rPr>
        <w:t>Za Kasárny 324, 339 01 Klatovy</w:t>
      </w:r>
    </w:p>
    <w:p w:rsidR="0025630A" w:rsidRPr="000D5920" w:rsidRDefault="00CD4A63" w:rsidP="0025630A">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Záruka</w:t>
      </w:r>
      <w:r w:rsidR="002B20A7">
        <w:rPr>
          <w:rFonts w:ascii="Arial" w:eastAsia="Arial" w:hAnsi="Arial" w:cs="Arial"/>
          <w:bCs/>
        </w:rPr>
        <w:t xml:space="preserve"> 24 měsíců</w:t>
      </w:r>
      <w:r w:rsidRPr="002B20A7">
        <w:rPr>
          <w:rFonts w:ascii="Arial" w:eastAsia="Arial" w:hAnsi="Arial" w:cs="Arial"/>
          <w:bCs/>
        </w:rPr>
        <w:t>.</w:t>
      </w:r>
    </w:p>
    <w:p w:rsidR="0025630A" w:rsidRPr="000D5920" w:rsidRDefault="00CD4A63" w:rsidP="0025630A">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25630A" w:rsidRPr="000D5920" w:rsidRDefault="00CD4A63" w:rsidP="0025630A">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w:t>
      </w:r>
      <w:r w:rsidR="0038224A">
        <w:rPr>
          <w:rFonts w:ascii="Arial" w:eastAsia="Arial" w:hAnsi="Arial" w:cs="Arial"/>
        </w:rPr>
        <w:t xml:space="preserve">celkem </w:t>
      </w:r>
      <w:r w:rsidRPr="000D5920">
        <w:rPr>
          <w:rFonts w:ascii="Arial" w:eastAsia="Arial" w:hAnsi="Arial" w:cs="Arial"/>
        </w:rPr>
        <w:t>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sidR="002B20A7">
        <w:rPr>
          <w:rFonts w:ascii="Arial" w:eastAsia="Arial" w:hAnsi="Arial" w:cs="Arial"/>
        </w:rPr>
        <w:t>včetně dopravy do místa plnění</w:t>
      </w:r>
      <w:r w:rsidR="00B42D0F">
        <w:rPr>
          <w:rFonts w:ascii="Arial" w:eastAsia="Arial" w:hAnsi="Arial" w:cs="Arial"/>
        </w:rPr>
        <w:t xml:space="preserve"> dle čl. II. bodu 2.4.</w:t>
      </w:r>
      <w:r w:rsidR="002B20A7">
        <w:rPr>
          <w:rFonts w:ascii="Arial" w:eastAsia="Arial" w:hAnsi="Arial" w:cs="Arial"/>
        </w:rPr>
        <w:t xml:space="preserve"> </w:t>
      </w:r>
      <w:r w:rsidRPr="000D5920">
        <w:rPr>
          <w:rFonts w:ascii="Arial" w:eastAsia="Arial" w:hAnsi="Arial" w:cs="Arial"/>
        </w:rPr>
        <w:t>činí</w:t>
      </w:r>
      <w:r w:rsidR="0025630A">
        <w:rPr>
          <w:rFonts w:ascii="Arial" w:eastAsia="Arial" w:hAnsi="Arial" w:cs="Arial"/>
        </w:rPr>
        <w:t xml:space="preserve">: </w:t>
      </w:r>
      <w:r w:rsidR="0025630A" w:rsidRPr="002B20A7">
        <w:rPr>
          <w:rFonts w:ascii="Arial" w:eastAsia="Arial" w:hAnsi="Arial" w:cs="Arial"/>
          <w:b/>
        </w:rPr>
        <w:t xml:space="preserve">215 000,00 </w:t>
      </w:r>
      <w:r w:rsidRPr="002B20A7">
        <w:rPr>
          <w:rFonts w:ascii="Arial" w:eastAsia="Arial" w:hAnsi="Arial" w:cs="Arial"/>
          <w:b/>
        </w:rPr>
        <w:t>Kč bez DPH</w:t>
      </w:r>
      <w:r w:rsidRPr="000D5920">
        <w:rPr>
          <w:rFonts w:ascii="Arial" w:eastAsia="Arial" w:hAnsi="Arial" w:cs="Arial"/>
          <w:b/>
        </w:rPr>
        <w:t>.</w:t>
      </w:r>
    </w:p>
    <w:p w:rsidR="0025630A" w:rsidRPr="000D5920" w:rsidRDefault="00CD4A63" w:rsidP="0025630A">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25630A" w:rsidRPr="000D5920" w:rsidRDefault="00CD4A63" w:rsidP="0025630A">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25630A" w:rsidRPr="000D5920" w:rsidRDefault="00CD4A63" w:rsidP="0025630A">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25630A" w:rsidRPr="000D5920" w:rsidRDefault="00CD4A63" w:rsidP="0025630A">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25630A" w:rsidRPr="000D5920" w:rsidRDefault="00CD4A63" w:rsidP="0025630A">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 xml:space="preserve">Faktura musí krom náležitostí daňového a účetního dokladu dle zákona č. 235/2004 Sb., o dani z přidané hodnoty (dále jen „ZDPH“) a zákona č. 563/1991 Sb., o účetnictví obsahovat i tyto údaje: </w:t>
      </w:r>
    </w:p>
    <w:p w:rsidR="0025630A"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25630A" w:rsidRPr="000D5920" w:rsidRDefault="00CD4A63" w:rsidP="0025630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25630A" w:rsidRPr="000D5920" w:rsidRDefault="00CD4A63" w:rsidP="0025630A">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Objednatel bude vystupovat jako osoba povinná k dani a na základě toho dochází k ujednání s dodavatelem o uplatnění režimu přenesené daňové povinnosti. </w:t>
      </w:r>
      <w:r>
        <w:rPr>
          <w:rFonts w:ascii="Arial" w:eastAsia="Arial" w:hAnsi="Arial" w:cs="Arial"/>
        </w:rPr>
        <w:t>Dodavate</w:t>
      </w:r>
      <w:r w:rsidRPr="000D5920">
        <w:rPr>
          <w:rFonts w:ascii="Arial" w:eastAsia="Arial" w:hAnsi="Arial" w:cs="Arial"/>
        </w:rPr>
        <w:t xml:space="preserve">l je povinen se pro účely uplatňování DPH řídit klasifikací CZ – CPA v souladu s § 92e ZDPH a Pokynem Generálního finančního ředitelství č. D-6 k jednotnému postupu při uplatňování některých ustanovení zákona č. 586/1992 Sb., o daních z příjmů.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25630A" w:rsidRPr="000D5920" w:rsidRDefault="00CD4A63" w:rsidP="0025630A">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25630A" w:rsidRPr="000D5920" w:rsidRDefault="002B20A7" w:rsidP="0025630A">
      <w:pPr>
        <w:pStyle w:val="Bezseznamu1"/>
        <w:spacing w:after="120"/>
        <w:jc w:val="both"/>
        <w:rPr>
          <w:rFonts w:ascii="Arial" w:eastAsia="Arial" w:hAnsi="Arial" w:cs="Arial"/>
        </w:rPr>
      </w:pPr>
      <w:r>
        <w:rPr>
          <w:rFonts w:ascii="Arial" w:eastAsia="Arial" w:hAnsi="Arial" w:cs="Arial"/>
        </w:rPr>
        <w:t xml:space="preserve">         </w:t>
      </w:r>
      <w:r w:rsidR="00CD4A63" w:rsidRPr="000D5920">
        <w:rPr>
          <w:rFonts w:ascii="Arial" w:eastAsia="Arial" w:hAnsi="Arial" w:cs="Arial"/>
        </w:rPr>
        <w:t>Objednatel je oprávněn odstoupit od této smlouvy</w:t>
      </w:r>
      <w:r w:rsidR="00CD4A63">
        <w:rPr>
          <w:rFonts w:ascii="Arial" w:eastAsia="Arial" w:hAnsi="Arial" w:cs="Arial"/>
        </w:rPr>
        <w:t>, kromě případů stanovených v </w:t>
      </w:r>
      <w:proofErr w:type="spellStart"/>
      <w:r w:rsidR="00CD4A63">
        <w:rPr>
          <w:rFonts w:ascii="Arial" w:eastAsia="Arial" w:hAnsi="Arial" w:cs="Arial"/>
        </w:rPr>
        <w:t>o.z</w:t>
      </w:r>
      <w:proofErr w:type="spellEnd"/>
      <w:r w:rsidR="00CD4A63">
        <w:rPr>
          <w:rFonts w:ascii="Arial" w:eastAsia="Arial" w:hAnsi="Arial" w:cs="Arial"/>
        </w:rPr>
        <w:t>. i</w:t>
      </w:r>
      <w:r w:rsidR="00CD4A63" w:rsidRPr="000D5920">
        <w:rPr>
          <w:rFonts w:ascii="Arial" w:eastAsia="Arial" w:hAnsi="Arial" w:cs="Arial"/>
        </w:rPr>
        <w:t xml:space="preserve"> v případě, že:</w:t>
      </w:r>
    </w:p>
    <w:p w:rsidR="0025630A" w:rsidRPr="00400A69" w:rsidRDefault="00CD4A63" w:rsidP="0025630A">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25630A" w:rsidRPr="00400A69" w:rsidRDefault="00CD4A63" w:rsidP="0025630A">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25630A" w:rsidRPr="00400A69" w:rsidRDefault="00CD4A63" w:rsidP="0025630A">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25630A" w:rsidRPr="00B607AC" w:rsidRDefault="00CD4A63" w:rsidP="0025630A">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25630A" w:rsidRPr="00B607AC" w:rsidRDefault="00CD4A63" w:rsidP="0025630A">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25630A" w:rsidRPr="00226011" w:rsidRDefault="00CD4A63" w:rsidP="0025630A">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002B20A7">
        <w:rPr>
          <w:rFonts w:ascii="Arial" w:hAnsi="Arial" w:cs="Arial"/>
        </w:rPr>
        <w:t xml:space="preserve">těmi </w:t>
      </w:r>
      <w:proofErr w:type="spellStart"/>
      <w:r w:rsidR="002B20A7">
        <w:rPr>
          <w:rFonts w:ascii="Arial" w:hAnsi="Arial" w:cs="Arial"/>
        </w:rPr>
        <w:t>ust</w:t>
      </w:r>
      <w:proofErr w:type="spellEnd"/>
      <w:r w:rsidR="002B20A7">
        <w:rPr>
          <w:rFonts w:ascii="Arial" w:hAnsi="Arial" w:cs="Arial"/>
        </w:rPr>
        <w:t xml:space="preserve">. </w:t>
      </w:r>
      <w:proofErr w:type="spellStart"/>
      <w:r w:rsidR="002B20A7">
        <w:rPr>
          <w:rFonts w:ascii="Arial" w:hAnsi="Arial" w:cs="Arial"/>
        </w:rPr>
        <w:t>o.z</w:t>
      </w:r>
      <w:proofErr w:type="spellEnd"/>
      <w:r w:rsidR="002B20A7">
        <w:rPr>
          <w:rFonts w:ascii="Arial" w:hAnsi="Arial" w:cs="Arial"/>
        </w:rPr>
        <w:t xml:space="preserve">., </w:t>
      </w:r>
      <w:r w:rsidRPr="00226011">
        <w:rPr>
          <w:rFonts w:ascii="Arial" w:hAnsi="Arial" w:cs="Arial"/>
        </w:rPr>
        <w:t xml:space="preserve">která jsou předmětu a účelu této smlouvy nejbližší. </w:t>
      </w:r>
    </w:p>
    <w:p w:rsidR="0025630A" w:rsidRPr="000D5920" w:rsidRDefault="00CD4A63" w:rsidP="0025630A">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25630A" w:rsidRPr="00B607AC" w:rsidRDefault="0025630A" w:rsidP="0025630A">
      <w:pPr>
        <w:pStyle w:val="Bezseznamu1"/>
        <w:ind w:left="1080"/>
        <w:jc w:val="both"/>
        <w:rPr>
          <w:rFonts w:ascii="Arial" w:eastAsia="Arial" w:hAnsi="Arial" w:cs="Arial"/>
          <w:i/>
          <w:sz w:val="16"/>
          <w:szCs w:val="16"/>
        </w:rPr>
      </w:pPr>
    </w:p>
    <w:p w:rsidR="0025630A" w:rsidRPr="000D5920" w:rsidRDefault="00CD4A63" w:rsidP="0025630A">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25630A" w:rsidRPr="00B607AC" w:rsidRDefault="0025630A" w:rsidP="0025630A">
      <w:pPr>
        <w:pStyle w:val="Bezseznamu1"/>
        <w:rPr>
          <w:rFonts w:ascii="Arial" w:hAnsi="Arial" w:cs="Arial"/>
          <w:sz w:val="16"/>
          <w:szCs w:val="16"/>
        </w:rPr>
      </w:pPr>
    </w:p>
    <w:p w:rsidR="0025630A" w:rsidRPr="000D5920" w:rsidRDefault="00CD4A63" w:rsidP="0025630A">
      <w:pPr>
        <w:pStyle w:val="Bezseznamu1"/>
        <w:ind w:left="993" w:hanging="993"/>
        <w:rPr>
          <w:rFonts w:ascii="Arial" w:eastAsia="Arial" w:hAnsi="Arial" w:cs="Arial"/>
        </w:rPr>
      </w:pPr>
      <w:r w:rsidRPr="000D5920">
        <w:rPr>
          <w:rFonts w:ascii="Arial" w:eastAsia="Arial" w:hAnsi="Arial" w:cs="Arial"/>
        </w:rPr>
        <w:t>V Plzni dne</w:t>
      </w:r>
      <w:r w:rsidR="002B20A7">
        <w:rPr>
          <w:rFonts w:ascii="Arial" w:eastAsia="Arial" w:hAnsi="Arial" w:cs="Arial"/>
        </w:rPr>
        <w:t xml:space="preserve"> 24. 05. 2017</w:t>
      </w:r>
      <w:r w:rsidR="002B20A7">
        <w:rPr>
          <w:rFonts w:ascii="Arial" w:eastAsia="Arial" w:hAnsi="Arial" w:cs="Arial"/>
        </w:rPr>
        <w:tab/>
      </w:r>
      <w:r w:rsidR="002B20A7">
        <w:rPr>
          <w:rFonts w:ascii="Arial" w:eastAsia="Arial" w:hAnsi="Arial" w:cs="Arial"/>
        </w:rPr>
        <w:tab/>
      </w:r>
      <w:r w:rsidR="002B20A7">
        <w:rPr>
          <w:rFonts w:ascii="Arial" w:eastAsia="Arial" w:hAnsi="Arial" w:cs="Arial"/>
        </w:rPr>
        <w:tab/>
      </w:r>
      <w:r w:rsidR="002B20A7">
        <w:rPr>
          <w:rFonts w:ascii="Arial" w:eastAsia="Arial" w:hAnsi="Arial" w:cs="Arial"/>
        </w:rPr>
        <w:tab/>
      </w:r>
      <w:r w:rsidR="002B20A7">
        <w:rPr>
          <w:rFonts w:ascii="Arial" w:eastAsia="Arial" w:hAnsi="Arial" w:cs="Arial"/>
        </w:rPr>
        <w:tab/>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25630A" w:rsidRDefault="0025630A" w:rsidP="0025630A">
      <w:pPr>
        <w:pStyle w:val="Bezseznamu1"/>
        <w:tabs>
          <w:tab w:val="center" w:pos="2268"/>
          <w:tab w:val="center" w:pos="6804"/>
        </w:tabs>
        <w:rPr>
          <w:rFonts w:ascii="Arial" w:eastAsia="Arial" w:hAnsi="Arial" w:cs="Arial"/>
        </w:rPr>
      </w:pPr>
    </w:p>
    <w:p w:rsidR="002B20A7" w:rsidRDefault="002B20A7" w:rsidP="0025630A">
      <w:pPr>
        <w:pStyle w:val="Bezseznamu1"/>
        <w:tabs>
          <w:tab w:val="center" w:pos="2268"/>
          <w:tab w:val="center" w:pos="6804"/>
        </w:tabs>
        <w:rPr>
          <w:rFonts w:ascii="Arial" w:eastAsia="Arial" w:hAnsi="Arial" w:cs="Arial"/>
        </w:rPr>
      </w:pPr>
    </w:p>
    <w:p w:rsidR="002B20A7" w:rsidRDefault="002B20A7" w:rsidP="0025630A">
      <w:pPr>
        <w:pStyle w:val="Bezseznamu1"/>
        <w:tabs>
          <w:tab w:val="center" w:pos="2268"/>
          <w:tab w:val="center" w:pos="6804"/>
        </w:tabs>
        <w:rPr>
          <w:rFonts w:ascii="Arial" w:eastAsia="Arial" w:hAnsi="Arial" w:cs="Arial"/>
        </w:rPr>
      </w:pPr>
    </w:p>
    <w:p w:rsidR="002B20A7" w:rsidRDefault="002B20A7" w:rsidP="0025630A">
      <w:pPr>
        <w:pStyle w:val="Bezseznamu1"/>
        <w:tabs>
          <w:tab w:val="center" w:pos="2268"/>
          <w:tab w:val="center" w:pos="6804"/>
        </w:tabs>
        <w:rPr>
          <w:rFonts w:ascii="Arial" w:eastAsia="Arial" w:hAnsi="Arial" w:cs="Arial"/>
        </w:rPr>
      </w:pPr>
    </w:p>
    <w:p w:rsidR="002B20A7" w:rsidRPr="000D5920" w:rsidRDefault="002B20A7" w:rsidP="0025630A">
      <w:pPr>
        <w:pStyle w:val="Bezseznamu1"/>
        <w:tabs>
          <w:tab w:val="center" w:pos="2268"/>
          <w:tab w:val="center" w:pos="6804"/>
        </w:tabs>
        <w:rPr>
          <w:rFonts w:ascii="Arial" w:eastAsia="Arial" w:hAnsi="Arial" w:cs="Arial"/>
        </w:rPr>
      </w:pPr>
    </w:p>
    <w:p w:rsidR="0025630A" w:rsidRPr="000D5920" w:rsidRDefault="00CD4A63" w:rsidP="0025630A">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5630A" w:rsidRPr="000D5920" w:rsidRDefault="00CD4A63" w:rsidP="002B20A7">
      <w:pPr>
        <w:pStyle w:val="Bezseznamu1"/>
        <w:tabs>
          <w:tab w:val="left" w:pos="284"/>
          <w:tab w:val="left" w:pos="2835"/>
        </w:tabs>
        <w:spacing w:after="60"/>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r w:rsidR="002B20A7">
        <w:rPr>
          <w:rFonts w:ascii="Arial" w:eastAsia="Arial" w:hAnsi="Arial" w:cs="Arial"/>
        </w:rPr>
        <w:t xml:space="preserve">             </w:t>
      </w:r>
      <w:r w:rsidR="002B20A7">
        <w:rPr>
          <w:rFonts w:ascii="Arial" w:eastAsia="Arial" w:hAnsi="Arial" w:cs="Arial"/>
          <w:b/>
          <w:bCs/>
        </w:rPr>
        <w:t>GS PLUS s.r.o.</w:t>
      </w:r>
    </w:p>
    <w:p w:rsidR="0025630A" w:rsidRPr="000D5920" w:rsidRDefault="002B20A7" w:rsidP="0025630A">
      <w:pPr>
        <w:pStyle w:val="Bezseznamu1"/>
        <w:tabs>
          <w:tab w:val="center" w:pos="2268"/>
          <w:tab w:val="center" w:pos="6804"/>
        </w:tabs>
        <w:rPr>
          <w:rFonts w:ascii="Arial" w:eastAsia="Arial" w:hAnsi="Arial" w:cs="Arial"/>
        </w:rPr>
      </w:pPr>
      <w:r>
        <w:rPr>
          <w:rFonts w:ascii="Arial" w:eastAsia="Arial" w:hAnsi="Arial" w:cs="Arial"/>
        </w:rPr>
        <w:t>Bc. Pavel Panuška</w:t>
      </w:r>
      <w:r w:rsidR="00CD4A63" w:rsidRPr="000D5920">
        <w:rPr>
          <w:rFonts w:ascii="Arial" w:eastAsia="Arial" w:hAnsi="Arial" w:cs="Arial"/>
        </w:rPr>
        <w:tab/>
      </w:r>
      <w:r w:rsidR="00CD4A63" w:rsidRPr="000D5920">
        <w:rPr>
          <w:rFonts w:ascii="Arial" w:eastAsia="Arial" w:hAnsi="Arial" w:cs="Arial"/>
        </w:rPr>
        <w:tab/>
      </w:r>
    </w:p>
    <w:p w:rsidR="0025630A" w:rsidRPr="000D5920" w:rsidRDefault="002B20A7" w:rsidP="0025630A">
      <w:pPr>
        <w:pStyle w:val="Bezseznamu1"/>
        <w:tabs>
          <w:tab w:val="center" w:pos="2268"/>
          <w:tab w:val="center" w:pos="6804"/>
        </w:tabs>
        <w:rPr>
          <w:rFonts w:ascii="Arial" w:eastAsia="Arial" w:hAnsi="Arial" w:cs="Arial"/>
        </w:rPr>
      </w:pPr>
      <w:r>
        <w:rPr>
          <w:rFonts w:ascii="Arial" w:eastAsia="Arial" w:hAnsi="Arial" w:cs="Arial"/>
        </w:rPr>
        <w:t>generální ředitel</w:t>
      </w:r>
      <w:r w:rsidR="00CD4A63" w:rsidRPr="000D5920">
        <w:rPr>
          <w:rFonts w:ascii="Arial" w:eastAsia="Arial" w:hAnsi="Arial" w:cs="Arial"/>
        </w:rPr>
        <w:tab/>
      </w:r>
      <w:r w:rsidR="00CD4A63" w:rsidRPr="000D5920">
        <w:rPr>
          <w:rFonts w:ascii="Arial" w:eastAsia="Arial" w:hAnsi="Arial" w:cs="Arial"/>
        </w:rPr>
        <w:tab/>
      </w:r>
    </w:p>
    <w:sectPr w:rsidR="0025630A" w:rsidRPr="000D5920" w:rsidSect="0025630A">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91F" w:rsidRDefault="00FF591F">
      <w:pPr>
        <w:spacing w:after="0" w:line="240" w:lineRule="auto"/>
      </w:pPr>
      <w:r>
        <w:separator/>
      </w:r>
    </w:p>
  </w:endnote>
  <w:endnote w:type="continuationSeparator" w:id="0">
    <w:p w:rsidR="00FF591F" w:rsidRDefault="00FF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30A" w:rsidRDefault="0025630A" w:rsidP="0025630A">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7D4DEA">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7D4DEA">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30A" w:rsidRDefault="0025630A" w:rsidP="0025630A">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7D4DEA">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7D4DEA">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91F" w:rsidRDefault="00FF591F">
      <w:pPr>
        <w:spacing w:after="0" w:line="240" w:lineRule="auto"/>
      </w:pPr>
      <w:r>
        <w:separator/>
      </w:r>
    </w:p>
  </w:footnote>
  <w:footnote w:type="continuationSeparator" w:id="0">
    <w:p w:rsidR="00FF591F" w:rsidRDefault="00FF5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30A" w:rsidRDefault="0025630A" w:rsidP="0025630A">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1849E7"/>
    <w:rsid w:val="0025630A"/>
    <w:rsid w:val="002B20A7"/>
    <w:rsid w:val="0038224A"/>
    <w:rsid w:val="007D4DEA"/>
    <w:rsid w:val="0085507C"/>
    <w:rsid w:val="00B42D0F"/>
    <w:rsid w:val="00CD4A63"/>
    <w:rsid w:val="00FF591F"/>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roslav.majer@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gsplu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20B8C07.dotm</Template>
  <TotalTime>1</TotalTime>
  <Pages>2</Pages>
  <Words>711</Words>
  <Characters>4200</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2017-05-25T04:17:00Z</cp:lastPrinted>
  <dcterms:created xsi:type="dcterms:W3CDTF">2017-05-25T04:18:00Z</dcterms:created>
  <dcterms:modified xsi:type="dcterms:W3CDTF">2017-05-25T04:18:00Z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