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EC1" w:rsidRDefault="007C68F7">
      <w:pPr>
        <w:jc w:val="center"/>
      </w:pPr>
      <w:r>
        <w:rPr>
          <w:sz w:val="28"/>
          <w:szCs w:val="28"/>
        </w:rPr>
        <w:t xml:space="preserve">Dohoda o </w:t>
      </w:r>
      <w:r w:rsidR="00940430">
        <w:rPr>
          <w:sz w:val="28"/>
          <w:szCs w:val="28"/>
        </w:rPr>
        <w:t xml:space="preserve">spolupráci </w:t>
      </w:r>
      <w:r>
        <w:rPr>
          <w:sz w:val="28"/>
          <w:szCs w:val="28"/>
        </w:rPr>
        <w:t>na projektu participativního rozpočtování</w:t>
      </w:r>
      <w:r w:rsidR="00253F4B">
        <w:rPr>
          <w:sz w:val="28"/>
          <w:szCs w:val="28"/>
        </w:rPr>
        <w:t xml:space="preserve">               </w:t>
      </w:r>
      <w:bookmarkStart w:id="0" w:name="_GoBack"/>
      <w:bookmarkEnd w:id="0"/>
      <w:r w:rsidR="00933753">
        <w:rPr>
          <w:sz w:val="28"/>
          <w:szCs w:val="28"/>
        </w:rPr>
        <w:t xml:space="preserve"> č. </w:t>
      </w:r>
      <w:r w:rsidR="00253F4B">
        <w:rPr>
          <w:sz w:val="28"/>
          <w:szCs w:val="28"/>
        </w:rPr>
        <w:t>419/2016/OS</w:t>
      </w:r>
    </w:p>
    <w:p w:rsidR="00BE1EC1" w:rsidRDefault="00933753" w:rsidP="00555E17">
      <w:pPr>
        <w:jc w:val="center"/>
      </w:pPr>
      <w:r>
        <w:t xml:space="preserve">uzavřená </w:t>
      </w:r>
      <w:r w:rsidR="007C68F7">
        <w:t>mezi</w:t>
      </w:r>
      <w:r>
        <w:t xml:space="preserve"> účastníky:</w:t>
      </w:r>
    </w:p>
    <w:p w:rsidR="00BE1EC1" w:rsidRDefault="00BE1EC1">
      <w:pPr>
        <w:jc w:val="both"/>
      </w:pPr>
    </w:p>
    <w:p w:rsidR="00BE1EC1" w:rsidRDefault="007C68F7">
      <w:pPr>
        <w:jc w:val="both"/>
      </w:pPr>
      <w:r>
        <w:t>Měst</w:t>
      </w:r>
      <w:r w:rsidR="00933753">
        <w:t>o</w:t>
      </w:r>
      <w:r>
        <w:t xml:space="preserve"> Říčany</w:t>
      </w:r>
    </w:p>
    <w:p w:rsidR="00BE1EC1" w:rsidRDefault="007C68F7">
      <w:pPr>
        <w:jc w:val="both"/>
      </w:pPr>
      <w:r>
        <w:t>se sídlem: Masarykovo nám. 53</w:t>
      </w:r>
      <w:r w:rsidR="00933753">
        <w:t>/40</w:t>
      </w:r>
      <w:r>
        <w:t>, Říčany, PSČ 251 01</w:t>
      </w:r>
    </w:p>
    <w:p w:rsidR="00BE1EC1" w:rsidRDefault="007C68F7">
      <w:pPr>
        <w:jc w:val="both"/>
      </w:pPr>
      <w:r>
        <w:t>IČ: 00240702</w:t>
      </w:r>
    </w:p>
    <w:p w:rsidR="00BE1EC1" w:rsidRDefault="007C68F7">
      <w:pPr>
        <w:jc w:val="both"/>
      </w:pPr>
      <w:r>
        <w:t>zastoupen</w:t>
      </w:r>
      <w:r w:rsidR="00933753">
        <w:t>é</w:t>
      </w:r>
      <w:r>
        <w:t xml:space="preserve"> Mgr. Vladimírem Kořenem, starostou města</w:t>
      </w:r>
    </w:p>
    <w:p w:rsidR="00BE1EC1" w:rsidRDefault="007C68F7">
      <w:pPr>
        <w:jc w:val="both"/>
      </w:pPr>
      <w:r>
        <w:t>na straně jedné</w:t>
      </w:r>
    </w:p>
    <w:p w:rsidR="00BE1EC1" w:rsidRDefault="00BE1EC1">
      <w:pPr>
        <w:ind w:firstLine="720"/>
        <w:jc w:val="both"/>
      </w:pPr>
    </w:p>
    <w:p w:rsidR="00BE1EC1" w:rsidRDefault="00BE1EC1">
      <w:pPr>
        <w:ind w:firstLine="720"/>
        <w:jc w:val="both"/>
      </w:pPr>
    </w:p>
    <w:p w:rsidR="00BE1EC1" w:rsidRDefault="00933753">
      <w:pPr>
        <w:jc w:val="both"/>
      </w:pPr>
      <w:r w:rsidRPr="00933753">
        <w:t>Demokracie 2.1 s.r.o.</w:t>
      </w:r>
      <w:r>
        <w:t xml:space="preserve"> </w:t>
      </w:r>
    </w:p>
    <w:p w:rsidR="00BE1EC1" w:rsidRDefault="007C68F7">
      <w:pPr>
        <w:jc w:val="both"/>
      </w:pPr>
      <w:r>
        <w:t>se sídlem: Zapova 1559/18, Praha 5, 150 00</w:t>
      </w:r>
    </w:p>
    <w:p w:rsidR="00BE1EC1" w:rsidRDefault="007C68F7">
      <w:pPr>
        <w:jc w:val="both"/>
      </w:pPr>
      <w:r>
        <w:t>IČ: 03680941</w:t>
      </w:r>
    </w:p>
    <w:p w:rsidR="00BE1EC1" w:rsidRDefault="007C68F7">
      <w:pPr>
        <w:jc w:val="both"/>
      </w:pPr>
      <w:r>
        <w:t>zastoupen</w:t>
      </w:r>
      <w:r w:rsidR="00933753">
        <w:t>é</w:t>
      </w:r>
      <w:r>
        <w:t xml:space="preserve"> Tomášem Rákosem, jednatelem</w:t>
      </w:r>
    </w:p>
    <w:p w:rsidR="00555E17" w:rsidRDefault="005963C0">
      <w:pPr>
        <w:jc w:val="both"/>
      </w:pPr>
      <w:r>
        <w:t>(dále D21)</w:t>
      </w:r>
    </w:p>
    <w:p w:rsidR="00BE1EC1" w:rsidRDefault="007C68F7">
      <w:pPr>
        <w:jc w:val="both"/>
      </w:pPr>
      <w:r>
        <w:t>na straně druhé</w:t>
      </w:r>
    </w:p>
    <w:p w:rsidR="00BE1EC1" w:rsidRDefault="00BE1EC1">
      <w:pPr>
        <w:ind w:firstLine="720"/>
        <w:jc w:val="both"/>
      </w:pPr>
    </w:p>
    <w:p w:rsidR="00BE1EC1" w:rsidRDefault="00BE1EC1">
      <w:pPr>
        <w:jc w:val="both"/>
      </w:pPr>
    </w:p>
    <w:p w:rsidR="00BE1EC1" w:rsidRDefault="007C68F7">
      <w:pPr>
        <w:ind w:firstLine="720"/>
        <w:jc w:val="both"/>
      </w:pPr>
      <w:r>
        <w:t>V Říčanech u Prahy se od podzimu 2016 do jara 2017 uskuteční první ročník participativ</w:t>
      </w:r>
      <w:r w:rsidR="00933753">
        <w:t>n</w:t>
      </w:r>
      <w:r>
        <w:t>ího rozpočtování. Město</w:t>
      </w:r>
      <w:r w:rsidR="00933753">
        <w:t xml:space="preserve"> Říčany</w:t>
      </w:r>
      <w:r>
        <w:t xml:space="preserve"> se tak zapojí do dvouletého projektu EMPATIA </w:t>
      </w:r>
      <w:r>
        <w:rPr>
          <w:i/>
          <w:highlight w:val="white"/>
        </w:rPr>
        <w:t>(</w:t>
      </w:r>
      <w:hyperlink r:id="rId6">
        <w:r>
          <w:rPr>
            <w:i/>
            <w:highlight w:val="white"/>
          </w:rPr>
          <w:t>Enabling Multichannel PArticipation Through ICT Adaptations</w:t>
        </w:r>
      </w:hyperlink>
      <w:r>
        <w:rPr>
          <w:i/>
          <w:highlight w:val="white"/>
        </w:rPr>
        <w:t xml:space="preserve"> - </w:t>
      </w:r>
      <w:hyperlink r:id="rId7">
        <w:r>
          <w:rPr>
            <w:i/>
            <w:color w:val="1155CC"/>
            <w:highlight w:val="white"/>
            <w:u w:val="single"/>
          </w:rPr>
          <w:t>https://empatia-project.eu/</w:t>
        </w:r>
      </w:hyperlink>
      <w:r>
        <w:rPr>
          <w:i/>
          <w:highlight w:val="white"/>
        </w:rPr>
        <w:t>)</w:t>
      </w:r>
      <w:r>
        <w:rPr>
          <w:highlight w:val="white"/>
        </w:rPr>
        <w:t>, financovaného rámcovým programem Evropské Unie HORIZONT 2020. Jedním ze sedmi partnerů v EMPATIA je Demokracie 2.1</w:t>
      </w:r>
      <w:r w:rsidR="00933753">
        <w:rPr>
          <w:highlight w:val="white"/>
        </w:rPr>
        <w:t xml:space="preserve"> s.r.o.</w:t>
      </w:r>
      <w:r>
        <w:rPr>
          <w:highlight w:val="white"/>
        </w:rPr>
        <w:t xml:space="preserve"> (D21), která s</w:t>
      </w:r>
      <w:r w:rsidR="00933753">
        <w:rPr>
          <w:highlight w:val="white"/>
        </w:rPr>
        <w:t xml:space="preserve"> městem </w:t>
      </w:r>
      <w:r>
        <w:rPr>
          <w:highlight w:val="white"/>
        </w:rPr>
        <w:t xml:space="preserve">Říčany </w:t>
      </w:r>
      <w:proofErr w:type="gramStart"/>
      <w:r>
        <w:rPr>
          <w:highlight w:val="white"/>
        </w:rPr>
        <w:t>spolupracuje</w:t>
      </w:r>
      <w:proofErr w:type="gramEnd"/>
      <w:r>
        <w:rPr>
          <w:highlight w:val="white"/>
        </w:rPr>
        <w:t xml:space="preserve"> od května 2015 na projektu </w:t>
      </w:r>
      <w:proofErr w:type="gramStart"/>
      <w:r>
        <w:rPr>
          <w:highlight w:val="white"/>
        </w:rPr>
        <w:t>Řídím</w:t>
      </w:r>
      <w:proofErr w:type="gramEnd"/>
      <w:r>
        <w:rPr>
          <w:highlight w:val="white"/>
        </w:rPr>
        <w:t xml:space="preserve"> Říčany. </w:t>
      </w:r>
    </w:p>
    <w:p w:rsidR="00BE1EC1" w:rsidRDefault="00BE1EC1">
      <w:pPr>
        <w:ind w:firstLine="720"/>
        <w:jc w:val="both"/>
      </w:pPr>
    </w:p>
    <w:p w:rsidR="00BE1EC1" w:rsidRDefault="007C68F7">
      <w:pPr>
        <w:ind w:firstLine="720"/>
        <w:jc w:val="both"/>
      </w:pPr>
      <w:r>
        <w:t xml:space="preserve">D21 pomůže z prostředků projektu EMPATIA realizovat pilotní participativní rozpočtování v Říčanech. Trvání je předběžně stanoveno od září 2016 do května 2017. </w:t>
      </w:r>
    </w:p>
    <w:p w:rsidR="00BE1EC1" w:rsidRDefault="007C68F7">
      <w:pPr>
        <w:ind w:firstLine="720"/>
        <w:jc w:val="both"/>
      </w:pPr>
      <w:r>
        <w:t xml:space="preserve">V měsících září-říjen 2016 </w:t>
      </w:r>
      <w:r w:rsidR="005963C0">
        <w:t xml:space="preserve">město </w:t>
      </w:r>
      <w:r>
        <w:t xml:space="preserve">Říčany spolu s D21 zajistí informační kampaň a registraci nových hlasujících. Způsob registrace bude upřesněn. K PB začne fungovat pravidelně aktualizovaná internetová stránka. </w:t>
      </w:r>
    </w:p>
    <w:p w:rsidR="00BE1EC1" w:rsidRDefault="007C68F7">
      <w:pPr>
        <w:ind w:firstLine="720"/>
        <w:jc w:val="both"/>
      </w:pPr>
      <w:r>
        <w:t>V měsících listopad-prosinec 2016 bude probíhat sběr návrhů projektů od občanů. Způsob s</w:t>
      </w:r>
      <w:r w:rsidR="005963C0">
        <w:t>b</w:t>
      </w:r>
      <w:r>
        <w:t>ěr</w:t>
      </w:r>
      <w:r w:rsidR="005963C0">
        <w:t>u</w:t>
      </w:r>
      <w:r>
        <w:t xml:space="preserve"> bude upřesněn, pravděpodobně však obojí online i </w:t>
      </w:r>
      <w:proofErr w:type="spellStart"/>
      <w:r>
        <w:t>offline</w:t>
      </w:r>
      <w:proofErr w:type="spellEnd"/>
      <w:r>
        <w:t xml:space="preserve">. D21 zajistí online metodu, </w:t>
      </w:r>
      <w:r w:rsidR="005963C0">
        <w:t xml:space="preserve">město </w:t>
      </w:r>
      <w:r>
        <w:t xml:space="preserve">Říčany zajistí osobu koordinátora, zodpovědného za participativního rozpočtování. Toho D21 zaškolí a poskytne zkušenosti s vykonáváním srovnatelné pozice ze zahraničí. Koordinátor bude po celý průběh PB k dispozici občanům, kteří se zapojí; bude spravovat obsah internetových stránek a sociálních sítí a zároveň organizovat tzv. sousedská setkání. Počet těchto setkání bude upřesněn, ideální varianta </w:t>
      </w:r>
      <w:proofErr w:type="gramStart"/>
      <w:r>
        <w:t>je čtyři</w:t>
      </w:r>
      <w:proofErr w:type="gramEnd"/>
      <w:r>
        <w:t xml:space="preserve"> (dvě v listopadu, dvě v prosinci). </w:t>
      </w:r>
      <w:r w:rsidR="005963C0">
        <w:t xml:space="preserve">Město </w:t>
      </w:r>
      <w:r>
        <w:t>Říčany poskytn</w:t>
      </w:r>
      <w:r w:rsidR="005963C0">
        <w:t>e</w:t>
      </w:r>
      <w:r>
        <w:t xml:space="preserve"> pro tato setkání prostor, schopný pojmout několik desítek osob. Moderátorem setkání bude buď přímo koordinátor, případně jiná osoba doporučená D21.</w:t>
      </w:r>
    </w:p>
    <w:p w:rsidR="00BE1EC1" w:rsidRDefault="007C68F7">
      <w:pPr>
        <w:ind w:firstLine="720"/>
        <w:jc w:val="both"/>
      </w:pPr>
      <w:r>
        <w:t xml:space="preserve">V měsících leden-duben 2017 bude v rámci radnice probíhat evaluace návrhů, vzešlých od občanů. Předkladatelům návrhů, které nepostoupí do hlasování, musí být písemnou formou případně ústně koordinátorem sděleno, proč se tak stalo, jaké nedostatky návrhy vykazovaly. </w:t>
      </w:r>
    </w:p>
    <w:p w:rsidR="00BE1EC1" w:rsidRDefault="007C68F7">
      <w:pPr>
        <w:ind w:firstLine="720"/>
        <w:jc w:val="both"/>
      </w:pPr>
      <w:r>
        <w:t xml:space="preserve">V měsíci květnu 2017 D21 zajistí online i </w:t>
      </w:r>
      <w:proofErr w:type="spellStart"/>
      <w:r>
        <w:t>offline</w:t>
      </w:r>
      <w:proofErr w:type="spellEnd"/>
      <w:r>
        <w:t xml:space="preserve"> hlasování a bezprostředně po skončení také zveřejnění výsledků. Oficiální vyhlášení zajistí </w:t>
      </w:r>
      <w:r w:rsidR="005963C0">
        <w:t xml:space="preserve">město </w:t>
      </w:r>
      <w:r>
        <w:t xml:space="preserve">Říčany. Forma bude upřesněna, </w:t>
      </w:r>
      <w:r>
        <w:lastRenderedPageBreak/>
        <w:t>preferováno je však další setkání občanů, kde za účasti koordinátora a starosty města bude veřejnost informována, jaké budou další kroky a kdy je očekávaná realizace jednotlivých projektů.</w:t>
      </w:r>
    </w:p>
    <w:p w:rsidR="00BE1EC1" w:rsidRDefault="007C68F7">
      <w:pPr>
        <w:ind w:firstLine="720"/>
        <w:jc w:val="both"/>
      </w:pPr>
      <w:r>
        <w:t>Po zbytek roku 2017 musí být koordinátor PB nadále k dispozici pro případné dotazy občanů na  stav a průběh realizace projektů.</w:t>
      </w:r>
    </w:p>
    <w:p w:rsidR="00BE1EC1" w:rsidRDefault="00B4271F">
      <w:pPr>
        <w:ind w:firstLine="720"/>
        <w:jc w:val="both"/>
      </w:pPr>
      <w:r>
        <w:t xml:space="preserve">Uzavření této smlouvy schválila Rada města Říčany dne </w:t>
      </w:r>
      <w:r w:rsidR="00253F4B">
        <w:t>28. 7. 2016</w:t>
      </w:r>
      <w:r>
        <w:t xml:space="preserve"> usnesením č</w:t>
      </w:r>
      <w:r w:rsidR="00253F4B">
        <w:t>. 16-35-002.</w:t>
      </w:r>
    </w:p>
    <w:p w:rsidR="00BE1EC1" w:rsidRDefault="00BE1EC1">
      <w:pPr>
        <w:ind w:firstLine="720"/>
        <w:jc w:val="both"/>
      </w:pPr>
    </w:p>
    <w:p w:rsidR="00BE1EC1" w:rsidRDefault="00BE1EC1">
      <w:pPr>
        <w:ind w:firstLine="720"/>
        <w:jc w:val="both"/>
      </w:pPr>
    </w:p>
    <w:p w:rsidR="00BE1EC1" w:rsidRDefault="006349D5">
      <w:pPr>
        <w:jc w:val="both"/>
      </w:pPr>
      <w:r>
        <w:t>V Říčanech dne…………</w:t>
      </w:r>
      <w:r w:rsidR="007C68F7">
        <w:t>………….</w:t>
      </w:r>
      <w:r>
        <w:tab/>
      </w:r>
      <w:r>
        <w:tab/>
      </w:r>
      <w:r>
        <w:tab/>
      </w:r>
      <w:r>
        <w:tab/>
        <w:t>V Říčanech dne ………………</w:t>
      </w:r>
    </w:p>
    <w:p w:rsidR="00BE1EC1" w:rsidRDefault="00BE1EC1">
      <w:pPr>
        <w:jc w:val="both"/>
      </w:pPr>
    </w:p>
    <w:p w:rsidR="00BE1EC1" w:rsidRDefault="00BE1EC1">
      <w:pPr>
        <w:jc w:val="both"/>
      </w:pPr>
    </w:p>
    <w:p w:rsidR="00BE1EC1" w:rsidRDefault="00BE1EC1">
      <w:pPr>
        <w:jc w:val="both"/>
      </w:pPr>
    </w:p>
    <w:p w:rsidR="00BE1EC1" w:rsidRDefault="00BE1EC1">
      <w:pPr>
        <w:jc w:val="both"/>
      </w:pPr>
    </w:p>
    <w:p w:rsidR="00BE1EC1" w:rsidRDefault="00BE1EC1">
      <w:pPr>
        <w:jc w:val="both"/>
      </w:pPr>
    </w:p>
    <w:p w:rsidR="00BE1EC1" w:rsidRDefault="007C68F7">
      <w:pPr>
        <w:jc w:val="both"/>
      </w:pPr>
      <w:r>
        <w:t xml:space="preserve">……………………………………   </w:t>
      </w:r>
      <w:r w:rsidR="006349D5">
        <w:t xml:space="preserve">                        </w:t>
      </w:r>
      <w:r w:rsidR="006349D5">
        <w:tab/>
      </w:r>
      <w:r w:rsidR="006349D5">
        <w:tab/>
      </w:r>
      <w:r>
        <w:t>………………………………</w:t>
      </w:r>
    </w:p>
    <w:p w:rsidR="00BE1EC1" w:rsidRDefault="006349D5">
      <w:pPr>
        <w:jc w:val="both"/>
      </w:pPr>
      <w:r>
        <w:t>Demokracie 2.1</w:t>
      </w:r>
      <w:r w:rsidR="005963C0">
        <w:t xml:space="preserve">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68F7">
        <w:t>Město Říčany</w:t>
      </w:r>
    </w:p>
    <w:p w:rsidR="00BE1EC1" w:rsidRDefault="005963C0">
      <w:pPr>
        <w:jc w:val="both"/>
      </w:pPr>
      <w:r>
        <w:t>jednající</w:t>
      </w:r>
      <w:r w:rsidR="006349D5">
        <w:tab/>
      </w:r>
      <w:r w:rsidR="006349D5">
        <w:tab/>
      </w:r>
      <w:r w:rsidR="006349D5">
        <w:tab/>
      </w:r>
      <w:r w:rsidR="006349D5">
        <w:tab/>
      </w:r>
      <w:r w:rsidR="006349D5">
        <w:tab/>
      </w:r>
      <w:r w:rsidR="006349D5">
        <w:tab/>
      </w:r>
      <w:r w:rsidR="00555E17">
        <w:tab/>
      </w:r>
      <w:r w:rsidR="007C68F7">
        <w:t>zastoupené</w:t>
      </w:r>
    </w:p>
    <w:p w:rsidR="00BE1EC1" w:rsidRDefault="006349D5">
      <w:pPr>
        <w:jc w:val="both"/>
      </w:pPr>
      <w:r>
        <w:t>Tomášem Rákosem</w:t>
      </w:r>
      <w:r>
        <w:tab/>
      </w:r>
      <w:r>
        <w:tab/>
      </w:r>
      <w:r>
        <w:tab/>
      </w:r>
      <w:r>
        <w:tab/>
      </w:r>
      <w:r w:rsidR="007C68F7">
        <w:tab/>
      </w:r>
      <w:r w:rsidR="007C68F7">
        <w:tab/>
        <w:t>Mgr. Vladimírem Kořenem</w:t>
      </w:r>
    </w:p>
    <w:p w:rsidR="00BE1EC1" w:rsidRDefault="006349D5">
      <w:pPr>
        <w:jc w:val="both"/>
      </w:pPr>
      <w:r>
        <w:t>jednatelem</w:t>
      </w:r>
      <w:r>
        <w:tab/>
      </w:r>
      <w:r>
        <w:tab/>
      </w:r>
      <w:r>
        <w:tab/>
      </w:r>
      <w:r>
        <w:tab/>
      </w:r>
      <w:r w:rsidR="007C68F7">
        <w:tab/>
      </w:r>
      <w:r w:rsidR="007C68F7">
        <w:tab/>
      </w:r>
      <w:r w:rsidR="007C68F7">
        <w:tab/>
        <w:t>starostou města</w:t>
      </w:r>
    </w:p>
    <w:p w:rsidR="00BE1EC1" w:rsidRDefault="00BE1EC1"/>
    <w:sectPr w:rsidR="00BE1EC1">
      <w:foot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D5" w:rsidRDefault="006349D5" w:rsidP="006349D5">
      <w:pPr>
        <w:spacing w:line="240" w:lineRule="auto"/>
      </w:pPr>
      <w:r>
        <w:separator/>
      </w:r>
    </w:p>
  </w:endnote>
  <w:endnote w:type="continuationSeparator" w:id="0">
    <w:p w:rsidR="006349D5" w:rsidRDefault="006349D5" w:rsidP="00634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404863"/>
      <w:docPartObj>
        <w:docPartGallery w:val="Page Numbers (Bottom of Page)"/>
        <w:docPartUnique/>
      </w:docPartObj>
    </w:sdtPr>
    <w:sdtEndPr/>
    <w:sdtContent>
      <w:p w:rsidR="006349D5" w:rsidRDefault="006349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39C">
          <w:rPr>
            <w:noProof/>
          </w:rPr>
          <w:t>2</w:t>
        </w:r>
        <w:r>
          <w:fldChar w:fldCharType="end"/>
        </w:r>
      </w:p>
    </w:sdtContent>
  </w:sdt>
  <w:p w:rsidR="006349D5" w:rsidRDefault="006349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D5" w:rsidRDefault="006349D5" w:rsidP="006349D5">
      <w:pPr>
        <w:spacing w:line="240" w:lineRule="auto"/>
      </w:pPr>
      <w:r>
        <w:separator/>
      </w:r>
    </w:p>
  </w:footnote>
  <w:footnote w:type="continuationSeparator" w:id="0">
    <w:p w:rsidR="006349D5" w:rsidRDefault="006349D5" w:rsidP="006349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C1"/>
    <w:rsid w:val="00253F4B"/>
    <w:rsid w:val="004E0B3A"/>
    <w:rsid w:val="00555E17"/>
    <w:rsid w:val="005963C0"/>
    <w:rsid w:val="006349D5"/>
    <w:rsid w:val="007C68F7"/>
    <w:rsid w:val="00881B61"/>
    <w:rsid w:val="008D7866"/>
    <w:rsid w:val="00933753"/>
    <w:rsid w:val="00940430"/>
    <w:rsid w:val="00A5739C"/>
    <w:rsid w:val="00B01D80"/>
    <w:rsid w:val="00B4271F"/>
    <w:rsid w:val="00B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99A7"/>
  <w15:docId w15:val="{D2F8C62D-06A0-47B7-8A1C-5C327441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6349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9D5"/>
  </w:style>
  <w:style w:type="paragraph" w:styleId="Zpat">
    <w:name w:val="footer"/>
    <w:basedOn w:val="Normln"/>
    <w:link w:val="ZpatChar"/>
    <w:uiPriority w:val="99"/>
    <w:unhideWhenUsed/>
    <w:rsid w:val="006349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9D5"/>
  </w:style>
  <w:style w:type="paragraph" w:styleId="Textbubliny">
    <w:name w:val="Balloon Text"/>
    <w:basedOn w:val="Normln"/>
    <w:link w:val="TextbublinyChar"/>
    <w:uiPriority w:val="99"/>
    <w:semiHidden/>
    <w:unhideWhenUsed/>
    <w:rsid w:val="008D78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mpatia-project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rdis.europa.eu/project/rcn/199845_e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Javůrková Markéta Mgr.</dc:creator>
  <cp:lastModifiedBy>Javůrková Markéta Mgr.</cp:lastModifiedBy>
  <cp:revision>6</cp:revision>
  <cp:lastPrinted>2016-08-08T12:28:00Z</cp:lastPrinted>
  <dcterms:created xsi:type="dcterms:W3CDTF">2016-07-20T13:07:00Z</dcterms:created>
  <dcterms:modified xsi:type="dcterms:W3CDTF">2016-08-08T14:05:00Z</dcterms:modified>
</cp:coreProperties>
</file>