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1D" w:rsidRPr="00F73222" w:rsidRDefault="00150E1D" w:rsidP="00150E1D">
      <w:pPr>
        <w:jc w:val="right"/>
        <w:rPr>
          <w:rFonts w:ascii="Cambria" w:hAnsi="Cambria"/>
          <w:b/>
          <w:i/>
          <w:spacing w:val="60"/>
          <w:sz w:val="36"/>
          <w:szCs w:val="36"/>
        </w:rPr>
      </w:pPr>
      <w:r w:rsidRPr="00F73222">
        <w:rPr>
          <w:rFonts w:ascii="Cambria" w:hAnsi="Cambria"/>
          <w:b/>
          <w:i/>
          <w:spacing w:val="60"/>
          <w:sz w:val="36"/>
          <w:szCs w:val="36"/>
        </w:rPr>
        <w:t>OBJEDNÁVKA 20</w:t>
      </w:r>
      <w:r>
        <w:rPr>
          <w:rFonts w:ascii="Cambria" w:hAnsi="Cambria"/>
          <w:b/>
          <w:i/>
          <w:spacing w:val="60"/>
          <w:sz w:val="36"/>
          <w:szCs w:val="36"/>
        </w:rPr>
        <w:t>23</w:t>
      </w:r>
    </w:p>
    <w:tbl>
      <w:tblPr>
        <w:tblStyle w:val="Mkatabulky"/>
        <w:tblW w:w="9081" w:type="dxa"/>
        <w:tblLook w:val="01E0" w:firstRow="1" w:lastRow="1" w:firstColumn="1" w:lastColumn="1" w:noHBand="0" w:noVBand="0"/>
      </w:tblPr>
      <w:tblGrid>
        <w:gridCol w:w="1727"/>
        <w:gridCol w:w="846"/>
        <w:gridCol w:w="2122"/>
        <w:gridCol w:w="972"/>
        <w:gridCol w:w="1224"/>
        <w:gridCol w:w="2190"/>
      </w:tblGrid>
      <w:tr w:rsidR="00150E1D" w:rsidRPr="00F73222" w:rsidTr="00150E1D">
        <w:trPr>
          <w:trHeight w:val="102"/>
        </w:trPr>
        <w:tc>
          <w:tcPr>
            <w:tcW w:w="4695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150E1D" w:rsidRPr="00F73222" w:rsidRDefault="00150E1D" w:rsidP="00967C16">
            <w:pPr>
              <w:rPr>
                <w:rFonts w:ascii="Cambria" w:hAnsi="Cambria" w:cs="Arial"/>
                <w:sz w:val="16"/>
                <w:szCs w:val="16"/>
              </w:rPr>
            </w:pPr>
            <w:bookmarkStart w:id="0" w:name="_GoBack"/>
            <w:bookmarkEnd w:id="0"/>
            <w:r w:rsidRPr="00F73222">
              <w:rPr>
                <w:rFonts w:ascii="Cambria" w:hAnsi="Cambria" w:cs="Arial"/>
                <w:sz w:val="16"/>
                <w:szCs w:val="16"/>
              </w:rPr>
              <w:t>odběratel:</w:t>
            </w:r>
          </w:p>
        </w:tc>
        <w:tc>
          <w:tcPr>
            <w:tcW w:w="2196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vAlign w:val="center"/>
          </w:tcPr>
          <w:p w:rsidR="00150E1D" w:rsidRPr="00F73222" w:rsidRDefault="00150E1D" w:rsidP="00967C16">
            <w:pPr>
              <w:rPr>
                <w:rFonts w:ascii="Cambria" w:hAnsi="Cambria" w:cs="Arial"/>
                <w:sz w:val="20"/>
                <w:szCs w:val="20"/>
              </w:rPr>
            </w:pPr>
            <w:r w:rsidRPr="00F73222">
              <w:rPr>
                <w:rFonts w:ascii="Cambria" w:hAnsi="Cambria"/>
                <w:sz w:val="20"/>
                <w:szCs w:val="20"/>
              </w:rPr>
              <w:t>vy</w:t>
            </w:r>
            <w:r w:rsidRPr="00F73222">
              <w:rPr>
                <w:rFonts w:ascii="Cambria" w:hAnsi="Cambria" w:cs="Arial"/>
                <w:sz w:val="20"/>
                <w:szCs w:val="20"/>
              </w:rPr>
              <w:t>řizuje:</w:t>
            </w:r>
          </w:p>
        </w:tc>
        <w:tc>
          <w:tcPr>
            <w:tcW w:w="2188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vAlign w:val="center"/>
          </w:tcPr>
          <w:p w:rsidR="00150E1D" w:rsidRPr="00F73222" w:rsidRDefault="00150E1D" w:rsidP="00967C16">
            <w:pPr>
              <w:jc w:val="right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Bc. ERLEC Jaroslav</w:t>
            </w:r>
            <w:r w:rsidRPr="00F73222">
              <w:rPr>
                <w:rFonts w:ascii="Cambria" w:hAnsi="Cambria"/>
                <w:b/>
                <w:i/>
              </w:rPr>
              <w:t xml:space="preserve"> </w:t>
            </w:r>
          </w:p>
        </w:tc>
      </w:tr>
      <w:tr w:rsidR="00150E1D" w:rsidRPr="00F73222" w:rsidTr="00150E1D">
        <w:trPr>
          <w:trHeight w:val="102"/>
        </w:trPr>
        <w:tc>
          <w:tcPr>
            <w:tcW w:w="2573" w:type="dxa"/>
            <w:gridSpan w:val="2"/>
            <w:vMerge w:val="restart"/>
            <w:tcBorders>
              <w:top w:val="nil"/>
              <w:left w:val="single" w:sz="4" w:space="0" w:color="C0C0C0"/>
              <w:right w:val="nil"/>
            </w:tcBorders>
            <w:vAlign w:val="center"/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527F8635" wp14:editId="014C6FA8">
                  <wp:extent cx="1438275" cy="419100"/>
                  <wp:effectExtent l="19050" t="0" r="9525" b="0"/>
                  <wp:docPr id="26" name="obrázek 36" descr="log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vMerge w:val="restart"/>
            <w:tcBorders>
              <w:top w:val="nil"/>
              <w:left w:val="nil"/>
              <w:right w:val="single" w:sz="4" w:space="0" w:color="C0C0C0"/>
            </w:tcBorders>
          </w:tcPr>
          <w:p w:rsidR="00150E1D" w:rsidRPr="00F73222" w:rsidRDefault="00150E1D" w:rsidP="00967C16">
            <w:pPr>
              <w:ind w:left="-90"/>
              <w:rPr>
                <w:rFonts w:ascii="Cambria" w:hAnsi="Cambria"/>
                <w:b/>
                <w:sz w:val="16"/>
                <w:szCs w:val="16"/>
              </w:rPr>
            </w:pPr>
            <w:r w:rsidRPr="00F73222">
              <w:rPr>
                <w:rFonts w:ascii="Cambria" w:hAnsi="Cambria"/>
                <w:b/>
                <w:sz w:val="16"/>
                <w:szCs w:val="16"/>
              </w:rPr>
              <w:t>TECHNICKÉ SLUŽBY LITOVEL</w:t>
            </w:r>
          </w:p>
          <w:p w:rsidR="00150E1D" w:rsidRPr="00F73222" w:rsidRDefault="00150E1D" w:rsidP="00967C16">
            <w:pPr>
              <w:ind w:left="-90"/>
              <w:rPr>
                <w:rFonts w:ascii="Cambria" w:hAnsi="Cambria"/>
                <w:sz w:val="16"/>
                <w:szCs w:val="16"/>
              </w:rPr>
            </w:pPr>
            <w:r w:rsidRPr="00F73222">
              <w:rPr>
                <w:rFonts w:ascii="Cambria" w:hAnsi="Cambria"/>
                <w:sz w:val="16"/>
                <w:szCs w:val="16"/>
              </w:rPr>
              <w:t>příspěvková organizace</w:t>
            </w:r>
          </w:p>
          <w:p w:rsidR="00150E1D" w:rsidRPr="00F73222" w:rsidRDefault="00150E1D" w:rsidP="00967C16">
            <w:pPr>
              <w:ind w:left="-90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F73222">
              <w:rPr>
                <w:rFonts w:ascii="Cambria" w:hAnsi="Cambria"/>
                <w:sz w:val="16"/>
                <w:szCs w:val="16"/>
              </w:rPr>
              <w:t>Cholinská</w:t>
            </w:r>
            <w:proofErr w:type="spellEnd"/>
            <w:r w:rsidRPr="00F73222">
              <w:rPr>
                <w:rFonts w:ascii="Cambria" w:hAnsi="Cambria"/>
                <w:sz w:val="16"/>
                <w:szCs w:val="16"/>
              </w:rPr>
              <w:t xml:space="preserve"> 1008</w:t>
            </w:r>
          </w:p>
          <w:p w:rsidR="00150E1D" w:rsidRPr="00F73222" w:rsidRDefault="00150E1D" w:rsidP="00967C16">
            <w:pPr>
              <w:ind w:left="-90"/>
              <w:rPr>
                <w:rFonts w:ascii="Cambria" w:hAnsi="Cambria"/>
                <w:sz w:val="16"/>
                <w:szCs w:val="16"/>
              </w:rPr>
            </w:pPr>
            <w:r w:rsidRPr="00F73222">
              <w:rPr>
                <w:rFonts w:ascii="Cambria" w:hAnsi="Cambria"/>
                <w:sz w:val="16"/>
                <w:szCs w:val="16"/>
              </w:rPr>
              <w:t>784 01 Litovel</w:t>
            </w:r>
          </w:p>
          <w:p w:rsidR="00150E1D" w:rsidRPr="00F73222" w:rsidRDefault="00150E1D" w:rsidP="00967C16">
            <w:pPr>
              <w:ind w:left="-90"/>
              <w:rPr>
                <w:rFonts w:ascii="Cambria" w:hAnsi="Cambria"/>
                <w:sz w:val="16"/>
                <w:szCs w:val="16"/>
              </w:rPr>
            </w:pPr>
          </w:p>
          <w:p w:rsidR="00150E1D" w:rsidRPr="00F73222" w:rsidRDefault="00150E1D" w:rsidP="00967C16">
            <w:pPr>
              <w:ind w:left="-90"/>
              <w:rPr>
                <w:rFonts w:ascii="Cambria" w:hAnsi="Cambria"/>
                <w:sz w:val="16"/>
                <w:szCs w:val="16"/>
              </w:rPr>
            </w:pPr>
            <w:r w:rsidRPr="00F73222">
              <w:rPr>
                <w:rFonts w:ascii="Cambria" w:hAnsi="Cambria"/>
                <w:sz w:val="16"/>
                <w:szCs w:val="16"/>
              </w:rPr>
              <w:t>IČO: 71240233</w:t>
            </w:r>
          </w:p>
          <w:p w:rsidR="00150E1D" w:rsidRPr="00F73222" w:rsidRDefault="00150E1D" w:rsidP="00967C16">
            <w:pPr>
              <w:ind w:left="-90"/>
              <w:rPr>
                <w:rFonts w:ascii="Cambria" w:hAnsi="Cambria"/>
                <w:sz w:val="16"/>
                <w:szCs w:val="16"/>
              </w:rPr>
            </w:pPr>
            <w:r w:rsidRPr="00F73222">
              <w:rPr>
                <w:rFonts w:ascii="Cambria" w:hAnsi="Cambria"/>
                <w:sz w:val="16"/>
                <w:szCs w:val="16"/>
              </w:rPr>
              <w:t>DIČ: CZ71240233</w:t>
            </w:r>
          </w:p>
        </w:tc>
        <w:tc>
          <w:tcPr>
            <w:tcW w:w="2196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</w:tcPr>
          <w:p w:rsidR="00150E1D" w:rsidRPr="00F73222" w:rsidRDefault="00150E1D" w:rsidP="00967C16">
            <w:pPr>
              <w:rPr>
                <w:rFonts w:ascii="Cambria" w:hAnsi="Cambria"/>
                <w:sz w:val="20"/>
                <w:szCs w:val="20"/>
              </w:rPr>
            </w:pPr>
            <w:r w:rsidRPr="00F73222">
              <w:rPr>
                <w:rFonts w:ascii="Cambria" w:hAnsi="Cambria"/>
                <w:sz w:val="20"/>
                <w:szCs w:val="20"/>
              </w:rPr>
              <w:t>datum: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</w:tcPr>
          <w:p w:rsidR="00150E1D" w:rsidRPr="00F73222" w:rsidRDefault="00150E1D" w:rsidP="00967C16">
            <w:pPr>
              <w:jc w:val="right"/>
              <w:rPr>
                <w:rFonts w:ascii="Cambria" w:hAnsi="Cambria"/>
                <w:i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i/>
                <w:sz w:val="22"/>
                <w:szCs w:val="22"/>
              </w:rPr>
              <w:t>16.12.2022</w:t>
            </w:r>
            <w:proofErr w:type="gramEnd"/>
          </w:p>
        </w:tc>
      </w:tr>
      <w:tr w:rsidR="00150E1D" w:rsidRPr="00F73222" w:rsidTr="00150E1D">
        <w:trPr>
          <w:trHeight w:val="102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C0C0C0"/>
              <w:right w:val="nil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nil"/>
              <w:right w:val="single" w:sz="4" w:space="0" w:color="C0C0C0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single" w:sz="4" w:space="0" w:color="C0C0C0"/>
              <w:bottom w:val="single" w:sz="12" w:space="0" w:color="auto"/>
              <w:right w:val="nil"/>
            </w:tcBorders>
            <w:vAlign w:val="center"/>
          </w:tcPr>
          <w:p w:rsidR="00150E1D" w:rsidRPr="00F73222" w:rsidRDefault="00150E1D" w:rsidP="00967C16">
            <w:pPr>
              <w:rPr>
                <w:rFonts w:ascii="Cambria" w:hAnsi="Cambria" w:cs="Arial"/>
                <w:sz w:val="20"/>
                <w:szCs w:val="20"/>
              </w:rPr>
            </w:pPr>
            <w:r w:rsidRPr="00F73222">
              <w:rPr>
                <w:rFonts w:ascii="Cambria" w:hAnsi="Cambria" w:cs="Arial"/>
                <w:sz w:val="20"/>
                <w:szCs w:val="20"/>
              </w:rPr>
              <w:t>číslo objednávky: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12" w:space="0" w:color="auto"/>
              <w:right w:val="single" w:sz="4" w:space="0" w:color="C0C0C0"/>
            </w:tcBorders>
            <w:vAlign w:val="center"/>
          </w:tcPr>
          <w:p w:rsidR="00150E1D" w:rsidRPr="00F73222" w:rsidRDefault="00150E1D" w:rsidP="00967C16">
            <w:pPr>
              <w:jc w:val="right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b/>
                <w:i/>
              </w:rPr>
              <w:t>OBJ-R-</w:t>
            </w:r>
            <w:r w:rsidRPr="00F73222">
              <w:rPr>
                <w:rFonts w:ascii="Cambria" w:hAnsi="Cambria"/>
                <w:b/>
                <w:i/>
              </w:rPr>
              <w:t>3</w:t>
            </w:r>
            <w:r>
              <w:rPr>
                <w:rFonts w:ascii="Cambria" w:hAnsi="Cambria"/>
                <w:b/>
                <w:i/>
              </w:rPr>
              <w:t>3</w:t>
            </w:r>
            <w:r w:rsidRPr="00F73222">
              <w:rPr>
                <w:rFonts w:ascii="Cambria" w:hAnsi="Cambria"/>
                <w:b/>
                <w:i/>
              </w:rPr>
              <w:t>/20</w:t>
            </w:r>
            <w:r>
              <w:rPr>
                <w:rFonts w:ascii="Cambria" w:hAnsi="Cambria"/>
                <w:b/>
                <w:i/>
              </w:rPr>
              <w:t>23</w:t>
            </w:r>
          </w:p>
        </w:tc>
      </w:tr>
      <w:tr w:rsidR="00150E1D" w:rsidRPr="00F73222" w:rsidTr="00150E1D">
        <w:trPr>
          <w:trHeight w:val="52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C0C0C0"/>
              <w:right w:val="nil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38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0E1D" w:rsidRPr="00F73222" w:rsidRDefault="00150E1D" w:rsidP="00967C16">
            <w:pPr>
              <w:rPr>
                <w:rFonts w:ascii="Cambria" w:hAnsi="Cambria"/>
                <w:sz w:val="16"/>
                <w:szCs w:val="16"/>
              </w:rPr>
            </w:pPr>
            <w:r w:rsidRPr="00F73222">
              <w:rPr>
                <w:rFonts w:ascii="Cambria" w:hAnsi="Cambria"/>
                <w:sz w:val="16"/>
                <w:szCs w:val="16"/>
              </w:rPr>
              <w:t>dodavatel:</w:t>
            </w:r>
          </w:p>
        </w:tc>
      </w:tr>
      <w:tr w:rsidR="00150E1D" w:rsidRPr="00F73222" w:rsidTr="00150E1D">
        <w:trPr>
          <w:trHeight w:val="281"/>
        </w:trPr>
        <w:tc>
          <w:tcPr>
            <w:tcW w:w="2573" w:type="dxa"/>
            <w:gridSpan w:val="2"/>
            <w:vMerge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50E1D" w:rsidRPr="00363CB1" w:rsidRDefault="00150E1D" w:rsidP="00967C1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50E1D" w:rsidRPr="00363CB1" w:rsidRDefault="00150E1D" w:rsidP="00967C16">
            <w:pPr>
              <w:rPr>
                <w:rStyle w:val="markedcontent"/>
                <w:rFonts w:ascii="Cambria" w:hAnsi="Cambria"/>
                <w:b/>
                <w:sz w:val="28"/>
                <w:szCs w:val="28"/>
              </w:rPr>
            </w:pPr>
            <w:r w:rsidRPr="00363CB1">
              <w:rPr>
                <w:rStyle w:val="markedcontent"/>
                <w:rFonts w:ascii="Cambria" w:hAnsi="Cambria"/>
                <w:b/>
                <w:sz w:val="28"/>
                <w:szCs w:val="28"/>
              </w:rPr>
              <w:t>ARBOEKO, s.r.o.</w:t>
            </w:r>
          </w:p>
          <w:p w:rsidR="00150E1D" w:rsidRPr="00363CB1" w:rsidRDefault="00150E1D" w:rsidP="00967C16">
            <w:pPr>
              <w:rPr>
                <w:rFonts w:ascii="Cambria" w:hAnsi="Cambria"/>
              </w:rPr>
            </w:pPr>
            <w:r w:rsidRPr="00363CB1">
              <w:rPr>
                <w:rFonts w:ascii="Cambria" w:hAnsi="Cambria"/>
              </w:rPr>
              <w:br/>
            </w:r>
            <w:r w:rsidRPr="00363CB1">
              <w:rPr>
                <w:rStyle w:val="markedcontent"/>
                <w:rFonts w:ascii="Cambria" w:hAnsi="Cambria"/>
              </w:rPr>
              <w:t>Bedřicha Smetany 230</w:t>
            </w:r>
            <w:r w:rsidRPr="00363CB1">
              <w:rPr>
                <w:rFonts w:ascii="Cambria" w:hAnsi="Cambria"/>
              </w:rPr>
              <w:br/>
            </w:r>
            <w:r w:rsidRPr="00363CB1">
              <w:rPr>
                <w:rStyle w:val="markedcontent"/>
                <w:rFonts w:ascii="Cambria" w:hAnsi="Cambria"/>
              </w:rPr>
              <w:t>277 42 Obříství</w:t>
            </w:r>
            <w:r w:rsidRPr="00363CB1">
              <w:rPr>
                <w:rFonts w:ascii="Cambria" w:hAnsi="Cambria"/>
              </w:rPr>
              <w:t xml:space="preserve"> </w:t>
            </w:r>
          </w:p>
          <w:p w:rsidR="00150E1D" w:rsidRPr="00363CB1" w:rsidRDefault="00150E1D" w:rsidP="00967C1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50E1D" w:rsidRPr="00F73222" w:rsidTr="00150E1D">
        <w:trPr>
          <w:trHeight w:val="65"/>
        </w:trPr>
        <w:tc>
          <w:tcPr>
            <w:tcW w:w="4695" w:type="dxa"/>
            <w:gridSpan w:val="3"/>
            <w:tcBorders>
              <w:top w:val="nil"/>
              <w:left w:val="single" w:sz="4" w:space="0" w:color="C0C0C0"/>
              <w:bottom w:val="nil"/>
              <w:right w:val="single" w:sz="12" w:space="0" w:color="auto"/>
            </w:tcBorders>
          </w:tcPr>
          <w:p w:rsidR="00150E1D" w:rsidRPr="00F73222" w:rsidRDefault="00150E1D" w:rsidP="00967C16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</w:tr>
      <w:tr w:rsidR="00150E1D" w:rsidRPr="00F73222" w:rsidTr="00150E1D">
        <w:trPr>
          <w:trHeight w:val="89"/>
        </w:trPr>
        <w:tc>
          <w:tcPr>
            <w:tcW w:w="1727" w:type="dxa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</w:tcPr>
          <w:p w:rsidR="00150E1D" w:rsidRPr="00F73222" w:rsidRDefault="00150E1D" w:rsidP="00967C16">
            <w:pPr>
              <w:rPr>
                <w:rFonts w:ascii="Cambria" w:hAnsi="Cambria"/>
                <w:sz w:val="20"/>
                <w:szCs w:val="20"/>
              </w:rPr>
            </w:pPr>
            <w:r w:rsidRPr="00F73222">
              <w:rPr>
                <w:rFonts w:ascii="Cambria" w:hAnsi="Cambria"/>
                <w:sz w:val="16"/>
                <w:szCs w:val="16"/>
              </w:rPr>
              <w:t xml:space="preserve">telefon: 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50E1D" w:rsidRPr="00F73222" w:rsidRDefault="00150E1D" w:rsidP="00967C16">
            <w:pPr>
              <w:rPr>
                <w:rFonts w:ascii="Cambria" w:hAnsi="Cambria"/>
                <w:sz w:val="16"/>
                <w:szCs w:val="16"/>
              </w:rPr>
            </w:pPr>
            <w:r w:rsidRPr="00F73222">
              <w:rPr>
                <w:rFonts w:ascii="Cambria" w:hAnsi="Cambria"/>
                <w:sz w:val="20"/>
                <w:szCs w:val="20"/>
              </w:rPr>
              <w:t>585 342 257, 585 341 445</w:t>
            </w:r>
          </w:p>
        </w:tc>
        <w:tc>
          <w:tcPr>
            <w:tcW w:w="9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</w:tr>
      <w:tr w:rsidR="00150E1D" w:rsidRPr="00F73222" w:rsidTr="00150E1D">
        <w:trPr>
          <w:trHeight w:val="89"/>
        </w:trPr>
        <w:tc>
          <w:tcPr>
            <w:tcW w:w="1727" w:type="dxa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</w:tcPr>
          <w:p w:rsidR="00150E1D" w:rsidRPr="00F73222" w:rsidRDefault="00150E1D" w:rsidP="00967C1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50E1D" w:rsidRPr="00F73222" w:rsidRDefault="00150E1D" w:rsidP="00967C16">
            <w:pPr>
              <w:rPr>
                <w:rFonts w:ascii="Cambria" w:hAnsi="Cambria"/>
                <w:sz w:val="16"/>
                <w:szCs w:val="16"/>
              </w:rPr>
            </w:pPr>
            <w:r w:rsidRPr="00F73222">
              <w:rPr>
                <w:rFonts w:ascii="Cambria" w:hAnsi="Cambria"/>
                <w:sz w:val="20"/>
                <w:szCs w:val="20"/>
              </w:rPr>
              <w:t>585 342 134</w:t>
            </w:r>
          </w:p>
        </w:tc>
        <w:tc>
          <w:tcPr>
            <w:tcW w:w="9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</w:tr>
      <w:tr w:rsidR="00150E1D" w:rsidRPr="00F73222" w:rsidTr="00150E1D">
        <w:trPr>
          <w:trHeight w:val="89"/>
        </w:trPr>
        <w:tc>
          <w:tcPr>
            <w:tcW w:w="1727" w:type="dxa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</w:tcPr>
          <w:p w:rsidR="00150E1D" w:rsidRPr="00F73222" w:rsidRDefault="00150E1D" w:rsidP="00967C16">
            <w:pPr>
              <w:rPr>
                <w:rFonts w:ascii="Cambria" w:hAnsi="Cambria"/>
                <w:sz w:val="16"/>
                <w:szCs w:val="16"/>
              </w:rPr>
            </w:pPr>
            <w:r w:rsidRPr="00F73222">
              <w:rPr>
                <w:rFonts w:ascii="Cambria" w:hAnsi="Cambria"/>
                <w:sz w:val="16"/>
                <w:szCs w:val="16"/>
              </w:rPr>
              <w:t>e-mail (ředitel):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50E1D" w:rsidRPr="00F73222" w:rsidRDefault="00150E1D" w:rsidP="00967C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erlec</w:t>
            </w:r>
            <w:r w:rsidRPr="00F73222">
              <w:rPr>
                <w:rFonts w:ascii="Cambria" w:hAnsi="Cambria"/>
                <w:sz w:val="20"/>
                <w:szCs w:val="20"/>
              </w:rPr>
              <w:t>@ts-litovel.cz</w:t>
            </w:r>
          </w:p>
        </w:tc>
        <w:tc>
          <w:tcPr>
            <w:tcW w:w="9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</w:tr>
      <w:tr w:rsidR="00150E1D" w:rsidRPr="00F73222" w:rsidTr="00150E1D">
        <w:trPr>
          <w:trHeight w:val="89"/>
        </w:trPr>
        <w:tc>
          <w:tcPr>
            <w:tcW w:w="1727" w:type="dxa"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</w:tcPr>
          <w:p w:rsidR="00150E1D" w:rsidRPr="00F73222" w:rsidRDefault="00150E1D" w:rsidP="00967C16">
            <w:pPr>
              <w:rPr>
                <w:rFonts w:ascii="Cambria" w:hAnsi="Cambria"/>
                <w:sz w:val="16"/>
                <w:szCs w:val="16"/>
              </w:rPr>
            </w:pPr>
            <w:r w:rsidRPr="00F73222">
              <w:rPr>
                <w:rFonts w:ascii="Cambria" w:hAnsi="Cambria"/>
                <w:sz w:val="16"/>
                <w:szCs w:val="16"/>
              </w:rPr>
              <w:t>e-mail (účetní):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50E1D" w:rsidRPr="00F73222" w:rsidRDefault="00150E1D" w:rsidP="00967C16">
            <w:pPr>
              <w:rPr>
                <w:rFonts w:ascii="Cambria" w:hAnsi="Cambria"/>
                <w:sz w:val="20"/>
                <w:szCs w:val="20"/>
              </w:rPr>
            </w:pPr>
            <w:r w:rsidRPr="00F73222">
              <w:rPr>
                <w:rFonts w:ascii="Cambria" w:hAnsi="Cambria"/>
                <w:sz w:val="20"/>
                <w:szCs w:val="20"/>
              </w:rPr>
              <w:t>kovarova@ts-litovel.cz</w:t>
            </w:r>
          </w:p>
        </w:tc>
        <w:tc>
          <w:tcPr>
            <w:tcW w:w="9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</w:tr>
      <w:tr w:rsidR="00150E1D" w:rsidRPr="00F73222" w:rsidTr="00150E1D">
        <w:trPr>
          <w:trHeight w:val="89"/>
        </w:trPr>
        <w:tc>
          <w:tcPr>
            <w:tcW w:w="4695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73222">
              <w:rPr>
                <w:rFonts w:ascii="Cambria" w:hAnsi="Cambria"/>
                <w:sz w:val="20"/>
                <w:szCs w:val="20"/>
              </w:rPr>
              <w:t>http://www.ts-litovel.cz</w:t>
            </w:r>
          </w:p>
        </w:tc>
        <w:tc>
          <w:tcPr>
            <w:tcW w:w="9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</w:rPr>
            </w:pPr>
          </w:p>
        </w:tc>
      </w:tr>
      <w:tr w:rsidR="00150E1D" w:rsidRPr="00F73222" w:rsidTr="00150E1D">
        <w:trPr>
          <w:trHeight w:val="32"/>
        </w:trPr>
        <w:tc>
          <w:tcPr>
            <w:tcW w:w="9081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  <w:sz w:val="8"/>
                <w:szCs w:val="8"/>
              </w:rPr>
            </w:pPr>
          </w:p>
        </w:tc>
      </w:tr>
      <w:tr w:rsidR="00150E1D" w:rsidRPr="00F73222" w:rsidTr="00150E1D">
        <w:trPr>
          <w:trHeight w:val="65"/>
        </w:trPr>
        <w:tc>
          <w:tcPr>
            <w:tcW w:w="9081" w:type="dxa"/>
            <w:gridSpan w:val="6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150E1D" w:rsidRPr="00F73222" w:rsidRDefault="00150E1D" w:rsidP="00967C16">
            <w:pPr>
              <w:rPr>
                <w:rFonts w:ascii="Cambria" w:hAnsi="Cambria"/>
                <w:sz w:val="16"/>
                <w:szCs w:val="16"/>
              </w:rPr>
            </w:pPr>
            <w:r w:rsidRPr="00F73222">
              <w:rPr>
                <w:rFonts w:ascii="Cambria" w:hAnsi="Cambria"/>
                <w:sz w:val="16"/>
                <w:szCs w:val="16"/>
              </w:rPr>
              <w:t>popis:</w:t>
            </w:r>
          </w:p>
        </w:tc>
      </w:tr>
      <w:tr w:rsidR="00150E1D" w:rsidRPr="00F73222" w:rsidTr="00150E1D">
        <w:trPr>
          <w:trHeight w:val="3297"/>
        </w:trPr>
        <w:tc>
          <w:tcPr>
            <w:tcW w:w="9081" w:type="dxa"/>
            <w:gridSpan w:val="6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150E1D" w:rsidRPr="00F73222" w:rsidRDefault="00150E1D" w:rsidP="00967C16">
            <w:pPr>
              <w:rPr>
                <w:rFonts w:ascii="Cambria" w:hAnsi="Cambria"/>
              </w:rPr>
            </w:pPr>
          </w:p>
          <w:p w:rsidR="00150E1D" w:rsidRPr="00F73222" w:rsidRDefault="00150E1D" w:rsidP="00967C16">
            <w:pPr>
              <w:rPr>
                <w:rFonts w:ascii="Cambria" w:hAnsi="Cambria"/>
              </w:rPr>
            </w:pPr>
          </w:p>
          <w:p w:rsidR="00150E1D" w:rsidRPr="00F73222" w:rsidRDefault="00150E1D" w:rsidP="00967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Objednáváme u vás dodávku rostlinného materiálu dle </w:t>
            </w:r>
            <w:r w:rsidRPr="00F73222">
              <w:rPr>
                <w:rFonts w:ascii="Cambria" w:hAnsi="Cambria"/>
              </w:rPr>
              <w:t>individuálních potřeb a požadavk</w:t>
            </w:r>
            <w:r>
              <w:rPr>
                <w:rFonts w:ascii="Cambria" w:hAnsi="Cambria"/>
              </w:rPr>
              <w:t>ů naší organizace během roku 2023</w:t>
            </w:r>
            <w:r w:rsidRPr="00F73222">
              <w:rPr>
                <w:rFonts w:ascii="Cambria" w:hAnsi="Cambria"/>
              </w:rPr>
              <w:t xml:space="preserve">. </w:t>
            </w:r>
          </w:p>
          <w:p w:rsidR="00150E1D" w:rsidRPr="00F73222" w:rsidRDefault="00150E1D" w:rsidP="00967C16">
            <w:pPr>
              <w:rPr>
                <w:rFonts w:ascii="Cambria" w:hAnsi="Cambria"/>
              </w:rPr>
            </w:pPr>
          </w:p>
          <w:p w:rsidR="00150E1D" w:rsidRPr="00F73222" w:rsidRDefault="00150E1D" w:rsidP="00967C16">
            <w:pPr>
              <w:rPr>
                <w:rFonts w:ascii="Cambria" w:hAnsi="Cambria"/>
                <w:i/>
                <w:sz w:val="22"/>
                <w:szCs w:val="22"/>
              </w:rPr>
            </w:pPr>
            <w:r w:rsidRPr="00F73222">
              <w:rPr>
                <w:rFonts w:ascii="Cambria" w:hAnsi="Cambria"/>
                <w:i/>
                <w:sz w:val="22"/>
                <w:szCs w:val="22"/>
              </w:rPr>
              <w:t>Dodací a fakturační adresa je uvedena v hlavičce. Fakturu lze zasílat i elektronicky na výše uvedený e-mail účetní.</w:t>
            </w:r>
          </w:p>
          <w:p w:rsidR="00150E1D" w:rsidRPr="00F73222" w:rsidRDefault="00150E1D" w:rsidP="00967C16">
            <w:pPr>
              <w:rPr>
                <w:rFonts w:ascii="Cambria" w:hAnsi="Cambria"/>
              </w:rPr>
            </w:pPr>
          </w:p>
          <w:p w:rsidR="00150E1D" w:rsidRPr="00F73222" w:rsidRDefault="00150E1D" w:rsidP="00967C16">
            <w:pPr>
              <w:rPr>
                <w:rFonts w:ascii="Cambria" w:hAnsi="Cambria"/>
              </w:rPr>
            </w:pPr>
          </w:p>
          <w:p w:rsidR="00150E1D" w:rsidRPr="00F73222" w:rsidRDefault="00150E1D" w:rsidP="00967C16">
            <w:pPr>
              <w:rPr>
                <w:rFonts w:ascii="Cambria" w:hAnsi="Cambria"/>
              </w:rPr>
            </w:pPr>
          </w:p>
          <w:p w:rsidR="00150E1D" w:rsidRPr="00F73222" w:rsidRDefault="00150E1D" w:rsidP="00967C16">
            <w:pPr>
              <w:rPr>
                <w:rFonts w:ascii="Cambria" w:hAnsi="Cambria"/>
              </w:rPr>
            </w:pPr>
            <w:r w:rsidRPr="00F73222">
              <w:rPr>
                <w:rFonts w:ascii="Cambria" w:hAnsi="Cambria"/>
                <w:b/>
                <w:i/>
                <w:u w:val="single"/>
              </w:rPr>
              <w:t>Faktury prosíme zasílat v pravidelných měsíčních intervalech (podle celkové částky k úhradě)!</w:t>
            </w:r>
          </w:p>
          <w:p w:rsidR="00150E1D" w:rsidRPr="00F73222" w:rsidRDefault="00150E1D" w:rsidP="00967C16">
            <w:pPr>
              <w:rPr>
                <w:rFonts w:ascii="Cambria" w:hAnsi="Cambria"/>
              </w:rPr>
            </w:pPr>
          </w:p>
          <w:p w:rsidR="00150E1D" w:rsidRPr="00F73222" w:rsidRDefault="00150E1D" w:rsidP="00967C16">
            <w:pPr>
              <w:rPr>
                <w:rFonts w:ascii="Cambria" w:hAnsi="Cambria"/>
              </w:rPr>
            </w:pPr>
          </w:p>
          <w:p w:rsidR="00150E1D" w:rsidRPr="00F73222" w:rsidRDefault="00150E1D" w:rsidP="00967C16">
            <w:pPr>
              <w:rPr>
                <w:rFonts w:ascii="Cambria" w:hAnsi="Cambria"/>
              </w:rPr>
            </w:pPr>
          </w:p>
          <w:p w:rsidR="00150E1D" w:rsidRPr="00F73222" w:rsidRDefault="00150E1D" w:rsidP="00967C16">
            <w:pPr>
              <w:rPr>
                <w:rFonts w:ascii="Cambria" w:hAnsi="Cambria"/>
              </w:rPr>
            </w:pPr>
            <w:r w:rsidRPr="00F73222">
              <w:rPr>
                <w:rFonts w:ascii="Cambria" w:hAnsi="Cambria"/>
              </w:rPr>
              <w:t>Těšíme se na</w:t>
            </w:r>
            <w:r>
              <w:rPr>
                <w:rFonts w:ascii="Cambria" w:hAnsi="Cambria"/>
              </w:rPr>
              <w:t xml:space="preserve"> společnou spolupráci v roce 2023</w:t>
            </w:r>
            <w:r w:rsidRPr="00F73222">
              <w:rPr>
                <w:rFonts w:ascii="Cambria" w:hAnsi="Cambria"/>
              </w:rPr>
              <w:t>.</w:t>
            </w:r>
          </w:p>
          <w:p w:rsidR="00150E1D" w:rsidRDefault="00150E1D" w:rsidP="00967C16">
            <w:pPr>
              <w:rPr>
                <w:rFonts w:ascii="Cambria" w:hAnsi="Cambria"/>
              </w:rPr>
            </w:pPr>
          </w:p>
          <w:p w:rsidR="00150E1D" w:rsidRDefault="00150E1D" w:rsidP="00967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  <w:t>_______________________________________</w:t>
            </w:r>
          </w:p>
          <w:p w:rsidR="00150E1D" w:rsidRDefault="00150E1D" w:rsidP="00150E1D">
            <w:pPr>
              <w:jc w:val="right"/>
              <w:rPr>
                <w:rFonts w:ascii="Cambria" w:hAnsi="Cambria"/>
                <w:color w:val="FFFFFF"/>
              </w:rPr>
            </w:pPr>
            <w:r>
              <w:rPr>
                <w:rFonts w:ascii="Cambria" w:hAnsi="Cambria"/>
              </w:rPr>
              <w:t>B</w:t>
            </w:r>
            <w:r>
              <w:rPr>
                <w:rFonts w:ascii="Cambria" w:hAnsi="Cambria"/>
              </w:rPr>
              <w:t>c. ERLEC Jaroslav</w:t>
            </w:r>
            <w:r w:rsidRPr="00F73222">
              <w:rPr>
                <w:rFonts w:ascii="Cambria" w:hAnsi="Cambria"/>
              </w:rPr>
              <w:t>, ředitel organizace</w:t>
            </w:r>
          </w:p>
          <w:p w:rsidR="00150E1D" w:rsidRDefault="00150E1D" w:rsidP="00150E1D">
            <w:pPr>
              <w:jc w:val="right"/>
              <w:rPr>
                <w:rFonts w:ascii="Cambria" w:hAnsi="Cambria"/>
                <w:color w:val="FFFFFF"/>
              </w:rPr>
            </w:pPr>
          </w:p>
          <w:p w:rsidR="00150E1D" w:rsidRPr="00F73222" w:rsidRDefault="00150E1D" w:rsidP="00150E1D">
            <w:pPr>
              <w:jc w:val="right"/>
              <w:rPr>
                <w:rFonts w:ascii="Cambria" w:hAnsi="Cambria"/>
              </w:rPr>
            </w:pPr>
          </w:p>
        </w:tc>
      </w:tr>
      <w:tr w:rsidR="00150E1D" w:rsidRPr="00F73222" w:rsidTr="00150E1D">
        <w:trPr>
          <w:trHeight w:val="65"/>
        </w:trPr>
        <w:tc>
          <w:tcPr>
            <w:tcW w:w="9081" w:type="dxa"/>
            <w:gridSpan w:val="6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150E1D" w:rsidRPr="00F73222" w:rsidRDefault="00150E1D" w:rsidP="00967C16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150E1D" w:rsidRPr="00F73222" w:rsidTr="00150E1D">
        <w:trPr>
          <w:trHeight w:val="348"/>
        </w:trPr>
        <w:tc>
          <w:tcPr>
            <w:tcW w:w="9081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50E1D" w:rsidRDefault="00150E1D" w:rsidP="00967C16">
            <w:pPr>
              <w:jc w:val="center"/>
              <w:rPr>
                <w:rFonts w:ascii="Cambria" w:hAnsi="Cambria"/>
              </w:rPr>
            </w:pPr>
          </w:p>
          <w:p w:rsidR="00150E1D" w:rsidRDefault="00150E1D" w:rsidP="00967C16">
            <w:pPr>
              <w:rPr>
                <w:rFonts w:ascii="Cambria" w:hAnsi="Cambria"/>
              </w:rPr>
            </w:pPr>
          </w:p>
          <w:p w:rsidR="00150E1D" w:rsidRDefault="00150E1D" w:rsidP="00967C16">
            <w:pPr>
              <w:jc w:val="center"/>
              <w:rPr>
                <w:rFonts w:ascii="Cambria" w:hAnsi="Cambria"/>
              </w:rPr>
            </w:pPr>
          </w:p>
          <w:p w:rsidR="00150E1D" w:rsidRPr="00797ACF" w:rsidRDefault="00150E1D" w:rsidP="00967C16">
            <w:pPr>
              <w:rPr>
                <w:rFonts w:ascii="Cambria" w:hAnsi="Cambria"/>
              </w:rPr>
            </w:pPr>
          </w:p>
        </w:tc>
      </w:tr>
      <w:tr w:rsidR="00150E1D" w:rsidRPr="00F73222" w:rsidTr="00150E1D">
        <w:trPr>
          <w:trHeight w:val="122"/>
        </w:trPr>
        <w:tc>
          <w:tcPr>
            <w:tcW w:w="908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F73222">
              <w:rPr>
                <w:rFonts w:ascii="Cambria" w:hAnsi="Cambria"/>
                <w:i/>
                <w:sz w:val="22"/>
                <w:szCs w:val="22"/>
              </w:rPr>
              <w:t xml:space="preserve">Organizace je zapsána v obchodním rejstříku Krajského soudu Ostrava, oddílu </w:t>
            </w:r>
            <w:proofErr w:type="spellStart"/>
            <w:r w:rsidRPr="00F73222">
              <w:rPr>
                <w:rFonts w:ascii="Cambria" w:hAnsi="Cambria"/>
                <w:i/>
                <w:sz w:val="22"/>
                <w:szCs w:val="22"/>
              </w:rPr>
              <w:t>Pr</w:t>
            </w:r>
            <w:proofErr w:type="spellEnd"/>
            <w:r w:rsidRPr="00F73222">
              <w:rPr>
                <w:rFonts w:ascii="Cambria" w:hAnsi="Cambria"/>
                <w:i/>
                <w:sz w:val="22"/>
                <w:szCs w:val="22"/>
              </w:rPr>
              <w:t>, vložce 984</w:t>
            </w:r>
          </w:p>
        </w:tc>
      </w:tr>
      <w:tr w:rsidR="00150E1D" w:rsidRPr="00F73222" w:rsidTr="00150E1D">
        <w:trPr>
          <w:trHeight w:val="102"/>
        </w:trPr>
        <w:tc>
          <w:tcPr>
            <w:tcW w:w="9081" w:type="dxa"/>
            <w:gridSpan w:val="6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150E1D" w:rsidRPr="00F73222" w:rsidRDefault="00150E1D" w:rsidP="00967C16">
            <w:pPr>
              <w:jc w:val="center"/>
              <w:rPr>
                <w:rFonts w:ascii="Cambria" w:hAnsi="Cambria"/>
                <w:b/>
                <w:sz w:val="12"/>
                <w:szCs w:val="12"/>
              </w:rPr>
            </w:pPr>
            <w:r w:rsidRPr="00F73222">
              <w:rPr>
                <w:rFonts w:ascii="Cambria" w:hAnsi="Cambria"/>
                <w:sz w:val="12"/>
                <w:szCs w:val="12"/>
              </w:rPr>
              <w:t xml:space="preserve">vyhotovil: </w:t>
            </w:r>
            <w:r w:rsidRPr="00F73222">
              <w:rPr>
                <w:rFonts w:ascii="Cambria" w:hAnsi="Cambria"/>
                <w:b/>
                <w:sz w:val="12"/>
                <w:szCs w:val="12"/>
              </w:rPr>
              <w:t xml:space="preserve">LACHNIT Kamil </w:t>
            </w:r>
            <w:r w:rsidRPr="00F73222">
              <w:rPr>
                <w:rFonts w:ascii="Cambria" w:hAnsi="Cambria"/>
                <w:sz w:val="12"/>
                <w:szCs w:val="12"/>
              </w:rPr>
              <w:t xml:space="preserve">(skladník – zásobovač); e-mail: </w:t>
            </w:r>
            <w:r w:rsidRPr="00F73222">
              <w:rPr>
                <w:rFonts w:ascii="Cambria" w:hAnsi="Cambria"/>
                <w:b/>
                <w:sz w:val="12"/>
                <w:szCs w:val="12"/>
              </w:rPr>
              <w:t>lachnit@ts-litovel.cz</w:t>
            </w:r>
          </w:p>
        </w:tc>
      </w:tr>
    </w:tbl>
    <w:p w:rsidR="00D141BB" w:rsidRDefault="00D141BB"/>
    <w:sectPr w:rsidR="00D14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1D"/>
    <w:rsid w:val="00150E1D"/>
    <w:rsid w:val="00D1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E3342-B359-418B-B46E-697B86EF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0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150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Kovářová</dc:creator>
  <cp:keywords/>
  <dc:description/>
  <cp:lastModifiedBy>Pavlína Kovářová</cp:lastModifiedBy>
  <cp:revision>1</cp:revision>
  <dcterms:created xsi:type="dcterms:W3CDTF">2023-04-04T14:06:00Z</dcterms:created>
  <dcterms:modified xsi:type="dcterms:W3CDTF">2023-04-04T14:08:00Z</dcterms:modified>
</cp:coreProperties>
</file>