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3EB56" w14:textId="77777777" w:rsidR="006F69D0" w:rsidRDefault="006F69D0" w:rsidP="00426AAC">
      <w:pPr>
        <w:jc w:val="center"/>
        <w:rPr>
          <w:b/>
        </w:rPr>
      </w:pPr>
      <w:bookmarkStart w:id="0" w:name="_GoBack"/>
      <w:bookmarkEnd w:id="0"/>
      <w:r>
        <w:rPr>
          <w:b/>
        </w:rPr>
        <w:t>DODATEK</w:t>
      </w:r>
    </w:p>
    <w:p w14:paraId="7E37F416" w14:textId="01E80695" w:rsidR="006F69D0" w:rsidRDefault="006F69D0" w:rsidP="006F69D0">
      <w:pPr>
        <w:jc w:val="center"/>
        <w:rPr>
          <w:b/>
        </w:rPr>
      </w:pPr>
      <w:r>
        <w:rPr>
          <w:b/>
        </w:rPr>
        <w:t>KE SMLOUVĚ O DÍLO</w:t>
      </w:r>
    </w:p>
    <w:p w14:paraId="439BF1FE" w14:textId="77777777" w:rsidR="006F69D0" w:rsidRPr="006F69D0" w:rsidRDefault="006F69D0" w:rsidP="006F69D0"/>
    <w:p w14:paraId="487AA3B6" w14:textId="139B18FA" w:rsidR="007F1BAF" w:rsidRPr="002269D9" w:rsidRDefault="002269D9" w:rsidP="007F1BAF">
      <w:r w:rsidRPr="002269D9">
        <w:rPr>
          <w:b/>
        </w:rPr>
        <w:t>Moravská zemská knihovna v</w:t>
      </w:r>
      <w:r w:rsidR="007F1BAF">
        <w:rPr>
          <w:b/>
        </w:rPr>
        <w:t> </w:t>
      </w:r>
      <w:r w:rsidRPr="002269D9">
        <w:rPr>
          <w:b/>
        </w:rPr>
        <w:t>Brně</w:t>
      </w:r>
      <w:r w:rsidR="007F1BAF">
        <w:rPr>
          <w:b/>
        </w:rPr>
        <w:t xml:space="preserve">, </w:t>
      </w:r>
      <w:r w:rsidR="007F1BAF" w:rsidRPr="002269D9">
        <w:t>IČ 00</w:t>
      </w:r>
      <w:r w:rsidR="007F1BAF">
        <w:t xml:space="preserve"> </w:t>
      </w:r>
      <w:r w:rsidR="007F1BAF" w:rsidRPr="002269D9">
        <w:t>09</w:t>
      </w:r>
      <w:r w:rsidR="007F1BAF">
        <w:t xml:space="preserve"> </w:t>
      </w:r>
      <w:r w:rsidR="007F1BAF" w:rsidRPr="002269D9">
        <w:t>49</w:t>
      </w:r>
      <w:r w:rsidR="007F1BAF">
        <w:t xml:space="preserve"> </w:t>
      </w:r>
      <w:r w:rsidR="007F1BAF" w:rsidRPr="002269D9">
        <w:t>43</w:t>
      </w:r>
    </w:p>
    <w:p w14:paraId="4B9F6CBA" w14:textId="77777777" w:rsidR="002269D9" w:rsidRPr="002269D9" w:rsidRDefault="002269D9" w:rsidP="002269D9">
      <w:r w:rsidRPr="002269D9">
        <w:t>sídlo: Kounicova 65a, 601 87 Brno</w:t>
      </w:r>
    </w:p>
    <w:p w14:paraId="269084E2" w14:textId="5B724B19" w:rsidR="002269D9" w:rsidRDefault="002269D9" w:rsidP="002269D9">
      <w:r>
        <w:t>zastoupená</w:t>
      </w:r>
      <w:r w:rsidR="007F1BAF">
        <w:t xml:space="preserve"> Ph</w:t>
      </w:r>
      <w:r w:rsidR="009E0A07">
        <w:t>Dr. Tomášem Kubíčkem</w:t>
      </w:r>
      <w:r w:rsidR="00832B7D">
        <w:t>,</w:t>
      </w:r>
      <w:r w:rsidR="009E0A07">
        <w:t xml:space="preserve"> </w:t>
      </w:r>
      <w:proofErr w:type="spellStart"/>
      <w:r w:rsidR="009E0A07">
        <w:t>Ph</w:t>
      </w:r>
      <w:proofErr w:type="spellEnd"/>
      <w:r w:rsidR="009E0A07">
        <w:t>. D.</w:t>
      </w:r>
      <w:r>
        <w:t>, ředitelem</w:t>
      </w:r>
    </w:p>
    <w:p w14:paraId="5C9E6C7C" w14:textId="20A7906D" w:rsidR="002269D9" w:rsidRPr="00FB39C1" w:rsidRDefault="002269D9" w:rsidP="002269D9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14:paraId="62C48FDC" w14:textId="77777777" w:rsidR="002269D9" w:rsidRDefault="002269D9" w:rsidP="00D53442"/>
    <w:p w14:paraId="29CFC91C" w14:textId="77777777" w:rsidR="00F6150B" w:rsidRDefault="00F6150B" w:rsidP="00D53442">
      <w:r>
        <w:t>a</w:t>
      </w:r>
    </w:p>
    <w:p w14:paraId="2362F703" w14:textId="77777777" w:rsidR="009242B9" w:rsidRDefault="009242B9" w:rsidP="003F7CDF">
      <w:pPr>
        <w:rPr>
          <w:highlight w:val="yellow"/>
        </w:rPr>
      </w:pPr>
    </w:p>
    <w:p w14:paraId="043C903D" w14:textId="3DC0A1CD" w:rsidR="007F1BAF" w:rsidRDefault="001F099D" w:rsidP="007F1BAF">
      <w:r w:rsidRPr="001F099D">
        <w:rPr>
          <w:b/>
        </w:rPr>
        <w:t>ELMA art s.r.o.</w:t>
      </w:r>
      <w:r w:rsidR="007F1BAF">
        <w:rPr>
          <w:b/>
        </w:rPr>
        <w:t xml:space="preserve">, </w:t>
      </w:r>
      <w:r w:rsidR="007F1BAF">
        <w:t>IČ 25 58 70 72</w:t>
      </w:r>
    </w:p>
    <w:p w14:paraId="4DE97A1B" w14:textId="3C0B4F48" w:rsidR="00ED578C" w:rsidRDefault="007F1BAF" w:rsidP="00D449EA">
      <w:pPr>
        <w:rPr>
          <w:i/>
        </w:rPr>
      </w:pPr>
      <w:r>
        <w:rPr>
          <w:b/>
        </w:rPr>
        <w:t>z</w:t>
      </w:r>
      <w:r w:rsidR="001F099D">
        <w:t>astoupená Jiřím Maděrou, jednatelem</w:t>
      </w:r>
    </w:p>
    <w:p w14:paraId="03C0ABF2" w14:textId="18829509" w:rsidR="00D53442" w:rsidRPr="00426AAC" w:rsidRDefault="00D53442">
      <w:pPr>
        <w:rPr>
          <w:i/>
        </w:rPr>
      </w:pPr>
      <w:r w:rsidRPr="00FB39C1">
        <w:rPr>
          <w:i/>
        </w:rPr>
        <w:t>jako „</w:t>
      </w:r>
      <w:r w:rsidR="00F94DB8">
        <w:rPr>
          <w:i/>
        </w:rPr>
        <w:t>zhotovitel“</w:t>
      </w:r>
    </w:p>
    <w:p w14:paraId="5A9F4ED6" w14:textId="77777777" w:rsidR="007F1BAF" w:rsidRDefault="007F1BAF"/>
    <w:p w14:paraId="1CB2CF46" w14:textId="77777777" w:rsidR="007F1BAF" w:rsidRPr="005B1D67" w:rsidRDefault="007F1BAF" w:rsidP="007F1BAF">
      <w:pPr>
        <w:jc w:val="center"/>
      </w:pPr>
      <w:r w:rsidRPr="005B1D67">
        <w:t>I.</w:t>
      </w:r>
    </w:p>
    <w:p w14:paraId="1DFE8A1D" w14:textId="61F9DA0D" w:rsidR="00786A06" w:rsidRDefault="007F1BAF" w:rsidP="006F69D0">
      <w:pPr>
        <w:numPr>
          <w:ilvl w:val="0"/>
          <w:numId w:val="28"/>
        </w:numPr>
        <w:tabs>
          <w:tab w:val="left" w:pos="284"/>
        </w:tabs>
        <w:suppressAutoHyphens/>
        <w:ind w:left="284" w:hanging="284"/>
        <w:jc w:val="both"/>
      </w:pPr>
      <w:r w:rsidRPr="009846E1">
        <w:rPr>
          <w:bCs/>
        </w:rPr>
        <w:t>Smluvní strany uzavřely dne</w:t>
      </w:r>
      <w:r>
        <w:rPr>
          <w:bCs/>
        </w:rPr>
        <w:t xml:space="preserve"> </w:t>
      </w:r>
      <w:proofErr w:type="gramStart"/>
      <w:r>
        <w:rPr>
          <w:bCs/>
        </w:rPr>
        <w:t>2.1.202</w:t>
      </w:r>
      <w:r w:rsidR="006F69D0">
        <w:rPr>
          <w:bCs/>
        </w:rPr>
        <w:t>3</w:t>
      </w:r>
      <w:proofErr w:type="gramEnd"/>
      <w:r>
        <w:rPr>
          <w:bCs/>
        </w:rPr>
        <w:t xml:space="preserve"> smlouvu o dílo, jejímž předmětem je</w:t>
      </w:r>
      <w:r w:rsidRPr="002C120F">
        <w:t xml:space="preserve"> </w:t>
      </w:r>
      <w:r w:rsidR="006F69D0">
        <w:t>d</w:t>
      </w:r>
      <w:r w:rsidR="00581070">
        <w:t>ílo</w:t>
      </w:r>
      <w:r w:rsidR="00BD7D92">
        <w:t xml:space="preserve"> </w:t>
      </w:r>
      <w:r w:rsidR="001F099D">
        <w:t xml:space="preserve">„Realizace nového </w:t>
      </w:r>
      <w:proofErr w:type="spellStart"/>
      <w:r w:rsidR="001F099D">
        <w:t>elektropřívodu</w:t>
      </w:r>
      <w:proofErr w:type="spellEnd"/>
      <w:r w:rsidR="001F099D">
        <w:t xml:space="preserve"> pro Knihovnu Milana Kundery“</w:t>
      </w:r>
      <w:r w:rsidR="006F69D0">
        <w:t xml:space="preserve">. </w:t>
      </w:r>
    </w:p>
    <w:p w14:paraId="5C0FC84E" w14:textId="77777777" w:rsidR="006F69D0" w:rsidRDefault="006F69D0" w:rsidP="006F69D0">
      <w:pPr>
        <w:numPr>
          <w:ilvl w:val="0"/>
          <w:numId w:val="28"/>
        </w:numPr>
        <w:tabs>
          <w:tab w:val="left" w:pos="284"/>
        </w:tabs>
        <w:suppressAutoHyphens/>
        <w:ind w:left="284" w:hanging="284"/>
        <w:jc w:val="both"/>
      </w:pPr>
      <w:r>
        <w:t xml:space="preserve">Dle smlouvy o dílo měl zhotovitel povinnost provést dílo do </w:t>
      </w:r>
      <w:proofErr w:type="gramStart"/>
      <w:r>
        <w:t>28.2.2023</w:t>
      </w:r>
      <w:proofErr w:type="gramEnd"/>
      <w:r>
        <w:t>.</w:t>
      </w:r>
    </w:p>
    <w:p w14:paraId="6D4B092A" w14:textId="3F33EACD" w:rsidR="00426AAC" w:rsidRDefault="006F69D0" w:rsidP="006F69D0">
      <w:pPr>
        <w:numPr>
          <w:ilvl w:val="0"/>
          <w:numId w:val="28"/>
        </w:numPr>
        <w:tabs>
          <w:tab w:val="left" w:pos="284"/>
        </w:tabs>
        <w:suppressAutoHyphens/>
        <w:ind w:left="284" w:hanging="284"/>
        <w:jc w:val="both"/>
      </w:pPr>
      <w:r>
        <w:t xml:space="preserve">V průběhu provádění díla </w:t>
      </w:r>
      <w:r w:rsidR="00426AAC">
        <w:t>z</w:t>
      </w:r>
      <w:r>
        <w:t xml:space="preserve">hotovitel </w:t>
      </w:r>
      <w:r w:rsidR="00426AAC">
        <w:t>p</w:t>
      </w:r>
      <w:r>
        <w:t>řeruši</w:t>
      </w:r>
      <w:r w:rsidR="00426AAC">
        <w:t>l na výzvu objednatele</w:t>
      </w:r>
      <w:r>
        <w:t xml:space="preserve"> provádění díla z důvodu provádění stavebních úprav v místě </w:t>
      </w:r>
      <w:r w:rsidRPr="00FC2A83">
        <w:t>plnění třetí osobou, firmou Muzea servis,</w:t>
      </w:r>
      <w:r w:rsidR="00027127">
        <w:t xml:space="preserve"> spol.</w:t>
      </w:r>
      <w:r w:rsidRPr="00FC2A83">
        <w:t xml:space="preserve"> s</w:t>
      </w:r>
      <w:r w:rsidR="00027127">
        <w:t xml:space="preserve"> </w:t>
      </w:r>
      <w:r w:rsidRPr="00FC2A83">
        <w:t>r.</w:t>
      </w:r>
      <w:r w:rsidR="00027127">
        <w:t xml:space="preserve"> </w:t>
      </w:r>
      <w:r w:rsidRPr="00FC2A83">
        <w:t>o.</w:t>
      </w:r>
      <w:r w:rsidR="00426AAC" w:rsidRPr="00FC2A83">
        <w:t xml:space="preserve"> (</w:t>
      </w:r>
      <w:r w:rsidR="00D774C5" w:rsidRPr="00FC2A83">
        <w:t xml:space="preserve">mj. </w:t>
      </w:r>
      <w:r w:rsidRPr="00FC2A83">
        <w:t>montáž nové prosklené dělící příčky, úprav</w:t>
      </w:r>
      <w:r w:rsidR="00426AAC" w:rsidRPr="00FC2A83">
        <w:t>a</w:t>
      </w:r>
      <w:r w:rsidRPr="00FC2A83">
        <w:t xml:space="preserve"> stávajícího zábradlí, </w:t>
      </w:r>
      <w:r w:rsidR="00D774C5" w:rsidRPr="00FC2A83">
        <w:t>mobiliář a zařizovací předměty, podhledů a vedení VZT a další</w:t>
      </w:r>
      <w:r w:rsidR="00426AAC" w:rsidRPr="00FC2A83">
        <w:t>),</w:t>
      </w:r>
      <w:r w:rsidR="00426AAC">
        <w:t xml:space="preserve"> které objednatel musel koor</w:t>
      </w:r>
      <w:r>
        <w:t>dinovat s činnostmi zhotovitele.</w:t>
      </w:r>
    </w:p>
    <w:p w14:paraId="1BEBCA78" w14:textId="77777777" w:rsidR="00426AAC" w:rsidRDefault="006F69D0" w:rsidP="00426AAC">
      <w:pPr>
        <w:numPr>
          <w:ilvl w:val="0"/>
          <w:numId w:val="28"/>
        </w:numPr>
        <w:tabs>
          <w:tab w:val="left" w:pos="284"/>
        </w:tabs>
        <w:suppressAutoHyphens/>
        <w:ind w:left="284" w:hanging="284"/>
        <w:jc w:val="both"/>
      </w:pPr>
      <w:r>
        <w:t xml:space="preserve">Celková doba přerušení </w:t>
      </w:r>
      <w:r w:rsidR="00426AAC">
        <w:t xml:space="preserve">prací dle čl. I. odst. 3 tohoto dodatku </w:t>
      </w:r>
      <w:r>
        <w:t xml:space="preserve">činí </w:t>
      </w:r>
      <w:r w:rsidR="006014EF">
        <w:t>20</w:t>
      </w:r>
      <w:r>
        <w:t xml:space="preserve"> dnů a zhotoviteli vznikl nárok na prodloužení termínu provedení díla dle § </w:t>
      </w:r>
      <w:proofErr w:type="gramStart"/>
      <w:r>
        <w:t xml:space="preserve">1968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</w:t>
      </w:r>
      <w:r w:rsidR="00426AAC">
        <w:t xml:space="preserve"> o tuto dobu</w:t>
      </w:r>
      <w:r>
        <w:t>.</w:t>
      </w:r>
    </w:p>
    <w:p w14:paraId="1E8E279C" w14:textId="3FC33064" w:rsidR="006F69D0" w:rsidRPr="00426AAC" w:rsidRDefault="006F69D0" w:rsidP="00426AAC">
      <w:pPr>
        <w:numPr>
          <w:ilvl w:val="0"/>
          <w:numId w:val="28"/>
        </w:numPr>
        <w:tabs>
          <w:tab w:val="left" w:pos="284"/>
        </w:tabs>
        <w:suppressAutoHyphens/>
        <w:ind w:left="284" w:hanging="284"/>
        <w:jc w:val="both"/>
      </w:pPr>
      <w:r>
        <w:t>Smluvní strany se s ohledem na přerušení prací dle čl. I. odst. 3</w:t>
      </w:r>
      <w:r w:rsidR="00426AAC">
        <w:t xml:space="preserve"> a 4</w:t>
      </w:r>
      <w:r>
        <w:t xml:space="preserve"> t</w:t>
      </w:r>
      <w:r w:rsidR="00426AAC">
        <w:t>ohoto dodatku</w:t>
      </w:r>
      <w:r>
        <w:t xml:space="preserve"> dohodly na prodloužení termínu provedení díla zhotovitele do </w:t>
      </w:r>
      <w:proofErr w:type="gramStart"/>
      <w:r w:rsidR="006014EF">
        <w:t>20</w:t>
      </w:r>
      <w:r>
        <w:t>.3.2023</w:t>
      </w:r>
      <w:proofErr w:type="gramEnd"/>
      <w:r>
        <w:t>.</w:t>
      </w:r>
    </w:p>
    <w:p w14:paraId="5DD0CA58" w14:textId="03A97F3A" w:rsidR="00563679" w:rsidRPr="00201AC1" w:rsidRDefault="006F69D0" w:rsidP="00426AAC">
      <w:pPr>
        <w:tabs>
          <w:tab w:val="left" w:pos="284"/>
        </w:tabs>
        <w:suppressAutoHyphens/>
        <w:ind w:left="284"/>
        <w:jc w:val="both"/>
      </w:pPr>
      <w:r>
        <w:t>Smlouva o dílo se proto v čl. II. odst. 4 mění takto:</w:t>
      </w:r>
      <w:r w:rsidRPr="00201AC1">
        <w:t xml:space="preserve"> </w:t>
      </w:r>
      <w:r w:rsidR="00563679" w:rsidRPr="00201AC1">
        <w:t>Zhotovitel se zavazuje dokončit dílo</w:t>
      </w:r>
      <w:r w:rsidR="008415D0" w:rsidRPr="00201AC1">
        <w:t xml:space="preserve"> </w:t>
      </w:r>
      <w:r w:rsidR="00426AAC">
        <w:t xml:space="preserve">do </w:t>
      </w:r>
      <w:proofErr w:type="gramStart"/>
      <w:r w:rsidR="006014EF">
        <w:t>20</w:t>
      </w:r>
      <w:r w:rsidR="00414101" w:rsidRPr="006F69D0">
        <w:t>.</w:t>
      </w:r>
      <w:r w:rsidRPr="006F69D0">
        <w:t>3</w:t>
      </w:r>
      <w:r w:rsidR="00414101" w:rsidRPr="006F69D0">
        <w:t>.20</w:t>
      </w:r>
      <w:r w:rsidR="001F099D" w:rsidRPr="006F69D0">
        <w:t>23</w:t>
      </w:r>
      <w:proofErr w:type="gramEnd"/>
      <w:r w:rsidR="009242B9" w:rsidRPr="006F69D0">
        <w:t>.</w:t>
      </w:r>
      <w:r w:rsidR="008415D0" w:rsidRPr="006F69D0">
        <w:t xml:space="preserve"> </w:t>
      </w:r>
    </w:p>
    <w:p w14:paraId="6D70F8F5" w14:textId="77777777" w:rsidR="00B4799F" w:rsidRDefault="00B4799F" w:rsidP="0050164F"/>
    <w:p w14:paraId="283B8BE3" w14:textId="77777777" w:rsidR="006F69D0" w:rsidRDefault="006F69D0" w:rsidP="006F69D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0F72507F" w14:textId="77777777" w:rsidR="006F69D0" w:rsidRDefault="006F69D0" w:rsidP="006F69D0">
      <w:pPr>
        <w:numPr>
          <w:ilvl w:val="0"/>
          <w:numId w:val="30"/>
        </w:numPr>
        <w:ind w:left="284" w:hanging="284"/>
        <w:jc w:val="both"/>
      </w:pPr>
      <w:r>
        <w:t>Ostatní ustanovení smlouvy o dílo se nemění.</w:t>
      </w:r>
    </w:p>
    <w:p w14:paraId="2F86C120" w14:textId="77777777" w:rsidR="006F69D0" w:rsidRDefault="006F69D0" w:rsidP="006F69D0">
      <w:pPr>
        <w:numPr>
          <w:ilvl w:val="0"/>
          <w:numId w:val="30"/>
        </w:numPr>
        <w:ind w:left="284" w:hanging="284"/>
        <w:jc w:val="both"/>
      </w:pPr>
      <w:r>
        <w:t>Na tento dodatek se vztahují veškerá ustanovení smlouvy o dílo.</w:t>
      </w:r>
    </w:p>
    <w:p w14:paraId="5FABA9D0" w14:textId="77777777" w:rsidR="006F69D0" w:rsidRDefault="006F69D0" w:rsidP="006F69D0">
      <w:pPr>
        <w:pStyle w:val="Standard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</w:rPr>
      </w:pPr>
      <w:r w:rsidRPr="00E0196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</w:t>
      </w:r>
      <w:r w:rsidRPr="00E0196A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dodatek</w:t>
      </w:r>
      <w:r w:rsidRPr="00E0196A">
        <w:rPr>
          <w:rFonts w:ascii="Times New Roman" w:hAnsi="Times New Roman" w:cs="Times New Roman"/>
        </w:rPr>
        <w:t xml:space="preserve"> nabývá platnosti dnem podpisu oběma smluvním stranami</w:t>
      </w:r>
      <w:r>
        <w:rPr>
          <w:rFonts w:ascii="Times New Roman" w:hAnsi="Times New Roman" w:cs="Times New Roman"/>
        </w:rPr>
        <w:t xml:space="preserve"> a podléhá registraci dle </w:t>
      </w:r>
      <w:proofErr w:type="spellStart"/>
      <w:r>
        <w:rPr>
          <w:rFonts w:ascii="Times New Roman" w:hAnsi="Times New Roman" w:cs="Times New Roman"/>
        </w:rPr>
        <w:t>z.č</w:t>
      </w:r>
      <w:proofErr w:type="spellEnd"/>
      <w:r>
        <w:rPr>
          <w:rFonts w:ascii="Times New Roman" w:hAnsi="Times New Roman" w:cs="Times New Roman"/>
        </w:rPr>
        <w:t xml:space="preserve">. 340/2015 </w:t>
      </w:r>
      <w:proofErr w:type="gramStart"/>
      <w:r>
        <w:rPr>
          <w:rFonts w:ascii="Times New Roman" w:hAnsi="Times New Roman" w:cs="Times New Roman"/>
        </w:rPr>
        <w:t>Sb.</w:t>
      </w:r>
      <w:r w:rsidRPr="00E0196A">
        <w:rPr>
          <w:rFonts w:ascii="Times New Roman" w:hAnsi="Times New Roman" w:cs="Times New Roman"/>
        </w:rPr>
        <w:t>.</w:t>
      </w:r>
      <w:proofErr w:type="gramEnd"/>
    </w:p>
    <w:p w14:paraId="579E6B73" w14:textId="77777777" w:rsidR="006F69D0" w:rsidRDefault="006F69D0" w:rsidP="006F69D0">
      <w:pPr>
        <w:pStyle w:val="Standard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</w:rPr>
      </w:pPr>
      <w:r w:rsidRPr="0024223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</w:t>
      </w:r>
      <w:r w:rsidRPr="0024223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dodatek </w:t>
      </w:r>
      <w:r w:rsidRPr="00242238">
        <w:rPr>
          <w:rFonts w:ascii="Times New Roman" w:hAnsi="Times New Roman" w:cs="Times New Roman"/>
        </w:rPr>
        <w:t>se vyhotovuje ve 2 stejnopisech, přičemž každá ze smluvních stran obdrží po jenom vyhotovení.</w:t>
      </w:r>
    </w:p>
    <w:p w14:paraId="220BCE76" w14:textId="77777777" w:rsidR="00B4799F" w:rsidRDefault="00B4799F" w:rsidP="0050164F"/>
    <w:p w14:paraId="49C8679B" w14:textId="77777777" w:rsidR="006F69D0" w:rsidRDefault="006F69D0" w:rsidP="0050164F"/>
    <w:p w14:paraId="4C43F77F" w14:textId="649C4040" w:rsidR="00D33D89" w:rsidRDefault="009E0A07" w:rsidP="0050164F">
      <w:r>
        <w:t>V</w:t>
      </w:r>
      <w:r w:rsidR="0036346E">
        <w:t> Brně dne</w:t>
      </w:r>
      <w:r w:rsidR="009C5152">
        <w:t xml:space="preserve"> </w:t>
      </w:r>
      <w:proofErr w:type="gramStart"/>
      <w:r w:rsidR="006F69D0">
        <w:t>1</w:t>
      </w:r>
      <w:r w:rsidR="007A218E">
        <w:t>5</w:t>
      </w:r>
      <w:r w:rsidR="006F69D0">
        <w:t>.3.2023</w:t>
      </w:r>
      <w:proofErr w:type="gramEnd"/>
    </w:p>
    <w:p w14:paraId="667AB27A" w14:textId="77777777" w:rsidR="00D33D89" w:rsidRDefault="00D33D89" w:rsidP="0050164F"/>
    <w:p w14:paraId="0C1DEF61" w14:textId="77777777" w:rsidR="00D33D89" w:rsidRDefault="00D33D89" w:rsidP="0050164F"/>
    <w:p w14:paraId="737515C8" w14:textId="77777777" w:rsidR="0036346E" w:rsidRDefault="0036346E" w:rsidP="0050164F"/>
    <w:p w14:paraId="6DD186AD" w14:textId="77777777"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1A287FC7" w14:textId="77777777"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1EBAC28C" w14:textId="50520A8E" w:rsidR="0036346E" w:rsidRDefault="009E0A07" w:rsidP="0050164F">
      <w:r>
        <w:t xml:space="preserve">PhDr. Tomáš Kubíček </w:t>
      </w:r>
      <w:proofErr w:type="spellStart"/>
      <w:r>
        <w:t>Ph</w:t>
      </w:r>
      <w:proofErr w:type="spellEnd"/>
      <w:r>
        <w:t>. D.</w:t>
      </w:r>
      <w:r w:rsidR="003118AB">
        <w:t>, ředitel</w:t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027127">
        <w:t xml:space="preserve">  Jiří Maděra</w:t>
      </w:r>
      <w:r w:rsidR="0036346E">
        <w:tab/>
        <w:t xml:space="preserve">          </w:t>
      </w:r>
    </w:p>
    <w:p w14:paraId="7DC632BF" w14:textId="77777777" w:rsidR="00FE4CE7" w:rsidRPr="00FE4CE7" w:rsidRDefault="00FE4CE7" w:rsidP="00FE4CE7">
      <w:pPr>
        <w:rPr>
          <w:u w:val="single"/>
        </w:rPr>
      </w:pPr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9D24A" w14:textId="77777777" w:rsidR="00197DC6" w:rsidRDefault="00197DC6" w:rsidP="00F93B63">
      <w:r>
        <w:separator/>
      </w:r>
    </w:p>
  </w:endnote>
  <w:endnote w:type="continuationSeparator" w:id="0">
    <w:p w14:paraId="4422EB9F" w14:textId="77777777" w:rsidR="00197DC6" w:rsidRDefault="00197DC6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C53B6" w14:textId="77777777" w:rsidR="00F93B63" w:rsidRDefault="00F93B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9ECA9" w14:textId="77777777" w:rsidR="00197DC6" w:rsidRDefault="00197DC6" w:rsidP="00F93B63">
      <w:r>
        <w:separator/>
      </w:r>
    </w:p>
  </w:footnote>
  <w:footnote w:type="continuationSeparator" w:id="0">
    <w:p w14:paraId="42112F0A" w14:textId="77777777" w:rsidR="00197DC6" w:rsidRDefault="00197DC6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F4C0FFB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2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9406B"/>
    <w:multiLevelType w:val="hybridMultilevel"/>
    <w:tmpl w:val="E3921C12"/>
    <w:lvl w:ilvl="0" w:tplc="038431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28"/>
  </w:num>
  <w:num w:numId="6">
    <w:abstractNumId w:val="29"/>
  </w:num>
  <w:num w:numId="7">
    <w:abstractNumId w:val="27"/>
  </w:num>
  <w:num w:numId="8">
    <w:abstractNumId w:val="14"/>
  </w:num>
  <w:num w:numId="9">
    <w:abstractNumId w:val="24"/>
  </w:num>
  <w:num w:numId="10">
    <w:abstractNumId w:val="8"/>
  </w:num>
  <w:num w:numId="11">
    <w:abstractNumId w:val="13"/>
  </w:num>
  <w:num w:numId="12">
    <w:abstractNumId w:val="7"/>
  </w:num>
  <w:num w:numId="13">
    <w:abstractNumId w:val="5"/>
  </w:num>
  <w:num w:numId="14">
    <w:abstractNumId w:val="3"/>
  </w:num>
  <w:num w:numId="15">
    <w:abstractNumId w:val="17"/>
  </w:num>
  <w:num w:numId="16">
    <w:abstractNumId w:val="23"/>
  </w:num>
  <w:num w:numId="17">
    <w:abstractNumId w:val="0"/>
  </w:num>
  <w:num w:numId="18">
    <w:abstractNumId w:val="22"/>
  </w:num>
  <w:num w:numId="19">
    <w:abstractNumId w:val="19"/>
  </w:num>
  <w:num w:numId="20">
    <w:abstractNumId w:val="10"/>
  </w:num>
  <w:num w:numId="21">
    <w:abstractNumId w:val="6"/>
  </w:num>
  <w:num w:numId="22">
    <w:abstractNumId w:val="18"/>
  </w:num>
  <w:num w:numId="23">
    <w:abstractNumId w:val="16"/>
  </w:num>
  <w:num w:numId="24">
    <w:abstractNumId w:val="15"/>
  </w:num>
  <w:num w:numId="25">
    <w:abstractNumId w:val="26"/>
  </w:num>
  <w:num w:numId="26">
    <w:abstractNumId w:val="25"/>
  </w:num>
  <w:num w:numId="27">
    <w:abstractNumId w:val="21"/>
  </w:num>
  <w:num w:numId="28">
    <w:abstractNumId w:val="1"/>
  </w:num>
  <w:num w:numId="29">
    <w:abstractNumId w:val="2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202A4"/>
    <w:rsid w:val="00027127"/>
    <w:rsid w:val="0003295A"/>
    <w:rsid w:val="00034E0F"/>
    <w:rsid w:val="00046520"/>
    <w:rsid w:val="00053F3B"/>
    <w:rsid w:val="00060B75"/>
    <w:rsid w:val="00067FAF"/>
    <w:rsid w:val="0008210B"/>
    <w:rsid w:val="00084AD7"/>
    <w:rsid w:val="00086485"/>
    <w:rsid w:val="000916C6"/>
    <w:rsid w:val="00091BB0"/>
    <w:rsid w:val="000928FA"/>
    <w:rsid w:val="00093BBB"/>
    <w:rsid w:val="000B4B8E"/>
    <w:rsid w:val="00102BAD"/>
    <w:rsid w:val="00106ABA"/>
    <w:rsid w:val="00112F42"/>
    <w:rsid w:val="00131C8F"/>
    <w:rsid w:val="0018728A"/>
    <w:rsid w:val="001927BE"/>
    <w:rsid w:val="0019715E"/>
    <w:rsid w:val="00197DC6"/>
    <w:rsid w:val="001A6193"/>
    <w:rsid w:val="001F099D"/>
    <w:rsid w:val="00201AC1"/>
    <w:rsid w:val="0020591F"/>
    <w:rsid w:val="00212B8F"/>
    <w:rsid w:val="00223DCD"/>
    <w:rsid w:val="002269D9"/>
    <w:rsid w:val="00226A6F"/>
    <w:rsid w:val="002279D8"/>
    <w:rsid w:val="00235E9A"/>
    <w:rsid w:val="00251FC4"/>
    <w:rsid w:val="00260840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F0293"/>
    <w:rsid w:val="003F2DDB"/>
    <w:rsid w:val="003F6839"/>
    <w:rsid w:val="003F7719"/>
    <w:rsid w:val="003F7CDF"/>
    <w:rsid w:val="00414101"/>
    <w:rsid w:val="00426AAC"/>
    <w:rsid w:val="0043214C"/>
    <w:rsid w:val="004327E7"/>
    <w:rsid w:val="004379B4"/>
    <w:rsid w:val="00450B5D"/>
    <w:rsid w:val="00462BB9"/>
    <w:rsid w:val="00485296"/>
    <w:rsid w:val="004C136D"/>
    <w:rsid w:val="004E0418"/>
    <w:rsid w:val="004F054F"/>
    <w:rsid w:val="0050164F"/>
    <w:rsid w:val="005075DA"/>
    <w:rsid w:val="00533DDC"/>
    <w:rsid w:val="0053428B"/>
    <w:rsid w:val="00542E41"/>
    <w:rsid w:val="00543C46"/>
    <w:rsid w:val="00563679"/>
    <w:rsid w:val="00581070"/>
    <w:rsid w:val="0059060B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4415"/>
    <w:rsid w:val="005D57B8"/>
    <w:rsid w:val="005D5D96"/>
    <w:rsid w:val="005F3B3C"/>
    <w:rsid w:val="006014EF"/>
    <w:rsid w:val="006046C3"/>
    <w:rsid w:val="006254BC"/>
    <w:rsid w:val="00635524"/>
    <w:rsid w:val="00644DA3"/>
    <w:rsid w:val="00681F2C"/>
    <w:rsid w:val="006A7D62"/>
    <w:rsid w:val="006C2FFA"/>
    <w:rsid w:val="006F69D0"/>
    <w:rsid w:val="007023F2"/>
    <w:rsid w:val="007102E8"/>
    <w:rsid w:val="00723CC8"/>
    <w:rsid w:val="00732837"/>
    <w:rsid w:val="0074785D"/>
    <w:rsid w:val="00765536"/>
    <w:rsid w:val="00776152"/>
    <w:rsid w:val="00786A06"/>
    <w:rsid w:val="00790CE5"/>
    <w:rsid w:val="007A218E"/>
    <w:rsid w:val="007B1DA1"/>
    <w:rsid w:val="007E6DA2"/>
    <w:rsid w:val="007F1BAF"/>
    <w:rsid w:val="00805923"/>
    <w:rsid w:val="008216B6"/>
    <w:rsid w:val="00825069"/>
    <w:rsid w:val="00827420"/>
    <w:rsid w:val="00832B7D"/>
    <w:rsid w:val="008415D0"/>
    <w:rsid w:val="00863C39"/>
    <w:rsid w:val="008707A2"/>
    <w:rsid w:val="00883031"/>
    <w:rsid w:val="008A16F1"/>
    <w:rsid w:val="008C0119"/>
    <w:rsid w:val="008E125D"/>
    <w:rsid w:val="009242B9"/>
    <w:rsid w:val="0093204E"/>
    <w:rsid w:val="00964B19"/>
    <w:rsid w:val="0096657B"/>
    <w:rsid w:val="0098730C"/>
    <w:rsid w:val="009C5152"/>
    <w:rsid w:val="009C552E"/>
    <w:rsid w:val="009D56B6"/>
    <w:rsid w:val="009E0A07"/>
    <w:rsid w:val="009F0725"/>
    <w:rsid w:val="009F1245"/>
    <w:rsid w:val="00A22B6D"/>
    <w:rsid w:val="00A23B1C"/>
    <w:rsid w:val="00A355C9"/>
    <w:rsid w:val="00A36D39"/>
    <w:rsid w:val="00A43969"/>
    <w:rsid w:val="00A47F43"/>
    <w:rsid w:val="00A517B0"/>
    <w:rsid w:val="00A820C1"/>
    <w:rsid w:val="00A848BD"/>
    <w:rsid w:val="00A91C95"/>
    <w:rsid w:val="00A95E35"/>
    <w:rsid w:val="00AA0EF6"/>
    <w:rsid w:val="00AA3D5E"/>
    <w:rsid w:val="00AB7A90"/>
    <w:rsid w:val="00AC32A5"/>
    <w:rsid w:val="00AC390D"/>
    <w:rsid w:val="00B17040"/>
    <w:rsid w:val="00B434AE"/>
    <w:rsid w:val="00B453D0"/>
    <w:rsid w:val="00B4799F"/>
    <w:rsid w:val="00B70381"/>
    <w:rsid w:val="00BD4240"/>
    <w:rsid w:val="00BD7D92"/>
    <w:rsid w:val="00BE7603"/>
    <w:rsid w:val="00BF50DA"/>
    <w:rsid w:val="00C04649"/>
    <w:rsid w:val="00C149DF"/>
    <w:rsid w:val="00C22993"/>
    <w:rsid w:val="00C2798F"/>
    <w:rsid w:val="00C403A8"/>
    <w:rsid w:val="00C60B98"/>
    <w:rsid w:val="00C738CB"/>
    <w:rsid w:val="00C81A1B"/>
    <w:rsid w:val="00CC6C39"/>
    <w:rsid w:val="00CE48D8"/>
    <w:rsid w:val="00CE6C5C"/>
    <w:rsid w:val="00D0753A"/>
    <w:rsid w:val="00D11A05"/>
    <w:rsid w:val="00D128B8"/>
    <w:rsid w:val="00D1312A"/>
    <w:rsid w:val="00D165B0"/>
    <w:rsid w:val="00D20F28"/>
    <w:rsid w:val="00D20FDC"/>
    <w:rsid w:val="00D22128"/>
    <w:rsid w:val="00D3118A"/>
    <w:rsid w:val="00D33D89"/>
    <w:rsid w:val="00D34719"/>
    <w:rsid w:val="00D435D3"/>
    <w:rsid w:val="00D44981"/>
    <w:rsid w:val="00D449EA"/>
    <w:rsid w:val="00D53442"/>
    <w:rsid w:val="00D54CDB"/>
    <w:rsid w:val="00D757EF"/>
    <w:rsid w:val="00D774C5"/>
    <w:rsid w:val="00D91EB5"/>
    <w:rsid w:val="00D944D4"/>
    <w:rsid w:val="00DA1281"/>
    <w:rsid w:val="00DA51A4"/>
    <w:rsid w:val="00DB3929"/>
    <w:rsid w:val="00DB47BE"/>
    <w:rsid w:val="00E05FA5"/>
    <w:rsid w:val="00E1473F"/>
    <w:rsid w:val="00E34B12"/>
    <w:rsid w:val="00E616A8"/>
    <w:rsid w:val="00E84CF4"/>
    <w:rsid w:val="00E85F19"/>
    <w:rsid w:val="00EA27A8"/>
    <w:rsid w:val="00EC4934"/>
    <w:rsid w:val="00ED578C"/>
    <w:rsid w:val="00EE58E5"/>
    <w:rsid w:val="00EE6AB0"/>
    <w:rsid w:val="00F167AB"/>
    <w:rsid w:val="00F176F3"/>
    <w:rsid w:val="00F40E1B"/>
    <w:rsid w:val="00F500EF"/>
    <w:rsid w:val="00F6150B"/>
    <w:rsid w:val="00F771F3"/>
    <w:rsid w:val="00F8069D"/>
    <w:rsid w:val="00F82B9A"/>
    <w:rsid w:val="00F850B5"/>
    <w:rsid w:val="00F91D12"/>
    <w:rsid w:val="00F93B63"/>
    <w:rsid w:val="00F94DB8"/>
    <w:rsid w:val="00FA59D7"/>
    <w:rsid w:val="00FA69B3"/>
    <w:rsid w:val="00FC2A83"/>
    <w:rsid w:val="00FE4CE7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9C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1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link w:val="OdstavecseseznamemChar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character" w:customStyle="1" w:styleId="Nadpis1Char">
    <w:name w:val="Nadpis 1 Char"/>
    <w:basedOn w:val="Standardnpsmoodstavce"/>
    <w:link w:val="Nadpis1"/>
    <w:rsid w:val="00D1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rsid w:val="006F69D0"/>
    <w:rPr>
      <w:sz w:val="24"/>
      <w:szCs w:val="24"/>
    </w:rPr>
  </w:style>
  <w:style w:type="paragraph" w:customStyle="1" w:styleId="Standard">
    <w:name w:val="Standard"/>
    <w:rsid w:val="006F69D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1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link w:val="OdstavecseseznamemChar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character" w:customStyle="1" w:styleId="Nadpis1Char">
    <w:name w:val="Nadpis 1 Char"/>
    <w:basedOn w:val="Standardnpsmoodstavce"/>
    <w:link w:val="Nadpis1"/>
    <w:rsid w:val="00D1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rsid w:val="006F69D0"/>
    <w:rPr>
      <w:sz w:val="24"/>
      <w:szCs w:val="24"/>
    </w:rPr>
  </w:style>
  <w:style w:type="paragraph" w:customStyle="1" w:styleId="Standard">
    <w:name w:val="Standard"/>
    <w:rsid w:val="006F69D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7B13-45AF-4DB2-A291-2095A722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2023-03-29T08:05:00Z</cp:lastPrinted>
  <dcterms:created xsi:type="dcterms:W3CDTF">2023-03-30T10:29:00Z</dcterms:created>
  <dcterms:modified xsi:type="dcterms:W3CDTF">2023-03-30T10:29:00Z</dcterms:modified>
</cp:coreProperties>
</file>