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3C1DC" w14:textId="77777777" w:rsidR="00102026" w:rsidRDefault="009A7916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Smlouva o dílo  č. 1/2023</w:t>
      </w:r>
    </w:p>
    <w:p w14:paraId="22D0CCE5" w14:textId="77777777" w:rsidR="00102026" w:rsidRDefault="009A791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3F513AF8" w14:textId="77777777" w:rsidR="00102026" w:rsidRDefault="009A791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Městská knihovna Písek</w:t>
      </w:r>
    </w:p>
    <w:p w14:paraId="2A500467" w14:textId="77777777" w:rsidR="00102026" w:rsidRDefault="009A791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Alšovo nám. 75, 397 01 Písek</w:t>
      </w:r>
    </w:p>
    <w:p w14:paraId="5AC5A1C2" w14:textId="35BD0082" w:rsidR="00102026" w:rsidRDefault="0000143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70869197</w:t>
      </w:r>
    </w:p>
    <w:p w14:paraId="6ADB6E1C" w14:textId="77777777" w:rsidR="00102026" w:rsidRDefault="009A791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Mgr. Romanem Dubem</w:t>
      </w:r>
    </w:p>
    <w:p w14:paraId="7F1C11D1" w14:textId="77777777" w:rsidR="00102026" w:rsidRDefault="009A791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72E4839F" w14:textId="77777777" w:rsidR="00102026" w:rsidRDefault="009A791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  <w:bookmarkStart w:id="0" w:name="_GoBack"/>
      <w:bookmarkEnd w:id="0"/>
    </w:p>
    <w:p w14:paraId="439A5EFA" w14:textId="77777777" w:rsidR="00102026" w:rsidRDefault="00102026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143A6C2C" w14:textId="77777777" w:rsidR="00102026" w:rsidRDefault="009A7916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14:paraId="2054952D" w14:textId="77777777" w:rsidR="00102026" w:rsidRDefault="009A791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67EB93DF" w14:textId="77777777" w:rsidR="00102026" w:rsidRDefault="009A791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</w:t>
      </w:r>
      <w:proofErr w:type="gramStart"/>
      <w:r>
        <w:rPr>
          <w:rFonts w:ascii="Georgia" w:eastAsia="Georgia" w:hAnsi="Georgia" w:cs="Georgia"/>
          <w:sz w:val="24"/>
          <w:szCs w:val="24"/>
        </w:rPr>
        <w:t>doručit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01 Tábor</w:t>
      </w:r>
    </w:p>
    <w:p w14:paraId="5394B883" w14:textId="77777777" w:rsidR="00102026" w:rsidRDefault="009A791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B776604" w14:textId="77777777" w:rsidR="00102026" w:rsidRDefault="009A791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7E91548E" w14:textId="77777777" w:rsidR="00102026" w:rsidRDefault="009A7916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14:paraId="2865D921" w14:textId="77777777" w:rsidR="00102026" w:rsidRDefault="00102026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66477F1C" w14:textId="77777777" w:rsidR="00102026" w:rsidRDefault="009A7916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SJEDNÁVAJÍ NÁSLEDUJÍCÍ:</w:t>
      </w:r>
    </w:p>
    <w:p w14:paraId="5FE430E2" w14:textId="77777777" w:rsidR="00102026" w:rsidRDefault="00102026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50343487" w14:textId="77777777" w:rsidR="00102026" w:rsidRDefault="009A79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7DD0047E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Zhotovitel provede převod dat ze stávajícího systému, dodávku a instalaci knihovního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</w:t>
      </w:r>
      <w:r>
        <w:rPr>
          <w:rFonts w:ascii="Georgia" w:eastAsia="Georgia" w:hAnsi="Georgia" w:cs="Georgia"/>
          <w:sz w:val="22"/>
          <w:szCs w:val="22"/>
        </w:rPr>
        <w:t>“</w:t>
      </w:r>
      <w:r>
        <w:rPr>
          <w:rFonts w:ascii="Georgia" w:eastAsia="Georgia" w:hAnsi="Georgia" w:cs="Georgia"/>
          <w:color w:val="000000"/>
          <w:sz w:val="22"/>
          <w:szCs w:val="22"/>
        </w:rPr>
        <w:t>systém</w:t>
      </w:r>
      <w:r>
        <w:rPr>
          <w:rFonts w:ascii="Georgia" w:eastAsia="Georgia" w:hAnsi="Georgia" w:cs="Georgia"/>
          <w:sz w:val="22"/>
          <w:szCs w:val="22"/>
        </w:rPr>
        <w:t>”</w:t>
      </w:r>
      <w:r>
        <w:rPr>
          <w:rFonts w:ascii="Georgia" w:eastAsia="Georgia" w:hAnsi="Georgia" w:cs="Georgia"/>
          <w:color w:val="000000"/>
          <w:sz w:val="22"/>
          <w:szCs w:val="22"/>
        </w:rPr>
        <w:t>)</w:t>
      </w:r>
      <w:r>
        <w:rPr>
          <w:rFonts w:ascii="Georgia" w:eastAsia="Georgia" w:hAnsi="Georgia" w:cs="Georgia"/>
          <w:sz w:val="22"/>
          <w:szCs w:val="22"/>
        </w:rPr>
        <w:t xml:space="preserve"> a objednatel za toto zaplatí dohodnutou cenu.</w:t>
      </w:r>
    </w:p>
    <w:p w14:paraId="304953BB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Vlastní poskytnutí licence </w:t>
      </w:r>
      <w:r>
        <w:rPr>
          <w:rFonts w:ascii="Georgia" w:eastAsia="Georgia" w:hAnsi="Georgia" w:cs="Georgia"/>
          <w:sz w:val="22"/>
          <w:szCs w:val="22"/>
        </w:rPr>
        <w:t>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řeší licenční smlouva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color w:val="000000"/>
          <w:sz w:val="22"/>
          <w:szCs w:val="22"/>
        </w:rPr>
        <w:t>předávací protokol), kter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je ned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>lnou přílohou č. 1. této smlouvy.</w:t>
      </w:r>
    </w:p>
    <w:p w14:paraId="081DED73" w14:textId="77777777" w:rsidR="00102026" w:rsidRDefault="0010202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7F2B174F" w14:textId="77777777" w:rsidR="00102026" w:rsidRDefault="009A79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14:paraId="332A3D4B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provede u objednatele následující úkony spojené s dodávkou systému:</w:t>
      </w:r>
    </w:p>
    <w:p w14:paraId="767E2901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předání VM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správci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virtualizačního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prostředí,</w:t>
      </w:r>
    </w:p>
    <w:p w14:paraId="60F8057F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color w:val="000000"/>
          <w:sz w:val="22"/>
          <w:szCs w:val="22"/>
        </w:rPr>
        <w:t>nstalace a konfigurace VM na serveru (pouze pro platformu Windows a 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VirtualBox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),</w:t>
      </w:r>
    </w:p>
    <w:p w14:paraId="25F7B5FA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převod dat ze stávajícího knihovnického systému nebo datového souboru,</w:t>
      </w:r>
    </w:p>
    <w:p w14:paraId="2B0CED52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pracovníků objednatele v používání systému,</w:t>
      </w:r>
    </w:p>
    <w:p w14:paraId="29F930CB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nastavení systému dle požadavků objednatele,</w:t>
      </w:r>
    </w:p>
    <w:p w14:paraId="57D19298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asistence při ostrém startu systému.</w:t>
      </w:r>
    </w:p>
    <w:p w14:paraId="1DF1A990" w14:textId="77777777" w:rsidR="00102026" w:rsidRDefault="001020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14:paraId="5B02B2B5" w14:textId="77777777" w:rsidR="00102026" w:rsidRDefault="009A79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Součinnost objednatele</w:t>
      </w:r>
    </w:p>
    <w:p w14:paraId="118EA8D7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VOP, zejména:</w:t>
      </w:r>
    </w:p>
    <w:p w14:paraId="28F006D7" w14:textId="77777777" w:rsidR="00102026" w:rsidRDefault="009A7916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Poskytnutí potřebných údajů pro implementaci (formou online formuláře).</w:t>
      </w:r>
    </w:p>
    <w:p w14:paraId="1B432B91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14:paraId="7AEB1BC2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je povinen plnit </w:t>
      </w:r>
      <w:hyperlink r:id="rId10"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Technické požadavky na provoz systému </w:t>
        </w:r>
        <w:proofErr w:type="spellStart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>Tritius</w:t>
        </w:r>
        <w:proofErr w:type="spellEnd"/>
        <w:r>
          <w:rPr>
            <w:rFonts w:ascii="Georgia" w:eastAsia="Georgia" w:hAnsi="Georgia" w:cs="Georgia"/>
            <w:color w:val="0563C1"/>
            <w:sz w:val="22"/>
            <w:szCs w:val="22"/>
            <w:u w:val="single"/>
          </w:rPr>
          <w:t xml:space="preserve"> na vlastním serveru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jsou dostupné ve veřejné dokumentaci Tritia, </w:t>
      </w: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ejména:</w:t>
      </w:r>
    </w:p>
    <w:p w14:paraId="2894E99F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Zajistit splnění HW a SW požadavků.</w:t>
      </w:r>
    </w:p>
    <w:p w14:paraId="73D3543F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Umožnit vzdálenou správu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pomocí SSH. Připojení musí být veřejně dostupné (veřejná IP adresa) s možným omezením na IP adresy servisních středisek zhotovitele (aktuální seznam je dostupný ve veřejné dokumentaci). Připojení přes VPN a podobné technologie je možné jen po předchozí dohodě.</w:t>
      </w:r>
    </w:p>
    <w:p w14:paraId="0D53ECC7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Zajistit nastavení síťové infrastruktury podle požadavků pro provoz virtuálního stroje se systémem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, zejména se jedná o zpřístupnění potřebných portů dle veřejné dokumentace.</w:t>
      </w:r>
    </w:p>
    <w:p w14:paraId="67AF3361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Zajistit zálohování, zejména přístup z virtuálního stroje na podporov</w:t>
      </w:r>
      <w:r>
        <w:rPr>
          <w:rFonts w:ascii="Georgia" w:eastAsia="Georgia" w:hAnsi="Georgia" w:cs="Georgia"/>
          <w:sz w:val="22"/>
          <w:szCs w:val="22"/>
        </w:rPr>
        <w:t xml:space="preserve">ané </w:t>
      </w:r>
      <w:r>
        <w:rPr>
          <w:rFonts w:ascii="Georgia" w:eastAsia="Georgia" w:hAnsi="Georgia" w:cs="Georgia"/>
          <w:color w:val="000000"/>
          <w:sz w:val="22"/>
          <w:szCs w:val="22"/>
        </w:rPr>
        <w:t>vzdálené úložiště, na které budou nahrávány zálohy dat pro jejich další archivaci dle potřeb objednatele.</w:t>
      </w:r>
    </w:p>
    <w:p w14:paraId="47530D12" w14:textId="77777777" w:rsidR="00102026" w:rsidRDefault="00102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5829368B" w14:textId="77777777" w:rsidR="00102026" w:rsidRDefault="009A791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14:paraId="401E4584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Výše ceny za provedené dílo je dohodnuta takto:</w:t>
      </w:r>
    </w:p>
    <w:tbl>
      <w:tblPr>
        <w:tblStyle w:val="a"/>
        <w:tblW w:w="8145" w:type="dxa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2895"/>
      </w:tblGrid>
      <w:tr w:rsidR="00102026" w14:paraId="092966D5" w14:textId="77777777">
        <w:tc>
          <w:tcPr>
            <w:tcW w:w="5250" w:type="dxa"/>
            <w:shd w:val="clear" w:color="auto" w:fill="D9D9D9"/>
          </w:tcPr>
          <w:p w14:paraId="645DBCAE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895" w:type="dxa"/>
            <w:shd w:val="clear" w:color="auto" w:fill="D9D9D9"/>
          </w:tcPr>
          <w:p w14:paraId="7B1C5658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2"/>
                <w:szCs w:val="22"/>
              </w:rPr>
              <w:t>Cena</w:t>
            </w:r>
          </w:p>
        </w:tc>
      </w:tr>
      <w:tr w:rsidR="00102026" w14:paraId="6B62787A" w14:textId="77777777">
        <w:tc>
          <w:tcPr>
            <w:tcW w:w="5250" w:type="dxa"/>
          </w:tcPr>
          <w:p w14:paraId="145AAC68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Trvalá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licence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eastAsia="Georgia" w:hAnsi="Georgia" w:cs="Georgia"/>
                <w:sz w:val="22"/>
                <w:szCs w:val="22"/>
              </w:rPr>
              <w:t>do 200.000 svazků</w:t>
            </w:r>
          </w:p>
        </w:tc>
        <w:tc>
          <w:tcPr>
            <w:tcW w:w="2895" w:type="dxa"/>
          </w:tcPr>
          <w:p w14:paraId="7594E001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333 520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,00 Kč</w:t>
            </w:r>
          </w:p>
        </w:tc>
      </w:tr>
      <w:tr w:rsidR="00102026" w14:paraId="1FFC8813" w14:textId="77777777">
        <w:tc>
          <w:tcPr>
            <w:tcW w:w="5250" w:type="dxa"/>
          </w:tcPr>
          <w:p w14:paraId="3BB4D2BD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Implementace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systému (vč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. 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převodu dat)</w:t>
            </w:r>
          </w:p>
        </w:tc>
        <w:tc>
          <w:tcPr>
            <w:tcW w:w="2895" w:type="dxa"/>
          </w:tcPr>
          <w:p w14:paraId="23055E39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40 022,40</w:t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102026" w14:paraId="16E6F9A5" w14:textId="77777777">
        <w:tc>
          <w:tcPr>
            <w:tcW w:w="5250" w:type="dxa"/>
          </w:tcPr>
          <w:p w14:paraId="35FD12CD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895" w:type="dxa"/>
          </w:tcPr>
          <w:p w14:paraId="48C70A67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373 542,40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102026" w14:paraId="291D8AD2" w14:textId="77777777">
        <w:tc>
          <w:tcPr>
            <w:tcW w:w="5250" w:type="dxa"/>
          </w:tcPr>
          <w:p w14:paraId="3603FBD2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2895" w:type="dxa"/>
          </w:tcPr>
          <w:p w14:paraId="51E068B3" w14:textId="77777777" w:rsidR="00102026" w:rsidRDefault="009A79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hanging="720"/>
              <w:jc w:val="right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451 986,30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6D63746D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Součástí sjednané ceny jsou veškeré práce, dodávky a náklady  zhotovitele spojené</w:t>
      </w:r>
      <w:r>
        <w:rPr>
          <w:rFonts w:ascii="Georgia" w:eastAsia="Georgia" w:hAnsi="Georgia" w:cs="Georgia"/>
          <w:sz w:val="22"/>
          <w:szCs w:val="22"/>
        </w:rPr>
        <w:br/>
        <w:t xml:space="preserve"> s implementací systému. Součástí nejsou činnosti, vícepráce a dodávky, které byly dohodnuty až po podpisu této smlouvy.</w:t>
      </w:r>
    </w:p>
    <w:p w14:paraId="1B766725" w14:textId="77777777" w:rsidR="00102026" w:rsidRDefault="0010202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285FBF80" w14:textId="77777777" w:rsidR="00102026" w:rsidRDefault="009A7916">
      <w:pPr>
        <w:keepNext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7C4248CB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vystaví fakturu na základě předání díla po jeho otestování a předání do provozu.</w:t>
      </w:r>
    </w:p>
    <w:p w14:paraId="15EF95E6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Faktura (platební doklad) musí být předložena ve 3 vyhotoveních a musí mít charakter daňového dokladu podle platných předpisů o dani z přidané hodnoty a účetnictví a musí obsahovat skutečnosti uvedené v občanském zákoníku. Faktura bude uhrazena v </w:t>
      </w:r>
      <w:proofErr w:type="gramStart"/>
      <w:r>
        <w:rPr>
          <w:rFonts w:ascii="Georgia" w:eastAsia="Georgia" w:hAnsi="Georgia" w:cs="Georgia"/>
          <w:sz w:val="22"/>
          <w:szCs w:val="22"/>
        </w:rPr>
        <w:t>okamžiku kdy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byla dlužná částka odepsána z účtu objednatele.</w:t>
      </w:r>
    </w:p>
    <w:p w14:paraId="23565FAA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Faktura dodavatele je splatná do 30 dnů od doručení objednateli; pokud však faktura nebude mít zákonem vyžadované náležitosti a objednatel požádal dodavatele o její opravu nejpozději do 15 dnů ode dne, kdy ji prokazatelně obdržel, počíná lhůta splatnosti faktury běžet teprve dnem, kdy zadavatel obdržel bezchybnou fakturu; objednatel může o opravu faktury požádat i elektronickými prostředky.</w:t>
      </w:r>
    </w:p>
    <w:p w14:paraId="43A0BEB2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Každý daňový doklad (faktura) bude obsahovat ID zakázky (tj. systémové číslo zakázky na profilu zadavatele).</w:t>
      </w:r>
    </w:p>
    <w:p w14:paraId="08C08683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Objednatel nebude poskytovat zálohy.</w:t>
      </w:r>
    </w:p>
    <w:p w14:paraId="5CF50CE1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Platby budou probíhat bezhotovostně, a to výhradně v Kč.</w:t>
      </w:r>
    </w:p>
    <w:p w14:paraId="3FFC03E8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14:paraId="422EB1E6" w14:textId="77777777" w:rsidR="00102026" w:rsidRDefault="00102026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146B9D7F" w14:textId="77777777" w:rsidR="00102026" w:rsidRDefault="009A791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lastRenderedPageBreak/>
        <w:t>Harmonogram realizace</w:t>
      </w:r>
    </w:p>
    <w:p w14:paraId="7F85DBE9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strany dohodly následující harmonogram prací.</w:t>
      </w:r>
    </w:p>
    <w:tbl>
      <w:tblPr>
        <w:tblStyle w:val="a0"/>
        <w:tblW w:w="8190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2145"/>
        <w:gridCol w:w="2580"/>
      </w:tblGrid>
      <w:tr w:rsidR="00102026" w14:paraId="24710B86" w14:textId="77777777">
        <w:tc>
          <w:tcPr>
            <w:tcW w:w="3465" w:type="dxa"/>
            <w:shd w:val="clear" w:color="auto" w:fill="D9D9D9"/>
          </w:tcPr>
          <w:p w14:paraId="4D52847C" w14:textId="77777777" w:rsidR="00102026" w:rsidRDefault="009A7916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Činnost</w:t>
            </w:r>
          </w:p>
        </w:tc>
        <w:tc>
          <w:tcPr>
            <w:tcW w:w="2145" w:type="dxa"/>
            <w:shd w:val="clear" w:color="auto" w:fill="D9D9D9"/>
          </w:tcPr>
          <w:p w14:paraId="71B17936" w14:textId="77777777" w:rsidR="00102026" w:rsidRDefault="009A7916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Termín realizace</w:t>
            </w:r>
          </w:p>
        </w:tc>
        <w:tc>
          <w:tcPr>
            <w:tcW w:w="2580" w:type="dxa"/>
            <w:shd w:val="clear" w:color="auto" w:fill="D9D9D9"/>
          </w:tcPr>
          <w:p w14:paraId="40840999" w14:textId="77777777" w:rsidR="00102026" w:rsidRDefault="009A7916">
            <w:pPr>
              <w:keepNext/>
              <w:rPr>
                <w:rFonts w:ascii="Georgia" w:eastAsia="Georgia" w:hAnsi="Georgia" w:cs="Georgia"/>
                <w:i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sz w:val="22"/>
                <w:szCs w:val="22"/>
              </w:rPr>
              <w:t>Poznámky</w:t>
            </w:r>
          </w:p>
        </w:tc>
      </w:tr>
      <w:tr w:rsidR="00102026" w14:paraId="7094CE70" w14:textId="77777777">
        <w:tc>
          <w:tcPr>
            <w:tcW w:w="3465" w:type="dxa"/>
          </w:tcPr>
          <w:p w14:paraId="1FD3DE76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Poskytnutí údajů pro instalaci a přípravu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virtualizačního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prostředí</w:t>
            </w:r>
          </w:p>
        </w:tc>
        <w:tc>
          <w:tcPr>
            <w:tcW w:w="2145" w:type="dxa"/>
          </w:tcPr>
          <w:p w14:paraId="1E0A12FC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20 dnů 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ode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poskytnutí údajů</w:t>
            </w:r>
          </w:p>
        </w:tc>
        <w:tc>
          <w:tcPr>
            <w:tcW w:w="2580" w:type="dxa"/>
          </w:tcPr>
          <w:p w14:paraId="03871748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Zajišťuje objednatel.</w:t>
            </w:r>
          </w:p>
        </w:tc>
      </w:tr>
      <w:tr w:rsidR="00102026" w14:paraId="595CC28D" w14:textId="77777777">
        <w:tc>
          <w:tcPr>
            <w:tcW w:w="3465" w:type="dxa"/>
          </w:tcPr>
          <w:p w14:paraId="17C0A21D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Příprava implementace systému (instalace, konfigurace a případně  testovací převod)</w:t>
            </w:r>
          </w:p>
        </w:tc>
        <w:tc>
          <w:tcPr>
            <w:tcW w:w="2145" w:type="dxa"/>
          </w:tcPr>
          <w:p w14:paraId="5417FD17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30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14:paraId="37552AEE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Závisí na součinnosti objednatele resp. správce serveru</w:t>
            </w:r>
          </w:p>
        </w:tc>
      </w:tr>
      <w:tr w:rsidR="00102026" w14:paraId="45911E1C" w14:textId="77777777">
        <w:tc>
          <w:tcPr>
            <w:tcW w:w="3465" w:type="dxa"/>
          </w:tcPr>
          <w:p w14:paraId="56A0901C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Školení uživatelů</w:t>
            </w:r>
          </w:p>
        </w:tc>
        <w:tc>
          <w:tcPr>
            <w:tcW w:w="2145" w:type="dxa"/>
          </w:tcPr>
          <w:p w14:paraId="68C569CC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50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14:paraId="787898F6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 sídle objednatele</w:t>
            </w:r>
          </w:p>
        </w:tc>
      </w:tr>
      <w:tr w:rsidR="00102026" w14:paraId="6DA0E129" w14:textId="77777777">
        <w:tc>
          <w:tcPr>
            <w:tcW w:w="3465" w:type="dxa"/>
          </w:tcPr>
          <w:p w14:paraId="6B3D050A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Ostrý provoz všech částí systému</w:t>
            </w:r>
            <w:r>
              <w:rPr>
                <w:rFonts w:ascii="Georgia" w:eastAsia="Georgia" w:hAnsi="Georgia" w:cs="Georgia"/>
                <w:sz w:val="22"/>
                <w:szCs w:val="22"/>
              </w:rPr>
              <w:br/>
              <w:t xml:space="preserve">nejpozději do </w:t>
            </w:r>
            <w:proofErr w:type="gramStart"/>
            <w:r>
              <w:rPr>
                <w:rFonts w:ascii="Georgia" w:eastAsia="Georgia" w:hAnsi="Georgia" w:cs="Georgia"/>
                <w:sz w:val="22"/>
                <w:szCs w:val="22"/>
              </w:rPr>
              <w:t>31.8.2023</w:t>
            </w:r>
            <w:proofErr w:type="gramEnd"/>
            <w:r>
              <w:rPr>
                <w:rFonts w:ascii="Georgia" w:eastAsia="Georgia" w:hAnsi="Georgia" w:cs="Georgia"/>
                <w:sz w:val="22"/>
                <w:szCs w:val="22"/>
              </w:rPr>
              <w:t>.</w:t>
            </w:r>
          </w:p>
        </w:tc>
        <w:tc>
          <w:tcPr>
            <w:tcW w:w="2145" w:type="dxa"/>
          </w:tcPr>
          <w:p w14:paraId="1EF74DEA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Max. 80 dnů od zprovoznění VM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Tritius</w:t>
            </w:r>
            <w:proofErr w:type="spellEnd"/>
            <w:r>
              <w:rPr>
                <w:rFonts w:ascii="Georgia" w:eastAsia="Georgia" w:hAnsi="Georgia" w:cs="Georgia"/>
                <w:sz w:val="22"/>
                <w:szCs w:val="22"/>
              </w:rPr>
              <w:t xml:space="preserve"> na serveru</w:t>
            </w:r>
          </w:p>
        </w:tc>
        <w:tc>
          <w:tcPr>
            <w:tcW w:w="2580" w:type="dxa"/>
          </w:tcPr>
          <w:p w14:paraId="1074D876" w14:textId="77777777" w:rsidR="00102026" w:rsidRDefault="009A7916">
            <w:pPr>
              <w:keepNext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Termín se stanoví dohodou s objednatelem</w:t>
            </w:r>
          </w:p>
        </w:tc>
      </w:tr>
    </w:tbl>
    <w:p w14:paraId="4FEAC7DF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zhotovitelem má právo objednatel uložit zhotoviteli smluvní pokutu ve výši 0.05% z ceny díla za každý den prodlení.</w:t>
      </w:r>
    </w:p>
    <w:p w14:paraId="7D029817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zpoždění termínu realizace zaviněné objednatelem má právo zhotovitel uložit objednateli smluvní pokutu ve výši 0.05% z ceny díla za každý den prodlení.</w:t>
      </w:r>
    </w:p>
    <w:p w14:paraId="6791A1A4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se zavazuje včas upozornit na problémy, které brání dodržení termínu nebo kvality provedení implementace systému.</w:t>
      </w:r>
    </w:p>
    <w:p w14:paraId="58F2F102" w14:textId="77777777" w:rsidR="00102026" w:rsidRDefault="0010202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hanging="720"/>
        <w:rPr>
          <w:rFonts w:ascii="Georgia" w:eastAsia="Georgia" w:hAnsi="Georgia" w:cs="Georgia"/>
          <w:color w:val="000000"/>
          <w:sz w:val="22"/>
          <w:szCs w:val="22"/>
        </w:rPr>
      </w:pPr>
    </w:p>
    <w:p w14:paraId="7B14D129" w14:textId="77777777" w:rsidR="00102026" w:rsidRDefault="009A791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14:paraId="68A90043" w14:textId="77777777" w:rsidR="00102026" w:rsidRDefault="009A791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14denní počáteční provoz, během kterého m</w:t>
      </w:r>
      <w:r>
        <w:rPr>
          <w:rFonts w:ascii="Georgia" w:eastAsia="Georgia" w:hAnsi="Georgia" w:cs="Georgia"/>
          <w:color w:val="000000"/>
          <w:sz w:val="22"/>
          <w:szCs w:val="22"/>
        </w:rPr>
        <w:t>usí být systém zhotovitelem nastaven podle specifických podmínek objednatele (tiskové výstupy, definice provozů, konfigurace výpůjčního systému, nastavení uživatelských práv).</w:t>
      </w:r>
    </w:p>
    <w:p w14:paraId="367BF99C" w14:textId="77777777" w:rsidR="00102026" w:rsidRDefault="009A791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musí po 14 dnech počátečního provozu dílo převzít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protokolu,</w:t>
      </w:r>
      <w:r>
        <w:rPr>
          <w:rFonts w:ascii="Georgia" w:eastAsia="Georgia" w:hAnsi="Georgia" w:cs="Georgia"/>
          <w:sz w:val="22"/>
          <w:szCs w:val="22"/>
        </w:rPr>
        <w:t xml:space="preserve"> nebo jej přestat dále používat, není-li písemně dohodnuto jinak. V předávacím protokolu je možné uvést výhrady a dohodnuté opravy systému, nelze však dílo nepřevzít a přitom jej dále používat.</w:t>
      </w:r>
    </w:p>
    <w:p w14:paraId="4D23A565" w14:textId="77777777" w:rsidR="00102026" w:rsidRDefault="009A791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 xml:space="preserve"> (licenční smlouvy).</w:t>
      </w:r>
    </w:p>
    <w:p w14:paraId="6B8CF7B8" w14:textId="77777777" w:rsidR="00102026" w:rsidRDefault="009A791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může systém jednostranně převzít také úhradou úplné ceny díla dle této smlouvy. V tomto případě platba nahrazuje úplné předání systému zcela bez výhrad dle přiloženého </w:t>
      </w:r>
      <w:r>
        <w:rPr>
          <w:rFonts w:ascii="Georgia" w:eastAsia="Georgia" w:hAnsi="Georgia" w:cs="Georgia"/>
          <w:i/>
          <w:sz w:val="22"/>
          <w:szCs w:val="22"/>
        </w:rPr>
        <w:t>Předávací protokolu</w:t>
      </w:r>
      <w:r>
        <w:rPr>
          <w:rFonts w:ascii="Georgia" w:eastAsia="Georgia" w:hAnsi="Georgia" w:cs="Georgia"/>
          <w:sz w:val="22"/>
          <w:szCs w:val="22"/>
        </w:rPr>
        <w:t>, který je takto považován za podepsaný oběma stranami okamžikem připsání úplné částky na účet zhotovitele.</w:t>
      </w:r>
    </w:p>
    <w:p w14:paraId="1A083A7E" w14:textId="77777777" w:rsidR="00102026" w:rsidRDefault="009A791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v případě převzetí systému ztrácí licenci původního systému Clavius</w:t>
      </w:r>
      <w:r>
        <w:rPr>
          <w:rFonts w:ascii="Georgia" w:eastAsia="Georgia" w:hAnsi="Georgia" w:cs="Georgia"/>
          <w:sz w:val="22"/>
          <w:szCs w:val="22"/>
        </w:rPr>
        <w:br/>
        <w:t xml:space="preserve"> a do 12 měsíců po ostrém startu systému ji nesmí nadále používat. </w:t>
      </w:r>
    </w:p>
    <w:p w14:paraId="48B8B5EF" w14:textId="77777777" w:rsidR="00102026" w:rsidRDefault="0010202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14:paraId="71287A92" w14:textId="77777777" w:rsidR="00102026" w:rsidRDefault="009A79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Garance a záruka </w:t>
      </w:r>
    </w:p>
    <w:p w14:paraId="38F330B2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zabezpečení dalšího vývoje, a technické podpory systému minimálně po dobu 5 let od podpisu smlouvy.</w:t>
      </w:r>
    </w:p>
    <w:p w14:paraId="649FE7AA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licence systému a je poskytován 3 roky od uzavření smlouvy.</w:t>
      </w:r>
    </w:p>
    <w:p w14:paraId="65875E24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Podmínkou prodloužení záruky na další období je placení udržovacích poplatků za servis a update systému.</w:t>
      </w:r>
    </w:p>
    <w:p w14:paraId="15336ED0" w14:textId="77777777" w:rsidR="00102026" w:rsidRDefault="009A7916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14:paraId="712ECBF8" w14:textId="77777777" w:rsidR="00102026" w:rsidRDefault="00102026">
      <w:pP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14:paraId="2B53E1F4" w14:textId="77777777" w:rsidR="00102026" w:rsidRDefault="009A79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14:paraId="4C102708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systému bude zajišťovat zhotovitel dle objednatelem zvolené úrovně servisu pro aktuální rok na základě samostatné servisní smlouvy.</w:t>
      </w:r>
    </w:p>
    <w:p w14:paraId="22B62C22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smlouvu se objednatel a zhotovitel zavazuje uzavřít nejpozději do 30 dnů od převzetí systému do ostrého provozu.</w:t>
      </w:r>
    </w:p>
    <w:p w14:paraId="41C7E01B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všech nových verzí systému (update) první rok po instalaci je v ceně licence systému, tj. do </w:t>
      </w:r>
      <w:proofErr w:type="gramStart"/>
      <w:r>
        <w:rPr>
          <w:rFonts w:ascii="Georgia" w:eastAsia="Georgia" w:hAnsi="Georgia" w:cs="Georgia"/>
          <w:sz w:val="22"/>
          <w:szCs w:val="22"/>
        </w:rPr>
        <w:t>31.12.2024</w:t>
      </w:r>
      <w:proofErr w:type="gramEnd"/>
      <w:r>
        <w:rPr>
          <w:rFonts w:ascii="Georgia" w:eastAsia="Georgia" w:hAnsi="Georgia" w:cs="Georgia"/>
          <w:sz w:val="22"/>
          <w:szCs w:val="22"/>
        </w:rPr>
        <w:t>. Objednatel hradí veškeré náklady na instalaci update a na případné školení, pokud není uzavřena servisní smlouva.</w:t>
      </w:r>
    </w:p>
    <w:p w14:paraId="2BED37CA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Servisní smlouva bude uzavřena na dobu neurčitou.</w:t>
      </w:r>
    </w:p>
    <w:p w14:paraId="4681FAE7" w14:textId="77777777" w:rsidR="00102026" w:rsidRDefault="00102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3834471" w14:textId="77777777" w:rsidR="00102026" w:rsidRDefault="009A79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Zabezpečení ochrany osobních údajů</w:t>
      </w:r>
    </w:p>
    <w:p w14:paraId="5DE55254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zákona 110/2019 Sb. o zpracování osobních údajů a nařízení evropského parlamentu č. 2016/679 o ochraně osobních údajů fyzických osob (GDPR).</w:t>
      </w:r>
    </w:p>
    <w:p w14:paraId="419451F5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14:paraId="7218FDFD" w14:textId="77777777" w:rsidR="00102026" w:rsidRDefault="00102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43D4D8E2" w14:textId="77777777" w:rsidR="00102026" w:rsidRDefault="009A79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5791273F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769B9139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14:paraId="491F22C8" w14:textId="77777777" w:rsidR="00102026" w:rsidRDefault="00102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4A861BDC" w14:textId="77777777" w:rsidR="00102026" w:rsidRDefault="009A79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Odstoupení od smlouvy</w:t>
      </w:r>
    </w:p>
    <w:p w14:paraId="15E7B286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má právo od smlouvy odstoupit v případě, že zhotovitel je v prodlení s provedením díla delším než 3 měsíce, přičemž zpoždění není zaviněné objednatelem.</w:t>
      </w:r>
    </w:p>
    <w:p w14:paraId="74B86BDC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má právo od smlouvy odstoupit v případě, že objednatel je v prodlení se zaplacením ceny nebo její části delším než 3 měsíce.</w:t>
      </w:r>
    </w:p>
    <w:p w14:paraId="620EC511" w14:textId="77777777" w:rsidR="00102026" w:rsidRDefault="009A7916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mají právo od smlouvy odstoupit v případě, že druhá smluvní strana vstoupí do likvidace nebo bude na její majetek prohlášen soudem konkurz nebo bude zamítnut návrh na vyhlášení konkurzu pro nedostatek majetku nebo zanikne bez likvidace a/nebo bude soudem prohlášen její úpadek a/nebo vstoupí do insolvence.</w:t>
      </w:r>
    </w:p>
    <w:p w14:paraId="6BAAF79D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 je účinné doručením písemného oznámení druhé smluvní straně.</w:t>
      </w:r>
    </w:p>
    <w:p w14:paraId="18EA2518" w14:textId="77777777" w:rsidR="00102026" w:rsidRDefault="001020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699DC24A" w14:textId="77777777" w:rsidR="00102026" w:rsidRDefault="009A79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6433700A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je na dobu určitou s termínem plnění od </w:t>
      </w:r>
      <w:proofErr w:type="gramStart"/>
      <w:r>
        <w:rPr>
          <w:rFonts w:ascii="Georgia" w:eastAsia="Georgia" w:hAnsi="Georgia" w:cs="Georgia"/>
          <w:sz w:val="22"/>
          <w:szCs w:val="22"/>
        </w:rPr>
        <w:t>31.3.2023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do 31.08.2023.</w:t>
      </w:r>
    </w:p>
    <w:p w14:paraId="245E23B3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14:paraId="4A8C4B5D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11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3 -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334179D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14:paraId="007A99F0" w14:textId="77777777" w:rsidR="00102026" w:rsidRDefault="009A79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Přesné vymezení požadavků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7A702CA1" w14:textId="77777777" w:rsidR="00102026" w:rsidRDefault="009A7916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Předávací protokol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3C6D2647" w14:textId="77777777" w:rsidR="00102026" w:rsidRDefault="009A7916">
      <w:pPr>
        <w:keepNext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Příloha č. 3 –</w:t>
      </w:r>
      <w:r>
        <w:rPr>
          <w:rFonts w:ascii="Georgia" w:eastAsia="Georgia" w:hAnsi="Georgia" w:cs="Georgia"/>
          <w:i/>
          <w:sz w:val="22"/>
          <w:szCs w:val="22"/>
        </w:rPr>
        <w:t xml:space="preserve">  Všeobecné obchodní podmínky.</w:t>
      </w:r>
    </w:p>
    <w:p w14:paraId="426239F3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Dodavatel se zavazuje zajistit dodržování pracovněprávních předpisů, zejména zákona č. 262/2006 Sb., zákoník práce, ve znění pozdějších předpisů, zákona</w:t>
      </w:r>
      <w:r>
        <w:rPr>
          <w:rFonts w:ascii="Georgia" w:eastAsia="Georgia" w:hAnsi="Georgia" w:cs="Georgia"/>
          <w:sz w:val="22"/>
          <w:szCs w:val="22"/>
        </w:rPr>
        <w:br/>
        <w:t xml:space="preserve"> č. 435/2004 Sb., o zaměstnanosti, ve znění pozdějších předpisů, a to vůči všem osobám, které se na plnění zakázky podílejí.</w:t>
      </w:r>
    </w:p>
    <w:p w14:paraId="4D55F60B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Změny smlouvy budou platné pouze na základě písemných číslovaných, oboustranně odsouhlasených dodatků, podepsaných oprávněnými zástupci obou smluvních stran.</w:t>
      </w:r>
    </w:p>
    <w:p w14:paraId="75CCEADF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</w:t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stejnopisech z nichž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každý má platnost originálu.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2 stejnopisy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515B55E9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berou na vědomí, že na smlouvy uzavřené na základě této veřejné zakázky se vztahují povinnosti uveřejnění dle zákona č. 340/2015 Sb., o zvláštních podmínkách účinnosti některých smluv, uveřejňování těchto smluv a o registru smluv (zákon o registru smluv), v platném znění. Uveřejnění dle tohoto zákona zajistí objednatel způsobem, v rozsahu a ve lhůtách z něho vyplývajících. Zhotovitel poskytne objednateli textový obsah smlouvy, včetně všech příloh smlouvy, v otevřeném a strojově čitelném formátu nejpozději do 10 dnů od uzavření smlouvy. </w:t>
      </w:r>
      <w:r>
        <w:rPr>
          <w:rFonts w:ascii="Georgia" w:eastAsia="Georgia" w:hAnsi="Georgia" w:cs="Georgia"/>
          <w:sz w:val="22"/>
          <w:szCs w:val="22"/>
        </w:rPr>
        <w:lastRenderedPageBreak/>
        <w:t>Žádná část smlouvy, včetně jejích příloh, ani případné dodatky, nebude považována za obchodní tajemství bránící jejímu uveřejnění či poskytnutí.,</w:t>
      </w:r>
    </w:p>
    <w:p w14:paraId="37FBB0E0" w14:textId="77777777" w:rsidR="00102026" w:rsidRDefault="009A79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smlouva nabývá platnosti dnem podpisu obou zúčastněných stran a účinnosti okamžikem </w:t>
      </w:r>
      <w:r>
        <w:rPr>
          <w:rFonts w:ascii="Georgia" w:eastAsia="Georgia" w:hAnsi="Georgia" w:cs="Georgia"/>
          <w:sz w:val="22"/>
          <w:szCs w:val="22"/>
        </w:rPr>
        <w:t>zveřejnění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registru smluv dle zákona č.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340/2015 Sb.</w:t>
      </w:r>
    </w:p>
    <w:p w14:paraId="4DBD4410" w14:textId="77777777" w:rsidR="00102026" w:rsidRDefault="00102026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14:paraId="70E8E69D" w14:textId="77777777" w:rsidR="00102026" w:rsidRDefault="00102026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14:paraId="31E3F5D8" w14:textId="77777777" w:rsidR="00102026" w:rsidRDefault="00102026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14:paraId="115B2D06" w14:textId="77777777" w:rsidR="00102026" w:rsidRDefault="009A791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 Písku dne </w:t>
      </w:r>
    </w:p>
    <w:p w14:paraId="71DAF294" w14:textId="77777777" w:rsidR="00102026" w:rsidRDefault="00102026">
      <w:pPr>
        <w:rPr>
          <w:rFonts w:ascii="Georgia" w:eastAsia="Georgia" w:hAnsi="Georgia" w:cs="Georgia"/>
          <w:sz w:val="22"/>
          <w:szCs w:val="22"/>
        </w:rPr>
      </w:pPr>
    </w:p>
    <w:p w14:paraId="779908D4" w14:textId="77777777" w:rsidR="00102026" w:rsidRDefault="00102026">
      <w:pPr>
        <w:rPr>
          <w:rFonts w:ascii="Georgia" w:eastAsia="Georgia" w:hAnsi="Georgia" w:cs="Georgia"/>
          <w:sz w:val="22"/>
          <w:szCs w:val="22"/>
        </w:rPr>
      </w:pPr>
    </w:p>
    <w:p w14:paraId="44F4B0F7" w14:textId="77777777" w:rsidR="00102026" w:rsidRDefault="009A791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7A35C89F" w14:textId="77777777" w:rsidR="00102026" w:rsidRDefault="009A7916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Mgr. Roman Dub, ředitel</w:t>
      </w:r>
    </w:p>
    <w:p w14:paraId="7C5E743E" w14:textId="77777777" w:rsidR="00102026" w:rsidRDefault="009A7916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14:paraId="4E9E71B9" w14:textId="77777777" w:rsidR="00102026" w:rsidRDefault="00102026">
      <w:pPr>
        <w:spacing w:after="0"/>
        <w:rPr>
          <w:rFonts w:ascii="Georgia" w:eastAsia="Georgia" w:hAnsi="Georgia" w:cs="Georgia"/>
          <w:i/>
          <w:sz w:val="22"/>
          <w:szCs w:val="22"/>
        </w:rPr>
      </w:pPr>
      <w:bookmarkStart w:id="1" w:name="_lbyz2js0bmum" w:colFirst="0" w:colLast="0"/>
      <w:bookmarkEnd w:id="1"/>
    </w:p>
    <w:p w14:paraId="2F7DA225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2" w:name="_ecoyp9kn0sx6" w:colFirst="0" w:colLast="0"/>
      <w:bookmarkEnd w:id="2"/>
    </w:p>
    <w:p w14:paraId="01C23A6A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3" w:name="_en1kl4605o3e" w:colFirst="0" w:colLast="0"/>
      <w:bookmarkEnd w:id="3"/>
    </w:p>
    <w:p w14:paraId="1347A73D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4" w:name="_8erqd69002et" w:colFirst="0" w:colLast="0"/>
      <w:bookmarkEnd w:id="4"/>
    </w:p>
    <w:p w14:paraId="3EE78184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5" w:name="_ycny0hdv1w36" w:colFirst="0" w:colLast="0"/>
      <w:bookmarkEnd w:id="5"/>
    </w:p>
    <w:p w14:paraId="526071D4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6" w:name="_5i615crxf2no" w:colFirst="0" w:colLast="0"/>
      <w:bookmarkEnd w:id="6"/>
    </w:p>
    <w:p w14:paraId="58FBB9CA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7" w:name="_auuz693zndl" w:colFirst="0" w:colLast="0"/>
      <w:bookmarkEnd w:id="7"/>
    </w:p>
    <w:p w14:paraId="4C136A2D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8" w:name="_3zuvgcaw08h9" w:colFirst="0" w:colLast="0"/>
      <w:bookmarkEnd w:id="8"/>
    </w:p>
    <w:p w14:paraId="1FDD1A7D" w14:textId="77777777" w:rsidR="00102026" w:rsidRDefault="009A7916">
      <w:pPr>
        <w:spacing w:after="0"/>
        <w:rPr>
          <w:rFonts w:ascii="Georgia" w:eastAsia="Georgia" w:hAnsi="Georgia" w:cs="Georgia"/>
          <w:b/>
          <w:sz w:val="28"/>
          <w:szCs w:val="28"/>
        </w:rPr>
      </w:pPr>
      <w:bookmarkStart w:id="9" w:name="_u9aq7pbhv9n6" w:colFirst="0" w:colLast="0"/>
      <w:bookmarkEnd w:id="9"/>
      <w:r>
        <w:br w:type="page"/>
      </w:r>
    </w:p>
    <w:p w14:paraId="004DF499" w14:textId="77777777" w:rsidR="00102026" w:rsidRDefault="009A7916">
      <w:pPr>
        <w:spacing w:after="0"/>
        <w:rPr>
          <w:rFonts w:ascii="Georgia" w:eastAsia="Georgia" w:hAnsi="Georgia" w:cs="Georgia"/>
          <w:b/>
          <w:sz w:val="28"/>
          <w:szCs w:val="28"/>
        </w:rPr>
      </w:pPr>
      <w:bookmarkStart w:id="10" w:name="_i0api1dscn1" w:colFirst="0" w:colLast="0"/>
      <w:bookmarkEnd w:id="10"/>
      <w:r>
        <w:rPr>
          <w:rFonts w:ascii="Georgia" w:eastAsia="Georgia" w:hAnsi="Georgia" w:cs="Georgia"/>
          <w:b/>
          <w:sz w:val="28"/>
          <w:szCs w:val="28"/>
        </w:rPr>
        <w:lastRenderedPageBreak/>
        <w:t>Příloha č.  1.   Vymezení předmětu plnění veřejné zakázky</w:t>
      </w:r>
    </w:p>
    <w:p w14:paraId="49AD3420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" w:name="_ithq65piwt9u" w:colFirst="0" w:colLast="0"/>
      <w:bookmarkEnd w:id="11"/>
    </w:p>
    <w:p w14:paraId="14B57F5A" w14:textId="77777777" w:rsidR="00102026" w:rsidRDefault="009A7916">
      <w:pPr>
        <w:spacing w:after="0"/>
        <w:rPr>
          <w:rFonts w:ascii="Georgia" w:eastAsia="Georgia" w:hAnsi="Georgia" w:cs="Georgia"/>
          <w:b/>
          <w:sz w:val="22"/>
          <w:szCs w:val="22"/>
        </w:rPr>
      </w:pPr>
      <w:bookmarkStart w:id="12" w:name="_k1rvra1712vd" w:colFirst="0" w:colLast="0"/>
      <w:bookmarkEnd w:id="12"/>
      <w:r>
        <w:rPr>
          <w:rFonts w:ascii="Georgia" w:eastAsia="Georgia" w:hAnsi="Georgia" w:cs="Georgia"/>
          <w:b/>
          <w:sz w:val="22"/>
          <w:szCs w:val="22"/>
        </w:rPr>
        <w:t>Specifikace předmětu plnění</w:t>
      </w:r>
    </w:p>
    <w:p w14:paraId="11E36BC0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3" w:name="_6aaob7k72m36" w:colFirst="0" w:colLast="0"/>
      <w:bookmarkEnd w:id="13"/>
      <w:r>
        <w:rPr>
          <w:rFonts w:ascii="Georgia" w:eastAsia="Georgia" w:hAnsi="Georgia" w:cs="Georgia"/>
          <w:sz w:val="22"/>
          <w:szCs w:val="22"/>
        </w:rPr>
        <w:t>Předmětem plnění je dodávka a implementace moderního automatizovaného knihovního</w:t>
      </w:r>
    </w:p>
    <w:p w14:paraId="5CA9663C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4" w:name="_agu5sh1bqbed" w:colFirst="0" w:colLast="0"/>
      <w:bookmarkEnd w:id="14"/>
      <w:r>
        <w:rPr>
          <w:rFonts w:ascii="Georgia" w:eastAsia="Georgia" w:hAnsi="Georgia" w:cs="Georgia"/>
          <w:sz w:val="22"/>
          <w:szCs w:val="22"/>
        </w:rPr>
        <w:t xml:space="preserve">systému </w:t>
      </w:r>
      <w:proofErr w:type="spellStart"/>
      <w:r>
        <w:rPr>
          <w:rFonts w:ascii="Georgia" w:eastAsia="Georgia" w:hAnsi="Georgia" w:cs="Georgia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(dále jen „AKS“), který bude užíván Městskou knihovnou Písek (dále jen „MK“) a obecními knihovnami v regionu. Součástí AKS je rovněž regionální knihovní systém, tj. zjednodušená verze SW pro obecní knihovny v regionu (nyní 31 knihoven, s možností</w:t>
      </w:r>
    </w:p>
    <w:p w14:paraId="69C4028E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5" w:name="_e9bk4rzg3gas" w:colFirst="0" w:colLast="0"/>
      <w:bookmarkEnd w:id="15"/>
      <w:r>
        <w:rPr>
          <w:rFonts w:ascii="Georgia" w:eastAsia="Georgia" w:hAnsi="Georgia" w:cs="Georgia"/>
          <w:sz w:val="22"/>
          <w:szCs w:val="22"/>
        </w:rPr>
        <w:t>rozšíření na 50 knihoven), přístupná přes webové rozhraní.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1FA2FDF8" w14:textId="77777777" w:rsidR="00102026" w:rsidRDefault="009A7916">
      <w:pPr>
        <w:spacing w:after="0"/>
        <w:rPr>
          <w:rFonts w:ascii="Georgia" w:eastAsia="Georgia" w:hAnsi="Georgia" w:cs="Georgia"/>
          <w:b/>
          <w:sz w:val="22"/>
          <w:szCs w:val="22"/>
        </w:rPr>
      </w:pPr>
      <w:bookmarkStart w:id="16" w:name="_1x8wqahp5u91" w:colFirst="0" w:colLast="0"/>
      <w:bookmarkEnd w:id="16"/>
      <w:r>
        <w:rPr>
          <w:rFonts w:ascii="Georgia" w:eastAsia="Georgia" w:hAnsi="Georgia" w:cs="Georgia"/>
          <w:b/>
          <w:sz w:val="22"/>
          <w:szCs w:val="22"/>
        </w:rPr>
        <w:t>Kromě samotné dodávky systému je součástí předmětu plnění rovněž:</w:t>
      </w:r>
    </w:p>
    <w:p w14:paraId="4AF5DAA6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17" w:name="_e5mbjj7e1rdz" w:colFirst="0" w:colLast="0"/>
      <w:bookmarkEnd w:id="17"/>
      <w:r>
        <w:rPr>
          <w:rFonts w:ascii="Georgia" w:eastAsia="Georgia" w:hAnsi="Georgia" w:cs="Georgia"/>
          <w:sz w:val="22"/>
          <w:szCs w:val="22"/>
        </w:rPr>
        <w:t>instalace AKS na server MK,</w:t>
      </w:r>
    </w:p>
    <w:p w14:paraId="54D1FE0D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18" w:name="_vyx6h3xbpqal" w:colFirst="0" w:colLast="0"/>
      <w:bookmarkEnd w:id="18"/>
      <w:r>
        <w:rPr>
          <w:rFonts w:ascii="Georgia" w:eastAsia="Georgia" w:hAnsi="Georgia" w:cs="Georgia"/>
          <w:sz w:val="22"/>
          <w:szCs w:val="22"/>
        </w:rPr>
        <w:t>nastavení, úprava a konfigurace systému dle požadavků na provoz v jednotlivých</w:t>
      </w:r>
    </w:p>
    <w:p w14:paraId="170C1A35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19" w:name="_ehhe1k7ppged" w:colFirst="0" w:colLast="0"/>
      <w:bookmarkEnd w:id="19"/>
      <w:proofErr w:type="gramStart"/>
      <w:r>
        <w:rPr>
          <w:rFonts w:ascii="Georgia" w:eastAsia="Georgia" w:hAnsi="Georgia" w:cs="Georgia"/>
          <w:sz w:val="22"/>
          <w:szCs w:val="22"/>
        </w:rPr>
        <w:t>odděleních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MK včetně oddělení regionálních služeb,</w:t>
      </w:r>
    </w:p>
    <w:p w14:paraId="465622CB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0" w:name="_je4ttekdqv9h" w:colFirst="0" w:colLast="0"/>
      <w:bookmarkEnd w:id="20"/>
      <w:r>
        <w:rPr>
          <w:rFonts w:ascii="Georgia" w:eastAsia="Georgia" w:hAnsi="Georgia" w:cs="Georgia"/>
          <w:sz w:val="22"/>
          <w:szCs w:val="22"/>
        </w:rPr>
        <w:t>implementace systému včetně migrace dat,</w:t>
      </w:r>
    </w:p>
    <w:p w14:paraId="7181A0C8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1" w:name="_2t6z3fr7uund" w:colFirst="0" w:colLast="0"/>
      <w:bookmarkEnd w:id="21"/>
      <w:r>
        <w:rPr>
          <w:rFonts w:ascii="Georgia" w:eastAsia="Georgia" w:hAnsi="Georgia" w:cs="Georgia"/>
          <w:sz w:val="22"/>
          <w:szCs w:val="22"/>
        </w:rPr>
        <w:t>grafické přizpůsobení katalogů webovým stránkám MK,</w:t>
      </w:r>
    </w:p>
    <w:p w14:paraId="15020D19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2" w:name="_j9mf7gfuc5p3" w:colFirst="0" w:colLast="0"/>
      <w:bookmarkEnd w:id="22"/>
      <w:r>
        <w:rPr>
          <w:rFonts w:ascii="Georgia" w:eastAsia="Georgia" w:hAnsi="Georgia" w:cs="Georgia"/>
          <w:sz w:val="22"/>
          <w:szCs w:val="22"/>
        </w:rPr>
        <w:t>před-přechodová analýza správnosti zpracovávaných záznamů spojená s kontrolou a</w:t>
      </w:r>
    </w:p>
    <w:p w14:paraId="0ABD360D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3" w:name="_les7k4mvf06f" w:colFirst="0" w:colLast="0"/>
      <w:bookmarkEnd w:id="23"/>
      <w:r>
        <w:rPr>
          <w:rFonts w:ascii="Georgia" w:eastAsia="Georgia" w:hAnsi="Georgia" w:cs="Georgia"/>
          <w:sz w:val="22"/>
          <w:szCs w:val="22"/>
        </w:rPr>
        <w:t>revizí všech uložených záznamů tak, aby bylo možné odstranění chybných údajů či</w:t>
      </w:r>
    </w:p>
    <w:p w14:paraId="17CF4C85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4" w:name="_lvh18liolc2b" w:colFirst="0" w:colLast="0"/>
      <w:bookmarkEnd w:id="24"/>
      <w:r>
        <w:rPr>
          <w:rFonts w:ascii="Georgia" w:eastAsia="Georgia" w:hAnsi="Georgia" w:cs="Georgia"/>
          <w:sz w:val="22"/>
          <w:szCs w:val="22"/>
        </w:rPr>
        <w:t xml:space="preserve">duplicit z důvodu eliminace případných problémů spojených s převodem dat. </w:t>
      </w:r>
      <w:proofErr w:type="gramStart"/>
      <w:r>
        <w:rPr>
          <w:rFonts w:ascii="Georgia" w:eastAsia="Georgia" w:hAnsi="Georgia" w:cs="Georgia"/>
          <w:sz w:val="22"/>
          <w:szCs w:val="22"/>
        </w:rPr>
        <w:t>Za</w:t>
      </w:r>
      <w:proofErr w:type="gramEnd"/>
    </w:p>
    <w:p w14:paraId="06B73BD9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5" w:name="_5pr578wq5nl4" w:colFirst="0" w:colLast="0"/>
      <w:bookmarkEnd w:id="25"/>
      <w:r>
        <w:rPr>
          <w:rFonts w:ascii="Georgia" w:eastAsia="Georgia" w:hAnsi="Georgia" w:cs="Georgia"/>
          <w:sz w:val="22"/>
          <w:szCs w:val="22"/>
        </w:rPr>
        <w:t>zachování dat plně zodpovídá zhotovitel.,</w:t>
      </w:r>
    </w:p>
    <w:p w14:paraId="3E7FA9C8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6" w:name="_qpxfs4mxjvxe" w:colFirst="0" w:colLast="0"/>
      <w:bookmarkEnd w:id="26"/>
      <w:r>
        <w:rPr>
          <w:rFonts w:ascii="Georgia" w:eastAsia="Georgia" w:hAnsi="Georgia" w:cs="Georgia"/>
          <w:sz w:val="22"/>
          <w:szCs w:val="22"/>
        </w:rPr>
        <w:t>bezztrátová konverze dat z původního do nového systému, tj. jednotlivé záznamy i celá</w:t>
      </w:r>
    </w:p>
    <w:p w14:paraId="42A12F1A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7" w:name="_irqnr82y6cpm" w:colFirst="0" w:colLast="0"/>
      <w:bookmarkEnd w:id="27"/>
      <w:r>
        <w:rPr>
          <w:rFonts w:ascii="Georgia" w:eastAsia="Georgia" w:hAnsi="Georgia" w:cs="Georgia"/>
          <w:sz w:val="22"/>
          <w:szCs w:val="22"/>
        </w:rPr>
        <w:t>databáze čtenářů se všemi údaji navázanými na čtenáře (čísla, číselné řady, průkazky</w:t>
      </w:r>
    </w:p>
    <w:p w14:paraId="3C98E34B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8" w:name="_ehb00seaycjb" w:colFirst="0" w:colLast="0"/>
      <w:bookmarkEnd w:id="28"/>
      <w:r>
        <w:rPr>
          <w:rFonts w:ascii="Georgia" w:eastAsia="Georgia" w:hAnsi="Georgia" w:cs="Georgia"/>
          <w:sz w:val="22"/>
          <w:szCs w:val="22"/>
        </w:rPr>
        <w:t>s kódem, výpůjčky, upomínky, rezervace atd., včetně možnosti integrace se</w:t>
      </w:r>
    </w:p>
    <w:p w14:paraId="50548ED5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29" w:name="_iwhdwhccngij" w:colFirst="0" w:colLast="0"/>
      <w:bookmarkEnd w:id="29"/>
      <w:r>
        <w:rPr>
          <w:rFonts w:ascii="Georgia" w:eastAsia="Georgia" w:hAnsi="Georgia" w:cs="Georgia"/>
          <w:sz w:val="22"/>
          <w:szCs w:val="22"/>
        </w:rPr>
        <w:t>standardními průkazy – čipové (platební) karty, konvertibilita s čárovými kódy (přijmutí a návaznost na různé číselné řady),</w:t>
      </w:r>
    </w:p>
    <w:p w14:paraId="56F8725F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30" w:name="_eurtfywbe7am" w:colFirst="0" w:colLast="0"/>
      <w:bookmarkEnd w:id="30"/>
      <w:r>
        <w:rPr>
          <w:rFonts w:ascii="Georgia" w:eastAsia="Georgia" w:hAnsi="Georgia" w:cs="Georgia"/>
          <w:sz w:val="22"/>
          <w:szCs w:val="22"/>
        </w:rPr>
        <w:t>bezztrátová konverze všech zpracovaných kompletních záznamů ze stávajícího</w:t>
      </w:r>
    </w:p>
    <w:p w14:paraId="14487D0F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31" w:name="_n9t72avy8287" w:colFirst="0" w:colLast="0"/>
      <w:bookmarkEnd w:id="31"/>
      <w:r>
        <w:rPr>
          <w:rFonts w:ascii="Georgia" w:eastAsia="Georgia" w:hAnsi="Georgia" w:cs="Georgia"/>
          <w:sz w:val="22"/>
          <w:szCs w:val="22"/>
        </w:rPr>
        <w:t>knihovního systému Clavius včetně používaných signatur, třídníků MDT a databáze</w:t>
      </w:r>
    </w:p>
    <w:p w14:paraId="3BF2540F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32" w:name="_pow0ri3aw4va" w:colFirst="0" w:colLast="0"/>
      <w:bookmarkEnd w:id="32"/>
      <w:r>
        <w:rPr>
          <w:rFonts w:ascii="Georgia" w:eastAsia="Georgia" w:hAnsi="Georgia" w:cs="Georgia"/>
          <w:sz w:val="22"/>
          <w:szCs w:val="22"/>
        </w:rPr>
        <w:t>čtenářů, včetně historie (např. výpůjčky, upomínky, rezervace atd.),</w:t>
      </w:r>
    </w:p>
    <w:p w14:paraId="5A8F9259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33" w:name="_nh4r358f13k" w:colFirst="0" w:colLast="0"/>
      <w:bookmarkEnd w:id="33"/>
      <w:r>
        <w:rPr>
          <w:rFonts w:ascii="Georgia" w:eastAsia="Georgia" w:hAnsi="Georgia" w:cs="Georgia"/>
          <w:sz w:val="22"/>
          <w:szCs w:val="22"/>
        </w:rPr>
        <w:t>bezztrátová konverze všech zpracovaných záznamů databáze regionálních osobností,</w:t>
      </w:r>
    </w:p>
    <w:p w14:paraId="50EE446F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34" w:name="_23l5z5po0riw" w:colFirst="0" w:colLast="0"/>
      <w:bookmarkEnd w:id="34"/>
      <w:r>
        <w:rPr>
          <w:rFonts w:ascii="Georgia" w:eastAsia="Georgia" w:hAnsi="Georgia" w:cs="Georgia"/>
          <w:sz w:val="22"/>
          <w:szCs w:val="22"/>
        </w:rPr>
        <w:t>zpracovaných záznamů databáze článků excerpovaných z regionálního tisku, všech</w:t>
      </w:r>
    </w:p>
    <w:p w14:paraId="5FC449F0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35" w:name="_kxl152q8h7y5" w:colFirst="0" w:colLast="0"/>
      <w:bookmarkEnd w:id="35"/>
      <w:r>
        <w:rPr>
          <w:rFonts w:ascii="Georgia" w:eastAsia="Georgia" w:hAnsi="Georgia" w:cs="Georgia"/>
          <w:sz w:val="22"/>
          <w:szCs w:val="22"/>
        </w:rPr>
        <w:t>zpracovaných záznamů ve vytvořených a udržovaných slovnících (slovník autorit</w:t>
      </w:r>
    </w:p>
    <w:p w14:paraId="08556072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36" w:name="_79mr7dye1j81" w:colFirst="0" w:colLast="0"/>
      <w:bookmarkEnd w:id="36"/>
      <w:r>
        <w:rPr>
          <w:rFonts w:ascii="Georgia" w:eastAsia="Georgia" w:hAnsi="Georgia" w:cs="Georgia"/>
          <w:sz w:val="22"/>
          <w:szCs w:val="22"/>
        </w:rPr>
        <w:t>všech typů, slovník klíčových slov, slovník edic, slovník nakladatelů, slovník dodavatelů aj.). Výše uvedené typy záznamů budou i nadále součástí knihovního systému a bude možné jejich další doplňování.,</w:t>
      </w:r>
    </w:p>
    <w:p w14:paraId="4E61AA3D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37" w:name="_i189uqxrm5po" w:colFirst="0" w:colLast="0"/>
      <w:bookmarkEnd w:id="37"/>
      <w:r>
        <w:rPr>
          <w:rFonts w:ascii="Georgia" w:eastAsia="Georgia" w:hAnsi="Georgia" w:cs="Georgia"/>
          <w:sz w:val="22"/>
          <w:szCs w:val="22"/>
        </w:rPr>
        <w:t>součinnost při zahájení provozu - v den ostrého přechodu knihovního systému a prvního dne provozu AKS zajištění přítomnosti pracovníka příslušného dodavatele, který v součinnosti s administrátorem sítě MK provede nastavení tiskáren v příslušných odděleních, zajistí kontrolu a správnost tištěných sestav a poskytne servis související s provozem či doladěním nového AKS,</w:t>
      </w:r>
    </w:p>
    <w:p w14:paraId="13CCC22D" w14:textId="77777777" w:rsidR="00102026" w:rsidRDefault="009A7916">
      <w:pPr>
        <w:numPr>
          <w:ilvl w:val="0"/>
          <w:numId w:val="2"/>
        </w:numPr>
        <w:spacing w:after="0"/>
        <w:rPr>
          <w:rFonts w:ascii="Georgia" w:eastAsia="Georgia" w:hAnsi="Georgia" w:cs="Georgia"/>
          <w:sz w:val="22"/>
          <w:szCs w:val="22"/>
        </w:rPr>
      </w:pPr>
      <w:bookmarkStart w:id="38" w:name="_k5j5u5iyox0k" w:colFirst="0" w:colLast="0"/>
      <w:bookmarkEnd w:id="38"/>
      <w:r>
        <w:rPr>
          <w:rFonts w:ascii="Georgia" w:eastAsia="Georgia" w:hAnsi="Georgia" w:cs="Georgia"/>
          <w:sz w:val="22"/>
          <w:szCs w:val="22"/>
        </w:rPr>
        <w:t>proškolení všech pracovníků knihovny odborným lektorem přímo v knihovně dle potřeby (nikoliv on-line či videokonference apod.), zaškoleny budou pověřené osoby pro správu a úpravu systému, organizační zajištění a zaškolení pověřených osob REKS knihoven regionu včetně komunikace s jednotlivými obecními knihovnami.</w:t>
      </w:r>
    </w:p>
    <w:p w14:paraId="3141EDEC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39" w:name="_ln9tpfwzfv1y" w:colFirst="0" w:colLast="0"/>
      <w:bookmarkEnd w:id="39"/>
    </w:p>
    <w:p w14:paraId="49514BB4" w14:textId="77777777" w:rsidR="00102026" w:rsidRDefault="009A7916">
      <w:pPr>
        <w:spacing w:after="0"/>
        <w:rPr>
          <w:rFonts w:ascii="Georgia" w:eastAsia="Georgia" w:hAnsi="Georgia" w:cs="Georgia"/>
          <w:b/>
          <w:sz w:val="22"/>
          <w:szCs w:val="22"/>
        </w:rPr>
      </w:pPr>
      <w:bookmarkStart w:id="40" w:name="_hqjrjczhesns" w:colFirst="0" w:colLast="0"/>
      <w:bookmarkEnd w:id="40"/>
      <w:r>
        <w:rPr>
          <w:rFonts w:ascii="Georgia" w:eastAsia="Georgia" w:hAnsi="Georgia" w:cs="Georgia"/>
          <w:b/>
          <w:sz w:val="22"/>
          <w:szCs w:val="22"/>
        </w:rPr>
        <w:lastRenderedPageBreak/>
        <w:t>Základní požadavky na nový knihovní systém</w:t>
      </w:r>
    </w:p>
    <w:p w14:paraId="4ED2117B" w14:textId="77777777" w:rsidR="00102026" w:rsidRDefault="009A7916">
      <w:pPr>
        <w:spacing w:after="0"/>
        <w:ind w:firstLine="720"/>
        <w:rPr>
          <w:rFonts w:ascii="Georgia" w:eastAsia="Georgia" w:hAnsi="Georgia" w:cs="Georgia"/>
          <w:sz w:val="22"/>
          <w:szCs w:val="22"/>
        </w:rPr>
      </w:pPr>
      <w:bookmarkStart w:id="41" w:name="_2fltx3qicomf" w:colFirst="0" w:colLast="0"/>
      <w:bookmarkEnd w:id="41"/>
      <w:r>
        <w:rPr>
          <w:rFonts w:ascii="Georgia" w:eastAsia="Georgia" w:hAnsi="Georgia" w:cs="Georgia"/>
          <w:sz w:val="22"/>
          <w:szCs w:val="22"/>
        </w:rPr>
        <w:t>AKS je určen pro databázi:</w:t>
      </w:r>
    </w:p>
    <w:p w14:paraId="6BF57465" w14:textId="77777777" w:rsidR="00102026" w:rsidRDefault="009A7916">
      <w:pPr>
        <w:spacing w:after="0"/>
        <w:ind w:left="720"/>
        <w:rPr>
          <w:rFonts w:ascii="Georgia" w:eastAsia="Georgia" w:hAnsi="Georgia" w:cs="Georgia"/>
          <w:sz w:val="22"/>
          <w:szCs w:val="22"/>
        </w:rPr>
      </w:pPr>
      <w:bookmarkStart w:id="42" w:name="_lgid5ey5xpgl" w:colFirst="0" w:colLast="0"/>
      <w:bookmarkEnd w:id="42"/>
      <w:r>
        <w:rPr>
          <w:rFonts w:ascii="Georgia" w:eastAsia="Georgia" w:hAnsi="Georgia" w:cs="Georgia"/>
          <w:sz w:val="22"/>
          <w:szCs w:val="22"/>
        </w:rPr>
        <w:t>● do 200 000 svazků</w:t>
      </w:r>
    </w:p>
    <w:p w14:paraId="427F494B" w14:textId="77777777" w:rsidR="00102026" w:rsidRDefault="009A7916">
      <w:pPr>
        <w:spacing w:after="0"/>
        <w:ind w:left="720"/>
        <w:rPr>
          <w:rFonts w:ascii="Georgia" w:eastAsia="Georgia" w:hAnsi="Georgia" w:cs="Georgia"/>
          <w:sz w:val="22"/>
          <w:szCs w:val="22"/>
        </w:rPr>
      </w:pPr>
      <w:bookmarkStart w:id="43" w:name="_nh1dr7x9jjnq" w:colFirst="0" w:colLast="0"/>
      <w:bookmarkEnd w:id="43"/>
      <w:r>
        <w:rPr>
          <w:rFonts w:ascii="Georgia" w:eastAsia="Georgia" w:hAnsi="Georgia" w:cs="Georgia"/>
          <w:sz w:val="22"/>
          <w:szCs w:val="22"/>
        </w:rPr>
        <w:t>● 6 000 registrovaných čtenářů</w:t>
      </w:r>
    </w:p>
    <w:p w14:paraId="282B8CCD" w14:textId="77777777" w:rsidR="00102026" w:rsidRDefault="009A7916">
      <w:pPr>
        <w:spacing w:after="0"/>
        <w:ind w:left="720"/>
        <w:rPr>
          <w:rFonts w:ascii="Georgia" w:eastAsia="Georgia" w:hAnsi="Georgia" w:cs="Georgia"/>
          <w:sz w:val="22"/>
          <w:szCs w:val="22"/>
        </w:rPr>
      </w:pPr>
      <w:bookmarkStart w:id="44" w:name="_sndwa6dieqwn" w:colFirst="0" w:colLast="0"/>
      <w:bookmarkEnd w:id="44"/>
      <w:r>
        <w:rPr>
          <w:rFonts w:ascii="Georgia" w:eastAsia="Georgia" w:hAnsi="Georgia" w:cs="Georgia"/>
          <w:sz w:val="22"/>
          <w:szCs w:val="22"/>
        </w:rPr>
        <w:t>● 21 zaměstnanců</w:t>
      </w:r>
    </w:p>
    <w:p w14:paraId="29C5640C" w14:textId="77777777" w:rsidR="00102026" w:rsidRDefault="009A7916">
      <w:pPr>
        <w:spacing w:after="0"/>
        <w:ind w:left="720"/>
        <w:rPr>
          <w:rFonts w:ascii="Georgia" w:eastAsia="Georgia" w:hAnsi="Georgia" w:cs="Georgia"/>
          <w:sz w:val="22"/>
          <w:szCs w:val="22"/>
        </w:rPr>
      </w:pPr>
      <w:bookmarkStart w:id="45" w:name="_m5i6ty8to186" w:colFirst="0" w:colLast="0"/>
      <w:bookmarkEnd w:id="45"/>
      <w:r>
        <w:rPr>
          <w:rFonts w:ascii="Gungsuh" w:eastAsia="Gungsuh" w:hAnsi="Gungsuh" w:cs="Gungsuh"/>
          <w:sz w:val="22"/>
          <w:szCs w:val="22"/>
        </w:rPr>
        <w:t>● 31 regionálních knihoven</w:t>
      </w:r>
    </w:p>
    <w:p w14:paraId="149BF674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46" w:name="_7k9whc7yh9zb" w:colFirst="0" w:colLast="0"/>
      <w:bookmarkEnd w:id="46"/>
    </w:p>
    <w:p w14:paraId="3E4A8EAA" w14:textId="77777777" w:rsidR="00102026" w:rsidRDefault="009A7916">
      <w:pPr>
        <w:spacing w:after="0"/>
        <w:rPr>
          <w:rFonts w:ascii="Georgia" w:eastAsia="Georgia" w:hAnsi="Georgia" w:cs="Georgia"/>
          <w:b/>
          <w:sz w:val="22"/>
          <w:szCs w:val="22"/>
        </w:rPr>
      </w:pPr>
      <w:bookmarkStart w:id="47" w:name="_3rcy7mvvl0lb" w:colFirst="0" w:colLast="0"/>
      <w:bookmarkEnd w:id="47"/>
      <w:r>
        <w:rPr>
          <w:rFonts w:ascii="Georgia" w:eastAsia="Georgia" w:hAnsi="Georgia" w:cs="Georgia"/>
          <w:b/>
          <w:sz w:val="22"/>
          <w:szCs w:val="22"/>
        </w:rPr>
        <w:t>1. Obecné požadavky</w:t>
      </w:r>
    </w:p>
    <w:p w14:paraId="4D4FF762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48" w:name="_bpbzzf7sta7r" w:colFirst="0" w:colLast="0"/>
      <w:bookmarkEnd w:id="48"/>
      <w:r>
        <w:rPr>
          <w:rFonts w:ascii="Georgia" w:eastAsia="Georgia" w:hAnsi="Georgia" w:cs="Georgia"/>
          <w:sz w:val="22"/>
          <w:szCs w:val="22"/>
        </w:rPr>
        <w:t>poskytuje automatizovanou správu a evidenci knihovního fondu a automatizovanou</w:t>
      </w:r>
    </w:p>
    <w:p w14:paraId="0FD24C76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49" w:name="_d0zaxjqirc4i" w:colFirst="0" w:colLast="0"/>
      <w:bookmarkEnd w:id="49"/>
      <w:r>
        <w:rPr>
          <w:rFonts w:ascii="Georgia" w:eastAsia="Georgia" w:hAnsi="Georgia" w:cs="Georgia"/>
          <w:sz w:val="22"/>
          <w:szCs w:val="22"/>
        </w:rPr>
        <w:t>správu a evidenci výpůjček, všechny části AKS musí být plně webové, dodavatel AKS musí poskytnout přístup k poptávanému knihovnímu systému (URL systému spolu s přihlašovacími údaji – uživatelské jméno a heslo) pro ověření skutečnosti, že poptávaný systém obsahuje všechny požadované moduly, zahrnuje všechny knihovní procesy (akvizice, katalogizace, revize, půjčování/výpůjčky, webový katalog, převody lokací, úbytky, MVS, výměnný fond, dispečink internetu, platební brány atd.),</w:t>
      </w:r>
    </w:p>
    <w:p w14:paraId="11CC06E3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0" w:name="_3zmpxk8dc4er" w:colFirst="0" w:colLast="0"/>
      <w:bookmarkEnd w:id="50"/>
      <w:r>
        <w:rPr>
          <w:rFonts w:ascii="Georgia" w:eastAsia="Georgia" w:hAnsi="Georgia" w:cs="Georgia"/>
          <w:sz w:val="22"/>
          <w:szCs w:val="22"/>
        </w:rPr>
        <w:t>je plně integrovaný s jednou společnou databází dokumentů fondu MK a fondu</w:t>
      </w:r>
    </w:p>
    <w:p w14:paraId="5B30F8E5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1" w:name="_lra0eyuwk805" w:colFirst="0" w:colLast="0"/>
      <w:bookmarkEnd w:id="51"/>
      <w:r>
        <w:rPr>
          <w:rFonts w:ascii="Georgia" w:eastAsia="Georgia" w:hAnsi="Georgia" w:cs="Georgia"/>
          <w:sz w:val="22"/>
          <w:szCs w:val="22"/>
        </w:rPr>
        <w:t xml:space="preserve">regionálního knihovního systému, funkce automatického spouštění údržby a zálohování včetně dat, např. formou exportu spouštěného v pravidelných intervalech nebo jiným vhodným způsobem, </w:t>
      </w:r>
    </w:p>
    <w:p w14:paraId="00C95F82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2" w:name="_bygzwvsl1ddj" w:colFirst="0" w:colLast="0"/>
      <w:bookmarkEnd w:id="52"/>
      <w:r>
        <w:rPr>
          <w:rFonts w:ascii="Georgia" w:eastAsia="Georgia" w:hAnsi="Georgia" w:cs="Georgia"/>
          <w:sz w:val="22"/>
          <w:szCs w:val="22"/>
        </w:rPr>
        <w:t>jazyková lokalizace – čeština pro správu a komunikaci v systému,</w:t>
      </w:r>
    </w:p>
    <w:p w14:paraId="4861AA6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3" w:name="_26ww79a6gobc" w:colFirst="0" w:colLast="0"/>
      <w:bookmarkEnd w:id="53"/>
      <w:r>
        <w:rPr>
          <w:rFonts w:ascii="Georgia" w:eastAsia="Georgia" w:hAnsi="Georgia" w:cs="Georgia"/>
          <w:sz w:val="22"/>
          <w:szCs w:val="22"/>
        </w:rPr>
        <w:t>vzájemná kompatibilita se systémem technologie RFID používanou MK – systém 13,56</w:t>
      </w:r>
    </w:p>
    <w:p w14:paraId="65D4449B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4" w:name="_jt08ha4qmbdk" w:colFirst="0" w:colLast="0"/>
      <w:bookmarkEnd w:id="54"/>
      <w:r>
        <w:rPr>
          <w:rFonts w:ascii="Georgia" w:eastAsia="Georgia" w:hAnsi="Georgia" w:cs="Georgia"/>
          <w:sz w:val="22"/>
          <w:szCs w:val="22"/>
        </w:rPr>
        <w:t>MHz (samoobslužné výpůjční zařízení, detekční brány, pracovní stanice atd.),</w:t>
      </w:r>
    </w:p>
    <w:p w14:paraId="1B58E346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5" w:name="_wdqkbv9umo09" w:colFirst="0" w:colLast="0"/>
      <w:bookmarkEnd w:id="55"/>
      <w:r>
        <w:rPr>
          <w:rFonts w:ascii="Georgia" w:eastAsia="Georgia" w:hAnsi="Georgia" w:cs="Georgia"/>
          <w:sz w:val="22"/>
          <w:szCs w:val="22"/>
        </w:rPr>
        <w:t>podpora standardů, formátů a kódování (RDA, AACR2, MARC21, ISBD atd.) – pro</w:t>
      </w:r>
    </w:p>
    <w:p w14:paraId="3C13BCA9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6" w:name="_jk0gecmeredw" w:colFirst="0" w:colLast="0"/>
      <w:bookmarkEnd w:id="56"/>
      <w:r>
        <w:rPr>
          <w:rFonts w:ascii="Georgia" w:eastAsia="Georgia" w:hAnsi="Georgia" w:cs="Georgia"/>
          <w:sz w:val="22"/>
          <w:szCs w:val="22"/>
        </w:rPr>
        <w:t>všechny druhy dokumentů. Dodržování knihovních a zákonných standardů.,</w:t>
      </w:r>
    </w:p>
    <w:p w14:paraId="5C397D21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7" w:name="_ze581g4uqkci" w:colFirst="0" w:colLast="0"/>
      <w:bookmarkEnd w:id="57"/>
      <w:r>
        <w:rPr>
          <w:rFonts w:ascii="Georgia" w:eastAsia="Georgia" w:hAnsi="Georgia" w:cs="Georgia"/>
          <w:sz w:val="22"/>
          <w:szCs w:val="22"/>
        </w:rPr>
        <w:t>plná implementace protokolů (NCIP, OAI, SIP2, Z39.50 atd.) a kódování (UNICODE,</w:t>
      </w:r>
    </w:p>
    <w:p w14:paraId="24823DB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8" w:name="_ggonm5ap60h3" w:colFirst="0" w:colLast="0"/>
      <w:bookmarkEnd w:id="58"/>
      <w:r>
        <w:rPr>
          <w:rFonts w:ascii="Georgia" w:eastAsia="Georgia" w:hAnsi="Georgia" w:cs="Georgia"/>
          <w:sz w:val="22"/>
          <w:szCs w:val="22"/>
        </w:rPr>
        <w:t>UTF-8 atd.),</w:t>
      </w:r>
    </w:p>
    <w:p w14:paraId="33878B4C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59" w:name="_r45zhafu4wlf" w:colFirst="0" w:colLast="0"/>
      <w:bookmarkEnd w:id="59"/>
      <w:r>
        <w:rPr>
          <w:rFonts w:ascii="Georgia" w:eastAsia="Georgia" w:hAnsi="Georgia" w:cs="Georgia"/>
          <w:sz w:val="22"/>
          <w:szCs w:val="22"/>
        </w:rPr>
        <w:t>zajištění a garance možnosti integrace s portálem Knihovny.cz a v jeho rámci propojení</w:t>
      </w:r>
    </w:p>
    <w:p w14:paraId="71F7C450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0" w:name="_y124iqrnypq7" w:colFirst="0" w:colLast="0"/>
      <w:bookmarkEnd w:id="60"/>
      <w:r>
        <w:rPr>
          <w:rFonts w:ascii="Georgia" w:eastAsia="Georgia" w:hAnsi="Georgia" w:cs="Georgia"/>
          <w:sz w:val="22"/>
          <w:szCs w:val="22"/>
        </w:rPr>
        <w:t>meziknihovní výpůjční služby se službou Získej,</w:t>
      </w:r>
    </w:p>
    <w:p w14:paraId="49332BD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1" w:name="_3gel8s24kyen" w:colFirst="0" w:colLast="0"/>
      <w:bookmarkEnd w:id="61"/>
      <w:r>
        <w:rPr>
          <w:rFonts w:ascii="Georgia" w:eastAsia="Georgia" w:hAnsi="Georgia" w:cs="Georgia"/>
          <w:sz w:val="22"/>
          <w:szCs w:val="22"/>
        </w:rPr>
        <w:t>zajištění a garance denní aktualizace identit oprávněných uživatelů služby NDK –</w:t>
      </w:r>
    </w:p>
    <w:p w14:paraId="4B26D8C3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2" w:name="_hrop81wkjhph" w:colFirst="0" w:colLast="0"/>
      <w:bookmarkEnd w:id="62"/>
      <w:r>
        <w:rPr>
          <w:rFonts w:ascii="Georgia" w:eastAsia="Georgia" w:hAnsi="Georgia" w:cs="Georgia"/>
          <w:sz w:val="22"/>
          <w:szCs w:val="22"/>
        </w:rPr>
        <w:t>DNNT (národní digitální knihovna – díla nedostupná na trhu),</w:t>
      </w:r>
    </w:p>
    <w:p w14:paraId="2C568702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3" w:name="_jhvwzkomq5lj" w:colFirst="0" w:colLast="0"/>
      <w:bookmarkEnd w:id="63"/>
      <w:r>
        <w:rPr>
          <w:rFonts w:ascii="Georgia" w:eastAsia="Georgia" w:hAnsi="Georgia" w:cs="Georgia"/>
          <w:sz w:val="22"/>
          <w:szCs w:val="22"/>
        </w:rPr>
        <w:t>zajištění a garance převodu klíčových slov ze slovníku klíčových slov na autoritní</w:t>
      </w:r>
    </w:p>
    <w:p w14:paraId="0E862D39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4" w:name="_yanze4gqg2ta" w:colFirst="0" w:colLast="0"/>
      <w:bookmarkEnd w:id="64"/>
      <w:r>
        <w:rPr>
          <w:rFonts w:ascii="Georgia" w:eastAsia="Georgia" w:hAnsi="Georgia" w:cs="Georgia"/>
          <w:sz w:val="22"/>
          <w:szCs w:val="22"/>
        </w:rPr>
        <w:t>předmětová hesla,</w:t>
      </w:r>
    </w:p>
    <w:p w14:paraId="4C81A0D9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5" w:name="_p76co6sbwy13" w:colFirst="0" w:colLast="0"/>
      <w:bookmarkEnd w:id="65"/>
      <w:r>
        <w:rPr>
          <w:rFonts w:ascii="Georgia" w:eastAsia="Georgia" w:hAnsi="Georgia" w:cs="Georgia"/>
          <w:sz w:val="22"/>
          <w:szCs w:val="22"/>
        </w:rPr>
        <w:t>zajištění a garance pokračování bezproblémového dálkového stahování autoritních</w:t>
      </w:r>
    </w:p>
    <w:p w14:paraId="24048711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6" w:name="_czf0fnevx7l2" w:colFirst="0" w:colLast="0"/>
      <w:bookmarkEnd w:id="66"/>
      <w:r>
        <w:rPr>
          <w:rFonts w:ascii="Georgia" w:eastAsia="Georgia" w:hAnsi="Georgia" w:cs="Georgia"/>
          <w:sz w:val="22"/>
          <w:szCs w:val="22"/>
        </w:rPr>
        <w:t>záznamů z bází Národní knihovny ČR do vytvořených a udržovaných slovníků,</w:t>
      </w:r>
    </w:p>
    <w:p w14:paraId="5CBE4FAC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7" w:name="_d87ln35xyxi7" w:colFirst="0" w:colLast="0"/>
      <w:bookmarkEnd w:id="67"/>
      <w:r>
        <w:rPr>
          <w:rFonts w:ascii="Georgia" w:eastAsia="Georgia" w:hAnsi="Georgia" w:cs="Georgia"/>
          <w:sz w:val="22"/>
          <w:szCs w:val="22"/>
        </w:rPr>
        <w:t>zajištění ochrany dat dle pravidel a v souladu s nařízením GDPR a platnými právními</w:t>
      </w:r>
    </w:p>
    <w:p w14:paraId="0C0351AE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8" w:name="_pusezs9nw3oi" w:colFirst="0" w:colLast="0"/>
      <w:bookmarkEnd w:id="68"/>
      <w:r>
        <w:rPr>
          <w:rFonts w:ascii="Georgia" w:eastAsia="Georgia" w:hAnsi="Georgia" w:cs="Georgia"/>
          <w:sz w:val="22"/>
          <w:szCs w:val="22"/>
        </w:rPr>
        <w:t>předpisy, systém musí umožňovat zejména „</w:t>
      </w:r>
      <w:proofErr w:type="spellStart"/>
      <w:r>
        <w:rPr>
          <w:rFonts w:ascii="Georgia" w:eastAsia="Georgia" w:hAnsi="Georgia" w:cs="Georgia"/>
          <w:sz w:val="22"/>
          <w:szCs w:val="22"/>
        </w:rPr>
        <w:t>anonymizaci</w:t>
      </w:r>
      <w:proofErr w:type="spellEnd"/>
      <w:r>
        <w:rPr>
          <w:rFonts w:ascii="Georgia" w:eastAsia="Georgia" w:hAnsi="Georgia" w:cs="Georgia"/>
          <w:sz w:val="22"/>
          <w:szCs w:val="22"/>
        </w:rPr>
        <w:t>“ osobních údajů a udělování</w:t>
      </w:r>
    </w:p>
    <w:p w14:paraId="76612BAB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69" w:name="_3gq5z5ar1ij7" w:colFirst="0" w:colLast="0"/>
      <w:bookmarkEnd w:id="69"/>
      <w:r>
        <w:rPr>
          <w:rFonts w:ascii="Georgia" w:eastAsia="Georgia" w:hAnsi="Georgia" w:cs="Georgia"/>
          <w:sz w:val="22"/>
          <w:szCs w:val="22"/>
        </w:rPr>
        <w:t>a odvolávání souhlasu s jejich zpracováním,</w:t>
      </w:r>
    </w:p>
    <w:p w14:paraId="08D52673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0" w:name="_334h2dv69wag" w:colFirst="0" w:colLast="0"/>
      <w:bookmarkEnd w:id="70"/>
      <w:r>
        <w:rPr>
          <w:rFonts w:ascii="Georgia" w:eastAsia="Georgia" w:hAnsi="Georgia" w:cs="Georgia"/>
          <w:sz w:val="22"/>
          <w:szCs w:val="22"/>
        </w:rPr>
        <w:t>zpřístupnění údajů zaměstnancům do „služebního katalogu“ s možností individualizace</w:t>
      </w:r>
    </w:p>
    <w:p w14:paraId="7430CFD5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1" w:name="_r79atwyj70f3" w:colFirst="0" w:colLast="0"/>
      <w:bookmarkEnd w:id="71"/>
      <w:r>
        <w:rPr>
          <w:rFonts w:ascii="Georgia" w:eastAsia="Georgia" w:hAnsi="Georgia" w:cs="Georgia"/>
          <w:sz w:val="22"/>
          <w:szCs w:val="22"/>
        </w:rPr>
        <w:t>přístupů k jednotlivým agendám včetně nastavitelných uživatelských práv,</w:t>
      </w:r>
    </w:p>
    <w:p w14:paraId="0FA21837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2" w:name="_ixeu8ibekly9" w:colFirst="0" w:colLast="0"/>
      <w:bookmarkEnd w:id="72"/>
      <w:r>
        <w:rPr>
          <w:rFonts w:ascii="Georgia" w:eastAsia="Georgia" w:hAnsi="Georgia" w:cs="Georgia"/>
          <w:sz w:val="22"/>
          <w:szCs w:val="22"/>
        </w:rPr>
        <w:t>zajištění a garance podpory systému formou profesionálních servisních partnerů,</w:t>
      </w:r>
    </w:p>
    <w:p w14:paraId="5887B6F1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3" w:name="_8okczms2kb6q" w:colFirst="0" w:colLast="0"/>
      <w:bookmarkEnd w:id="73"/>
      <w:r>
        <w:rPr>
          <w:rFonts w:ascii="Georgia" w:eastAsia="Georgia" w:hAnsi="Georgia" w:cs="Georgia"/>
          <w:sz w:val="22"/>
          <w:szCs w:val="22"/>
        </w:rPr>
        <w:t>zajištění a garance komfortní a rychlé formy komunikace při řešení problémů či podpory</w:t>
      </w:r>
    </w:p>
    <w:p w14:paraId="698227E5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4" w:name="_o4fkvzwy7dzi" w:colFirst="0" w:colLast="0"/>
      <w:bookmarkEnd w:id="74"/>
      <w:r>
        <w:rPr>
          <w:rFonts w:ascii="Georgia" w:eastAsia="Georgia" w:hAnsi="Georgia" w:cs="Georgia"/>
          <w:sz w:val="22"/>
          <w:szCs w:val="22"/>
        </w:rPr>
        <w:t>AKS, zajištění a garance pravidelné informovanosti o novinkách či aktualizacích AKS včetně</w:t>
      </w:r>
    </w:p>
    <w:p w14:paraId="41416F0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5" w:name="_tdbj9i8eqzfy" w:colFirst="0" w:colLast="0"/>
      <w:bookmarkEnd w:id="75"/>
      <w:r>
        <w:rPr>
          <w:rFonts w:ascii="Georgia" w:eastAsia="Georgia" w:hAnsi="Georgia" w:cs="Georgia"/>
          <w:sz w:val="22"/>
          <w:szCs w:val="22"/>
        </w:rPr>
        <w:t>možnosti setkávání s vývojáři knihovního systému a s ostatními uživateli AKS,</w:t>
      </w:r>
    </w:p>
    <w:p w14:paraId="064E5763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6" w:name="_qhrng7ryq6a6" w:colFirst="0" w:colLast="0"/>
      <w:bookmarkEnd w:id="76"/>
      <w:r>
        <w:rPr>
          <w:rFonts w:ascii="Georgia" w:eastAsia="Georgia" w:hAnsi="Georgia" w:cs="Georgia"/>
          <w:sz w:val="22"/>
          <w:szCs w:val="22"/>
        </w:rPr>
        <w:t>reflektování požadavků ohledně vývoje AKS či plánovaných změn standardů, formátů,</w:t>
      </w:r>
    </w:p>
    <w:p w14:paraId="067B28A4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7" w:name="_8c0jn16t9gap" w:colFirst="0" w:colLast="0"/>
      <w:bookmarkEnd w:id="77"/>
      <w:r>
        <w:rPr>
          <w:rFonts w:ascii="Georgia" w:eastAsia="Georgia" w:hAnsi="Georgia" w:cs="Georgia"/>
          <w:sz w:val="22"/>
          <w:szCs w:val="22"/>
        </w:rPr>
        <w:lastRenderedPageBreak/>
        <w:t>katalogizačních pravidel či případných aktuálních požadavků na provoz AKS,</w:t>
      </w:r>
    </w:p>
    <w:p w14:paraId="3DD2CD7B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8" w:name="_gtxr9ub0s3cy" w:colFirst="0" w:colLast="0"/>
      <w:bookmarkEnd w:id="78"/>
      <w:r>
        <w:rPr>
          <w:rFonts w:ascii="Georgia" w:eastAsia="Georgia" w:hAnsi="Georgia" w:cs="Georgia"/>
          <w:sz w:val="22"/>
          <w:szCs w:val="22"/>
        </w:rPr>
        <w:t>minimální požadovaná doba systémové a uživatelské podpory pět let (očekávaná doba</w:t>
      </w:r>
    </w:p>
    <w:p w14:paraId="5B21C079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79" w:name="_h90zn0xsxvph" w:colFirst="0" w:colLast="0"/>
      <w:bookmarkEnd w:id="79"/>
      <w:r>
        <w:rPr>
          <w:rFonts w:ascii="Georgia" w:eastAsia="Georgia" w:hAnsi="Georgia" w:cs="Georgia"/>
          <w:sz w:val="22"/>
          <w:szCs w:val="22"/>
        </w:rPr>
        <w:t>funkčnosti systému deset let).</w:t>
      </w:r>
    </w:p>
    <w:p w14:paraId="38E1C52A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80" w:name="_e203ws53xvas" w:colFirst="0" w:colLast="0"/>
      <w:bookmarkEnd w:id="80"/>
    </w:p>
    <w:p w14:paraId="4855A29E" w14:textId="77777777" w:rsidR="00102026" w:rsidRDefault="009A7916">
      <w:pPr>
        <w:spacing w:after="0"/>
        <w:rPr>
          <w:rFonts w:ascii="Georgia" w:eastAsia="Georgia" w:hAnsi="Georgia" w:cs="Georgia"/>
          <w:b/>
          <w:sz w:val="22"/>
          <w:szCs w:val="22"/>
        </w:rPr>
      </w:pPr>
      <w:bookmarkStart w:id="81" w:name="_g5an83ou65et" w:colFirst="0" w:colLast="0"/>
      <w:bookmarkEnd w:id="81"/>
      <w:r>
        <w:rPr>
          <w:rFonts w:ascii="Georgia" w:eastAsia="Georgia" w:hAnsi="Georgia" w:cs="Georgia"/>
          <w:b/>
          <w:sz w:val="22"/>
          <w:szCs w:val="22"/>
        </w:rPr>
        <w:t>2. Výpůjční protokol</w:t>
      </w:r>
    </w:p>
    <w:p w14:paraId="184C5062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82" w:name="_g7zlhxt9afpv" w:colFirst="0" w:colLast="0"/>
      <w:bookmarkEnd w:id="82"/>
      <w:r>
        <w:rPr>
          <w:rFonts w:ascii="Georgia" w:eastAsia="Georgia" w:hAnsi="Georgia" w:cs="Georgia"/>
          <w:sz w:val="22"/>
          <w:szCs w:val="22"/>
        </w:rPr>
        <w:t>výpůjční protokol – evidence čtenářů, evidence výpůjček, MVS, evidence čtenářských</w:t>
      </w:r>
    </w:p>
    <w:p w14:paraId="42B46FEE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83" w:name="_rjfsqupc55i" w:colFirst="0" w:colLast="0"/>
      <w:bookmarkEnd w:id="83"/>
      <w:r>
        <w:rPr>
          <w:rFonts w:ascii="Georgia" w:eastAsia="Georgia" w:hAnsi="Georgia" w:cs="Georgia"/>
          <w:sz w:val="22"/>
          <w:szCs w:val="22"/>
        </w:rPr>
        <w:t>poplatků, různé možnosti plateb,</w:t>
      </w:r>
    </w:p>
    <w:p w14:paraId="1F36DD5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84" w:name="_dx12m944h9bv" w:colFirst="0" w:colLast="0"/>
      <w:bookmarkEnd w:id="84"/>
      <w:r>
        <w:rPr>
          <w:rFonts w:ascii="Georgia" w:eastAsia="Georgia" w:hAnsi="Georgia" w:cs="Georgia"/>
          <w:sz w:val="22"/>
          <w:szCs w:val="22"/>
        </w:rPr>
        <w:t>napojení systému na detekční brány a samoobslužné výpůjční zařízení,</w:t>
      </w:r>
    </w:p>
    <w:p w14:paraId="16D74C2C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85" w:name="_uukww1eedhnn" w:colFirst="0" w:colLast="0"/>
      <w:bookmarkEnd w:id="85"/>
      <w:r>
        <w:rPr>
          <w:rFonts w:ascii="Georgia" w:eastAsia="Georgia" w:hAnsi="Georgia" w:cs="Georgia"/>
          <w:sz w:val="22"/>
          <w:szCs w:val="22"/>
        </w:rPr>
        <w:t>zajištění a garance, že webový katalog je nedílnou součástí AKS stejně jako</w:t>
      </w:r>
    </w:p>
    <w:p w14:paraId="5C91F279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86" w:name="_fezr3k7ljgop" w:colFirst="0" w:colLast="0"/>
      <w:bookmarkEnd w:id="86"/>
      <w:r>
        <w:rPr>
          <w:rFonts w:ascii="Georgia" w:eastAsia="Georgia" w:hAnsi="Georgia" w:cs="Georgia"/>
          <w:sz w:val="22"/>
          <w:szCs w:val="22"/>
        </w:rPr>
        <w:t>uživatelské konto čtenáře, integrace s veřejnými databázemi a půjčováním</w:t>
      </w:r>
    </w:p>
    <w:p w14:paraId="660FF887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87" w:name="_5lsl7bw3tt69" w:colFirst="0" w:colLast="0"/>
      <w:bookmarkEnd w:id="87"/>
      <w:r>
        <w:rPr>
          <w:rFonts w:ascii="Georgia" w:eastAsia="Georgia" w:hAnsi="Georgia" w:cs="Georgia"/>
          <w:sz w:val="22"/>
          <w:szCs w:val="22"/>
        </w:rPr>
        <w:t>elektronických knih.</w:t>
      </w:r>
    </w:p>
    <w:p w14:paraId="0DBE3474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88" w:name="_2b561yj25nb" w:colFirst="0" w:colLast="0"/>
      <w:bookmarkEnd w:id="88"/>
    </w:p>
    <w:p w14:paraId="54EEFEB6" w14:textId="77777777" w:rsidR="00102026" w:rsidRDefault="009A7916">
      <w:pPr>
        <w:spacing w:after="0"/>
        <w:rPr>
          <w:rFonts w:ascii="Georgia" w:eastAsia="Georgia" w:hAnsi="Georgia" w:cs="Georgia"/>
          <w:b/>
          <w:sz w:val="22"/>
          <w:szCs w:val="22"/>
        </w:rPr>
      </w:pPr>
      <w:bookmarkStart w:id="89" w:name="_ova389b0cgc" w:colFirst="0" w:colLast="0"/>
      <w:bookmarkEnd w:id="89"/>
      <w:r>
        <w:rPr>
          <w:rFonts w:ascii="Georgia" w:eastAsia="Georgia" w:hAnsi="Georgia" w:cs="Georgia"/>
          <w:b/>
          <w:sz w:val="22"/>
          <w:szCs w:val="22"/>
        </w:rPr>
        <w:t>3. OPAC</w:t>
      </w:r>
    </w:p>
    <w:p w14:paraId="6FAE6B46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0" w:name="_3hxnymxn0k4g" w:colFirst="0" w:colLast="0"/>
      <w:bookmarkEnd w:id="90"/>
      <w:r>
        <w:rPr>
          <w:rFonts w:ascii="Georgia" w:eastAsia="Georgia" w:hAnsi="Georgia" w:cs="Georgia"/>
          <w:sz w:val="22"/>
          <w:szCs w:val="22"/>
        </w:rPr>
        <w:t xml:space="preserve">bezpečný přístup do konta čtenáře (heslo, PIN, </w:t>
      </w:r>
      <w:proofErr w:type="spellStart"/>
      <w:r>
        <w:rPr>
          <w:rFonts w:ascii="Georgia" w:eastAsia="Georgia" w:hAnsi="Georgia" w:cs="Georgia"/>
          <w:sz w:val="22"/>
          <w:szCs w:val="22"/>
        </w:rPr>
        <w:t>MojeID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nebo jiné </w:t>
      </w:r>
      <w:proofErr w:type="spellStart"/>
      <w:r>
        <w:rPr>
          <w:rFonts w:ascii="Georgia" w:eastAsia="Georgia" w:hAnsi="Georgia" w:cs="Georgia"/>
          <w:sz w:val="22"/>
          <w:szCs w:val="22"/>
        </w:rPr>
        <w:t>OpenID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zprostředkovatele),</w:t>
      </w:r>
    </w:p>
    <w:p w14:paraId="1156507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1" w:name="_dwtdg1xadjp1" w:colFirst="0" w:colLast="0"/>
      <w:bookmarkEnd w:id="91"/>
      <w:r>
        <w:rPr>
          <w:rFonts w:ascii="Georgia" w:eastAsia="Georgia" w:hAnsi="Georgia" w:cs="Georgia"/>
          <w:sz w:val="22"/>
          <w:szCs w:val="22"/>
        </w:rPr>
        <w:t>zajištění a garance provázanosti předmětových hesel v online katalogu s odkazovacími</w:t>
      </w:r>
    </w:p>
    <w:p w14:paraId="375AD98D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2" w:name="_m2i62ap00yj2" w:colFirst="0" w:colLast="0"/>
      <w:bookmarkEnd w:id="92"/>
      <w:r>
        <w:rPr>
          <w:rFonts w:ascii="Georgia" w:eastAsia="Georgia" w:hAnsi="Georgia" w:cs="Georgia"/>
          <w:sz w:val="22"/>
          <w:szCs w:val="22"/>
        </w:rPr>
        <w:t>termíny a nabízí alternativní výrazy pro relevantní vyhledávání dokumentů, u jmenných</w:t>
      </w:r>
    </w:p>
    <w:p w14:paraId="3358BFA7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3" w:name="_5qdm3o2r2dms" w:colFirst="0" w:colLast="0"/>
      <w:bookmarkEnd w:id="93"/>
      <w:r>
        <w:rPr>
          <w:rFonts w:ascii="Georgia" w:eastAsia="Georgia" w:hAnsi="Georgia" w:cs="Georgia"/>
          <w:sz w:val="22"/>
          <w:szCs w:val="22"/>
        </w:rPr>
        <w:t>autoritních údajů propojení a zobrazení biografických údajů týkající se vyhledané</w:t>
      </w:r>
    </w:p>
    <w:p w14:paraId="6EBD43CE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4" w:name="_tf07uwynr0vo" w:colFirst="0" w:colLast="0"/>
      <w:bookmarkEnd w:id="94"/>
      <w:r>
        <w:rPr>
          <w:rFonts w:ascii="Georgia" w:eastAsia="Georgia" w:hAnsi="Georgia" w:cs="Georgia"/>
          <w:sz w:val="22"/>
          <w:szCs w:val="22"/>
        </w:rPr>
        <w:t>osobnosti,</w:t>
      </w:r>
    </w:p>
    <w:p w14:paraId="6DDF2361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5" w:name="_yql4a9dra7vu" w:colFirst="0" w:colLast="0"/>
      <w:bookmarkEnd w:id="95"/>
      <w:r>
        <w:rPr>
          <w:rFonts w:ascii="Georgia" w:eastAsia="Georgia" w:hAnsi="Georgia" w:cs="Georgia"/>
          <w:sz w:val="22"/>
          <w:szCs w:val="22"/>
        </w:rPr>
        <w:t>zajištění a garance propojení a jednotnost zobrazovaných záznamů a údajů v interním</w:t>
      </w:r>
    </w:p>
    <w:p w14:paraId="245D2FA9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6" w:name="_sg6myace7eyf" w:colFirst="0" w:colLast="0"/>
      <w:bookmarkEnd w:id="96"/>
      <w:r>
        <w:rPr>
          <w:rFonts w:ascii="Georgia" w:eastAsia="Georgia" w:hAnsi="Georgia" w:cs="Georgia"/>
          <w:sz w:val="22"/>
          <w:szCs w:val="22"/>
        </w:rPr>
        <w:t>a externím katalogu,</w:t>
      </w:r>
    </w:p>
    <w:p w14:paraId="25FA1DC5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7" w:name="_oob30j98awtd" w:colFirst="0" w:colLast="0"/>
      <w:bookmarkEnd w:id="97"/>
      <w:r>
        <w:rPr>
          <w:rFonts w:ascii="Georgia" w:eastAsia="Georgia" w:hAnsi="Georgia" w:cs="Georgia"/>
          <w:sz w:val="22"/>
          <w:szCs w:val="22"/>
        </w:rPr>
        <w:t>online katalog, resp. napojení na knihovny.cz, které mohou být používány jako hlavní</w:t>
      </w:r>
    </w:p>
    <w:p w14:paraId="0754CAF6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8" w:name="_kv64argnsxbb" w:colFirst="0" w:colLast="0"/>
      <w:bookmarkEnd w:id="98"/>
      <w:r>
        <w:rPr>
          <w:rFonts w:ascii="Georgia" w:eastAsia="Georgia" w:hAnsi="Georgia" w:cs="Georgia"/>
          <w:sz w:val="22"/>
          <w:szCs w:val="22"/>
        </w:rPr>
        <w:t>čtenářský katalog.</w:t>
      </w:r>
    </w:p>
    <w:p w14:paraId="5AFB0247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99" w:name="_s9f8cj9bz30b" w:colFirst="0" w:colLast="0"/>
      <w:bookmarkEnd w:id="99"/>
    </w:p>
    <w:p w14:paraId="6A933F7F" w14:textId="77777777" w:rsidR="00102026" w:rsidRDefault="009A7916">
      <w:pPr>
        <w:spacing w:after="0"/>
        <w:rPr>
          <w:rFonts w:ascii="Georgia" w:eastAsia="Georgia" w:hAnsi="Georgia" w:cs="Georgia"/>
          <w:b/>
          <w:sz w:val="22"/>
          <w:szCs w:val="22"/>
        </w:rPr>
      </w:pPr>
      <w:bookmarkStart w:id="100" w:name="_fywjq567vm6v" w:colFirst="0" w:colLast="0"/>
      <w:bookmarkEnd w:id="100"/>
      <w:r>
        <w:rPr>
          <w:rFonts w:ascii="Georgia" w:eastAsia="Georgia" w:hAnsi="Georgia" w:cs="Georgia"/>
          <w:b/>
          <w:sz w:val="22"/>
          <w:szCs w:val="22"/>
        </w:rPr>
        <w:t>4. Regionální systém pro obecní knihovny</w:t>
      </w:r>
    </w:p>
    <w:p w14:paraId="2DF7E5F2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01" w:name="_n53t9b38bmoh" w:colFirst="0" w:colLast="0"/>
      <w:bookmarkEnd w:id="101"/>
      <w:r>
        <w:rPr>
          <w:rFonts w:ascii="Georgia" w:eastAsia="Georgia" w:hAnsi="Georgia" w:cs="Georgia"/>
          <w:sz w:val="22"/>
          <w:szCs w:val="22"/>
        </w:rPr>
        <w:t>regionální systém pro obecní knihovny – katalogizace, výpůjční protokol, statistiky,</w:t>
      </w:r>
    </w:p>
    <w:p w14:paraId="1A3D4397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02" w:name="_n8hru8f151w0" w:colFirst="0" w:colLast="0"/>
      <w:bookmarkEnd w:id="102"/>
      <w:r>
        <w:rPr>
          <w:rFonts w:ascii="Georgia" w:eastAsia="Georgia" w:hAnsi="Georgia" w:cs="Georgia"/>
          <w:sz w:val="22"/>
          <w:szCs w:val="22"/>
        </w:rPr>
        <w:t>zajištění a garance konverze zpracovaných kompletních záznamů a podpora databáze</w:t>
      </w:r>
    </w:p>
    <w:p w14:paraId="3B56C70E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03" w:name="_5t0y4kplypyp" w:colFirst="0" w:colLast="0"/>
      <w:bookmarkEnd w:id="103"/>
      <w:r>
        <w:rPr>
          <w:rFonts w:ascii="Georgia" w:eastAsia="Georgia" w:hAnsi="Georgia" w:cs="Georgia"/>
          <w:sz w:val="22"/>
          <w:szCs w:val="22"/>
        </w:rPr>
        <w:t>REKS knihoven regionu a zajištění spolupráce této databáze s moduly AKS pro</w:t>
      </w:r>
    </w:p>
    <w:p w14:paraId="0B1F3DB4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04" w:name="_ycka96pbqmb" w:colFirst="0" w:colLast="0"/>
      <w:bookmarkEnd w:id="104"/>
      <w:r>
        <w:rPr>
          <w:rFonts w:ascii="Georgia" w:eastAsia="Georgia" w:hAnsi="Georgia" w:cs="Georgia"/>
          <w:sz w:val="22"/>
          <w:szCs w:val="22"/>
        </w:rPr>
        <w:t>regionální oddělení knihovny.</w:t>
      </w:r>
    </w:p>
    <w:p w14:paraId="488EDF28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05" w:name="_rxr93tunf19n" w:colFirst="0" w:colLast="0"/>
      <w:bookmarkEnd w:id="105"/>
    </w:p>
    <w:p w14:paraId="2C13E749" w14:textId="77777777" w:rsidR="00102026" w:rsidRDefault="009A7916">
      <w:pPr>
        <w:spacing w:after="0"/>
        <w:rPr>
          <w:rFonts w:ascii="Georgia" w:eastAsia="Georgia" w:hAnsi="Georgia" w:cs="Georgia"/>
          <w:b/>
          <w:sz w:val="22"/>
          <w:szCs w:val="22"/>
        </w:rPr>
      </w:pPr>
      <w:bookmarkStart w:id="106" w:name="_inf8olqf5asq" w:colFirst="0" w:colLast="0"/>
      <w:bookmarkEnd w:id="106"/>
      <w:r>
        <w:rPr>
          <w:rFonts w:ascii="Georgia" w:eastAsia="Georgia" w:hAnsi="Georgia" w:cs="Georgia"/>
          <w:b/>
          <w:sz w:val="22"/>
          <w:szCs w:val="22"/>
        </w:rPr>
        <w:t>5. Katalogizace</w:t>
      </w:r>
    </w:p>
    <w:p w14:paraId="129CA8A0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07" w:name="_cb65vqw9i9kw" w:colFirst="0" w:colLast="0"/>
      <w:bookmarkEnd w:id="107"/>
      <w:r>
        <w:rPr>
          <w:rFonts w:ascii="Georgia" w:eastAsia="Georgia" w:hAnsi="Georgia" w:cs="Georgia"/>
          <w:sz w:val="22"/>
          <w:szCs w:val="22"/>
        </w:rPr>
        <w:t>zajištění náhledu a vygenerování případných chybných údajů v katalogizačním</w:t>
      </w:r>
    </w:p>
    <w:p w14:paraId="1EFDB215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08" w:name="_e8p6ggrata9w" w:colFirst="0" w:colLast="0"/>
      <w:bookmarkEnd w:id="108"/>
      <w:r>
        <w:rPr>
          <w:rFonts w:ascii="Georgia" w:eastAsia="Georgia" w:hAnsi="Georgia" w:cs="Georgia"/>
          <w:sz w:val="22"/>
          <w:szCs w:val="22"/>
        </w:rPr>
        <w:t>záznamu různých typů dokumentů a možnost jejich okamžité opravy pro zajištění co</w:t>
      </w:r>
    </w:p>
    <w:p w14:paraId="05A58CB3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09" w:name="_ponubhxzyidj" w:colFirst="0" w:colLast="0"/>
      <w:bookmarkEnd w:id="109"/>
      <w:r>
        <w:rPr>
          <w:rFonts w:ascii="Georgia" w:eastAsia="Georgia" w:hAnsi="Georgia" w:cs="Georgia"/>
          <w:sz w:val="22"/>
          <w:szCs w:val="22"/>
        </w:rPr>
        <w:t>možná nejnižší chybovosti u záznamů odesílaných do Souborného katalogu ČR,</w:t>
      </w:r>
    </w:p>
    <w:p w14:paraId="3B1363ED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0" w:name="_v7hpxmk99zt4" w:colFirst="0" w:colLast="0"/>
      <w:bookmarkEnd w:id="110"/>
      <w:r>
        <w:rPr>
          <w:rFonts w:ascii="Georgia" w:eastAsia="Georgia" w:hAnsi="Georgia" w:cs="Georgia"/>
          <w:sz w:val="22"/>
          <w:szCs w:val="22"/>
        </w:rPr>
        <w:t>zajištění a garance bezproblémového stahování zpracovaných záznamů AV médií</w:t>
      </w:r>
    </w:p>
    <w:p w14:paraId="71ED5E13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1" w:name="_e7a81eqvqs6y" w:colFirst="0" w:colLast="0"/>
      <w:bookmarkEnd w:id="111"/>
      <w:r>
        <w:rPr>
          <w:rFonts w:ascii="Georgia" w:eastAsia="Georgia" w:hAnsi="Georgia" w:cs="Georgia"/>
          <w:sz w:val="22"/>
          <w:szCs w:val="22"/>
        </w:rPr>
        <w:t>Virtuální národní fonotékou.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3A3EFD15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2" w:name="_7yrovsldhb3h" w:colFirst="0" w:colLast="0"/>
      <w:bookmarkEnd w:id="112"/>
    </w:p>
    <w:p w14:paraId="1D7FE3FA" w14:textId="77777777" w:rsidR="00102026" w:rsidRDefault="009A7916">
      <w:pPr>
        <w:spacing w:after="0"/>
        <w:rPr>
          <w:rFonts w:ascii="Georgia" w:eastAsia="Georgia" w:hAnsi="Georgia" w:cs="Georgia"/>
          <w:b/>
          <w:sz w:val="22"/>
          <w:szCs w:val="22"/>
        </w:rPr>
      </w:pPr>
      <w:bookmarkStart w:id="113" w:name="_o5ag4r3vfuwv" w:colFirst="0" w:colLast="0"/>
      <w:bookmarkEnd w:id="113"/>
      <w:r>
        <w:rPr>
          <w:rFonts w:ascii="Georgia" w:eastAsia="Georgia" w:hAnsi="Georgia" w:cs="Georgia"/>
          <w:b/>
          <w:sz w:val="22"/>
          <w:szCs w:val="22"/>
        </w:rPr>
        <w:t>6. Statistika</w:t>
      </w:r>
    </w:p>
    <w:p w14:paraId="4E599D06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4" w:name="_np6xbtct90ql" w:colFirst="0" w:colLast="0"/>
      <w:bookmarkEnd w:id="114"/>
      <w:r>
        <w:rPr>
          <w:rFonts w:ascii="Georgia" w:eastAsia="Georgia" w:hAnsi="Georgia" w:cs="Georgia"/>
          <w:sz w:val="22"/>
          <w:szCs w:val="22"/>
        </w:rPr>
        <w:t>zajištění a garance generování statistických údajů, výstupů, sestav a výkazů pro</w:t>
      </w:r>
    </w:p>
    <w:p w14:paraId="5EE9D9A7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5" w:name="_gqawmgs4ttdq" w:colFirst="0" w:colLast="0"/>
      <w:bookmarkEnd w:id="115"/>
      <w:r>
        <w:rPr>
          <w:rFonts w:ascii="Georgia" w:eastAsia="Georgia" w:hAnsi="Georgia" w:cs="Georgia"/>
          <w:sz w:val="22"/>
          <w:szCs w:val="22"/>
        </w:rPr>
        <w:t xml:space="preserve">potřeby MK ČR (Kult), </w:t>
      </w:r>
      <w:proofErr w:type="spellStart"/>
      <w:r>
        <w:rPr>
          <w:rFonts w:ascii="Georgia" w:eastAsia="Georgia" w:hAnsi="Georgia" w:cs="Georgia"/>
          <w:sz w:val="22"/>
          <w:szCs w:val="22"/>
        </w:rPr>
        <w:t>NIPOSu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a regionálního statistického programu STAT, statistické</w:t>
      </w:r>
    </w:p>
    <w:p w14:paraId="4C4FB9C7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6" w:name="_fo5vj8ytw029" w:colFirst="0" w:colLast="0"/>
      <w:bookmarkEnd w:id="116"/>
      <w:r>
        <w:rPr>
          <w:rFonts w:ascii="Georgia" w:eastAsia="Georgia" w:hAnsi="Georgia" w:cs="Georgia"/>
          <w:sz w:val="22"/>
          <w:szCs w:val="22"/>
        </w:rPr>
        <w:t>údaje se nesmí měnit.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2996E687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7" w:name="_hvicrxaym691" w:colFirst="0" w:colLast="0"/>
      <w:bookmarkEnd w:id="117"/>
      <w:r>
        <w:rPr>
          <w:rFonts w:ascii="Georgia" w:eastAsia="Georgia" w:hAnsi="Georgia" w:cs="Georgia"/>
          <w:sz w:val="22"/>
          <w:szCs w:val="22"/>
        </w:rPr>
        <w:t>C. Aktualizace dat a databází softwaru (update)</w:t>
      </w:r>
    </w:p>
    <w:p w14:paraId="1D169DB7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8" w:name="_84k9n7x5i1e2" w:colFirst="0" w:colLast="0"/>
      <w:bookmarkEnd w:id="118"/>
      <w:r>
        <w:rPr>
          <w:rFonts w:ascii="Georgia" w:eastAsia="Georgia" w:hAnsi="Georgia" w:cs="Georgia"/>
          <w:sz w:val="22"/>
          <w:szCs w:val="22"/>
        </w:rPr>
        <w:t>automatické průběžné a bezpečnostní aktualizace softwaru AKS a databáze,</w:t>
      </w:r>
    </w:p>
    <w:p w14:paraId="07AD32B3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19" w:name="_f4d81hz7trx" w:colFirst="0" w:colLast="0"/>
      <w:bookmarkEnd w:id="119"/>
      <w:r>
        <w:rPr>
          <w:rFonts w:ascii="Georgia" w:eastAsia="Georgia" w:hAnsi="Georgia" w:cs="Georgia"/>
          <w:sz w:val="22"/>
          <w:szCs w:val="22"/>
        </w:rPr>
        <w:t>aktualizace softwaru či jeho částí, nasazení jeho vyšší verze (upgrade), vč. reinstalace</w:t>
      </w:r>
    </w:p>
    <w:p w14:paraId="1A7EBFDE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0" w:name="_14lhgsbkiu2z" w:colFirst="0" w:colLast="0"/>
      <w:bookmarkEnd w:id="120"/>
      <w:r>
        <w:rPr>
          <w:rFonts w:ascii="Georgia" w:eastAsia="Georgia" w:hAnsi="Georgia" w:cs="Georgia"/>
          <w:sz w:val="22"/>
          <w:szCs w:val="22"/>
        </w:rPr>
        <w:lastRenderedPageBreak/>
        <w:t>softwaru na novou verzi a testování,</w:t>
      </w:r>
    </w:p>
    <w:p w14:paraId="0B935C07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1" w:name="_faqoer647j0j" w:colFirst="0" w:colLast="0"/>
      <w:bookmarkEnd w:id="121"/>
      <w:r>
        <w:rPr>
          <w:rFonts w:ascii="Georgia" w:eastAsia="Georgia" w:hAnsi="Georgia" w:cs="Georgia"/>
          <w:sz w:val="22"/>
          <w:szCs w:val="22"/>
        </w:rPr>
        <w:t>poskytování opravných balíčků,</w:t>
      </w:r>
    </w:p>
    <w:p w14:paraId="2F3E2AB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2" w:name="_e8ggnc9pr6ds" w:colFirst="0" w:colLast="0"/>
      <w:bookmarkEnd w:id="122"/>
      <w:r>
        <w:rPr>
          <w:rFonts w:ascii="Georgia" w:eastAsia="Georgia" w:hAnsi="Georgia" w:cs="Georgia"/>
          <w:sz w:val="22"/>
          <w:szCs w:val="22"/>
        </w:rPr>
        <w:t>implementace legislativních změn.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7EFAAFA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3" w:name="_8ib1hr19b8xj" w:colFirst="0" w:colLast="0"/>
      <w:bookmarkEnd w:id="123"/>
      <w:r>
        <w:rPr>
          <w:rFonts w:ascii="Georgia" w:eastAsia="Georgia" w:hAnsi="Georgia" w:cs="Georgia"/>
          <w:sz w:val="22"/>
          <w:szCs w:val="22"/>
        </w:rPr>
        <w:t xml:space="preserve">D.  Servis softwaru (podpora aplikací – </w:t>
      </w:r>
      <w:proofErr w:type="spellStart"/>
      <w:r>
        <w:rPr>
          <w:rFonts w:ascii="Georgia" w:eastAsia="Georgia" w:hAnsi="Georgia" w:cs="Georgia"/>
          <w:sz w:val="22"/>
          <w:szCs w:val="22"/>
        </w:rPr>
        <w:t>Application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Support)</w:t>
      </w:r>
    </w:p>
    <w:p w14:paraId="7232C5A8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4" w:name="_jpl2fwyljxil" w:colFirst="0" w:colLast="0"/>
      <w:bookmarkEnd w:id="124"/>
      <w:r>
        <w:rPr>
          <w:rFonts w:ascii="Georgia" w:eastAsia="Georgia" w:hAnsi="Georgia" w:cs="Georgia"/>
          <w:sz w:val="22"/>
          <w:szCs w:val="22"/>
        </w:rPr>
        <w:t>řešení incidentů včetně odstraňování vad (tedy odchylek od sjednaného či obvyklého</w:t>
      </w:r>
    </w:p>
    <w:p w14:paraId="20D5AC41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5" w:name="_60veyidbbf6m" w:colFirst="0" w:colLast="0"/>
      <w:bookmarkEnd w:id="125"/>
      <w:r>
        <w:rPr>
          <w:rFonts w:ascii="Georgia" w:eastAsia="Georgia" w:hAnsi="Georgia" w:cs="Georgia"/>
          <w:sz w:val="22"/>
          <w:szCs w:val="22"/>
        </w:rPr>
        <w:t>fungování softwaru),</w:t>
      </w:r>
    </w:p>
    <w:p w14:paraId="403DF495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6" w:name="_l0vyocjyq7re" w:colFirst="0" w:colLast="0"/>
      <w:bookmarkEnd w:id="126"/>
      <w:proofErr w:type="spellStart"/>
      <w:r>
        <w:rPr>
          <w:rFonts w:ascii="Georgia" w:eastAsia="Georgia" w:hAnsi="Georgia" w:cs="Georgia"/>
          <w:sz w:val="22"/>
          <w:szCs w:val="22"/>
        </w:rPr>
        <w:t>hotline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podpora, tedy provoz telefonické linky určené k hlášení incidentů či poskytování</w:t>
      </w:r>
    </w:p>
    <w:p w14:paraId="23DCD019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7" w:name="_s2r378ltm30s" w:colFirst="0" w:colLast="0"/>
      <w:bookmarkEnd w:id="127"/>
      <w:r>
        <w:rPr>
          <w:rFonts w:ascii="Georgia" w:eastAsia="Georgia" w:hAnsi="Georgia" w:cs="Georgia"/>
          <w:sz w:val="22"/>
          <w:szCs w:val="22"/>
        </w:rPr>
        <w:t>uživatelských rad na základě dotazů objednatele,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69280BF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8" w:name="_h4mf4a79lhom" w:colFirst="0" w:colLast="0"/>
      <w:bookmarkEnd w:id="128"/>
      <w:proofErr w:type="spellStart"/>
      <w:r>
        <w:rPr>
          <w:rFonts w:ascii="Georgia" w:eastAsia="Georgia" w:hAnsi="Georgia" w:cs="Georgia"/>
          <w:sz w:val="22"/>
          <w:szCs w:val="22"/>
        </w:rPr>
        <w:t>Help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  <w:szCs w:val="22"/>
        </w:rPr>
        <w:t>Desk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– webové rozhraní,</w:t>
      </w:r>
    </w:p>
    <w:p w14:paraId="40612954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29" w:name="_s8prqavm4dfs" w:colFirst="0" w:colLast="0"/>
      <w:bookmarkEnd w:id="129"/>
      <w:r>
        <w:rPr>
          <w:rFonts w:ascii="Georgia" w:eastAsia="Georgia" w:hAnsi="Georgia" w:cs="Georgia"/>
          <w:sz w:val="22"/>
          <w:szCs w:val="22"/>
        </w:rPr>
        <w:t>identifikace a lokalizace incidentů a jejich příčin,</w:t>
      </w:r>
    </w:p>
    <w:p w14:paraId="6A7B405F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30" w:name="_tb59elxofe8m" w:colFirst="0" w:colLast="0"/>
      <w:bookmarkEnd w:id="130"/>
      <w:r>
        <w:rPr>
          <w:rFonts w:ascii="Georgia" w:eastAsia="Georgia" w:hAnsi="Georgia" w:cs="Georgia"/>
          <w:sz w:val="22"/>
          <w:szCs w:val="22"/>
        </w:rPr>
        <w:t>servisní pohotovost minimálně v době pracovních dnů,</w:t>
      </w:r>
    </w:p>
    <w:p w14:paraId="156179F2" w14:textId="77777777" w:rsidR="00102026" w:rsidRDefault="009A7916">
      <w:pPr>
        <w:spacing w:after="0"/>
        <w:rPr>
          <w:rFonts w:ascii="Georgia" w:eastAsia="Georgia" w:hAnsi="Georgia" w:cs="Georgia"/>
          <w:sz w:val="22"/>
          <w:szCs w:val="22"/>
        </w:rPr>
      </w:pPr>
      <w:bookmarkStart w:id="131" w:name="_36qxhtlzx8xb" w:colFirst="0" w:colLast="0"/>
      <w:bookmarkEnd w:id="131"/>
      <w:r>
        <w:rPr>
          <w:rFonts w:ascii="Georgia" w:eastAsia="Georgia" w:hAnsi="Georgia" w:cs="Georgia"/>
          <w:sz w:val="22"/>
          <w:szCs w:val="22"/>
        </w:rPr>
        <w:t>provoz tzv. dohledových systémů umožňujících monitorování incidentů.</w:t>
      </w:r>
    </w:p>
    <w:p w14:paraId="578FEEF0" w14:textId="77777777" w:rsidR="00102026" w:rsidRDefault="00102026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  <w:bookmarkStart w:id="132" w:name="_y0f523e11xqz" w:colFirst="0" w:colLast="0"/>
      <w:bookmarkEnd w:id="132"/>
    </w:p>
    <w:sectPr w:rsidR="00102026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C323" w14:textId="77777777" w:rsidR="00926A41" w:rsidRDefault="009A7916">
      <w:pPr>
        <w:spacing w:after="0" w:line="240" w:lineRule="auto"/>
      </w:pPr>
      <w:r>
        <w:separator/>
      </w:r>
    </w:p>
  </w:endnote>
  <w:endnote w:type="continuationSeparator" w:id="0">
    <w:p w14:paraId="7969A4A5" w14:textId="77777777" w:rsidR="00926A41" w:rsidRDefault="009A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3E81" w14:textId="5670D115" w:rsidR="00102026" w:rsidRDefault="009A79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143C">
      <w:rPr>
        <w:noProof/>
        <w:color w:val="000000"/>
      </w:rPr>
      <w:t>9</w:t>
    </w:r>
    <w:r>
      <w:rPr>
        <w:color w:val="000000"/>
      </w:rPr>
      <w:fldChar w:fldCharType="end"/>
    </w:r>
  </w:p>
  <w:p w14:paraId="170AD00E" w14:textId="77777777" w:rsidR="00102026" w:rsidRDefault="001020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10BAC" w14:textId="77777777" w:rsidR="00926A41" w:rsidRDefault="009A7916">
      <w:pPr>
        <w:spacing w:after="0" w:line="240" w:lineRule="auto"/>
      </w:pPr>
      <w:r>
        <w:separator/>
      </w:r>
    </w:p>
  </w:footnote>
  <w:footnote w:type="continuationSeparator" w:id="0">
    <w:p w14:paraId="04CD22E3" w14:textId="77777777" w:rsidR="00926A41" w:rsidRDefault="009A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B944" w14:textId="77777777" w:rsidR="00102026" w:rsidRDefault="009A79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sz w:val="16"/>
        <w:szCs w:val="16"/>
      </w:rPr>
      <w:t>SA-C-</w:t>
    </w:r>
    <w:r>
      <w:rPr>
        <w:color w:val="000000"/>
        <w:sz w:val="16"/>
        <w:szCs w:val="16"/>
      </w:rPr>
      <w:t xml:space="preserve">CZ </w:t>
    </w:r>
    <w:r>
      <w:rPr>
        <w:sz w:val="16"/>
        <w:szCs w:val="16"/>
      </w:rPr>
      <w:t>- Smlouva o dílo -</w:t>
    </w:r>
    <w:r>
      <w:rPr>
        <w:color w:val="000000"/>
        <w:sz w:val="16"/>
        <w:szCs w:val="16"/>
      </w:rPr>
      <w:t xml:space="preserve"> 20</w:t>
    </w:r>
    <w:r>
      <w:rPr>
        <w:sz w:val="16"/>
        <w:szCs w:val="16"/>
      </w:rPr>
      <w:t>20</w:t>
    </w:r>
    <w:r>
      <w:rPr>
        <w:color w:val="000000"/>
        <w:sz w:val="16"/>
        <w:szCs w:val="16"/>
      </w:rPr>
      <w:t>03</w:t>
    </w:r>
    <w:r>
      <w:rPr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4CFA"/>
    <w:multiLevelType w:val="multilevel"/>
    <w:tmpl w:val="9D6A51E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727106"/>
    <w:multiLevelType w:val="multilevel"/>
    <w:tmpl w:val="8F8681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26"/>
    <w:rsid w:val="0000143C"/>
    <w:rsid w:val="00102026"/>
    <w:rsid w:val="00335C2F"/>
    <w:rsid w:val="00514D1C"/>
    <w:rsid w:val="00926A41"/>
    <w:rsid w:val="009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357"/>
  <w15:docId w15:val="{B5481F26-1154-458C-B493-4FF303B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tKKNAUHT3iLh7cXAb0CUINqKNfgDyDMfwbVGtaiVtxI/edit?usp=shar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nfluence.tritius.cz/pages/viewpage.action?pageId=7648136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4" ma:contentTypeDescription="Vytvoří nový dokument" ma:contentTypeScope="" ma:versionID="e091eec69d4946d625c5b0d3d51b4a1c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813dcf7e00b00546f0bae13beed80d72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0c6ba5-67a9-4e8c-ba88-85dc2bdb787d" xsi:nil="true"/>
  </documentManagement>
</p:properties>
</file>

<file path=customXml/itemProps1.xml><?xml version="1.0" encoding="utf-8"?>
<ds:datastoreItem xmlns:ds="http://schemas.openxmlformats.org/officeDocument/2006/customXml" ds:itemID="{206770C5-1EE8-48A5-BE19-601A3FAF4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F6A37-68AA-478B-8551-898B86679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43815-CEE7-4C20-A215-6ADAD7851695}">
  <ds:schemaRefs>
    <ds:schemaRef ds:uri="http://purl.org/dc/elements/1.1/"/>
    <ds:schemaRef ds:uri="http://schemas.microsoft.com/office/2006/metadata/properties"/>
    <ds:schemaRef ds:uri="080c6ba5-67a9-4e8c-ba88-85dc2bdb78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f3b4b0-75a0-40cd-aa39-d7e23b71de2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Dub</dc:creator>
  <cp:lastModifiedBy>Kateřina Kostková</cp:lastModifiedBy>
  <cp:revision>3</cp:revision>
  <dcterms:created xsi:type="dcterms:W3CDTF">2023-04-04T10:56:00Z</dcterms:created>
  <dcterms:modified xsi:type="dcterms:W3CDTF">2023-04-04T11:04:00Z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