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F1E3" w14:textId="76DE9568" w:rsidR="00BC17A6" w:rsidRPr="00F05326" w:rsidRDefault="004243BC" w:rsidP="000B0AA7">
      <w:pPr>
        <w:pStyle w:val="StylDoprava"/>
      </w:pPr>
      <w:r w:rsidRPr="00F05326">
        <w:t>Č.j. SPÚ</w:t>
      </w:r>
      <w:r w:rsidR="00F05326" w:rsidRPr="00F05326">
        <w:t>106586/2023/508100/</w:t>
      </w:r>
      <w:proofErr w:type="spellStart"/>
      <w:r w:rsidR="00F05326" w:rsidRPr="00F05326">
        <w:t>Šaf</w:t>
      </w:r>
      <w:proofErr w:type="spellEnd"/>
    </w:p>
    <w:p w14:paraId="20305AD2" w14:textId="7163B6F4" w:rsidR="004243BC" w:rsidRPr="00F05326" w:rsidRDefault="00BC17A6" w:rsidP="000B0AA7">
      <w:pPr>
        <w:pStyle w:val="StylDoprava"/>
      </w:pPr>
      <w:r w:rsidRPr="00F05326">
        <w:t>UID:</w:t>
      </w:r>
      <w:r w:rsidR="00F05326" w:rsidRPr="00F05326">
        <w:t xml:space="preserve"> spuess8c13cbd8</w:t>
      </w:r>
    </w:p>
    <w:p w14:paraId="7A18FD7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BC0632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EA9579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1921613" w14:textId="77777777" w:rsidR="00CF17C0" w:rsidRPr="00D06D0F" w:rsidRDefault="00CF17C0" w:rsidP="000B0AA7">
      <w:pPr>
        <w:pStyle w:val="VnitrniText"/>
        <w:ind w:firstLine="0"/>
      </w:pPr>
      <w:r w:rsidRPr="00D06D0F">
        <w:t>DIČ: CZ</w:t>
      </w:r>
      <w:r w:rsidR="00A21E6E" w:rsidRPr="00D06D0F">
        <w:t>01312774</w:t>
      </w:r>
    </w:p>
    <w:p w14:paraId="706EB4E3" w14:textId="77777777" w:rsidR="00143A5D" w:rsidRPr="00D06D0F" w:rsidRDefault="00143A5D" w:rsidP="00143A5D">
      <w:pPr>
        <w:pStyle w:val="VnitrniText"/>
        <w:ind w:firstLine="0"/>
      </w:pPr>
      <w:r>
        <w:t>Jednající:</w:t>
      </w:r>
      <w:r w:rsidRPr="00D06D0F">
        <w:t xml:space="preserve"> Ing. Pavel Pojer, ředitel Krajského pozemkového úřadu pro Ústecký kraj</w:t>
      </w:r>
    </w:p>
    <w:p w14:paraId="621E5ABB" w14:textId="77777777" w:rsidR="00143A5D" w:rsidRPr="00D06D0F" w:rsidRDefault="00143A5D" w:rsidP="00143A5D">
      <w:pPr>
        <w:pStyle w:val="VnitrniText"/>
        <w:ind w:firstLine="0"/>
      </w:pPr>
      <w:r w:rsidRPr="00D06D0F">
        <w:t>adresa Husitská 1071/2, 41502 Teplice</w:t>
      </w:r>
    </w:p>
    <w:p w14:paraId="418B91EC" w14:textId="78780FF0" w:rsidR="00143A5D" w:rsidRDefault="00143A5D" w:rsidP="00143A5D">
      <w:pPr>
        <w:jc w:val="both"/>
        <w:rPr>
          <w:rFonts w:ascii="Arial" w:hAnsi="Arial" w:cs="Arial"/>
          <w:color w:val="000000"/>
          <w:sz w:val="20"/>
          <w:szCs w:val="20"/>
        </w:rPr>
      </w:pPr>
      <w:r w:rsidRPr="005D7075">
        <w:rPr>
          <w:rFonts w:ascii="Arial" w:hAnsi="Arial" w:cs="Arial"/>
          <w:color w:val="000000"/>
          <w:sz w:val="20"/>
          <w:szCs w:val="20"/>
        </w:rPr>
        <w:t xml:space="preserve">na základě </w:t>
      </w:r>
      <w:r>
        <w:rPr>
          <w:rFonts w:ascii="Arial" w:hAnsi="Arial" w:cs="Arial"/>
          <w:color w:val="000000"/>
          <w:sz w:val="20"/>
          <w:szCs w:val="20"/>
        </w:rPr>
        <w:t>jmenování na služební místo ředitele odboru – Krajského pozemkového úřadu pro Ústecký kraj, ze dne 01.02.2021.</w:t>
      </w:r>
      <w:r w:rsidRPr="005D7075">
        <w:rPr>
          <w:rFonts w:ascii="Arial" w:hAnsi="Arial" w:cs="Arial"/>
          <w:color w:val="000000"/>
          <w:sz w:val="20"/>
          <w:szCs w:val="20"/>
        </w:rPr>
        <w:t xml:space="preserve"> </w:t>
      </w:r>
    </w:p>
    <w:p w14:paraId="310854A9" w14:textId="77777777" w:rsidR="00143A5D" w:rsidRDefault="00143A5D" w:rsidP="00143A5D">
      <w:pPr>
        <w:jc w:val="both"/>
        <w:rPr>
          <w:rFonts w:ascii="Arial" w:hAnsi="Arial" w:cs="Arial"/>
          <w:color w:val="000000"/>
          <w:sz w:val="20"/>
          <w:szCs w:val="20"/>
        </w:rPr>
      </w:pPr>
    </w:p>
    <w:p w14:paraId="1FB6D7D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4841153" w14:textId="77777777" w:rsidR="00BC17A6" w:rsidRPr="00D06D0F" w:rsidRDefault="00BC17A6" w:rsidP="000B0AA7">
      <w:pPr>
        <w:pStyle w:val="VnitrniText"/>
        <w:ind w:firstLine="0"/>
      </w:pPr>
    </w:p>
    <w:p w14:paraId="19998767" w14:textId="77777777" w:rsidR="00CF17C0" w:rsidRPr="00D06D0F" w:rsidRDefault="00CF17C0" w:rsidP="000B0AA7">
      <w:pPr>
        <w:pStyle w:val="VnitrniText"/>
        <w:ind w:firstLine="0"/>
      </w:pPr>
      <w:r w:rsidRPr="00D06D0F">
        <w:t>a</w:t>
      </w:r>
    </w:p>
    <w:p w14:paraId="31EC43A0" w14:textId="77777777" w:rsidR="00BC17A6" w:rsidRPr="00D8184F" w:rsidRDefault="00BC17A6" w:rsidP="000B0AA7">
      <w:pPr>
        <w:pStyle w:val="VnitrniText"/>
        <w:ind w:firstLine="0"/>
      </w:pPr>
    </w:p>
    <w:p w14:paraId="4FEB165C" w14:textId="5149D7BE" w:rsidR="00BC17A6" w:rsidRPr="00D8184F" w:rsidRDefault="00BC17A6" w:rsidP="000B0AA7">
      <w:pPr>
        <w:pStyle w:val="VnitrniText"/>
        <w:ind w:firstLine="0"/>
      </w:pPr>
      <w:r w:rsidRPr="00D8184F">
        <w:rPr>
          <w:b/>
        </w:rPr>
        <w:t>Ředitelství silnic a dálnic ČR</w:t>
      </w:r>
      <w:r w:rsidR="00F739EE" w:rsidRPr="00D8184F">
        <w:rPr>
          <w:b/>
        </w:rPr>
        <w:t xml:space="preserve">, </w:t>
      </w:r>
      <w:r w:rsidR="00F739EE" w:rsidRPr="00D8184F">
        <w:rPr>
          <w:bCs/>
        </w:rPr>
        <w:t>státní příspěvková organizace</w:t>
      </w:r>
    </w:p>
    <w:p w14:paraId="08C59AF8" w14:textId="27A4B595" w:rsidR="00BC17A6" w:rsidRPr="00D8184F" w:rsidRDefault="00BC17A6" w:rsidP="000B0AA7">
      <w:pPr>
        <w:pStyle w:val="VnitrniText"/>
        <w:ind w:firstLine="0"/>
      </w:pPr>
      <w:r w:rsidRPr="00D8184F">
        <w:t>se sídlem Na Pankráci 546/56, Praha  4 - Nusle, PSČ 14000</w:t>
      </w:r>
    </w:p>
    <w:p w14:paraId="1FD6E3E1" w14:textId="77777777" w:rsidR="00BC17A6" w:rsidRPr="00D8184F" w:rsidRDefault="00BC17A6" w:rsidP="000B0AA7">
      <w:pPr>
        <w:pStyle w:val="VnitrniText"/>
        <w:ind w:firstLine="0"/>
      </w:pPr>
      <w:r w:rsidRPr="00D8184F">
        <w:t>IČO: 65993390</w:t>
      </w:r>
    </w:p>
    <w:p w14:paraId="11F0E2AB" w14:textId="15089B5A" w:rsidR="00BC17A6" w:rsidRPr="00D8184F" w:rsidRDefault="00BC17A6" w:rsidP="000B0AA7">
      <w:pPr>
        <w:pStyle w:val="VnitrniText"/>
        <w:ind w:firstLine="0"/>
      </w:pPr>
      <w:r w:rsidRPr="00D8184F">
        <w:t>DIČ: CZ65993390</w:t>
      </w:r>
    </w:p>
    <w:p w14:paraId="503EC213" w14:textId="47492B85" w:rsidR="00F739EE" w:rsidRPr="00D8184F" w:rsidRDefault="00F739EE" w:rsidP="00F739EE">
      <w:pPr>
        <w:pStyle w:val="VnitrniText"/>
        <w:ind w:firstLine="0"/>
      </w:pPr>
      <w:r w:rsidRPr="00D8184F">
        <w:t>Zastoupena: Bc. Lukášem Hnízdilem, ředitelem ŘSD ČR, Správa Karlovy Vary, se sídlem Závodní 369/82, Karlovy Vary,</w:t>
      </w:r>
      <w:r w:rsidR="000D449D" w:rsidRPr="00D8184F">
        <w:t xml:space="preserve"> PSČ 360 06</w:t>
      </w:r>
    </w:p>
    <w:p w14:paraId="12A82B2C" w14:textId="35F94562" w:rsidR="00F739EE" w:rsidRPr="00D8184F" w:rsidRDefault="004243ED" w:rsidP="00F739EE">
      <w:pPr>
        <w:pStyle w:val="VnitrniText"/>
        <w:ind w:firstLine="0"/>
      </w:pPr>
      <w:r w:rsidRPr="00D8184F">
        <w:t>n</w:t>
      </w:r>
      <w:r w:rsidR="00F739EE" w:rsidRPr="00D8184F">
        <w:t xml:space="preserve">a základě Pověření ze dne 01.01.2015 </w:t>
      </w:r>
    </w:p>
    <w:p w14:paraId="063C82C5" w14:textId="77777777" w:rsidR="00143A5D" w:rsidRPr="00D8184F" w:rsidRDefault="00143A5D" w:rsidP="000B0AA7">
      <w:pPr>
        <w:pStyle w:val="VnitrniText"/>
        <w:ind w:firstLine="0"/>
      </w:pPr>
    </w:p>
    <w:p w14:paraId="613468E0" w14:textId="77777777" w:rsidR="00BC17A6" w:rsidRPr="00D8184F" w:rsidRDefault="00BC17A6" w:rsidP="000B0AA7">
      <w:pPr>
        <w:pStyle w:val="VnitrniText"/>
        <w:ind w:firstLine="0"/>
      </w:pPr>
      <w:r w:rsidRPr="00D8184F">
        <w:t>(dále jen "přejímající")</w:t>
      </w:r>
    </w:p>
    <w:p w14:paraId="32A84067" w14:textId="77777777" w:rsidR="00BC17A6" w:rsidRPr="00D8184F" w:rsidRDefault="00BC17A6" w:rsidP="000B0AA7">
      <w:pPr>
        <w:pStyle w:val="VnitrniText"/>
        <w:ind w:firstLine="0"/>
      </w:pPr>
    </w:p>
    <w:p w14:paraId="7BBB7FE3" w14:textId="77777777" w:rsidR="00CF17C0" w:rsidRPr="00D8184F" w:rsidRDefault="00CF17C0" w:rsidP="000B0AA7">
      <w:pPr>
        <w:pStyle w:val="VnitrniText"/>
        <w:ind w:firstLine="0"/>
      </w:pPr>
    </w:p>
    <w:p w14:paraId="63262AD0" w14:textId="77777777" w:rsidR="009141B1" w:rsidRPr="00D8184F" w:rsidRDefault="009141B1" w:rsidP="009141B1">
      <w:pPr>
        <w:overflowPunct w:val="0"/>
        <w:autoSpaceDE w:val="0"/>
        <w:autoSpaceDN w:val="0"/>
        <w:jc w:val="both"/>
        <w:rPr>
          <w:rFonts w:ascii="Arial" w:hAnsi="Arial" w:cs="Arial"/>
          <w:sz w:val="20"/>
          <w:szCs w:val="20"/>
          <w:bdr w:val="none" w:sz="0" w:space="0" w:color="auto" w:frame="1"/>
          <w:lang w:eastAsia="cs-CZ"/>
        </w:rPr>
      </w:pPr>
      <w:r w:rsidRPr="00D8184F">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4A455770" w14:textId="77777777" w:rsidR="005C5AF6" w:rsidRPr="00D8184F" w:rsidRDefault="005C5AF6" w:rsidP="001F1A58">
      <w:pPr>
        <w:pStyle w:val="VnitrniText"/>
        <w:ind w:firstLine="0"/>
      </w:pPr>
      <w:r w:rsidRPr="00D8184F">
        <w:t xml:space="preserve"> </w:t>
      </w:r>
    </w:p>
    <w:p w14:paraId="43A62C59" w14:textId="77777777" w:rsidR="00830569" w:rsidRPr="00D8184F" w:rsidRDefault="00830569" w:rsidP="001274AE"/>
    <w:p w14:paraId="59002401" w14:textId="77777777" w:rsidR="001F1A58" w:rsidRPr="00D8184F" w:rsidRDefault="001F1A58" w:rsidP="001F1A58">
      <w:pPr>
        <w:jc w:val="center"/>
        <w:rPr>
          <w:rFonts w:ascii="Arial" w:hAnsi="Arial"/>
          <w:b/>
          <w:bCs/>
          <w:sz w:val="22"/>
          <w:szCs w:val="22"/>
        </w:rPr>
      </w:pPr>
      <w:r w:rsidRPr="00D8184F">
        <w:rPr>
          <w:rFonts w:ascii="Arial" w:hAnsi="Arial"/>
          <w:b/>
          <w:bCs/>
          <w:sz w:val="22"/>
          <w:szCs w:val="22"/>
        </w:rPr>
        <w:t>Smlouvu o předání majetku státu a o změně příslušnosti hospodařit s tímto majetkem</w:t>
      </w:r>
    </w:p>
    <w:p w14:paraId="757213C0" w14:textId="36E7998B" w:rsidR="00CF17C0" w:rsidRPr="00D8184F" w:rsidRDefault="00CF17C0" w:rsidP="00D06D0F">
      <w:pPr>
        <w:jc w:val="center"/>
        <w:rPr>
          <w:rFonts w:ascii="Arial" w:hAnsi="Arial" w:cs="Arial"/>
          <w:b/>
          <w:sz w:val="22"/>
          <w:szCs w:val="22"/>
        </w:rPr>
      </w:pPr>
      <w:r w:rsidRPr="00D8184F">
        <w:rPr>
          <w:rFonts w:ascii="Arial" w:hAnsi="Arial" w:cs="Arial"/>
          <w:b/>
          <w:sz w:val="22"/>
          <w:szCs w:val="22"/>
        </w:rPr>
        <w:t>č.</w:t>
      </w:r>
      <w:r w:rsidR="00263AF3" w:rsidRPr="00D8184F">
        <w:rPr>
          <w:rFonts w:ascii="Arial" w:hAnsi="Arial" w:cs="Arial"/>
          <w:b/>
          <w:sz w:val="22"/>
          <w:szCs w:val="22"/>
        </w:rPr>
        <w:t xml:space="preserve"> </w:t>
      </w:r>
      <w:r w:rsidR="00BC17A6" w:rsidRPr="00D8184F">
        <w:rPr>
          <w:rFonts w:ascii="Arial" w:hAnsi="Arial" w:cs="Arial"/>
          <w:b/>
          <w:sz w:val="22"/>
          <w:szCs w:val="22"/>
        </w:rPr>
        <w:t>1001H23/35</w:t>
      </w:r>
    </w:p>
    <w:p w14:paraId="6DFA3446" w14:textId="77569360" w:rsidR="004243ED" w:rsidRPr="00D8184F" w:rsidRDefault="004243ED" w:rsidP="00D06D0F">
      <w:pPr>
        <w:jc w:val="center"/>
        <w:rPr>
          <w:rFonts w:ascii="Arial" w:hAnsi="Arial" w:cs="Arial"/>
          <w:bCs/>
          <w:sz w:val="22"/>
          <w:szCs w:val="22"/>
        </w:rPr>
      </w:pPr>
      <w:r w:rsidRPr="00D8184F">
        <w:rPr>
          <w:rFonts w:ascii="Arial" w:hAnsi="Arial" w:cs="Arial"/>
          <w:b/>
          <w:sz w:val="22"/>
          <w:szCs w:val="22"/>
        </w:rPr>
        <w:t>MP/BP/23/</w:t>
      </w:r>
      <w:r w:rsidR="00EE196A" w:rsidRPr="00D8184F">
        <w:rPr>
          <w:rFonts w:ascii="Arial" w:hAnsi="Arial" w:cs="Arial"/>
          <w:b/>
          <w:sz w:val="22"/>
          <w:szCs w:val="22"/>
        </w:rPr>
        <w:t>142</w:t>
      </w:r>
    </w:p>
    <w:p w14:paraId="4676525C" w14:textId="77777777" w:rsidR="00CF17C0" w:rsidRPr="00D8184F" w:rsidRDefault="00CF17C0" w:rsidP="00D06D0F"/>
    <w:p w14:paraId="44425F66" w14:textId="77777777" w:rsidR="00CF17C0" w:rsidRPr="00D8184F" w:rsidRDefault="00CF17C0" w:rsidP="00D06D0F">
      <w:pPr>
        <w:pStyle w:val="para"/>
        <w:rPr>
          <w:rFonts w:ascii="Arial" w:hAnsi="Arial" w:cs="Arial"/>
          <w:sz w:val="20"/>
        </w:rPr>
      </w:pPr>
      <w:r w:rsidRPr="00D8184F">
        <w:rPr>
          <w:rFonts w:ascii="Arial" w:hAnsi="Arial" w:cs="Arial"/>
          <w:sz w:val="20"/>
        </w:rPr>
        <w:t>I.</w:t>
      </w:r>
      <w:r w:rsidR="00A21E6E" w:rsidRPr="00D8184F">
        <w:rPr>
          <w:rFonts w:ascii="Arial" w:hAnsi="Arial" w:cs="Arial"/>
          <w:sz w:val="20"/>
        </w:rPr>
        <w:t xml:space="preserve"> </w:t>
      </w:r>
    </w:p>
    <w:p w14:paraId="4152ACF0" w14:textId="77777777" w:rsidR="00F65859" w:rsidRPr="00D8184F" w:rsidRDefault="00F65859" w:rsidP="00F65859">
      <w:pPr>
        <w:pStyle w:val="VnitrniText"/>
      </w:pPr>
      <w:r w:rsidRPr="00D8184F">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1BC147B6" w14:textId="77777777" w:rsidR="008505AD" w:rsidRPr="00D8184F" w:rsidRDefault="008505AD" w:rsidP="000B0AA7">
      <w:pPr>
        <w:pStyle w:val="VnitrniText"/>
        <w:ind w:firstLine="0"/>
      </w:pPr>
      <w:r w:rsidRPr="00D8184F">
        <w:t>Pozemk</w:t>
      </w:r>
      <w:r w:rsidR="00070DFF" w:rsidRPr="00D8184F">
        <w:t>y</w:t>
      </w:r>
      <w:r w:rsidRPr="00D8184F">
        <w:t>:</w:t>
      </w:r>
    </w:p>
    <w:p w14:paraId="60E8C065" w14:textId="77777777" w:rsidR="008505AD" w:rsidRPr="00D8184F" w:rsidRDefault="008505AD" w:rsidP="00112F3C">
      <w:pPr>
        <w:pStyle w:val="cary"/>
      </w:pPr>
      <w:r w:rsidRPr="00D8184F">
        <w:t>------------------------------------------------------------------------------------------------------------------------</w:t>
      </w:r>
      <w:r w:rsidR="00E60971" w:rsidRPr="00D8184F">
        <w:t>--</w:t>
      </w:r>
      <w:r w:rsidR="007431BA" w:rsidRPr="00D8184F">
        <w:t>-----------</w:t>
      </w:r>
    </w:p>
    <w:p w14:paraId="5C29D422" w14:textId="77777777" w:rsidR="008505AD" w:rsidRPr="00D8184F" w:rsidRDefault="008505AD" w:rsidP="00257EB0">
      <w:pPr>
        <w:tabs>
          <w:tab w:val="left" w:pos="2268"/>
          <w:tab w:val="left" w:pos="4536"/>
          <w:tab w:val="left" w:pos="6237"/>
          <w:tab w:val="right" w:pos="9639"/>
        </w:tabs>
        <w:rPr>
          <w:rStyle w:val="Styl11b"/>
        </w:rPr>
      </w:pPr>
      <w:r w:rsidRPr="00D8184F">
        <w:rPr>
          <w:rStyle w:val="Styl11b"/>
        </w:rPr>
        <w:t>Obec</w:t>
      </w:r>
      <w:r w:rsidRPr="00D8184F">
        <w:rPr>
          <w:rStyle w:val="Styl11b"/>
        </w:rPr>
        <w:tab/>
        <w:t xml:space="preserve">Katastrální území </w:t>
      </w:r>
      <w:r w:rsidRPr="00D8184F">
        <w:rPr>
          <w:rStyle w:val="Styl11b"/>
        </w:rPr>
        <w:tab/>
        <w:t>Parcelní číslo</w:t>
      </w:r>
      <w:r w:rsidRPr="00D8184F">
        <w:rPr>
          <w:rStyle w:val="Styl11b"/>
        </w:rPr>
        <w:tab/>
        <w:t>Druh pozemku</w:t>
      </w:r>
      <w:r w:rsidRPr="00D8184F">
        <w:rPr>
          <w:rStyle w:val="Styl11b"/>
        </w:rPr>
        <w:tab/>
        <w:t>LV</w:t>
      </w:r>
    </w:p>
    <w:p w14:paraId="4BBBF657" w14:textId="77777777" w:rsidR="007431BA" w:rsidRPr="00D8184F" w:rsidRDefault="007431BA" w:rsidP="00112F3C">
      <w:pPr>
        <w:pStyle w:val="cary"/>
      </w:pPr>
      <w:r w:rsidRPr="00D8184F">
        <w:t>-------------------------------------------------------------------------------------------------------------------------------------</w:t>
      </w:r>
    </w:p>
    <w:p w14:paraId="04E64738"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1146DA22"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536</w:t>
      </w:r>
      <w:r w:rsidRPr="00D8184F">
        <w:rPr>
          <w:rStyle w:val="tabulkyNemovitosti"/>
        </w:rPr>
        <w:tab/>
        <w:t>ostatní plocha</w:t>
      </w:r>
      <w:r w:rsidRPr="00D8184F">
        <w:rPr>
          <w:rStyle w:val="tabulkyNemovitosti"/>
        </w:rPr>
        <w:tab/>
        <w:t>10002</w:t>
      </w:r>
    </w:p>
    <w:p w14:paraId="662AF2F6" w14:textId="77777777" w:rsidR="008505AD" w:rsidRPr="00D8184F" w:rsidRDefault="008505AD" w:rsidP="00257EB0">
      <w:pPr>
        <w:tabs>
          <w:tab w:val="left" w:pos="2268"/>
          <w:tab w:val="left" w:pos="4536"/>
          <w:tab w:val="left" w:pos="6237"/>
          <w:tab w:val="right" w:pos="9639"/>
        </w:tabs>
        <w:rPr>
          <w:rStyle w:val="tabulkyNemovitosti"/>
        </w:rPr>
      </w:pPr>
    </w:p>
    <w:p w14:paraId="18B7B271"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5A45622E"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537</w:t>
      </w:r>
      <w:r w:rsidRPr="00D8184F">
        <w:rPr>
          <w:rStyle w:val="tabulkyNemovitosti"/>
        </w:rPr>
        <w:tab/>
        <w:t>trvalý travní porost</w:t>
      </w:r>
      <w:r w:rsidRPr="00D8184F">
        <w:rPr>
          <w:rStyle w:val="tabulkyNemovitosti"/>
        </w:rPr>
        <w:tab/>
        <w:t>10002</w:t>
      </w:r>
    </w:p>
    <w:p w14:paraId="32D46357" w14:textId="77777777" w:rsidR="008505AD" w:rsidRPr="00D8184F" w:rsidRDefault="008505AD" w:rsidP="00257EB0">
      <w:pPr>
        <w:tabs>
          <w:tab w:val="left" w:pos="2268"/>
          <w:tab w:val="left" w:pos="4536"/>
          <w:tab w:val="left" w:pos="6237"/>
          <w:tab w:val="right" w:pos="9639"/>
        </w:tabs>
        <w:rPr>
          <w:rStyle w:val="tabulkyNemovitosti"/>
        </w:rPr>
      </w:pPr>
    </w:p>
    <w:p w14:paraId="18F3D846"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5DBCBCD6"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541</w:t>
      </w:r>
      <w:r w:rsidRPr="00D8184F">
        <w:rPr>
          <w:rStyle w:val="tabulkyNemovitosti"/>
        </w:rPr>
        <w:tab/>
        <w:t>trvalý travní porost</w:t>
      </w:r>
      <w:r w:rsidRPr="00D8184F">
        <w:rPr>
          <w:rStyle w:val="tabulkyNemovitosti"/>
        </w:rPr>
        <w:tab/>
        <w:t>10002</w:t>
      </w:r>
    </w:p>
    <w:p w14:paraId="2CA53B8E" w14:textId="77777777" w:rsidR="008505AD" w:rsidRPr="00D8184F" w:rsidRDefault="008505AD" w:rsidP="00257EB0">
      <w:pPr>
        <w:tabs>
          <w:tab w:val="left" w:pos="2268"/>
          <w:tab w:val="left" w:pos="4536"/>
          <w:tab w:val="left" w:pos="6237"/>
          <w:tab w:val="right" w:pos="9639"/>
        </w:tabs>
        <w:rPr>
          <w:rStyle w:val="tabulkyNemovitosti"/>
        </w:rPr>
      </w:pPr>
    </w:p>
    <w:p w14:paraId="59EA79F2"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13551E12"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542</w:t>
      </w:r>
      <w:r w:rsidRPr="00D8184F">
        <w:rPr>
          <w:rStyle w:val="tabulkyNemovitosti"/>
        </w:rPr>
        <w:tab/>
        <w:t>ostatní plocha</w:t>
      </w:r>
      <w:r w:rsidRPr="00D8184F">
        <w:rPr>
          <w:rStyle w:val="tabulkyNemovitosti"/>
        </w:rPr>
        <w:tab/>
        <w:t>10002</w:t>
      </w:r>
    </w:p>
    <w:p w14:paraId="436F5442" w14:textId="77777777" w:rsidR="008505AD" w:rsidRPr="00D8184F" w:rsidRDefault="008505AD" w:rsidP="00257EB0">
      <w:pPr>
        <w:tabs>
          <w:tab w:val="left" w:pos="2268"/>
          <w:tab w:val="left" w:pos="4536"/>
          <w:tab w:val="left" w:pos="6237"/>
          <w:tab w:val="right" w:pos="9639"/>
        </w:tabs>
        <w:rPr>
          <w:rStyle w:val="tabulkyNemovitosti"/>
        </w:rPr>
      </w:pPr>
    </w:p>
    <w:p w14:paraId="210038E7"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2093AFFD"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543</w:t>
      </w:r>
      <w:r w:rsidRPr="00D8184F">
        <w:rPr>
          <w:rStyle w:val="tabulkyNemovitosti"/>
        </w:rPr>
        <w:tab/>
        <w:t>ostatní plocha</w:t>
      </w:r>
      <w:r w:rsidRPr="00D8184F">
        <w:rPr>
          <w:rStyle w:val="tabulkyNemovitosti"/>
        </w:rPr>
        <w:tab/>
        <w:t>10002</w:t>
      </w:r>
    </w:p>
    <w:p w14:paraId="5CD34DFB" w14:textId="77777777" w:rsidR="008505AD" w:rsidRPr="00D8184F" w:rsidRDefault="008505AD" w:rsidP="00257EB0">
      <w:pPr>
        <w:tabs>
          <w:tab w:val="left" w:pos="2268"/>
          <w:tab w:val="left" w:pos="4536"/>
          <w:tab w:val="left" w:pos="6237"/>
          <w:tab w:val="right" w:pos="9639"/>
        </w:tabs>
        <w:rPr>
          <w:rStyle w:val="tabulkyNemovitosti"/>
        </w:rPr>
      </w:pPr>
    </w:p>
    <w:p w14:paraId="3163848E"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51E1046A"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559</w:t>
      </w:r>
      <w:r w:rsidRPr="00D8184F">
        <w:rPr>
          <w:rStyle w:val="tabulkyNemovitosti"/>
        </w:rPr>
        <w:tab/>
        <w:t>ostatní plocha</w:t>
      </w:r>
      <w:r w:rsidRPr="00D8184F">
        <w:rPr>
          <w:rStyle w:val="tabulkyNemovitosti"/>
        </w:rPr>
        <w:tab/>
        <w:t>10002</w:t>
      </w:r>
    </w:p>
    <w:p w14:paraId="407345A0" w14:textId="77777777" w:rsidR="008505AD" w:rsidRPr="00D8184F" w:rsidRDefault="008505AD" w:rsidP="00257EB0">
      <w:pPr>
        <w:tabs>
          <w:tab w:val="left" w:pos="2268"/>
          <w:tab w:val="left" w:pos="4536"/>
          <w:tab w:val="left" w:pos="6237"/>
          <w:tab w:val="right" w:pos="9639"/>
        </w:tabs>
        <w:rPr>
          <w:rStyle w:val="tabulkyNemovitosti"/>
        </w:rPr>
      </w:pPr>
    </w:p>
    <w:p w14:paraId="2142F347"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207BB0B4"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566</w:t>
      </w:r>
      <w:r w:rsidRPr="00D8184F">
        <w:rPr>
          <w:rStyle w:val="tabulkyNemovitosti"/>
        </w:rPr>
        <w:tab/>
        <w:t>ostatní plocha</w:t>
      </w:r>
      <w:r w:rsidRPr="00D8184F">
        <w:rPr>
          <w:rStyle w:val="tabulkyNemovitosti"/>
        </w:rPr>
        <w:tab/>
        <w:t>10002</w:t>
      </w:r>
    </w:p>
    <w:p w14:paraId="4436AEED" w14:textId="77777777" w:rsidR="008505AD" w:rsidRPr="00D8184F" w:rsidRDefault="008505AD" w:rsidP="00257EB0">
      <w:pPr>
        <w:tabs>
          <w:tab w:val="left" w:pos="2268"/>
          <w:tab w:val="left" w:pos="4536"/>
          <w:tab w:val="left" w:pos="6237"/>
          <w:tab w:val="right" w:pos="9639"/>
        </w:tabs>
        <w:rPr>
          <w:rStyle w:val="tabulkyNemovitosti"/>
        </w:rPr>
      </w:pPr>
    </w:p>
    <w:p w14:paraId="00E18328"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66714CD4"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571</w:t>
      </w:r>
      <w:r w:rsidRPr="00D8184F">
        <w:rPr>
          <w:rStyle w:val="tabulkyNemovitosti"/>
        </w:rPr>
        <w:tab/>
        <w:t>ostatní plocha</w:t>
      </w:r>
      <w:r w:rsidRPr="00D8184F">
        <w:rPr>
          <w:rStyle w:val="tabulkyNemovitosti"/>
        </w:rPr>
        <w:tab/>
        <w:t>10002</w:t>
      </w:r>
    </w:p>
    <w:p w14:paraId="239D3CCE" w14:textId="77777777" w:rsidR="008505AD" w:rsidRPr="00D8184F" w:rsidRDefault="008505AD" w:rsidP="00257EB0">
      <w:pPr>
        <w:tabs>
          <w:tab w:val="left" w:pos="2268"/>
          <w:tab w:val="left" w:pos="4536"/>
          <w:tab w:val="left" w:pos="6237"/>
          <w:tab w:val="right" w:pos="9639"/>
        </w:tabs>
        <w:rPr>
          <w:rStyle w:val="tabulkyNemovitosti"/>
        </w:rPr>
      </w:pPr>
    </w:p>
    <w:p w14:paraId="4455EFBE" w14:textId="77777777" w:rsidR="007553A1" w:rsidRPr="00D8184F" w:rsidRDefault="007553A1" w:rsidP="00257EB0">
      <w:pPr>
        <w:tabs>
          <w:tab w:val="left" w:pos="2268"/>
          <w:tab w:val="left" w:pos="4536"/>
          <w:tab w:val="left" w:pos="6237"/>
          <w:tab w:val="right" w:pos="9639"/>
        </w:tabs>
        <w:rPr>
          <w:rStyle w:val="tabulkyNemovitosti"/>
        </w:rPr>
      </w:pPr>
    </w:p>
    <w:p w14:paraId="62327D55" w14:textId="4AFF6F19"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45FEFF32"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579</w:t>
      </w:r>
      <w:r w:rsidRPr="00D8184F">
        <w:rPr>
          <w:rStyle w:val="tabulkyNemovitosti"/>
        </w:rPr>
        <w:tab/>
        <w:t>trvalý travní porost</w:t>
      </w:r>
      <w:r w:rsidRPr="00D8184F">
        <w:rPr>
          <w:rStyle w:val="tabulkyNemovitosti"/>
        </w:rPr>
        <w:tab/>
        <w:t>10002</w:t>
      </w:r>
    </w:p>
    <w:p w14:paraId="6290E86B" w14:textId="77777777" w:rsidR="008505AD" w:rsidRPr="00D8184F" w:rsidRDefault="008505AD" w:rsidP="00257EB0">
      <w:pPr>
        <w:tabs>
          <w:tab w:val="left" w:pos="2268"/>
          <w:tab w:val="left" w:pos="4536"/>
          <w:tab w:val="left" w:pos="6237"/>
          <w:tab w:val="right" w:pos="9639"/>
        </w:tabs>
        <w:rPr>
          <w:rStyle w:val="tabulkyNemovitosti"/>
        </w:rPr>
      </w:pPr>
    </w:p>
    <w:p w14:paraId="6C31471B"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3981C8C6"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580</w:t>
      </w:r>
      <w:r w:rsidRPr="00D8184F">
        <w:rPr>
          <w:rStyle w:val="tabulkyNemovitosti"/>
        </w:rPr>
        <w:tab/>
        <w:t>ostatní plocha</w:t>
      </w:r>
      <w:r w:rsidRPr="00D8184F">
        <w:rPr>
          <w:rStyle w:val="tabulkyNemovitosti"/>
        </w:rPr>
        <w:tab/>
        <w:t>10002</w:t>
      </w:r>
    </w:p>
    <w:p w14:paraId="43003869" w14:textId="77777777" w:rsidR="008505AD" w:rsidRPr="00D8184F" w:rsidRDefault="008505AD" w:rsidP="00257EB0">
      <w:pPr>
        <w:tabs>
          <w:tab w:val="left" w:pos="2268"/>
          <w:tab w:val="left" w:pos="4536"/>
          <w:tab w:val="left" w:pos="6237"/>
          <w:tab w:val="right" w:pos="9639"/>
        </w:tabs>
        <w:rPr>
          <w:rStyle w:val="tabulkyNemovitosti"/>
        </w:rPr>
      </w:pPr>
    </w:p>
    <w:p w14:paraId="7A80DDDF"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3CCCAA06"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602</w:t>
      </w:r>
      <w:r w:rsidRPr="00D8184F">
        <w:rPr>
          <w:rStyle w:val="tabulkyNemovitosti"/>
        </w:rPr>
        <w:tab/>
        <w:t>orná půda</w:t>
      </w:r>
      <w:r w:rsidRPr="00D8184F">
        <w:rPr>
          <w:rStyle w:val="tabulkyNemovitosti"/>
        </w:rPr>
        <w:tab/>
        <w:t>10002</w:t>
      </w:r>
    </w:p>
    <w:p w14:paraId="12A38552" w14:textId="77777777" w:rsidR="008505AD" w:rsidRPr="00D8184F" w:rsidRDefault="008505AD" w:rsidP="00257EB0">
      <w:pPr>
        <w:tabs>
          <w:tab w:val="left" w:pos="2268"/>
          <w:tab w:val="left" w:pos="4536"/>
          <w:tab w:val="left" w:pos="6237"/>
          <w:tab w:val="right" w:pos="9639"/>
        </w:tabs>
        <w:rPr>
          <w:rStyle w:val="tabulkyNemovitosti"/>
        </w:rPr>
      </w:pPr>
    </w:p>
    <w:p w14:paraId="263E45CD"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3E0886FD"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606</w:t>
      </w:r>
      <w:r w:rsidRPr="00D8184F">
        <w:rPr>
          <w:rStyle w:val="tabulkyNemovitosti"/>
        </w:rPr>
        <w:tab/>
        <w:t>orná půda</w:t>
      </w:r>
      <w:r w:rsidRPr="00D8184F">
        <w:rPr>
          <w:rStyle w:val="tabulkyNemovitosti"/>
        </w:rPr>
        <w:tab/>
        <w:t>10002</w:t>
      </w:r>
    </w:p>
    <w:p w14:paraId="682F769E" w14:textId="77777777" w:rsidR="008505AD" w:rsidRPr="00D8184F" w:rsidRDefault="008505AD" w:rsidP="00257EB0">
      <w:pPr>
        <w:tabs>
          <w:tab w:val="left" w:pos="2268"/>
          <w:tab w:val="left" w:pos="4536"/>
          <w:tab w:val="left" w:pos="6237"/>
          <w:tab w:val="right" w:pos="9639"/>
        </w:tabs>
        <w:rPr>
          <w:rStyle w:val="tabulkyNemovitosti"/>
        </w:rPr>
      </w:pPr>
    </w:p>
    <w:p w14:paraId="7FE67C03"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48307F84"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607</w:t>
      </w:r>
      <w:r w:rsidRPr="00D8184F">
        <w:rPr>
          <w:rStyle w:val="tabulkyNemovitosti"/>
        </w:rPr>
        <w:tab/>
        <w:t>trvalý travní porost</w:t>
      </w:r>
      <w:r w:rsidRPr="00D8184F">
        <w:rPr>
          <w:rStyle w:val="tabulkyNemovitosti"/>
        </w:rPr>
        <w:tab/>
        <w:t>10002</w:t>
      </w:r>
    </w:p>
    <w:p w14:paraId="0798D1AF" w14:textId="77777777" w:rsidR="008505AD" w:rsidRPr="00D8184F" w:rsidRDefault="008505AD" w:rsidP="00257EB0">
      <w:pPr>
        <w:tabs>
          <w:tab w:val="left" w:pos="2268"/>
          <w:tab w:val="left" w:pos="4536"/>
          <w:tab w:val="left" w:pos="6237"/>
          <w:tab w:val="right" w:pos="9639"/>
        </w:tabs>
        <w:rPr>
          <w:rStyle w:val="tabulkyNemovitosti"/>
        </w:rPr>
      </w:pPr>
    </w:p>
    <w:p w14:paraId="0CB0DB2D"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77D51474"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669</w:t>
      </w:r>
      <w:r w:rsidRPr="00D8184F">
        <w:rPr>
          <w:rStyle w:val="tabulkyNemovitosti"/>
        </w:rPr>
        <w:tab/>
        <w:t>ostatní plocha</w:t>
      </w:r>
      <w:r w:rsidRPr="00D8184F">
        <w:rPr>
          <w:rStyle w:val="tabulkyNemovitosti"/>
        </w:rPr>
        <w:tab/>
        <w:t>10002</w:t>
      </w:r>
    </w:p>
    <w:p w14:paraId="447E8E71" w14:textId="77777777" w:rsidR="008505AD" w:rsidRPr="00D8184F" w:rsidRDefault="008505AD" w:rsidP="00257EB0">
      <w:pPr>
        <w:tabs>
          <w:tab w:val="left" w:pos="2268"/>
          <w:tab w:val="left" w:pos="4536"/>
          <w:tab w:val="left" w:pos="6237"/>
          <w:tab w:val="right" w:pos="9639"/>
        </w:tabs>
        <w:rPr>
          <w:rStyle w:val="tabulkyNemovitosti"/>
        </w:rPr>
      </w:pPr>
    </w:p>
    <w:p w14:paraId="462B58E5"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07FE2CDA"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671</w:t>
      </w:r>
      <w:r w:rsidRPr="00D8184F">
        <w:rPr>
          <w:rStyle w:val="tabulkyNemovitosti"/>
        </w:rPr>
        <w:tab/>
        <w:t>trvalý travní porost</w:t>
      </w:r>
      <w:r w:rsidRPr="00D8184F">
        <w:rPr>
          <w:rStyle w:val="tabulkyNemovitosti"/>
        </w:rPr>
        <w:tab/>
        <w:t>10002</w:t>
      </w:r>
    </w:p>
    <w:p w14:paraId="3D0B4AA3" w14:textId="77777777" w:rsidR="008505AD" w:rsidRPr="00D8184F" w:rsidRDefault="008505AD" w:rsidP="00257EB0">
      <w:pPr>
        <w:tabs>
          <w:tab w:val="left" w:pos="2268"/>
          <w:tab w:val="left" w:pos="4536"/>
          <w:tab w:val="left" w:pos="6237"/>
          <w:tab w:val="right" w:pos="9639"/>
        </w:tabs>
        <w:rPr>
          <w:rStyle w:val="tabulkyNemovitosti"/>
        </w:rPr>
      </w:pPr>
    </w:p>
    <w:p w14:paraId="753B25D4"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79273551"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983</w:t>
      </w:r>
      <w:r w:rsidRPr="00D8184F">
        <w:rPr>
          <w:rStyle w:val="tabulkyNemovitosti"/>
        </w:rPr>
        <w:tab/>
        <w:t>orná půda</w:t>
      </w:r>
      <w:r w:rsidRPr="00D8184F">
        <w:rPr>
          <w:rStyle w:val="tabulkyNemovitosti"/>
        </w:rPr>
        <w:tab/>
        <w:t>10002</w:t>
      </w:r>
    </w:p>
    <w:p w14:paraId="703555A4" w14:textId="77777777" w:rsidR="008505AD" w:rsidRPr="00D8184F" w:rsidRDefault="008505AD" w:rsidP="00257EB0">
      <w:pPr>
        <w:tabs>
          <w:tab w:val="left" w:pos="2268"/>
          <w:tab w:val="left" w:pos="4536"/>
          <w:tab w:val="left" w:pos="6237"/>
          <w:tab w:val="right" w:pos="9639"/>
        </w:tabs>
        <w:rPr>
          <w:rStyle w:val="tabulkyNemovitosti"/>
        </w:rPr>
      </w:pPr>
    </w:p>
    <w:p w14:paraId="4923601A"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6D2A9218"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985</w:t>
      </w:r>
      <w:r w:rsidRPr="00D8184F">
        <w:rPr>
          <w:rStyle w:val="tabulkyNemovitosti"/>
        </w:rPr>
        <w:tab/>
        <w:t>orná půda</w:t>
      </w:r>
      <w:r w:rsidRPr="00D8184F">
        <w:rPr>
          <w:rStyle w:val="tabulkyNemovitosti"/>
        </w:rPr>
        <w:tab/>
        <w:t>10002</w:t>
      </w:r>
    </w:p>
    <w:p w14:paraId="15339BF5" w14:textId="77777777" w:rsidR="008505AD" w:rsidRPr="00D8184F" w:rsidRDefault="008505AD" w:rsidP="00257EB0">
      <w:pPr>
        <w:tabs>
          <w:tab w:val="left" w:pos="2268"/>
          <w:tab w:val="left" w:pos="4536"/>
          <w:tab w:val="left" w:pos="6237"/>
          <w:tab w:val="right" w:pos="9639"/>
        </w:tabs>
        <w:rPr>
          <w:rStyle w:val="tabulkyNemovitosti"/>
        </w:rPr>
      </w:pPr>
    </w:p>
    <w:p w14:paraId="77F2B595"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352CFC15"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Lubenec</w:t>
      </w:r>
      <w:r w:rsidRPr="00D8184F">
        <w:rPr>
          <w:rStyle w:val="tabulkyNemovitosti"/>
        </w:rPr>
        <w:tab/>
        <w:t>Ležky</w:t>
      </w:r>
      <w:r w:rsidRPr="00D8184F">
        <w:rPr>
          <w:rStyle w:val="tabulkyNemovitosti"/>
        </w:rPr>
        <w:tab/>
        <w:t>986</w:t>
      </w:r>
      <w:r w:rsidRPr="00D8184F">
        <w:rPr>
          <w:rStyle w:val="tabulkyNemovitosti"/>
        </w:rPr>
        <w:tab/>
        <w:t>orná půda</w:t>
      </w:r>
      <w:r w:rsidRPr="00D8184F">
        <w:rPr>
          <w:rStyle w:val="tabulkyNemovitosti"/>
        </w:rPr>
        <w:tab/>
        <w:t>10002</w:t>
      </w:r>
    </w:p>
    <w:p w14:paraId="19CF7B49" w14:textId="77777777" w:rsidR="008505AD" w:rsidRPr="00D8184F" w:rsidRDefault="008505AD" w:rsidP="00257EB0">
      <w:pPr>
        <w:tabs>
          <w:tab w:val="left" w:pos="2268"/>
          <w:tab w:val="left" w:pos="4536"/>
          <w:tab w:val="left" w:pos="6237"/>
          <w:tab w:val="right" w:pos="9639"/>
        </w:tabs>
        <w:rPr>
          <w:rStyle w:val="tabulkyNemovitosti"/>
        </w:rPr>
      </w:pPr>
    </w:p>
    <w:p w14:paraId="47B96833"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2EDF4DB6"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Blatno</w:t>
      </w:r>
      <w:r w:rsidRPr="00D8184F">
        <w:rPr>
          <w:rStyle w:val="tabulkyNemovitosti"/>
        </w:rPr>
        <w:tab/>
        <w:t>Malměřice</w:t>
      </w:r>
      <w:r w:rsidRPr="00D8184F">
        <w:rPr>
          <w:rStyle w:val="tabulkyNemovitosti"/>
        </w:rPr>
        <w:tab/>
        <w:t>825</w:t>
      </w:r>
      <w:r w:rsidRPr="00D8184F">
        <w:rPr>
          <w:rStyle w:val="tabulkyNemovitosti"/>
        </w:rPr>
        <w:tab/>
        <w:t>orná půda</w:t>
      </w:r>
      <w:r w:rsidRPr="00D8184F">
        <w:rPr>
          <w:rStyle w:val="tabulkyNemovitosti"/>
        </w:rPr>
        <w:tab/>
        <w:t>10002</w:t>
      </w:r>
    </w:p>
    <w:p w14:paraId="47B50925" w14:textId="77777777" w:rsidR="008505AD" w:rsidRPr="00D8184F" w:rsidRDefault="008505AD" w:rsidP="00257EB0">
      <w:pPr>
        <w:tabs>
          <w:tab w:val="left" w:pos="2268"/>
          <w:tab w:val="left" w:pos="4536"/>
          <w:tab w:val="left" w:pos="6237"/>
          <w:tab w:val="right" w:pos="9639"/>
        </w:tabs>
        <w:rPr>
          <w:rStyle w:val="tabulkyNemovitosti"/>
        </w:rPr>
      </w:pPr>
    </w:p>
    <w:p w14:paraId="072CBBF8"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Katastr nemovitostí - pozemkové</w:t>
      </w:r>
    </w:p>
    <w:p w14:paraId="5A33BF4E" w14:textId="77777777" w:rsidR="008505AD" w:rsidRPr="00D8184F" w:rsidRDefault="008505AD" w:rsidP="00257EB0">
      <w:pPr>
        <w:tabs>
          <w:tab w:val="left" w:pos="2268"/>
          <w:tab w:val="left" w:pos="4536"/>
          <w:tab w:val="left" w:pos="6237"/>
          <w:tab w:val="right" w:pos="9639"/>
        </w:tabs>
        <w:rPr>
          <w:rStyle w:val="tabulkyNemovitosti"/>
        </w:rPr>
      </w:pPr>
      <w:r w:rsidRPr="00D8184F">
        <w:rPr>
          <w:rStyle w:val="tabulkyNemovitosti"/>
        </w:rPr>
        <w:t>Blatno</w:t>
      </w:r>
      <w:r w:rsidRPr="00D8184F">
        <w:rPr>
          <w:rStyle w:val="tabulkyNemovitosti"/>
        </w:rPr>
        <w:tab/>
        <w:t>Malměřice</w:t>
      </w:r>
      <w:r w:rsidRPr="00D8184F">
        <w:rPr>
          <w:rStyle w:val="tabulkyNemovitosti"/>
        </w:rPr>
        <w:tab/>
        <w:t>932</w:t>
      </w:r>
      <w:r w:rsidRPr="00D8184F">
        <w:rPr>
          <w:rStyle w:val="tabulkyNemovitosti"/>
        </w:rPr>
        <w:tab/>
        <w:t>orná půda</w:t>
      </w:r>
      <w:r w:rsidRPr="00D8184F">
        <w:rPr>
          <w:rStyle w:val="tabulkyNemovitosti"/>
        </w:rPr>
        <w:tab/>
        <w:t>10002</w:t>
      </w:r>
    </w:p>
    <w:p w14:paraId="0E3F059B" w14:textId="77777777" w:rsidR="007431BA" w:rsidRPr="00D8184F" w:rsidRDefault="007431BA" w:rsidP="00112F3C">
      <w:pPr>
        <w:pStyle w:val="cary"/>
      </w:pPr>
      <w:r w:rsidRPr="00D8184F">
        <w:t>-------------------------------------------------------------------------------------------------------------------------------------</w:t>
      </w:r>
    </w:p>
    <w:p w14:paraId="22C6BEDD" w14:textId="78535994" w:rsidR="00916F06" w:rsidRPr="00D8184F" w:rsidRDefault="00916F06" w:rsidP="00916F06">
      <w:pPr>
        <w:pStyle w:val="VnitrniText"/>
        <w:ind w:firstLine="0"/>
      </w:pPr>
      <w:r w:rsidRPr="00D8184F">
        <w:t>zapsan</w:t>
      </w:r>
      <w:r w:rsidR="00070DFF" w:rsidRPr="00D8184F">
        <w:t>é</w:t>
      </w:r>
      <w:r w:rsidRPr="00D8184F">
        <w:t xml:space="preserve"> na výše uvedených LV u Katastrálního úřadu pro Ústecký kraj, Katastrální pracoviště Žatec.</w:t>
      </w:r>
    </w:p>
    <w:p w14:paraId="3D94D690" w14:textId="77777777" w:rsidR="008D5012" w:rsidRPr="00D8184F" w:rsidRDefault="008D5012" w:rsidP="000B0AA7">
      <w:pPr>
        <w:pStyle w:val="VnitrniText"/>
        <w:ind w:firstLine="0"/>
      </w:pPr>
    </w:p>
    <w:p w14:paraId="11F82796" w14:textId="77777777" w:rsidR="00D4325F" w:rsidRPr="00D8184F" w:rsidRDefault="00D4325F" w:rsidP="000B0AA7">
      <w:pPr>
        <w:pStyle w:val="VnitrniText"/>
        <w:ind w:firstLine="0"/>
        <w:rPr>
          <w:rFonts w:cs="Times New Roman"/>
        </w:rPr>
      </w:pPr>
    </w:p>
    <w:p w14:paraId="78134DBA" w14:textId="77777777" w:rsidR="006E33CA" w:rsidRPr="00D8184F" w:rsidRDefault="006E33CA" w:rsidP="00D06D0F">
      <w:pPr>
        <w:pStyle w:val="para"/>
        <w:rPr>
          <w:rFonts w:ascii="Arial" w:hAnsi="Arial" w:cs="Arial"/>
          <w:sz w:val="20"/>
        </w:rPr>
      </w:pPr>
      <w:r w:rsidRPr="00D8184F">
        <w:rPr>
          <w:rFonts w:ascii="Arial" w:hAnsi="Arial" w:cs="Arial"/>
          <w:sz w:val="20"/>
        </w:rPr>
        <w:t>II.</w:t>
      </w:r>
    </w:p>
    <w:p w14:paraId="1799C72B" w14:textId="77777777" w:rsidR="00F65859" w:rsidRPr="00D8184F" w:rsidRDefault="00F65859" w:rsidP="00971877">
      <w:pPr>
        <w:pStyle w:val="VnitrniText"/>
      </w:pPr>
      <w:r w:rsidRPr="00D8184F">
        <w:t>Přejímající prohlašuje:</w:t>
      </w:r>
    </w:p>
    <w:p w14:paraId="017A73FF" w14:textId="77777777" w:rsidR="00F65859" w:rsidRPr="00D8184F" w:rsidRDefault="00971877" w:rsidP="00971877">
      <w:pPr>
        <w:pStyle w:val="VnitrniText"/>
      </w:pPr>
      <w:r w:rsidRPr="00D8184F">
        <w:t xml:space="preserve">1. </w:t>
      </w:r>
      <w:r w:rsidR="001F1A58" w:rsidRPr="00D8184F">
        <w:t>s odvoláním na zákon č. 219/2000 Sb., o majetku České republiky a jejím vystupování v právních vztazích, ve znění pozdějších předpisů, že má příslušnost hospodařit podle tohoto předpisu</w:t>
      </w:r>
      <w:r w:rsidR="00F65859" w:rsidRPr="00D8184F">
        <w:t>,</w:t>
      </w:r>
    </w:p>
    <w:p w14:paraId="51C0BA07" w14:textId="77777777" w:rsidR="00797D70" w:rsidRPr="00D8184F" w:rsidRDefault="00797D70" w:rsidP="00971877">
      <w:pPr>
        <w:pStyle w:val="VnitrniText"/>
      </w:pPr>
    </w:p>
    <w:p w14:paraId="69AD87D1" w14:textId="1B12DE15" w:rsidR="00F65859" w:rsidRPr="00D8184F" w:rsidRDefault="00971877" w:rsidP="00971877">
      <w:pPr>
        <w:pStyle w:val="VnitrniText"/>
      </w:pPr>
      <w:r w:rsidRPr="00D8184F">
        <w:t xml:space="preserve">2. </w:t>
      </w:r>
      <w:r w:rsidR="001F1A58" w:rsidRPr="00D8184F">
        <w:t>že pozemky uvedené v čl. I. této smlouvy potřebuje pro zabezpečení výkonu své působnosti a činnosti</w:t>
      </w:r>
      <w:r w:rsidR="00F65859" w:rsidRPr="00D8184F">
        <w:t>,</w:t>
      </w:r>
    </w:p>
    <w:p w14:paraId="3DDE7BE2" w14:textId="1B43660B" w:rsidR="00EE196A" w:rsidRPr="00D8184F" w:rsidRDefault="00EE196A" w:rsidP="00971877">
      <w:pPr>
        <w:pStyle w:val="VnitrniText"/>
      </w:pPr>
    </w:p>
    <w:p w14:paraId="5A676D82" w14:textId="0F800CB7" w:rsidR="00F65859" w:rsidRPr="00D8184F" w:rsidRDefault="00EE196A" w:rsidP="00EE196A">
      <w:pPr>
        <w:pStyle w:val="VnitrniText"/>
      </w:pPr>
      <w:r w:rsidRPr="00D8184F">
        <w:t>3.</w:t>
      </w:r>
      <w:r w:rsidR="007553A1" w:rsidRPr="00D8184F">
        <w:t>že pozemky budou využity pro zajištění veřejně prospěšné stavby, jako trvalý zábor stavby „D6 Lubenec II. etapa“</w:t>
      </w:r>
      <w:r w:rsidRPr="00D8184F">
        <w:t xml:space="preserve">, </w:t>
      </w:r>
      <w:r w:rsidRPr="00D8184F">
        <w:rPr>
          <w:rFonts w:eastAsia="ArialMT"/>
          <w:lang w:eastAsia="cs-CZ"/>
        </w:rPr>
        <w:t>na kterou bylo vydáno Městským úřadem Podbořany, stavebním úřadem, Rozhodnutí o umístění stavby R6 Lubenec - obchvat pod č.j. SÚ/2006/328/6414/2007/He</w:t>
      </w:r>
      <w:r w:rsidRPr="00D8184F">
        <w:t xml:space="preserve"> </w:t>
      </w:r>
      <w:r w:rsidRPr="00D8184F">
        <w:rPr>
          <w:rFonts w:eastAsia="ArialMT"/>
          <w:lang w:eastAsia="cs-CZ"/>
        </w:rPr>
        <w:t>ze dne 18.7.2007, které nabylo právní moci dne 21.8.2007.</w:t>
      </w:r>
    </w:p>
    <w:p w14:paraId="4CE0F88E" w14:textId="65A3D693" w:rsidR="005C5AF6" w:rsidRPr="00D8184F" w:rsidRDefault="005C5AF6" w:rsidP="00F65859">
      <w:pPr>
        <w:pStyle w:val="VnitrniText"/>
      </w:pPr>
    </w:p>
    <w:p w14:paraId="596BB3FF" w14:textId="77777777" w:rsidR="002429F3" w:rsidRPr="00D8184F" w:rsidRDefault="002429F3" w:rsidP="00F65859">
      <w:pPr>
        <w:pStyle w:val="VnitrniText"/>
      </w:pPr>
    </w:p>
    <w:p w14:paraId="6DAC41BD" w14:textId="77777777" w:rsidR="006E33CA" w:rsidRPr="00D8184F" w:rsidRDefault="006E33CA" w:rsidP="006069E5">
      <w:pPr>
        <w:pStyle w:val="para"/>
        <w:rPr>
          <w:rFonts w:ascii="Arial" w:hAnsi="Arial" w:cs="Arial"/>
          <w:sz w:val="20"/>
        </w:rPr>
      </w:pPr>
      <w:r w:rsidRPr="00D8184F">
        <w:rPr>
          <w:rFonts w:ascii="Arial" w:hAnsi="Arial" w:cs="Arial"/>
          <w:sz w:val="20"/>
        </w:rPr>
        <w:t>III.</w:t>
      </w:r>
    </w:p>
    <w:p w14:paraId="0462EDEB" w14:textId="77777777" w:rsidR="00D4325F" w:rsidRPr="00D8184F" w:rsidRDefault="001F1A58" w:rsidP="00971877">
      <w:pPr>
        <w:pStyle w:val="VnitrniText"/>
      </w:pPr>
      <w:r w:rsidRPr="00D8184F">
        <w:t>Předávající se s přejímajícím dohodl na předání majetku uvedeného v čl. I. této smlouvy. Předáním majetku uvedeného v čl. I. této smlouvy se současně mění příslušnost hospodařit s majetkem uvedeným v čl. I. této smlouvy a příslušným hospodařit s tímto majetkem se stává přejímající.</w:t>
      </w:r>
      <w:r w:rsidR="00D4325F" w:rsidRPr="00D8184F">
        <w:t xml:space="preserve"> </w:t>
      </w:r>
    </w:p>
    <w:p w14:paraId="624E0665" w14:textId="13E51B60" w:rsidR="00CF17C0" w:rsidRPr="00D8184F" w:rsidRDefault="00CF17C0" w:rsidP="000B0AA7">
      <w:pPr>
        <w:pStyle w:val="VnitrniText"/>
      </w:pPr>
    </w:p>
    <w:p w14:paraId="5757EE44" w14:textId="77777777" w:rsidR="002429F3" w:rsidRPr="00D8184F" w:rsidRDefault="002429F3" w:rsidP="000B0AA7">
      <w:pPr>
        <w:pStyle w:val="VnitrniText"/>
      </w:pPr>
    </w:p>
    <w:p w14:paraId="6658291B" w14:textId="77777777" w:rsidR="00864B6B" w:rsidRPr="00D8184F" w:rsidRDefault="00864B6B" w:rsidP="006069E5">
      <w:pPr>
        <w:pStyle w:val="para"/>
        <w:rPr>
          <w:rFonts w:ascii="Arial" w:hAnsi="Arial" w:cs="Arial"/>
          <w:sz w:val="20"/>
        </w:rPr>
      </w:pPr>
      <w:r w:rsidRPr="00D8184F">
        <w:rPr>
          <w:rFonts w:ascii="Arial" w:hAnsi="Arial" w:cs="Arial"/>
          <w:sz w:val="20"/>
        </w:rPr>
        <w:t>IV.</w:t>
      </w:r>
    </w:p>
    <w:p w14:paraId="5F2DD789" w14:textId="77777777" w:rsidR="00864B6B" w:rsidRPr="00D8184F" w:rsidRDefault="00864B6B" w:rsidP="00864B6B">
      <w:pPr>
        <w:pStyle w:val="VnitrniText"/>
      </w:pPr>
      <w:r w:rsidRPr="00D8184F">
        <w:t>Příslušnost hospodařit k pozemkům uvedeným v čl. I. předávajícímu zanikne a přejímajícímu vznikne k</w:t>
      </w:r>
      <w:r w:rsidR="00070DFF" w:rsidRPr="00D8184F">
        <w:t> </w:t>
      </w:r>
      <w:r w:rsidRPr="00D8184F">
        <w:t xml:space="preserve">pozemkům </w:t>
      </w:r>
      <w:r w:rsidR="0049432A" w:rsidRPr="00D8184F">
        <w:t>příslušnost</w:t>
      </w:r>
      <w:r w:rsidRPr="00D8184F">
        <w:t xml:space="preserve"> hospodařit dnem</w:t>
      </w:r>
      <w:r w:rsidR="001B4110" w:rsidRPr="00D8184F">
        <w:t xml:space="preserve"> podání návrhu na změnu v katastru nemovitostí.</w:t>
      </w:r>
    </w:p>
    <w:p w14:paraId="7CB27DBB" w14:textId="635C8FFA" w:rsidR="00864B6B" w:rsidRPr="00D8184F" w:rsidRDefault="00864B6B" w:rsidP="00864B6B">
      <w:pPr>
        <w:pStyle w:val="VnitrniText"/>
      </w:pPr>
    </w:p>
    <w:p w14:paraId="710C4B86" w14:textId="77777777" w:rsidR="002429F3" w:rsidRPr="00D8184F" w:rsidRDefault="002429F3" w:rsidP="00864B6B">
      <w:pPr>
        <w:pStyle w:val="VnitrniText"/>
      </w:pPr>
    </w:p>
    <w:p w14:paraId="668E5C67" w14:textId="77777777" w:rsidR="00864B6B" w:rsidRPr="00D8184F" w:rsidRDefault="00864B6B" w:rsidP="00864B6B">
      <w:pPr>
        <w:pStyle w:val="para"/>
        <w:rPr>
          <w:rFonts w:ascii="Arial" w:hAnsi="Arial" w:cs="Arial"/>
          <w:sz w:val="20"/>
        </w:rPr>
      </w:pPr>
      <w:r w:rsidRPr="00D8184F">
        <w:rPr>
          <w:rFonts w:ascii="Arial" w:hAnsi="Arial" w:cs="Arial"/>
          <w:sz w:val="20"/>
        </w:rPr>
        <w:t>V.</w:t>
      </w:r>
    </w:p>
    <w:p w14:paraId="7E7BC3CA" w14:textId="77777777" w:rsidR="00080A5E" w:rsidRPr="00D8184F" w:rsidRDefault="00080A5E" w:rsidP="00864B6B">
      <w:pPr>
        <w:pStyle w:val="VnitrniText"/>
      </w:pPr>
      <w:r w:rsidRPr="00D8184F">
        <w:t xml:space="preserve">1. </w:t>
      </w:r>
      <w:r w:rsidR="00971877" w:rsidRPr="00D8184F">
        <w:t xml:space="preserve">Předávající a přejímající se dohodli, že za předávaný majetek přejímající neposkytne předávajícímu žádné peněžité plnění ani jiné plnění, a to v návaznosti na ustanovení vyhlášky č. 62/2001Sb. </w:t>
      </w:r>
    </w:p>
    <w:p w14:paraId="6D131D8F" w14:textId="77777777" w:rsidR="00797D70" w:rsidRPr="00D8184F" w:rsidRDefault="00797D70" w:rsidP="00864B6B">
      <w:pPr>
        <w:pStyle w:val="VnitrniText"/>
      </w:pPr>
    </w:p>
    <w:p w14:paraId="1161D67C" w14:textId="77777777" w:rsidR="00080A5E" w:rsidRPr="00D8184F" w:rsidRDefault="00080A5E" w:rsidP="00080A5E">
      <w:pPr>
        <w:pStyle w:val="VnitrniText"/>
      </w:pPr>
      <w:r w:rsidRPr="00D8184F">
        <w:lastRenderedPageBreak/>
        <w:t xml:space="preserve">2. Účetní ocenění předávaného majetku z účetnictví předávajícího ve smyslu </w:t>
      </w:r>
      <w:proofErr w:type="spellStart"/>
      <w:r w:rsidRPr="00D8184F">
        <w:t>ust</w:t>
      </w:r>
      <w:proofErr w:type="spellEnd"/>
      <w:r w:rsidRPr="00D8184F">
        <w:t>. § 25 odst. 6 zákona č.</w:t>
      </w:r>
      <w:r w:rsidR="00797D70" w:rsidRPr="00D8184F">
        <w:t> </w:t>
      </w:r>
      <w:r w:rsidRPr="00D8184F">
        <w:t>563/1991 Sb., o účetnictví, ve znění pozdějších předpisů, činí:</w:t>
      </w:r>
    </w:p>
    <w:p w14:paraId="77060E65" w14:textId="3E6336CC" w:rsidR="00A43ECC" w:rsidRPr="00D8184F" w:rsidRDefault="00A43ECC" w:rsidP="00864B6B">
      <w:pPr>
        <w:pStyle w:val="VnitrniText"/>
      </w:pPr>
    </w:p>
    <w:p w14:paraId="7F39FE8E" w14:textId="6EE7949B" w:rsidR="00A43ECC" w:rsidRPr="00D8184F" w:rsidRDefault="00A43ECC" w:rsidP="00864B6B">
      <w:pPr>
        <w:pStyle w:val="VnitrniText"/>
      </w:pPr>
    </w:p>
    <w:p w14:paraId="2866ED0A" w14:textId="77777777" w:rsidR="00080A5E" w:rsidRPr="00D8184F" w:rsidRDefault="00080A5E" w:rsidP="00080A5E">
      <w:pPr>
        <w:pStyle w:val="VnitrniText"/>
        <w:ind w:firstLine="0"/>
      </w:pPr>
      <w:r w:rsidRPr="00D8184F">
        <w:t>Pozemky:</w:t>
      </w:r>
    </w:p>
    <w:p w14:paraId="0FA05900" w14:textId="77777777" w:rsidR="00080A5E" w:rsidRPr="00D8184F" w:rsidRDefault="00080A5E" w:rsidP="00080A5E">
      <w:pPr>
        <w:pStyle w:val="cary"/>
      </w:pPr>
      <w:r w:rsidRPr="00D8184F">
        <w:t>-------------------------------------------------------------------------------------------------------------------------------------</w:t>
      </w:r>
    </w:p>
    <w:p w14:paraId="1583099A" w14:textId="77777777" w:rsidR="00080A5E" w:rsidRPr="00D8184F" w:rsidRDefault="00080A5E" w:rsidP="003E6EDE">
      <w:pPr>
        <w:tabs>
          <w:tab w:val="left" w:pos="2268"/>
          <w:tab w:val="right" w:pos="6804"/>
          <w:tab w:val="right" w:pos="9639"/>
        </w:tabs>
        <w:rPr>
          <w:rStyle w:val="Styl11b"/>
        </w:rPr>
      </w:pPr>
      <w:r w:rsidRPr="00D8184F">
        <w:rPr>
          <w:rStyle w:val="Styl11b"/>
        </w:rPr>
        <w:t>Ka</w:t>
      </w:r>
      <w:r w:rsidR="003E6EDE" w:rsidRPr="00D8184F">
        <w:rPr>
          <w:rStyle w:val="Styl11b"/>
        </w:rPr>
        <w:t xml:space="preserve">tastrální území </w:t>
      </w:r>
      <w:r w:rsidR="003E6EDE" w:rsidRPr="00D8184F">
        <w:rPr>
          <w:rStyle w:val="Styl11b"/>
        </w:rPr>
        <w:tab/>
        <w:t>Parcelní číslo</w:t>
      </w:r>
      <w:r w:rsidR="003E6EDE" w:rsidRPr="00D8184F">
        <w:rPr>
          <w:rStyle w:val="Styl11b"/>
        </w:rPr>
        <w:tab/>
      </w:r>
      <w:r w:rsidRPr="00D8184F">
        <w:rPr>
          <w:rStyle w:val="Styl11b"/>
        </w:rPr>
        <w:t>Účetní hodnota</w:t>
      </w:r>
    </w:p>
    <w:p w14:paraId="5F14200D" w14:textId="77777777" w:rsidR="00080A5E" w:rsidRPr="00D8184F" w:rsidRDefault="00080A5E" w:rsidP="00080A5E">
      <w:pPr>
        <w:pStyle w:val="cary"/>
      </w:pPr>
      <w:r w:rsidRPr="00D8184F">
        <w:t>-------------------------------------------------------------------------------------------------------------------------------------</w:t>
      </w:r>
    </w:p>
    <w:p w14:paraId="221E7B06"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536</w:t>
      </w:r>
      <w:r w:rsidRPr="00D8184F">
        <w:rPr>
          <w:rStyle w:val="Styl11b"/>
          <w:sz w:val="16"/>
          <w:szCs w:val="16"/>
        </w:rPr>
        <w:tab/>
        <w:t>416,48 Kč</w:t>
      </w:r>
    </w:p>
    <w:p w14:paraId="06626907" w14:textId="77777777" w:rsidR="00080A5E" w:rsidRPr="00D8184F" w:rsidRDefault="00080A5E" w:rsidP="003E6EDE">
      <w:pPr>
        <w:tabs>
          <w:tab w:val="left" w:pos="2268"/>
          <w:tab w:val="right" w:pos="6804"/>
          <w:tab w:val="right" w:pos="9639"/>
        </w:tabs>
        <w:rPr>
          <w:rStyle w:val="Styl11b"/>
          <w:sz w:val="16"/>
          <w:szCs w:val="16"/>
        </w:rPr>
      </w:pPr>
    </w:p>
    <w:p w14:paraId="0863EED7"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537</w:t>
      </w:r>
      <w:r w:rsidRPr="00D8184F">
        <w:rPr>
          <w:rStyle w:val="Styl11b"/>
          <w:sz w:val="16"/>
          <w:szCs w:val="16"/>
        </w:rPr>
        <w:tab/>
        <w:t>1 809,00 Kč</w:t>
      </w:r>
    </w:p>
    <w:p w14:paraId="7CCE518B" w14:textId="77777777" w:rsidR="00080A5E" w:rsidRPr="00D8184F" w:rsidRDefault="00080A5E" w:rsidP="003E6EDE">
      <w:pPr>
        <w:tabs>
          <w:tab w:val="left" w:pos="2268"/>
          <w:tab w:val="right" w:pos="6804"/>
          <w:tab w:val="right" w:pos="9639"/>
        </w:tabs>
        <w:rPr>
          <w:rStyle w:val="Styl11b"/>
          <w:sz w:val="16"/>
          <w:szCs w:val="16"/>
        </w:rPr>
      </w:pPr>
    </w:p>
    <w:p w14:paraId="121B3E7B"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541</w:t>
      </w:r>
      <w:r w:rsidRPr="00D8184F">
        <w:rPr>
          <w:rStyle w:val="Styl11b"/>
          <w:sz w:val="16"/>
          <w:szCs w:val="16"/>
        </w:rPr>
        <w:tab/>
        <w:t>332,10 Kč</w:t>
      </w:r>
    </w:p>
    <w:p w14:paraId="3A38A743" w14:textId="77777777" w:rsidR="00080A5E" w:rsidRPr="00D8184F" w:rsidRDefault="00080A5E" w:rsidP="003E6EDE">
      <w:pPr>
        <w:tabs>
          <w:tab w:val="left" w:pos="2268"/>
          <w:tab w:val="right" w:pos="6804"/>
          <w:tab w:val="right" w:pos="9639"/>
        </w:tabs>
        <w:rPr>
          <w:rStyle w:val="Styl11b"/>
          <w:sz w:val="16"/>
          <w:szCs w:val="16"/>
        </w:rPr>
      </w:pPr>
    </w:p>
    <w:p w14:paraId="2A75801F"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542</w:t>
      </w:r>
      <w:r w:rsidRPr="00D8184F">
        <w:rPr>
          <w:rStyle w:val="Styl11b"/>
          <w:sz w:val="16"/>
          <w:szCs w:val="16"/>
        </w:rPr>
        <w:tab/>
        <w:t>3 090,72 Kč</w:t>
      </w:r>
    </w:p>
    <w:p w14:paraId="78C0E360" w14:textId="77777777" w:rsidR="00080A5E" w:rsidRPr="00D8184F" w:rsidRDefault="00080A5E" w:rsidP="003E6EDE">
      <w:pPr>
        <w:tabs>
          <w:tab w:val="left" w:pos="2268"/>
          <w:tab w:val="right" w:pos="6804"/>
          <w:tab w:val="right" w:pos="9639"/>
        </w:tabs>
        <w:rPr>
          <w:rStyle w:val="Styl11b"/>
          <w:sz w:val="16"/>
          <w:szCs w:val="16"/>
        </w:rPr>
      </w:pPr>
    </w:p>
    <w:p w14:paraId="1ADFC9F8"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543</w:t>
      </w:r>
      <w:r w:rsidRPr="00D8184F">
        <w:rPr>
          <w:rStyle w:val="Styl11b"/>
          <w:sz w:val="16"/>
          <w:szCs w:val="16"/>
        </w:rPr>
        <w:tab/>
        <w:t>27,40 Kč</w:t>
      </w:r>
    </w:p>
    <w:p w14:paraId="1653FEBF" w14:textId="77777777" w:rsidR="00080A5E" w:rsidRPr="00D8184F" w:rsidRDefault="00080A5E" w:rsidP="003E6EDE">
      <w:pPr>
        <w:tabs>
          <w:tab w:val="left" w:pos="2268"/>
          <w:tab w:val="right" w:pos="6804"/>
          <w:tab w:val="right" w:pos="9639"/>
        </w:tabs>
        <w:rPr>
          <w:rStyle w:val="Styl11b"/>
          <w:sz w:val="16"/>
          <w:szCs w:val="16"/>
        </w:rPr>
      </w:pPr>
    </w:p>
    <w:p w14:paraId="2F609C16"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559</w:t>
      </w:r>
      <w:r w:rsidRPr="00D8184F">
        <w:rPr>
          <w:rStyle w:val="Styl11b"/>
          <w:sz w:val="16"/>
          <w:szCs w:val="16"/>
        </w:rPr>
        <w:tab/>
        <w:t>1 265,88 Kč</w:t>
      </w:r>
    </w:p>
    <w:p w14:paraId="2850C266" w14:textId="77777777" w:rsidR="00080A5E" w:rsidRPr="00D8184F" w:rsidRDefault="00080A5E" w:rsidP="003E6EDE">
      <w:pPr>
        <w:tabs>
          <w:tab w:val="left" w:pos="2268"/>
          <w:tab w:val="right" w:pos="6804"/>
          <w:tab w:val="right" w:pos="9639"/>
        </w:tabs>
        <w:rPr>
          <w:rStyle w:val="Styl11b"/>
          <w:sz w:val="16"/>
          <w:szCs w:val="16"/>
        </w:rPr>
      </w:pPr>
    </w:p>
    <w:p w14:paraId="3D3E84B1"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566</w:t>
      </w:r>
      <w:r w:rsidRPr="00D8184F">
        <w:rPr>
          <w:rStyle w:val="Styl11b"/>
          <w:sz w:val="16"/>
          <w:szCs w:val="16"/>
        </w:rPr>
        <w:tab/>
        <w:t>2 082,40 Kč</w:t>
      </w:r>
    </w:p>
    <w:p w14:paraId="227558A3" w14:textId="77777777" w:rsidR="00080A5E" w:rsidRPr="00D8184F" w:rsidRDefault="00080A5E" w:rsidP="003E6EDE">
      <w:pPr>
        <w:tabs>
          <w:tab w:val="left" w:pos="2268"/>
          <w:tab w:val="right" w:pos="6804"/>
          <w:tab w:val="right" w:pos="9639"/>
        </w:tabs>
        <w:rPr>
          <w:rStyle w:val="Styl11b"/>
          <w:sz w:val="16"/>
          <w:szCs w:val="16"/>
        </w:rPr>
      </w:pPr>
    </w:p>
    <w:p w14:paraId="0AD632FE"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571</w:t>
      </w:r>
      <w:r w:rsidRPr="00D8184F">
        <w:rPr>
          <w:rStyle w:val="Styl11b"/>
          <w:sz w:val="16"/>
          <w:szCs w:val="16"/>
        </w:rPr>
        <w:tab/>
        <w:t>71,24 Kč</w:t>
      </w:r>
    </w:p>
    <w:p w14:paraId="566F0294" w14:textId="77777777" w:rsidR="00080A5E" w:rsidRPr="00D8184F" w:rsidRDefault="00080A5E" w:rsidP="003E6EDE">
      <w:pPr>
        <w:tabs>
          <w:tab w:val="left" w:pos="2268"/>
          <w:tab w:val="right" w:pos="6804"/>
          <w:tab w:val="right" w:pos="9639"/>
        </w:tabs>
        <w:rPr>
          <w:rStyle w:val="Styl11b"/>
          <w:sz w:val="16"/>
          <w:szCs w:val="16"/>
        </w:rPr>
      </w:pPr>
    </w:p>
    <w:p w14:paraId="7BC2CC77"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579</w:t>
      </w:r>
      <w:r w:rsidRPr="00D8184F">
        <w:rPr>
          <w:rStyle w:val="Styl11b"/>
          <w:sz w:val="16"/>
          <w:szCs w:val="16"/>
        </w:rPr>
        <w:tab/>
        <w:t>457,20 Kč</w:t>
      </w:r>
    </w:p>
    <w:p w14:paraId="7B2AF63A" w14:textId="77777777" w:rsidR="00080A5E" w:rsidRPr="00D8184F" w:rsidRDefault="00080A5E" w:rsidP="003E6EDE">
      <w:pPr>
        <w:tabs>
          <w:tab w:val="left" w:pos="2268"/>
          <w:tab w:val="right" w:pos="6804"/>
          <w:tab w:val="right" w:pos="9639"/>
        </w:tabs>
        <w:rPr>
          <w:rStyle w:val="Styl11b"/>
          <w:sz w:val="16"/>
          <w:szCs w:val="16"/>
        </w:rPr>
      </w:pPr>
    </w:p>
    <w:p w14:paraId="3A34F8CB"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580</w:t>
      </w:r>
      <w:r w:rsidRPr="00D8184F">
        <w:rPr>
          <w:rStyle w:val="Styl11b"/>
          <w:sz w:val="16"/>
          <w:szCs w:val="16"/>
        </w:rPr>
        <w:tab/>
        <w:t>361,68 Kč</w:t>
      </w:r>
    </w:p>
    <w:p w14:paraId="1D3968FA" w14:textId="77777777" w:rsidR="00080A5E" w:rsidRPr="00D8184F" w:rsidRDefault="00080A5E" w:rsidP="003E6EDE">
      <w:pPr>
        <w:tabs>
          <w:tab w:val="left" w:pos="2268"/>
          <w:tab w:val="right" w:pos="6804"/>
          <w:tab w:val="right" w:pos="9639"/>
        </w:tabs>
        <w:rPr>
          <w:rStyle w:val="Styl11b"/>
          <w:sz w:val="16"/>
          <w:szCs w:val="16"/>
        </w:rPr>
      </w:pPr>
    </w:p>
    <w:p w14:paraId="3E7D0182"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602</w:t>
      </w:r>
      <w:r w:rsidRPr="00D8184F">
        <w:rPr>
          <w:rStyle w:val="Styl11b"/>
          <w:sz w:val="16"/>
          <w:szCs w:val="16"/>
        </w:rPr>
        <w:tab/>
        <w:t>681,30 Kč</w:t>
      </w:r>
    </w:p>
    <w:p w14:paraId="5CAFA507" w14:textId="77777777" w:rsidR="00080A5E" w:rsidRPr="00D8184F" w:rsidRDefault="00080A5E" w:rsidP="003E6EDE">
      <w:pPr>
        <w:tabs>
          <w:tab w:val="left" w:pos="2268"/>
          <w:tab w:val="right" w:pos="6804"/>
          <w:tab w:val="right" w:pos="9639"/>
        </w:tabs>
        <w:rPr>
          <w:rStyle w:val="Styl11b"/>
          <w:sz w:val="16"/>
          <w:szCs w:val="16"/>
        </w:rPr>
      </w:pPr>
    </w:p>
    <w:p w14:paraId="595ADE59"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606</w:t>
      </w:r>
      <w:r w:rsidRPr="00D8184F">
        <w:rPr>
          <w:rStyle w:val="Styl11b"/>
          <w:sz w:val="16"/>
          <w:szCs w:val="16"/>
        </w:rPr>
        <w:tab/>
        <w:t>15 087,93 Kč</w:t>
      </w:r>
    </w:p>
    <w:p w14:paraId="0E10F040" w14:textId="77777777" w:rsidR="00080A5E" w:rsidRPr="00D8184F" w:rsidRDefault="00080A5E" w:rsidP="003E6EDE">
      <w:pPr>
        <w:tabs>
          <w:tab w:val="left" w:pos="2268"/>
          <w:tab w:val="right" w:pos="6804"/>
          <w:tab w:val="right" w:pos="9639"/>
        </w:tabs>
        <w:rPr>
          <w:rStyle w:val="Styl11b"/>
          <w:sz w:val="16"/>
          <w:szCs w:val="16"/>
        </w:rPr>
      </w:pPr>
    </w:p>
    <w:p w14:paraId="3ADD7AA7"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607</w:t>
      </w:r>
      <w:r w:rsidRPr="00D8184F">
        <w:rPr>
          <w:rStyle w:val="Styl11b"/>
          <w:sz w:val="16"/>
          <w:szCs w:val="16"/>
        </w:rPr>
        <w:tab/>
        <w:t>101,70 Kč</w:t>
      </w:r>
    </w:p>
    <w:p w14:paraId="5DB7235F" w14:textId="77777777" w:rsidR="00080A5E" w:rsidRPr="00D8184F" w:rsidRDefault="00080A5E" w:rsidP="003E6EDE">
      <w:pPr>
        <w:tabs>
          <w:tab w:val="left" w:pos="2268"/>
          <w:tab w:val="right" w:pos="6804"/>
          <w:tab w:val="right" w:pos="9639"/>
        </w:tabs>
        <w:rPr>
          <w:rStyle w:val="Styl11b"/>
          <w:sz w:val="16"/>
          <w:szCs w:val="16"/>
        </w:rPr>
      </w:pPr>
    </w:p>
    <w:p w14:paraId="55D4D105"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669</w:t>
      </w:r>
      <w:r w:rsidRPr="00D8184F">
        <w:rPr>
          <w:rStyle w:val="Styl11b"/>
          <w:sz w:val="16"/>
          <w:szCs w:val="16"/>
        </w:rPr>
        <w:tab/>
        <w:t>2 137,20 Kč</w:t>
      </w:r>
    </w:p>
    <w:p w14:paraId="6063A107" w14:textId="77777777" w:rsidR="00080A5E" w:rsidRPr="00D8184F" w:rsidRDefault="00080A5E" w:rsidP="003E6EDE">
      <w:pPr>
        <w:tabs>
          <w:tab w:val="left" w:pos="2268"/>
          <w:tab w:val="right" w:pos="6804"/>
          <w:tab w:val="right" w:pos="9639"/>
        </w:tabs>
        <w:rPr>
          <w:rStyle w:val="Styl11b"/>
          <w:sz w:val="16"/>
          <w:szCs w:val="16"/>
        </w:rPr>
      </w:pPr>
    </w:p>
    <w:p w14:paraId="69257F2E"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671</w:t>
      </w:r>
      <w:r w:rsidRPr="00D8184F">
        <w:rPr>
          <w:rStyle w:val="Styl11b"/>
          <w:sz w:val="16"/>
          <w:szCs w:val="16"/>
        </w:rPr>
        <w:tab/>
        <w:t>113,40 Kč</w:t>
      </w:r>
    </w:p>
    <w:p w14:paraId="5E8CE84B" w14:textId="77777777" w:rsidR="00080A5E" w:rsidRPr="00D8184F" w:rsidRDefault="00080A5E" w:rsidP="003E6EDE">
      <w:pPr>
        <w:tabs>
          <w:tab w:val="left" w:pos="2268"/>
          <w:tab w:val="right" w:pos="6804"/>
          <w:tab w:val="right" w:pos="9639"/>
        </w:tabs>
        <w:rPr>
          <w:rStyle w:val="Styl11b"/>
          <w:sz w:val="16"/>
          <w:szCs w:val="16"/>
        </w:rPr>
      </w:pPr>
    </w:p>
    <w:p w14:paraId="5EB86441"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983</w:t>
      </w:r>
      <w:r w:rsidRPr="00D8184F">
        <w:rPr>
          <w:rStyle w:val="Styl11b"/>
          <w:sz w:val="16"/>
          <w:szCs w:val="16"/>
        </w:rPr>
        <w:tab/>
        <w:t>9 631,05 Kč</w:t>
      </w:r>
    </w:p>
    <w:p w14:paraId="62EAF7BD" w14:textId="77777777" w:rsidR="00080A5E" w:rsidRPr="00D8184F" w:rsidRDefault="00080A5E" w:rsidP="003E6EDE">
      <w:pPr>
        <w:tabs>
          <w:tab w:val="left" w:pos="2268"/>
          <w:tab w:val="right" w:pos="6804"/>
          <w:tab w:val="right" w:pos="9639"/>
        </w:tabs>
        <w:rPr>
          <w:rStyle w:val="Styl11b"/>
          <w:sz w:val="16"/>
          <w:szCs w:val="16"/>
        </w:rPr>
      </w:pPr>
    </w:p>
    <w:p w14:paraId="6B2EFD9A"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985</w:t>
      </w:r>
      <w:r w:rsidRPr="00D8184F">
        <w:rPr>
          <w:rStyle w:val="Styl11b"/>
          <w:sz w:val="16"/>
          <w:szCs w:val="16"/>
        </w:rPr>
        <w:tab/>
        <w:t>17,16 Kč</w:t>
      </w:r>
    </w:p>
    <w:p w14:paraId="04C3E506" w14:textId="77777777" w:rsidR="00080A5E" w:rsidRPr="00D8184F" w:rsidRDefault="00080A5E" w:rsidP="003E6EDE">
      <w:pPr>
        <w:tabs>
          <w:tab w:val="left" w:pos="2268"/>
          <w:tab w:val="right" w:pos="6804"/>
          <w:tab w:val="right" w:pos="9639"/>
        </w:tabs>
        <w:rPr>
          <w:rStyle w:val="Styl11b"/>
          <w:sz w:val="16"/>
          <w:szCs w:val="16"/>
        </w:rPr>
      </w:pPr>
    </w:p>
    <w:p w14:paraId="6A35D631"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Ležky</w:t>
      </w:r>
      <w:r w:rsidRPr="00D8184F">
        <w:rPr>
          <w:rStyle w:val="Styl11b"/>
          <w:sz w:val="16"/>
          <w:szCs w:val="16"/>
        </w:rPr>
        <w:tab/>
        <w:t>986</w:t>
      </w:r>
      <w:r w:rsidRPr="00D8184F">
        <w:rPr>
          <w:rStyle w:val="Styl11b"/>
          <w:sz w:val="16"/>
          <w:szCs w:val="16"/>
        </w:rPr>
        <w:tab/>
        <w:t>4 663,23 Kč</w:t>
      </w:r>
    </w:p>
    <w:p w14:paraId="2E670CCA" w14:textId="77777777" w:rsidR="00080A5E" w:rsidRPr="00D8184F" w:rsidRDefault="00080A5E" w:rsidP="003E6EDE">
      <w:pPr>
        <w:tabs>
          <w:tab w:val="left" w:pos="2268"/>
          <w:tab w:val="right" w:pos="6804"/>
          <w:tab w:val="right" w:pos="9639"/>
        </w:tabs>
        <w:rPr>
          <w:rStyle w:val="Styl11b"/>
          <w:sz w:val="16"/>
          <w:szCs w:val="16"/>
        </w:rPr>
      </w:pPr>
    </w:p>
    <w:p w14:paraId="426265F1"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Malměřice</w:t>
      </w:r>
      <w:r w:rsidRPr="00D8184F">
        <w:rPr>
          <w:rStyle w:val="Styl11b"/>
          <w:sz w:val="16"/>
          <w:szCs w:val="16"/>
        </w:rPr>
        <w:tab/>
        <w:t>825</w:t>
      </w:r>
      <w:r w:rsidRPr="00D8184F">
        <w:rPr>
          <w:rStyle w:val="Styl11b"/>
          <w:sz w:val="16"/>
          <w:szCs w:val="16"/>
        </w:rPr>
        <w:tab/>
        <w:t>288,81 Kč</w:t>
      </w:r>
    </w:p>
    <w:p w14:paraId="53EDB01B" w14:textId="77777777" w:rsidR="00080A5E" w:rsidRPr="00D8184F" w:rsidRDefault="00080A5E" w:rsidP="003E6EDE">
      <w:pPr>
        <w:tabs>
          <w:tab w:val="left" w:pos="2268"/>
          <w:tab w:val="right" w:pos="6804"/>
          <w:tab w:val="right" w:pos="9639"/>
        </w:tabs>
        <w:rPr>
          <w:rStyle w:val="Styl11b"/>
          <w:sz w:val="16"/>
          <w:szCs w:val="16"/>
        </w:rPr>
      </w:pPr>
    </w:p>
    <w:p w14:paraId="6089E8AE" w14:textId="77777777" w:rsidR="00080A5E" w:rsidRPr="00D8184F" w:rsidRDefault="00080A5E" w:rsidP="003E6EDE">
      <w:pPr>
        <w:tabs>
          <w:tab w:val="left" w:pos="2268"/>
          <w:tab w:val="right" w:pos="6804"/>
          <w:tab w:val="right" w:pos="9639"/>
        </w:tabs>
        <w:rPr>
          <w:rStyle w:val="Styl11b"/>
          <w:sz w:val="16"/>
          <w:szCs w:val="16"/>
        </w:rPr>
      </w:pPr>
      <w:r w:rsidRPr="00D8184F">
        <w:rPr>
          <w:rStyle w:val="Styl11b"/>
          <w:sz w:val="16"/>
          <w:szCs w:val="16"/>
        </w:rPr>
        <w:t>Malměřice</w:t>
      </w:r>
      <w:r w:rsidRPr="00D8184F">
        <w:rPr>
          <w:rStyle w:val="Styl11b"/>
          <w:sz w:val="16"/>
          <w:szCs w:val="16"/>
        </w:rPr>
        <w:tab/>
        <w:t>932</w:t>
      </w:r>
      <w:r w:rsidRPr="00D8184F">
        <w:rPr>
          <w:rStyle w:val="Styl11b"/>
          <w:sz w:val="16"/>
          <w:szCs w:val="16"/>
        </w:rPr>
        <w:tab/>
        <w:t>169,92 Kč</w:t>
      </w:r>
    </w:p>
    <w:p w14:paraId="25B03221" w14:textId="77777777" w:rsidR="00080A5E" w:rsidRPr="00D8184F" w:rsidRDefault="00080A5E" w:rsidP="00080A5E">
      <w:pPr>
        <w:pStyle w:val="cary"/>
      </w:pPr>
      <w:r w:rsidRPr="00D8184F">
        <w:t>-------------------------------------------------------------------------------------------------------------------------------------</w:t>
      </w:r>
    </w:p>
    <w:p w14:paraId="737FEA6F" w14:textId="77777777" w:rsidR="007941B7" w:rsidRPr="00D8184F" w:rsidRDefault="007941B7" w:rsidP="007941B7">
      <w:pPr>
        <w:tabs>
          <w:tab w:val="left" w:pos="2268"/>
          <w:tab w:val="right" w:pos="6804"/>
          <w:tab w:val="right" w:pos="9639"/>
        </w:tabs>
        <w:rPr>
          <w:rStyle w:val="Styl11b"/>
        </w:rPr>
      </w:pPr>
      <w:r w:rsidRPr="00D8184F">
        <w:rPr>
          <w:rStyle w:val="Styl11b"/>
        </w:rPr>
        <w:t>Celkem</w:t>
      </w:r>
      <w:r w:rsidRPr="00D8184F">
        <w:rPr>
          <w:rStyle w:val="Styl11b"/>
        </w:rPr>
        <w:tab/>
      </w:r>
      <w:r w:rsidRPr="00D8184F">
        <w:rPr>
          <w:rStyle w:val="Styl11b"/>
        </w:rPr>
        <w:tab/>
      </w:r>
      <w:r w:rsidRPr="00D8184F">
        <w:rPr>
          <w:rStyle w:val="Styl11b"/>
          <w:b/>
          <w:sz w:val="16"/>
          <w:szCs w:val="16"/>
        </w:rPr>
        <w:t>42 805,80 Kč</w:t>
      </w:r>
    </w:p>
    <w:p w14:paraId="0D51AB59" w14:textId="77777777" w:rsidR="00080A5E" w:rsidRPr="00D8184F" w:rsidRDefault="00080A5E" w:rsidP="00080A5E">
      <w:pPr>
        <w:pStyle w:val="VnitrniText"/>
        <w:ind w:firstLine="0"/>
      </w:pPr>
    </w:p>
    <w:p w14:paraId="11273519" w14:textId="77777777" w:rsidR="00080A5E" w:rsidRPr="00D8184F" w:rsidRDefault="00080A5E" w:rsidP="00080A5E">
      <w:pPr>
        <w:pStyle w:val="VnitrniText"/>
        <w:ind w:firstLine="0"/>
        <w:rPr>
          <w:rFonts w:cs="Times New Roman"/>
        </w:rPr>
      </w:pPr>
    </w:p>
    <w:p w14:paraId="282CC9AA" w14:textId="77777777" w:rsidR="00971877" w:rsidRPr="00D8184F" w:rsidRDefault="00971877" w:rsidP="00864B6B">
      <w:pPr>
        <w:pStyle w:val="VnitrniText"/>
      </w:pPr>
    </w:p>
    <w:p w14:paraId="59414078" w14:textId="77777777" w:rsidR="00011A73" w:rsidRPr="00D8184F" w:rsidRDefault="00011A73" w:rsidP="006069E5">
      <w:pPr>
        <w:pStyle w:val="para"/>
        <w:rPr>
          <w:rFonts w:ascii="Arial" w:hAnsi="Arial" w:cs="Arial"/>
          <w:sz w:val="20"/>
        </w:rPr>
      </w:pPr>
      <w:r w:rsidRPr="00D8184F">
        <w:rPr>
          <w:rFonts w:ascii="Arial" w:hAnsi="Arial" w:cs="Arial"/>
          <w:sz w:val="20"/>
        </w:rPr>
        <w:t>V</w:t>
      </w:r>
      <w:r w:rsidR="00864B6B" w:rsidRPr="00D8184F">
        <w:rPr>
          <w:rFonts w:ascii="Arial" w:hAnsi="Arial" w:cs="Arial"/>
          <w:sz w:val="20"/>
        </w:rPr>
        <w:t>I</w:t>
      </w:r>
      <w:r w:rsidRPr="00D8184F">
        <w:rPr>
          <w:rFonts w:ascii="Arial" w:hAnsi="Arial" w:cs="Arial"/>
          <w:sz w:val="20"/>
        </w:rPr>
        <w:t>.</w:t>
      </w:r>
    </w:p>
    <w:p w14:paraId="375320E6" w14:textId="77777777" w:rsidR="00011A73" w:rsidRPr="00D8184F" w:rsidRDefault="00F66E72" w:rsidP="00EB6C54">
      <w:pPr>
        <w:pStyle w:val="VnitrniText"/>
      </w:pPr>
      <w:r w:rsidRPr="00D8184F">
        <w:t>1</w:t>
      </w:r>
      <w:r w:rsidR="003316EA" w:rsidRPr="00D8184F">
        <w:t>.</w:t>
      </w:r>
      <w:r w:rsidRPr="00D8184F">
        <w:t> </w:t>
      </w:r>
      <w:r w:rsidR="00011A73" w:rsidRPr="00D8184F">
        <w:t xml:space="preserve">Obě smluvní strany shodně prohlašují, že jim nejsou známy žádné skutečnosti, které by uzavření smlouvy bránily. </w:t>
      </w:r>
      <w:r w:rsidR="003D754A" w:rsidRPr="00D8184F">
        <w:t xml:space="preserve">Přejímající </w:t>
      </w:r>
      <w:r w:rsidR="00011A73" w:rsidRPr="00D8184F">
        <w:t>bere na vědomí skutečnost, že </w:t>
      </w:r>
      <w:r w:rsidR="00A66E77" w:rsidRPr="00D8184F">
        <w:t>p</w:t>
      </w:r>
      <w:r w:rsidR="001E3450" w:rsidRPr="00D8184F">
        <w:t>ře</w:t>
      </w:r>
      <w:r w:rsidR="00A66E77" w:rsidRPr="00D8184F">
        <w:t>dávající</w:t>
      </w:r>
      <w:r w:rsidR="00011A73" w:rsidRPr="00D8184F">
        <w:t xml:space="preserve"> nezajišťuje zpřístupnění a vytyčování hranic pozemků.</w:t>
      </w:r>
    </w:p>
    <w:p w14:paraId="0B21E136" w14:textId="77777777" w:rsidR="0037157C" w:rsidRPr="00D8184F" w:rsidRDefault="00A66E77" w:rsidP="000B0AA7">
      <w:pPr>
        <w:pStyle w:val="VnitrniText"/>
      </w:pPr>
      <w:r w:rsidRPr="00D8184F">
        <w:t>P</w:t>
      </w:r>
      <w:r w:rsidR="001E3450" w:rsidRPr="00D8184F">
        <w:t>ře</w:t>
      </w:r>
      <w:r w:rsidRPr="00D8184F">
        <w:t xml:space="preserve">dávající upozorňuje </w:t>
      </w:r>
      <w:r w:rsidR="003D754A" w:rsidRPr="00D8184F">
        <w:t>přejímajícího</w:t>
      </w:r>
      <w:r w:rsidR="0037157C" w:rsidRPr="00D8184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rsidRPr="00D8184F">
        <w:t>přejímajícího</w:t>
      </w:r>
      <w:r w:rsidR="0037157C" w:rsidRPr="00D8184F">
        <w:t>.</w:t>
      </w:r>
    </w:p>
    <w:p w14:paraId="2DC99D4D" w14:textId="77777777" w:rsidR="001D73FD" w:rsidRPr="00D8184F" w:rsidRDefault="001D73FD" w:rsidP="000B0AA7">
      <w:pPr>
        <w:pStyle w:val="VnitrniText"/>
      </w:pPr>
    </w:p>
    <w:p w14:paraId="2AA44DCB" w14:textId="08C12A12" w:rsidR="00C8663B" w:rsidRPr="00D8184F" w:rsidRDefault="00C8663B" w:rsidP="00EB6C54">
      <w:pPr>
        <w:pStyle w:val="VnitrniText"/>
      </w:pPr>
      <w:r w:rsidRPr="00D8184F">
        <w:t xml:space="preserve"> </w:t>
      </w:r>
    </w:p>
    <w:p w14:paraId="7C492EC6" w14:textId="0B739E35" w:rsidR="00C8663B" w:rsidRPr="00D8184F" w:rsidRDefault="00A43ECC" w:rsidP="00EB6C54">
      <w:pPr>
        <w:pStyle w:val="VnitrniText"/>
      </w:pPr>
      <w:r w:rsidRPr="00D8184F">
        <w:t xml:space="preserve">2. </w:t>
      </w:r>
      <w:r w:rsidR="00C8663B" w:rsidRPr="00D8184F">
        <w:t xml:space="preserve">Užívací vztah k převáděným pozemkům v k.ú. Ležky p.č 566, 571, 579, 580, 602, 606 je řešen nájemní smlouvou č. 126N11/35, kterou se Státním pozemkovým úřadem uzavřel </w:t>
      </w:r>
      <w:r w:rsidR="004B18E7">
        <w:t xml:space="preserve">XXXXX XXXX XXX, </w:t>
      </w:r>
      <w:r w:rsidR="00C8663B" w:rsidRPr="00D8184F">
        <w:t xml:space="preserve">jakožto nájemce. S obsahem nájemní </w:t>
      </w:r>
      <w:r w:rsidRPr="00D8184F">
        <w:t>smlouvy byl</w:t>
      </w:r>
      <w:r w:rsidR="00C8663B" w:rsidRPr="00D8184F">
        <w:t xml:space="preserve"> přejímající seznámen před podpisem této smlouvy, což stvrzuje svým podpisem.</w:t>
      </w:r>
    </w:p>
    <w:p w14:paraId="1E944D74" w14:textId="77777777" w:rsidR="00C8663B" w:rsidRPr="00D8184F" w:rsidRDefault="00C8663B" w:rsidP="00EB6C54">
      <w:pPr>
        <w:pStyle w:val="VnitrniText"/>
      </w:pPr>
    </w:p>
    <w:p w14:paraId="3A6C27CB" w14:textId="439FAF6B" w:rsidR="00C8663B" w:rsidRPr="00D8184F" w:rsidRDefault="00A43ECC" w:rsidP="00EB6C54">
      <w:pPr>
        <w:pStyle w:val="VnitrniText"/>
      </w:pPr>
      <w:r w:rsidRPr="00D8184F">
        <w:t xml:space="preserve">3. </w:t>
      </w:r>
      <w:r w:rsidR="00C8663B" w:rsidRPr="00D8184F">
        <w:t xml:space="preserve">Užívací vztah k převáděným pozemkům v k.ú. Ležky p.č. 537, 541, 607 je řešen pachtovní smlouvou č. 171N15/35, kterou se Státním pozemkovým úřadem uzavřela </w:t>
      </w:r>
      <w:r w:rsidRPr="00D8184F">
        <w:t xml:space="preserve">společnost </w:t>
      </w:r>
      <w:r w:rsidR="004B18E7">
        <w:t>XXXXX XXX</w:t>
      </w:r>
      <w:r w:rsidRPr="00D8184F">
        <w:t>,</w:t>
      </w:r>
      <w:r w:rsidR="00C8663B" w:rsidRPr="00D8184F">
        <w:t xml:space="preserve"> jakožto pachtýřem. </w:t>
      </w:r>
      <w:r w:rsidR="00C8663B" w:rsidRPr="00D8184F">
        <w:lastRenderedPageBreak/>
        <w:t xml:space="preserve">S obsahem nájemní </w:t>
      </w:r>
      <w:r w:rsidRPr="00D8184F">
        <w:t>smlouvy byl</w:t>
      </w:r>
      <w:r w:rsidR="00C8663B" w:rsidRPr="00D8184F">
        <w:t xml:space="preserve"> přejímající seznámen před podpisem této smlouvy, což stvrzuje svým podpisem.</w:t>
      </w:r>
    </w:p>
    <w:p w14:paraId="7FE34A0C" w14:textId="77777777" w:rsidR="00A43ECC" w:rsidRPr="00D8184F" w:rsidRDefault="00A43ECC" w:rsidP="004B18E7">
      <w:pPr>
        <w:pStyle w:val="VnitrniText"/>
        <w:ind w:firstLine="0"/>
      </w:pPr>
    </w:p>
    <w:p w14:paraId="35C3A831" w14:textId="5774E354" w:rsidR="00C8663B" w:rsidRPr="00D8184F" w:rsidRDefault="00A43ECC" w:rsidP="00EB6C54">
      <w:pPr>
        <w:pStyle w:val="VnitrniText"/>
      </w:pPr>
      <w:r w:rsidRPr="00D8184F">
        <w:t xml:space="preserve">4. </w:t>
      </w:r>
      <w:r w:rsidR="00C8663B" w:rsidRPr="00D8184F">
        <w:t xml:space="preserve">Užívací vztah k převáděným pozemkům v k.ú. Ležky p.č. 559, 985, 986, 983 je řešen pachtovní smlouvou č. 1N16/35, kterou se Státním pozemkovým úřadem uzavřel </w:t>
      </w:r>
      <w:r w:rsidR="004B18E7">
        <w:t>XXXXX XXXX XXX</w:t>
      </w:r>
      <w:r w:rsidR="00C8663B" w:rsidRPr="00D8184F">
        <w:t xml:space="preserve">, jakožto pachtýřem. S obsahem nájemní </w:t>
      </w:r>
      <w:r w:rsidRPr="00D8184F">
        <w:t>smlouvy byl</w:t>
      </w:r>
      <w:r w:rsidR="00C8663B" w:rsidRPr="00D8184F">
        <w:t xml:space="preserve"> přejímající seznámen před podpisem této smlouvy, což stvrzuje svým podpisem.</w:t>
      </w:r>
    </w:p>
    <w:p w14:paraId="2E1838D1" w14:textId="77777777" w:rsidR="00C8663B" w:rsidRPr="00D8184F" w:rsidRDefault="00C8663B" w:rsidP="00EB6C54">
      <w:pPr>
        <w:pStyle w:val="VnitrniText"/>
      </w:pPr>
    </w:p>
    <w:p w14:paraId="72487BAB" w14:textId="5638ADC6" w:rsidR="00C8663B" w:rsidRPr="00D8184F" w:rsidRDefault="00A43ECC" w:rsidP="00EB6C54">
      <w:pPr>
        <w:pStyle w:val="VnitrniText"/>
      </w:pPr>
      <w:r w:rsidRPr="00D8184F">
        <w:t xml:space="preserve">5. </w:t>
      </w:r>
      <w:r w:rsidR="00C8663B" w:rsidRPr="00D8184F">
        <w:t xml:space="preserve">Užívací vztah k převáděným pozemkům v k.ú. Malměřice p.č. 825, 932 je řešen pachtovní smlouvou č. 30N15/35, kterou se Státním pozemkovým úřadem uzavřel </w:t>
      </w:r>
      <w:r w:rsidR="004B18E7">
        <w:t>XXXXX XXXX XXX</w:t>
      </w:r>
      <w:r w:rsidRPr="00D8184F">
        <w:t>,</w:t>
      </w:r>
      <w:r w:rsidR="00C8663B" w:rsidRPr="00D8184F">
        <w:t xml:space="preserve"> jakožto pachtýřem. S obsahem nájemní </w:t>
      </w:r>
      <w:r w:rsidRPr="00D8184F">
        <w:t>smlouvy byl</w:t>
      </w:r>
      <w:r w:rsidR="00C8663B" w:rsidRPr="00D8184F">
        <w:t xml:space="preserve"> přejímající seznámen před podpisem této smlouvy, což stvrzuje svým podpisem.</w:t>
      </w:r>
    </w:p>
    <w:p w14:paraId="61BD55D7" w14:textId="77777777" w:rsidR="00C8663B" w:rsidRPr="00D8184F" w:rsidRDefault="00C8663B" w:rsidP="00EB6C54">
      <w:pPr>
        <w:pStyle w:val="VnitrniText"/>
      </w:pPr>
    </w:p>
    <w:p w14:paraId="379309B9" w14:textId="6922DCF6" w:rsidR="00C8663B" w:rsidRPr="00D8184F" w:rsidRDefault="00A43ECC" w:rsidP="00EB6C54">
      <w:pPr>
        <w:pStyle w:val="VnitrniText"/>
      </w:pPr>
      <w:r w:rsidRPr="00D8184F">
        <w:t xml:space="preserve">6. </w:t>
      </w:r>
      <w:r w:rsidR="00C8663B" w:rsidRPr="00D8184F">
        <w:t xml:space="preserve">Užívací vztah k převáděným pozemkům v k.ú. Ležky p.č. 542, 559, 671 je řešen pachtovní smlouvou č. 89N18/35, kterou se Státním pozemkovým úřadem uzavřel </w:t>
      </w:r>
      <w:r w:rsidR="004B18E7">
        <w:t>XXXXX XXX</w:t>
      </w:r>
      <w:r w:rsidRPr="00D8184F">
        <w:t>,</w:t>
      </w:r>
      <w:r w:rsidR="00C8663B" w:rsidRPr="00D8184F">
        <w:t xml:space="preserve"> jakožto pachtýřem. S obsahem nájemní </w:t>
      </w:r>
      <w:r w:rsidRPr="00D8184F">
        <w:t>smlouvy byl</w:t>
      </w:r>
      <w:r w:rsidR="00C8663B" w:rsidRPr="00D8184F">
        <w:t xml:space="preserve"> přejímající seznámen před podpisem této smlouvy, což stvrzuje svým podpisem.</w:t>
      </w:r>
    </w:p>
    <w:p w14:paraId="39EE47F8" w14:textId="77777777" w:rsidR="001D73FD" w:rsidRPr="00D8184F" w:rsidRDefault="001D73FD" w:rsidP="00A43ECC">
      <w:pPr>
        <w:pStyle w:val="VnitrniText"/>
        <w:ind w:firstLine="0"/>
      </w:pPr>
    </w:p>
    <w:p w14:paraId="054BC472" w14:textId="5E1018F7" w:rsidR="007D2608" w:rsidRPr="00D8184F" w:rsidRDefault="00A43ECC" w:rsidP="00EB6C54">
      <w:pPr>
        <w:pStyle w:val="VnitrniText"/>
      </w:pPr>
      <w:r w:rsidRPr="00D8184F">
        <w:t>7</w:t>
      </w:r>
      <w:r w:rsidR="007D2608" w:rsidRPr="00D8184F">
        <w:t>. Pozemky převáděný z vlastnictví státu do vlastnictví přejímajícího jsou součástí společenstevní honitby č. 5073M03/</w:t>
      </w:r>
      <w:r w:rsidRPr="00D8184F">
        <w:t>38, jejímž</w:t>
      </w:r>
      <w:r w:rsidR="007D2608" w:rsidRPr="00D8184F">
        <w:t xml:space="preserve"> držitelem je </w:t>
      </w:r>
      <w:r w:rsidR="004B18E7">
        <w:t xml:space="preserve">XXXXXXX </w:t>
      </w:r>
      <w:proofErr w:type="spellStart"/>
      <w:r w:rsidR="004B18E7">
        <w:t>XXXXXXX</w:t>
      </w:r>
      <w:proofErr w:type="spellEnd"/>
      <w:r w:rsidR="004B18E7">
        <w:t xml:space="preserve"> XXXX XXXXX XXXXXXXXX XX</w:t>
      </w:r>
      <w:r w:rsidR="007D2608" w:rsidRPr="00D8184F">
        <w:t>. Tyto pozemky jsou ve smyslu zákona o SPÚ v režimu přičlenění.</w:t>
      </w:r>
    </w:p>
    <w:p w14:paraId="436378A1" w14:textId="77777777" w:rsidR="002429F3" w:rsidRPr="00D8184F" w:rsidRDefault="002429F3" w:rsidP="00A43ECC">
      <w:pPr>
        <w:pStyle w:val="VnitrniText"/>
        <w:ind w:firstLine="0"/>
      </w:pPr>
    </w:p>
    <w:p w14:paraId="10E4A12A" w14:textId="77777777" w:rsidR="00011A73" w:rsidRPr="00D8184F" w:rsidRDefault="00011A73" w:rsidP="006069E5">
      <w:pPr>
        <w:pStyle w:val="para"/>
        <w:rPr>
          <w:rFonts w:ascii="Arial" w:hAnsi="Arial" w:cs="Arial"/>
          <w:sz w:val="20"/>
        </w:rPr>
      </w:pPr>
      <w:r w:rsidRPr="00D8184F">
        <w:rPr>
          <w:rFonts w:ascii="Arial" w:hAnsi="Arial" w:cs="Arial"/>
          <w:sz w:val="20"/>
        </w:rPr>
        <w:t>V</w:t>
      </w:r>
      <w:r w:rsidR="00651DC0" w:rsidRPr="00D8184F">
        <w:rPr>
          <w:rFonts w:ascii="Arial" w:hAnsi="Arial" w:cs="Arial"/>
          <w:sz w:val="20"/>
        </w:rPr>
        <w:t>II</w:t>
      </w:r>
      <w:r w:rsidRPr="00D8184F">
        <w:rPr>
          <w:rFonts w:ascii="Arial" w:hAnsi="Arial" w:cs="Arial"/>
          <w:sz w:val="20"/>
        </w:rPr>
        <w:t xml:space="preserve">. </w:t>
      </w:r>
    </w:p>
    <w:p w14:paraId="2E07755E" w14:textId="77777777" w:rsidR="00E43A39" w:rsidRPr="00D8184F" w:rsidRDefault="00E43A39" w:rsidP="00E43A39">
      <w:pPr>
        <w:pStyle w:val="VnitrniText"/>
      </w:pPr>
      <w:r w:rsidRPr="00D8184F">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55277441" w14:textId="77777777" w:rsidR="002429F3" w:rsidRPr="00D8184F" w:rsidRDefault="002429F3" w:rsidP="00D4325F"/>
    <w:p w14:paraId="489AE509" w14:textId="77777777" w:rsidR="00011A73" w:rsidRPr="00D8184F" w:rsidRDefault="00011A73" w:rsidP="006069E5">
      <w:pPr>
        <w:pStyle w:val="para"/>
        <w:rPr>
          <w:rFonts w:ascii="Arial" w:hAnsi="Arial" w:cs="Arial"/>
          <w:sz w:val="20"/>
        </w:rPr>
      </w:pPr>
      <w:r w:rsidRPr="00D8184F">
        <w:rPr>
          <w:rFonts w:ascii="Arial" w:hAnsi="Arial" w:cs="Arial"/>
          <w:sz w:val="20"/>
        </w:rPr>
        <w:t>VI</w:t>
      </w:r>
      <w:r w:rsidR="00651DC0" w:rsidRPr="00D8184F">
        <w:rPr>
          <w:rFonts w:ascii="Arial" w:hAnsi="Arial" w:cs="Arial"/>
          <w:sz w:val="20"/>
        </w:rPr>
        <w:t>II</w:t>
      </w:r>
      <w:r w:rsidRPr="00D8184F">
        <w:rPr>
          <w:rFonts w:ascii="Arial" w:hAnsi="Arial" w:cs="Arial"/>
          <w:sz w:val="20"/>
        </w:rPr>
        <w:t xml:space="preserve">. </w:t>
      </w:r>
    </w:p>
    <w:p w14:paraId="795174D0" w14:textId="77777777" w:rsidR="00E43A39" w:rsidRPr="00D8184F" w:rsidRDefault="00E43A39" w:rsidP="00E43A39">
      <w:pPr>
        <w:pStyle w:val="VnitrniText"/>
      </w:pPr>
      <w:r w:rsidRPr="00D8184F">
        <w:t>1. Smluvní strany se dohodly, že jakékoliv změny a doplňky této smlouvy jsou možné pouze písemnou formou na základě dohody smluvních stran.</w:t>
      </w:r>
      <w:r w:rsidR="00797D70" w:rsidRPr="00D8184F">
        <w:t xml:space="preserve"> </w:t>
      </w:r>
    </w:p>
    <w:p w14:paraId="44FB5B01" w14:textId="77777777" w:rsidR="00797D70" w:rsidRPr="00D8184F" w:rsidRDefault="00797D70" w:rsidP="00E43A39">
      <w:pPr>
        <w:pStyle w:val="VnitrniText"/>
      </w:pPr>
    </w:p>
    <w:p w14:paraId="79DF108C" w14:textId="77777777" w:rsidR="00E43A39" w:rsidRPr="00D8184F" w:rsidRDefault="00E43A39" w:rsidP="00E43A39">
      <w:pPr>
        <w:pStyle w:val="VnitrniText"/>
      </w:pPr>
      <w:r w:rsidRPr="00D8184F">
        <w:t>2. Tato smlouva je vyhotovena ve třech stejnopisech, z nichž jeden je určen pro předávajícího, jeden pro přejímajícího a jeden pro příslušný katastrální úřad.</w:t>
      </w:r>
    </w:p>
    <w:p w14:paraId="7D8ACD3B" w14:textId="77777777" w:rsidR="00797D70" w:rsidRPr="00D8184F" w:rsidRDefault="00797D70" w:rsidP="00E43A39">
      <w:pPr>
        <w:pStyle w:val="VnitrniText"/>
      </w:pPr>
    </w:p>
    <w:p w14:paraId="50F052BC" w14:textId="56F76AF9" w:rsidR="00E43A39" w:rsidRPr="00D8184F" w:rsidRDefault="00E43A39" w:rsidP="00E43A39">
      <w:pPr>
        <w:pStyle w:val="VnitrniText"/>
      </w:pPr>
      <w:r w:rsidRPr="00D8184F">
        <w:t>3.</w:t>
      </w:r>
      <w:r w:rsidR="001D7A48" w:rsidRPr="00D8184F">
        <w:t xml:space="preserve"> </w:t>
      </w:r>
      <w:r w:rsidRPr="00D8184F">
        <w:t xml:space="preserve"> 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rsidRPr="00D8184F">
        <w:t xml:space="preserve">Předávající </w:t>
      </w:r>
      <w:r w:rsidRPr="00D8184F">
        <w:t xml:space="preserve">zašle tuto smlouvu správci registru smluv k uveřejnění bez zbytečného odkladu, nejpozději však do 30 dnů od uzavření smlouvy. </w:t>
      </w:r>
      <w:r w:rsidR="0024450A" w:rsidRPr="00D8184F">
        <w:t>Předávající</w:t>
      </w:r>
      <w:r w:rsidRPr="00D8184F">
        <w:t xml:space="preserve"> předá </w:t>
      </w:r>
      <w:r w:rsidR="0024450A" w:rsidRPr="00D8184F">
        <w:t>přejímajícímu</w:t>
      </w:r>
      <w:r w:rsidRPr="00D8184F">
        <w:t xml:space="preserve"> doklad o uveřejnění smlouvy v registru smluv podle § 5 odst. 4 zákona</w:t>
      </w:r>
      <w:r w:rsidR="00D8184F">
        <w:br/>
      </w:r>
      <w:r w:rsidRPr="00D8184F">
        <w:t xml:space="preserve"> o registru smluv, jako potvrzení skutečnosti, že smlouva byla </w:t>
      </w:r>
      <w:r w:rsidR="004220D7" w:rsidRPr="00D8184F">
        <w:t>zveřejněna</w:t>
      </w:r>
      <w:r w:rsidRPr="00D8184F">
        <w:t>.</w:t>
      </w:r>
    </w:p>
    <w:p w14:paraId="2EA2CB58" w14:textId="77777777" w:rsidR="00502D7D" w:rsidRPr="00D8184F" w:rsidRDefault="00E43A39" w:rsidP="002D00F2">
      <w:pPr>
        <w:pStyle w:val="VnitrniText"/>
        <w:rPr>
          <w:lang w:val="en-US"/>
        </w:rPr>
      </w:pPr>
      <w:r w:rsidRPr="00D8184F">
        <w:t>Pro účely uveřejnění v registru smluv smluvní strany navzájem prohlašují, že smlouva neobsahuje žádné obchodní tajemství</w:t>
      </w:r>
    </w:p>
    <w:p w14:paraId="365FA8AA" w14:textId="77777777" w:rsidR="001D7A48" w:rsidRPr="00D8184F" w:rsidRDefault="001D7A48" w:rsidP="002D00F2">
      <w:pPr>
        <w:pStyle w:val="VnitrniText"/>
        <w:rPr>
          <w:lang w:val="en-US"/>
        </w:rPr>
      </w:pPr>
    </w:p>
    <w:p w14:paraId="0ED6565B" w14:textId="3DE67C66" w:rsidR="00502D7D" w:rsidRPr="00D8184F" w:rsidRDefault="00502D7D" w:rsidP="002D00F2">
      <w:pPr>
        <w:pStyle w:val="VnitrniText"/>
      </w:pPr>
      <w:r w:rsidRPr="00D8184F">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w:t>
      </w:r>
      <w:r w:rsidR="000C5566" w:rsidRPr="00D8184F">
        <w:t xml:space="preserve"> </w:t>
      </w:r>
      <w:r w:rsidRPr="00D8184F">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FBB974E" w14:textId="30A08D29" w:rsidR="00502D7D" w:rsidRPr="00D8184F" w:rsidRDefault="00712683" w:rsidP="002D00F2">
      <w:pPr>
        <w:pStyle w:val="VnitrniText"/>
      </w:pPr>
      <w:r w:rsidRPr="00D8184F">
        <w:t>Smluvní strany</w:t>
      </w:r>
      <w:r w:rsidR="00502D7D" w:rsidRPr="00D8184F">
        <w:t xml:space="preserve"> se zavazují, že budou postupovat v souladu s nařízením Evropského parlamentu a Rady EU 2016/679 („GDPR“). Tyto postupy a opatření se </w:t>
      </w:r>
      <w:r w:rsidRPr="00D8184F">
        <w:t>smluvní strany</w:t>
      </w:r>
      <w:r w:rsidR="00502D7D" w:rsidRPr="00D8184F">
        <w:t xml:space="preserve"> zavazují dodržovat po celou dobu trvání skartační lhůty ve smyslu § 2 písm. s) zákona č. 499/2004 Sb. o archivnictví a spisové službě a o změně některých zákonů, ve znění pozdějších předpisů.</w:t>
      </w:r>
    </w:p>
    <w:p w14:paraId="5C299F65" w14:textId="4848C6A6" w:rsidR="00651DC0" w:rsidRPr="00D8184F" w:rsidRDefault="00651DC0" w:rsidP="00651DC0">
      <w:pPr>
        <w:pStyle w:val="VnitrniText"/>
      </w:pPr>
    </w:p>
    <w:p w14:paraId="2961E029" w14:textId="77777777" w:rsidR="002429F3" w:rsidRPr="00D8184F" w:rsidRDefault="002429F3" w:rsidP="004B18E7">
      <w:pPr>
        <w:pStyle w:val="VnitrniText"/>
        <w:ind w:firstLine="0"/>
      </w:pPr>
    </w:p>
    <w:p w14:paraId="43D4C1C7" w14:textId="77777777" w:rsidR="00651DC0" w:rsidRPr="00D8184F" w:rsidRDefault="00651DC0" w:rsidP="00651DC0">
      <w:pPr>
        <w:pStyle w:val="para"/>
        <w:rPr>
          <w:rFonts w:ascii="Arial" w:hAnsi="Arial" w:cs="Arial"/>
          <w:sz w:val="20"/>
        </w:rPr>
      </w:pPr>
      <w:r w:rsidRPr="00D8184F">
        <w:rPr>
          <w:rFonts w:ascii="Arial" w:hAnsi="Arial" w:cs="Arial"/>
          <w:sz w:val="20"/>
        </w:rPr>
        <w:t>IX.</w:t>
      </w:r>
    </w:p>
    <w:p w14:paraId="541AD233" w14:textId="77777777" w:rsidR="00EB6C54" w:rsidRPr="00D8184F" w:rsidRDefault="00230457" w:rsidP="00230457">
      <w:pPr>
        <w:pStyle w:val="VnitrniText"/>
      </w:pPr>
      <w:r w:rsidRPr="00D8184F">
        <w:t>Smluvní strany po přečtení smlouvy prohlašují, že s jejím obsahem souhlasí a že tato smlouva je shodným projevem jejich vážné a svobodné vůle a na důkaz toho připojují své podpisy.</w:t>
      </w:r>
      <w:r w:rsidR="00EB6C54" w:rsidRPr="00D8184F">
        <w:t xml:space="preserve"> </w:t>
      </w:r>
    </w:p>
    <w:p w14:paraId="23FEBF61" w14:textId="77777777" w:rsidR="00230457" w:rsidRPr="00D8184F" w:rsidRDefault="00230457" w:rsidP="003D6A83"/>
    <w:p w14:paraId="7F009F56" w14:textId="187BFE46" w:rsidR="003D6A83" w:rsidRPr="00D8184F" w:rsidRDefault="003D6A83" w:rsidP="003D6A83">
      <w:r w:rsidRPr="00D8184F">
        <w:t xml:space="preserve"> </w:t>
      </w:r>
    </w:p>
    <w:p w14:paraId="67D68F41" w14:textId="2D42A9EC" w:rsidR="00A43ECC" w:rsidRPr="00D8184F" w:rsidRDefault="00A43ECC" w:rsidP="003D6A83"/>
    <w:p w14:paraId="717D9F7E" w14:textId="7B5CA007" w:rsidR="00A43ECC" w:rsidRPr="00D8184F" w:rsidRDefault="00A43ECC" w:rsidP="003D6A83"/>
    <w:p w14:paraId="2B74251B" w14:textId="21C03A54" w:rsidR="00A43ECC" w:rsidRPr="00D8184F" w:rsidRDefault="00A43ECC" w:rsidP="003D6A83"/>
    <w:p w14:paraId="55EDA1CC" w14:textId="4D9CA412" w:rsidR="00CF17C0" w:rsidRPr="00D8184F" w:rsidRDefault="00CF17C0" w:rsidP="00F02239">
      <w:pPr>
        <w:pStyle w:val="VnitrniText"/>
        <w:ind w:firstLine="0"/>
      </w:pPr>
      <w:r w:rsidRPr="00D8184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8184F" w:rsidRPr="00D8184F" w14:paraId="579B8925" w14:textId="77777777" w:rsidTr="00864DBA">
        <w:tc>
          <w:tcPr>
            <w:tcW w:w="4888" w:type="dxa"/>
            <w:hideMark/>
          </w:tcPr>
          <w:p w14:paraId="1864FD2F" w14:textId="710DB38A" w:rsidR="00864DBA" w:rsidRPr="00D8184F" w:rsidRDefault="00864DBA">
            <w:pPr>
              <w:pStyle w:val="VnitrniText"/>
              <w:ind w:firstLine="0"/>
            </w:pPr>
            <w:r w:rsidRPr="00D8184F">
              <w:t xml:space="preserve">V Teplicích dne </w:t>
            </w:r>
            <w:r w:rsidR="004B18E7">
              <w:t>16.3.2023</w:t>
            </w:r>
          </w:p>
        </w:tc>
        <w:tc>
          <w:tcPr>
            <w:tcW w:w="4889" w:type="dxa"/>
            <w:hideMark/>
          </w:tcPr>
          <w:p w14:paraId="7551A107" w14:textId="5B0CE414" w:rsidR="00864DBA" w:rsidRPr="00D8184F" w:rsidRDefault="00864DBA">
            <w:pPr>
              <w:pStyle w:val="VnitrniText"/>
              <w:tabs>
                <w:tab w:val="left" w:pos="4820"/>
              </w:tabs>
              <w:ind w:firstLine="0"/>
            </w:pPr>
            <w:r w:rsidRPr="00D8184F">
              <w:t xml:space="preserve">V </w:t>
            </w:r>
            <w:r w:rsidR="00F739EE" w:rsidRPr="00D8184F">
              <w:t>Karlových Varech</w:t>
            </w:r>
            <w:r w:rsidRPr="00D8184F">
              <w:t xml:space="preserve"> dne </w:t>
            </w:r>
            <w:r w:rsidR="004B18E7">
              <w:t>27.3.2023</w:t>
            </w:r>
          </w:p>
        </w:tc>
      </w:tr>
    </w:tbl>
    <w:p w14:paraId="04E9372C" w14:textId="77777777" w:rsidR="00864DBA" w:rsidRPr="00D8184F" w:rsidRDefault="00864DBA" w:rsidP="00864DBA">
      <w:pPr>
        <w:pStyle w:val="VnitrniText"/>
        <w:tabs>
          <w:tab w:val="left" w:pos="4820"/>
        </w:tabs>
        <w:ind w:firstLine="142"/>
      </w:pPr>
      <w:r w:rsidRPr="00D8184F">
        <w:tab/>
      </w:r>
    </w:p>
    <w:p w14:paraId="01F64797" w14:textId="77777777" w:rsidR="00864DBA" w:rsidRPr="00D8184F" w:rsidRDefault="00864DBA" w:rsidP="00864DBA">
      <w:pPr>
        <w:pStyle w:val="VnitrniText"/>
        <w:tabs>
          <w:tab w:val="left" w:pos="5103"/>
        </w:tabs>
        <w:ind w:firstLine="142"/>
      </w:pPr>
    </w:p>
    <w:p w14:paraId="60250C99" w14:textId="77777777" w:rsidR="00864DBA" w:rsidRPr="00D8184F"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8184F" w:rsidRPr="00D8184F" w14:paraId="515C65DD" w14:textId="77777777" w:rsidTr="002429F3">
        <w:tc>
          <w:tcPr>
            <w:tcW w:w="4818" w:type="dxa"/>
          </w:tcPr>
          <w:p w14:paraId="086131E3" w14:textId="77777777" w:rsidR="00864DBA" w:rsidRPr="00D8184F" w:rsidRDefault="00864DBA">
            <w:pPr>
              <w:pStyle w:val="VnitrniText"/>
              <w:ind w:firstLine="0"/>
            </w:pPr>
          </w:p>
        </w:tc>
        <w:tc>
          <w:tcPr>
            <w:tcW w:w="4819" w:type="dxa"/>
          </w:tcPr>
          <w:p w14:paraId="13C395F4" w14:textId="77777777" w:rsidR="00864DBA" w:rsidRPr="00D8184F" w:rsidRDefault="00864DBA">
            <w:pPr>
              <w:pStyle w:val="VnitrniText"/>
              <w:tabs>
                <w:tab w:val="left" w:pos="5103"/>
              </w:tabs>
              <w:ind w:firstLine="0"/>
            </w:pPr>
          </w:p>
        </w:tc>
      </w:tr>
      <w:tr w:rsidR="00D8184F" w:rsidRPr="00D8184F" w14:paraId="7CAFC736" w14:textId="77777777" w:rsidTr="002429F3">
        <w:tc>
          <w:tcPr>
            <w:tcW w:w="4818" w:type="dxa"/>
          </w:tcPr>
          <w:p w14:paraId="60BCC046" w14:textId="77777777" w:rsidR="00864DBA" w:rsidRPr="00D8184F" w:rsidRDefault="00864DBA" w:rsidP="00864DBA">
            <w:pPr>
              <w:pStyle w:val="VnitrniText"/>
              <w:tabs>
                <w:tab w:val="left" w:pos="5103"/>
              </w:tabs>
              <w:ind w:firstLine="0"/>
              <w:jc w:val="left"/>
            </w:pPr>
            <w:r w:rsidRPr="00D8184F">
              <w:t>............................................</w:t>
            </w:r>
          </w:p>
        </w:tc>
        <w:tc>
          <w:tcPr>
            <w:tcW w:w="4819" w:type="dxa"/>
          </w:tcPr>
          <w:p w14:paraId="44293A56" w14:textId="77777777" w:rsidR="00864DBA" w:rsidRPr="00D8184F" w:rsidRDefault="00864DBA" w:rsidP="00864DBA">
            <w:pPr>
              <w:pStyle w:val="VnitrniText"/>
              <w:tabs>
                <w:tab w:val="left" w:pos="5103"/>
              </w:tabs>
              <w:ind w:firstLine="0"/>
              <w:jc w:val="left"/>
            </w:pPr>
            <w:r w:rsidRPr="00D8184F">
              <w:t>............................................</w:t>
            </w:r>
          </w:p>
        </w:tc>
      </w:tr>
      <w:tr w:rsidR="00D8184F" w:rsidRPr="00D8184F" w14:paraId="6F69A9AA" w14:textId="77777777" w:rsidTr="002429F3">
        <w:tc>
          <w:tcPr>
            <w:tcW w:w="4818" w:type="dxa"/>
          </w:tcPr>
          <w:p w14:paraId="7E7A57E0" w14:textId="77777777" w:rsidR="002429F3" w:rsidRPr="00D8184F" w:rsidRDefault="002429F3" w:rsidP="002429F3">
            <w:pPr>
              <w:suppressAutoHyphens w:val="0"/>
              <w:autoSpaceDE w:val="0"/>
              <w:autoSpaceDN w:val="0"/>
              <w:adjustRightInd w:val="0"/>
              <w:rPr>
                <w:rFonts w:ascii="Arial" w:hAnsi="Arial" w:cs="Arial"/>
                <w:b/>
                <w:bCs/>
                <w:sz w:val="20"/>
                <w:szCs w:val="20"/>
              </w:rPr>
            </w:pPr>
            <w:r w:rsidRPr="00D8184F">
              <w:rPr>
                <w:rFonts w:ascii="Arial" w:hAnsi="Arial" w:cs="Arial"/>
                <w:b/>
                <w:bCs/>
                <w:sz w:val="20"/>
                <w:szCs w:val="20"/>
              </w:rPr>
              <w:t>Státní pozemkový úřad</w:t>
            </w:r>
          </w:p>
        </w:tc>
        <w:tc>
          <w:tcPr>
            <w:tcW w:w="4819" w:type="dxa"/>
          </w:tcPr>
          <w:p w14:paraId="368A36EB" w14:textId="68E8CEF6" w:rsidR="002429F3" w:rsidRPr="00D8184F" w:rsidRDefault="002429F3" w:rsidP="002429F3">
            <w:pPr>
              <w:suppressAutoHyphens w:val="0"/>
              <w:autoSpaceDE w:val="0"/>
              <w:autoSpaceDN w:val="0"/>
              <w:adjustRightInd w:val="0"/>
              <w:rPr>
                <w:rFonts w:ascii="Arial" w:hAnsi="Arial" w:cs="Arial"/>
                <w:sz w:val="20"/>
                <w:szCs w:val="20"/>
              </w:rPr>
            </w:pPr>
            <w:r w:rsidRPr="00D8184F">
              <w:rPr>
                <w:rFonts w:ascii="Arial" w:hAnsi="Arial" w:cs="Arial"/>
                <w:b/>
                <w:bCs/>
                <w:sz w:val="20"/>
                <w:szCs w:val="20"/>
              </w:rPr>
              <w:t>Ředitelství silnic a dálnic ČR</w:t>
            </w:r>
          </w:p>
        </w:tc>
      </w:tr>
      <w:tr w:rsidR="00D8184F" w:rsidRPr="00D8184F" w14:paraId="1192A8A7" w14:textId="77777777" w:rsidTr="002429F3">
        <w:tc>
          <w:tcPr>
            <w:tcW w:w="4818" w:type="dxa"/>
          </w:tcPr>
          <w:p w14:paraId="439EC5DC" w14:textId="77777777" w:rsidR="002429F3" w:rsidRPr="00D8184F" w:rsidRDefault="002429F3" w:rsidP="002429F3">
            <w:pPr>
              <w:suppressAutoHyphens w:val="0"/>
              <w:autoSpaceDE w:val="0"/>
              <w:autoSpaceDN w:val="0"/>
              <w:adjustRightInd w:val="0"/>
              <w:rPr>
                <w:rFonts w:ascii="Arial" w:hAnsi="Arial" w:cs="Arial"/>
                <w:sz w:val="20"/>
                <w:szCs w:val="20"/>
              </w:rPr>
            </w:pPr>
            <w:r w:rsidRPr="00D8184F">
              <w:rPr>
                <w:rFonts w:ascii="Arial" w:hAnsi="Arial" w:cs="Arial"/>
                <w:sz w:val="20"/>
                <w:szCs w:val="20"/>
              </w:rPr>
              <w:t>ředitel Krajského pozemkového úřadu</w:t>
            </w:r>
          </w:p>
        </w:tc>
        <w:tc>
          <w:tcPr>
            <w:tcW w:w="4819" w:type="dxa"/>
          </w:tcPr>
          <w:p w14:paraId="3D19605D" w14:textId="0FC40E80" w:rsidR="002429F3" w:rsidRPr="00D8184F" w:rsidRDefault="002429F3" w:rsidP="002429F3">
            <w:pPr>
              <w:suppressAutoHyphens w:val="0"/>
              <w:autoSpaceDE w:val="0"/>
              <w:autoSpaceDN w:val="0"/>
              <w:adjustRightInd w:val="0"/>
              <w:rPr>
                <w:rFonts w:ascii="Arial" w:hAnsi="Arial" w:cs="Arial"/>
                <w:sz w:val="20"/>
                <w:szCs w:val="20"/>
              </w:rPr>
            </w:pPr>
            <w:r w:rsidRPr="00D8184F">
              <w:rPr>
                <w:rFonts w:ascii="Arial" w:hAnsi="Arial" w:cs="Arial"/>
                <w:sz w:val="20"/>
                <w:szCs w:val="20"/>
              </w:rPr>
              <w:t xml:space="preserve">ředitel ŘSD ČR, Správa Karlovy Vary </w:t>
            </w:r>
          </w:p>
        </w:tc>
      </w:tr>
      <w:tr w:rsidR="00D8184F" w:rsidRPr="00D8184F" w14:paraId="668F7916" w14:textId="77777777" w:rsidTr="002429F3">
        <w:tc>
          <w:tcPr>
            <w:tcW w:w="4818" w:type="dxa"/>
          </w:tcPr>
          <w:p w14:paraId="425CD27A" w14:textId="77777777" w:rsidR="002429F3" w:rsidRPr="00D8184F" w:rsidRDefault="002429F3" w:rsidP="002429F3">
            <w:pPr>
              <w:suppressAutoHyphens w:val="0"/>
              <w:autoSpaceDE w:val="0"/>
              <w:autoSpaceDN w:val="0"/>
              <w:adjustRightInd w:val="0"/>
              <w:rPr>
                <w:rFonts w:ascii="Arial" w:hAnsi="Arial" w:cs="Arial"/>
                <w:b/>
                <w:bCs/>
                <w:sz w:val="20"/>
                <w:szCs w:val="20"/>
              </w:rPr>
            </w:pPr>
            <w:r w:rsidRPr="00D8184F">
              <w:rPr>
                <w:rFonts w:ascii="Arial" w:hAnsi="Arial" w:cs="Arial"/>
                <w:b/>
                <w:bCs/>
                <w:sz w:val="20"/>
                <w:szCs w:val="20"/>
              </w:rPr>
              <w:t>Ing. Pavel Pojer</w:t>
            </w:r>
          </w:p>
        </w:tc>
        <w:tc>
          <w:tcPr>
            <w:tcW w:w="4819" w:type="dxa"/>
          </w:tcPr>
          <w:p w14:paraId="7E037AEB" w14:textId="13F4E03F" w:rsidR="002429F3" w:rsidRPr="00D8184F" w:rsidRDefault="002429F3" w:rsidP="002429F3">
            <w:pPr>
              <w:suppressAutoHyphens w:val="0"/>
              <w:autoSpaceDE w:val="0"/>
              <w:autoSpaceDN w:val="0"/>
              <w:adjustRightInd w:val="0"/>
              <w:rPr>
                <w:rFonts w:ascii="Arial" w:hAnsi="Arial" w:cs="Arial"/>
                <w:b/>
                <w:bCs/>
                <w:strike/>
                <w:sz w:val="20"/>
                <w:szCs w:val="20"/>
              </w:rPr>
            </w:pPr>
            <w:r w:rsidRPr="00D8184F">
              <w:rPr>
                <w:rFonts w:ascii="Arial" w:hAnsi="Arial" w:cs="Arial"/>
                <w:b/>
                <w:bCs/>
                <w:sz w:val="20"/>
                <w:szCs w:val="20"/>
              </w:rPr>
              <w:t xml:space="preserve">Bc. Lukáš Hnízdil </w:t>
            </w:r>
          </w:p>
        </w:tc>
      </w:tr>
      <w:tr w:rsidR="002429F3" w:rsidRPr="00D8184F" w14:paraId="5B5040C0" w14:textId="77777777" w:rsidTr="002429F3">
        <w:tc>
          <w:tcPr>
            <w:tcW w:w="4818" w:type="dxa"/>
          </w:tcPr>
          <w:p w14:paraId="329172DA" w14:textId="77777777" w:rsidR="002429F3" w:rsidRPr="00D8184F" w:rsidRDefault="002429F3" w:rsidP="002429F3">
            <w:pPr>
              <w:suppressAutoHyphens w:val="0"/>
              <w:autoSpaceDE w:val="0"/>
              <w:autoSpaceDN w:val="0"/>
              <w:adjustRightInd w:val="0"/>
              <w:rPr>
                <w:rFonts w:ascii="Arial" w:hAnsi="Arial" w:cs="Arial"/>
                <w:sz w:val="20"/>
                <w:szCs w:val="20"/>
              </w:rPr>
            </w:pPr>
          </w:p>
          <w:p w14:paraId="29253A9A" w14:textId="53E9BAF1" w:rsidR="002429F3" w:rsidRPr="00D8184F" w:rsidRDefault="002429F3" w:rsidP="002429F3">
            <w:pPr>
              <w:suppressAutoHyphens w:val="0"/>
              <w:autoSpaceDE w:val="0"/>
              <w:autoSpaceDN w:val="0"/>
              <w:adjustRightInd w:val="0"/>
              <w:rPr>
                <w:rFonts w:ascii="Arial" w:hAnsi="Arial" w:cs="Arial"/>
                <w:sz w:val="20"/>
                <w:szCs w:val="20"/>
              </w:rPr>
            </w:pPr>
            <w:r w:rsidRPr="00D8184F">
              <w:rPr>
                <w:rFonts w:ascii="Arial" w:hAnsi="Arial" w:cs="Arial"/>
                <w:sz w:val="20"/>
                <w:szCs w:val="20"/>
              </w:rPr>
              <w:t>předávající</w:t>
            </w:r>
          </w:p>
        </w:tc>
        <w:tc>
          <w:tcPr>
            <w:tcW w:w="4819" w:type="dxa"/>
          </w:tcPr>
          <w:p w14:paraId="4EEE234B" w14:textId="77777777" w:rsidR="002429F3" w:rsidRPr="00D8184F" w:rsidRDefault="002429F3" w:rsidP="002429F3">
            <w:pPr>
              <w:suppressAutoHyphens w:val="0"/>
              <w:autoSpaceDE w:val="0"/>
              <w:autoSpaceDN w:val="0"/>
              <w:adjustRightInd w:val="0"/>
              <w:rPr>
                <w:rFonts w:ascii="Arial" w:hAnsi="Arial" w:cs="Arial"/>
                <w:sz w:val="20"/>
                <w:szCs w:val="20"/>
              </w:rPr>
            </w:pPr>
          </w:p>
          <w:p w14:paraId="1445F838" w14:textId="20CCE098" w:rsidR="002429F3" w:rsidRPr="00D8184F" w:rsidRDefault="002429F3" w:rsidP="002429F3">
            <w:pPr>
              <w:suppressAutoHyphens w:val="0"/>
              <w:autoSpaceDE w:val="0"/>
              <w:autoSpaceDN w:val="0"/>
              <w:adjustRightInd w:val="0"/>
              <w:rPr>
                <w:rFonts w:ascii="Arial" w:hAnsi="Arial" w:cs="Arial"/>
                <w:sz w:val="20"/>
                <w:szCs w:val="20"/>
              </w:rPr>
            </w:pPr>
            <w:r w:rsidRPr="00D8184F">
              <w:rPr>
                <w:rFonts w:ascii="Arial" w:hAnsi="Arial" w:cs="Arial"/>
                <w:sz w:val="20"/>
                <w:szCs w:val="20"/>
              </w:rPr>
              <w:t>přejímající</w:t>
            </w:r>
          </w:p>
        </w:tc>
      </w:tr>
    </w:tbl>
    <w:p w14:paraId="30D0FFBC" w14:textId="77777777" w:rsidR="00864DBA" w:rsidRPr="00D8184F" w:rsidRDefault="00864DBA">
      <w:pPr>
        <w:suppressAutoHyphens w:val="0"/>
        <w:autoSpaceDE w:val="0"/>
        <w:autoSpaceDN w:val="0"/>
        <w:adjustRightInd w:val="0"/>
        <w:rPr>
          <w:rFonts w:ascii="Arial" w:hAnsi="Arial" w:cs="Arial"/>
          <w:sz w:val="20"/>
          <w:szCs w:val="20"/>
        </w:rPr>
      </w:pPr>
    </w:p>
    <w:p w14:paraId="5CEF9E0C" w14:textId="77777777" w:rsidR="00A84636" w:rsidRPr="00D8184F" w:rsidRDefault="00A84636" w:rsidP="00A84636">
      <w:pPr>
        <w:pStyle w:val="VnitrniText"/>
        <w:ind w:firstLine="142"/>
      </w:pPr>
    </w:p>
    <w:p w14:paraId="6F8F0886" w14:textId="77777777" w:rsidR="00722C9B" w:rsidRPr="00D8184F" w:rsidRDefault="00722C9B" w:rsidP="000B0AA7">
      <w:pPr>
        <w:pStyle w:val="VnitrniText"/>
      </w:pPr>
    </w:p>
    <w:p w14:paraId="5D46F889" w14:textId="77777777" w:rsidR="008E0F46" w:rsidRPr="00D8184F" w:rsidRDefault="008E0F46" w:rsidP="008E0F46">
      <w:pPr>
        <w:pStyle w:val="VnitrniText"/>
        <w:ind w:firstLine="0"/>
      </w:pPr>
    </w:p>
    <w:p w14:paraId="06B9835A" w14:textId="77777777" w:rsidR="008E0F46" w:rsidRPr="00D8184F" w:rsidRDefault="008E0F46" w:rsidP="008E0F46">
      <w:pPr>
        <w:spacing w:before="120"/>
        <w:jc w:val="both"/>
        <w:rPr>
          <w:rFonts w:ascii="Arial" w:hAnsi="Arial" w:cs="Arial"/>
          <w:sz w:val="20"/>
          <w:szCs w:val="20"/>
        </w:rPr>
      </w:pPr>
      <w:r w:rsidRPr="00D8184F">
        <w:rPr>
          <w:rFonts w:ascii="Arial" w:hAnsi="Arial" w:cs="Arial"/>
          <w:sz w:val="20"/>
          <w:szCs w:val="20"/>
        </w:rPr>
        <w:t xml:space="preserve">Tato smlouva byla uveřejněna v registru smluv, vedeném dle zákona č. 340/2015 Sb., o registru smluv. </w:t>
      </w:r>
    </w:p>
    <w:p w14:paraId="15F0D689" w14:textId="77777777" w:rsidR="008E0F46" w:rsidRPr="00D8184F" w:rsidRDefault="008E0F46" w:rsidP="008E0F46">
      <w:pPr>
        <w:spacing w:before="120"/>
        <w:jc w:val="both"/>
        <w:rPr>
          <w:rFonts w:ascii="Arial" w:hAnsi="Arial" w:cs="Arial"/>
          <w:sz w:val="20"/>
          <w:szCs w:val="20"/>
        </w:rPr>
      </w:pPr>
      <w:r w:rsidRPr="00D8184F">
        <w:rPr>
          <w:rFonts w:ascii="Arial" w:hAnsi="Arial" w:cs="Arial"/>
          <w:sz w:val="20"/>
          <w:szCs w:val="20"/>
        </w:rPr>
        <w:t xml:space="preserve">Datum registrace …………………………. </w:t>
      </w:r>
    </w:p>
    <w:p w14:paraId="5362FA25" w14:textId="77777777" w:rsidR="008E0F46" w:rsidRPr="00D8184F" w:rsidRDefault="008E0F46" w:rsidP="008E0F46">
      <w:pPr>
        <w:spacing w:before="120"/>
        <w:jc w:val="both"/>
        <w:rPr>
          <w:rFonts w:ascii="Arial" w:hAnsi="Arial" w:cs="Arial"/>
          <w:sz w:val="20"/>
          <w:szCs w:val="20"/>
        </w:rPr>
      </w:pPr>
      <w:r w:rsidRPr="00D8184F">
        <w:rPr>
          <w:rFonts w:ascii="Arial" w:hAnsi="Arial" w:cs="Arial"/>
          <w:sz w:val="20"/>
          <w:szCs w:val="20"/>
        </w:rPr>
        <w:t xml:space="preserve">ID smlouvy ……………………………... </w:t>
      </w:r>
    </w:p>
    <w:p w14:paraId="17233602" w14:textId="77777777" w:rsidR="008E0F46" w:rsidRPr="00D8184F" w:rsidRDefault="008E0F46" w:rsidP="008E0F46">
      <w:pPr>
        <w:spacing w:before="120"/>
        <w:jc w:val="both"/>
        <w:rPr>
          <w:rFonts w:ascii="Arial" w:hAnsi="Arial" w:cs="Arial"/>
          <w:sz w:val="20"/>
          <w:szCs w:val="20"/>
        </w:rPr>
      </w:pPr>
      <w:r w:rsidRPr="00D8184F">
        <w:rPr>
          <w:rFonts w:ascii="Arial" w:hAnsi="Arial" w:cs="Arial"/>
          <w:sz w:val="20"/>
          <w:szCs w:val="20"/>
        </w:rPr>
        <w:t>ID verze ………………………………..</w:t>
      </w:r>
    </w:p>
    <w:p w14:paraId="3CDBB907" w14:textId="77777777" w:rsidR="008E0F46" w:rsidRPr="00D8184F" w:rsidRDefault="008E0F46" w:rsidP="008E0F46">
      <w:pPr>
        <w:spacing w:before="120"/>
        <w:jc w:val="both"/>
        <w:rPr>
          <w:rFonts w:ascii="Arial" w:hAnsi="Arial" w:cs="Arial"/>
          <w:i/>
          <w:iCs/>
          <w:sz w:val="20"/>
          <w:szCs w:val="20"/>
        </w:rPr>
      </w:pPr>
      <w:r w:rsidRPr="00D8184F">
        <w:rPr>
          <w:rFonts w:ascii="Arial" w:hAnsi="Arial" w:cs="Arial"/>
          <w:sz w:val="20"/>
          <w:szCs w:val="20"/>
        </w:rPr>
        <w:t xml:space="preserve">Registraci provedl …………………………………………….. </w:t>
      </w:r>
    </w:p>
    <w:p w14:paraId="54561443" w14:textId="77777777" w:rsidR="008E0F46" w:rsidRPr="00D8184F" w:rsidRDefault="008E0F46" w:rsidP="008E0F46">
      <w:pPr>
        <w:spacing w:before="120"/>
        <w:jc w:val="both"/>
        <w:rPr>
          <w:rFonts w:ascii="Arial" w:hAnsi="Arial" w:cs="Arial"/>
          <w:sz w:val="20"/>
          <w:szCs w:val="20"/>
        </w:rPr>
      </w:pPr>
    </w:p>
    <w:p w14:paraId="05543C90" w14:textId="77777777" w:rsidR="008E0F46" w:rsidRPr="00D8184F" w:rsidRDefault="008E0F46" w:rsidP="008E0F46">
      <w:pPr>
        <w:spacing w:before="120"/>
        <w:jc w:val="both"/>
        <w:rPr>
          <w:rFonts w:ascii="Arial" w:hAnsi="Arial" w:cs="Arial"/>
          <w:sz w:val="20"/>
          <w:szCs w:val="20"/>
        </w:rPr>
      </w:pPr>
      <w:r w:rsidRPr="00D8184F">
        <w:rPr>
          <w:rFonts w:ascii="Arial" w:hAnsi="Arial" w:cs="Arial"/>
          <w:sz w:val="20"/>
          <w:szCs w:val="20"/>
        </w:rPr>
        <w:t xml:space="preserve">V ……………… dne ……………. </w:t>
      </w:r>
      <w:r w:rsidRPr="00D8184F">
        <w:rPr>
          <w:rFonts w:ascii="Arial" w:hAnsi="Arial" w:cs="Arial"/>
          <w:sz w:val="20"/>
          <w:szCs w:val="20"/>
        </w:rPr>
        <w:tab/>
      </w:r>
      <w:r w:rsidRPr="00D8184F">
        <w:rPr>
          <w:rFonts w:ascii="Arial" w:hAnsi="Arial" w:cs="Arial"/>
          <w:sz w:val="20"/>
          <w:szCs w:val="20"/>
        </w:rPr>
        <w:tab/>
      </w:r>
      <w:r w:rsidRPr="00D8184F">
        <w:rPr>
          <w:rFonts w:ascii="Arial" w:hAnsi="Arial" w:cs="Arial"/>
          <w:sz w:val="20"/>
          <w:szCs w:val="20"/>
        </w:rPr>
        <w:tab/>
      </w:r>
      <w:r w:rsidRPr="00D8184F">
        <w:rPr>
          <w:rFonts w:ascii="Arial" w:hAnsi="Arial" w:cs="Arial"/>
          <w:sz w:val="20"/>
          <w:szCs w:val="20"/>
        </w:rPr>
        <w:tab/>
        <w:t xml:space="preserve">………………………. </w:t>
      </w:r>
    </w:p>
    <w:p w14:paraId="0BA41B36" w14:textId="77777777" w:rsidR="008E0F46" w:rsidRPr="00D8184F" w:rsidRDefault="008E0F46" w:rsidP="008E0F46">
      <w:pPr>
        <w:spacing w:before="120"/>
        <w:ind w:left="4248" w:firstLine="708"/>
        <w:jc w:val="both"/>
        <w:rPr>
          <w:rFonts w:ascii="Arial" w:hAnsi="Arial" w:cs="Arial"/>
          <w:sz w:val="20"/>
          <w:szCs w:val="20"/>
          <w:lang w:eastAsia="cs-CZ"/>
        </w:rPr>
      </w:pPr>
      <w:r w:rsidRPr="00D8184F">
        <w:rPr>
          <w:rFonts w:ascii="Arial" w:hAnsi="Arial" w:cs="Arial"/>
          <w:iCs/>
          <w:sz w:val="20"/>
          <w:szCs w:val="20"/>
        </w:rPr>
        <w:t>podpis odpovědného zaměstnance</w:t>
      </w:r>
    </w:p>
    <w:p w14:paraId="31B49141" w14:textId="77777777" w:rsidR="008E0F46" w:rsidRPr="00D8184F" w:rsidRDefault="008E0F46" w:rsidP="008E0F46">
      <w:pPr>
        <w:pStyle w:val="VnitrniText"/>
        <w:ind w:firstLine="0"/>
      </w:pPr>
    </w:p>
    <w:p w14:paraId="77352BA6" w14:textId="77777777" w:rsidR="00F66E72" w:rsidRPr="00D8184F" w:rsidRDefault="00F66E72" w:rsidP="000B0AA7">
      <w:pPr>
        <w:pStyle w:val="VnitrniText"/>
        <w:ind w:firstLine="0"/>
      </w:pPr>
    </w:p>
    <w:p w14:paraId="4DD8729E" w14:textId="77777777" w:rsidR="0026235E" w:rsidRPr="00D8184F" w:rsidRDefault="0026235E" w:rsidP="0026235E">
      <w:pPr>
        <w:pStyle w:val="VnitrniText"/>
        <w:ind w:firstLine="0"/>
      </w:pPr>
      <w:r w:rsidRPr="00D8184F">
        <w:t>Za věcnou a formální správnost odpovídá</w:t>
      </w:r>
      <w:r w:rsidR="00C845A8" w:rsidRPr="00D8184F">
        <w:t xml:space="preserve"> </w:t>
      </w:r>
      <w:r w:rsidRPr="00D8184F">
        <w:t>vedoucí oddělení převodu majetku státu KPÚ pro Ústecký kraj</w:t>
      </w:r>
    </w:p>
    <w:p w14:paraId="03B20639" w14:textId="77777777" w:rsidR="0026235E" w:rsidRPr="00D8184F" w:rsidRDefault="0026235E" w:rsidP="0026235E">
      <w:pPr>
        <w:pStyle w:val="VnitrniText"/>
        <w:ind w:firstLine="0"/>
      </w:pPr>
      <w:r w:rsidRPr="00D8184F">
        <w:t>Ing. Lenka Strnadová</w:t>
      </w:r>
    </w:p>
    <w:p w14:paraId="662BD027" w14:textId="77777777" w:rsidR="00C845A8" w:rsidRPr="00D8184F" w:rsidRDefault="00C845A8" w:rsidP="00C845A8">
      <w:pPr>
        <w:pStyle w:val="VnitrniText"/>
        <w:ind w:firstLine="0"/>
      </w:pPr>
    </w:p>
    <w:p w14:paraId="39DD5291" w14:textId="77777777" w:rsidR="00C845A8" w:rsidRPr="00D8184F" w:rsidRDefault="00C845A8" w:rsidP="00C845A8">
      <w:pPr>
        <w:pStyle w:val="VnitrniText"/>
        <w:ind w:firstLine="0"/>
      </w:pPr>
    </w:p>
    <w:p w14:paraId="7AB55BD0" w14:textId="77777777" w:rsidR="00C845A8" w:rsidRPr="00D8184F" w:rsidRDefault="00C845A8" w:rsidP="00C845A8">
      <w:pPr>
        <w:pStyle w:val="VnitrniText"/>
        <w:ind w:firstLine="0"/>
      </w:pPr>
    </w:p>
    <w:p w14:paraId="1A904449" w14:textId="77777777" w:rsidR="00C845A8" w:rsidRPr="00D8184F" w:rsidRDefault="00C845A8" w:rsidP="00C845A8">
      <w:pPr>
        <w:pStyle w:val="VnitrniText"/>
        <w:ind w:firstLine="0"/>
      </w:pPr>
      <w:r w:rsidRPr="00D8184F">
        <w:t>.................................................</w:t>
      </w:r>
    </w:p>
    <w:p w14:paraId="2B98529A" w14:textId="77777777" w:rsidR="00C845A8" w:rsidRPr="00D8184F" w:rsidRDefault="00C845A8" w:rsidP="00C845A8">
      <w:pPr>
        <w:pStyle w:val="VnitrniText"/>
        <w:ind w:firstLine="0"/>
      </w:pPr>
      <w:r w:rsidRPr="00D8184F">
        <w:tab/>
        <w:t>podpis</w:t>
      </w:r>
    </w:p>
    <w:p w14:paraId="0DA5ACA0" w14:textId="77777777" w:rsidR="00C845A8" w:rsidRPr="00D8184F" w:rsidRDefault="00C845A8" w:rsidP="00C845A8">
      <w:pPr>
        <w:pStyle w:val="VnitrniText"/>
        <w:ind w:firstLine="0"/>
      </w:pPr>
    </w:p>
    <w:p w14:paraId="27DC1EF6" w14:textId="77777777" w:rsidR="00C845A8" w:rsidRPr="00D8184F" w:rsidRDefault="00C845A8" w:rsidP="00C845A8">
      <w:pPr>
        <w:pStyle w:val="VnitrniText"/>
        <w:ind w:firstLine="0"/>
      </w:pPr>
    </w:p>
    <w:p w14:paraId="429C9CFB" w14:textId="77777777" w:rsidR="00C845A8" w:rsidRPr="00D8184F" w:rsidRDefault="00C845A8" w:rsidP="00C845A8">
      <w:pPr>
        <w:pStyle w:val="VnitrniText"/>
        <w:ind w:firstLine="0"/>
      </w:pPr>
      <w:r w:rsidRPr="00D8184F">
        <w:t>Za správnost KPÚ: Ing. Milena Šafáriková</w:t>
      </w:r>
    </w:p>
    <w:p w14:paraId="0D3F2C51" w14:textId="77777777" w:rsidR="00C845A8" w:rsidRDefault="00C845A8" w:rsidP="00C845A8">
      <w:pPr>
        <w:pStyle w:val="VnitrniText"/>
        <w:ind w:firstLine="0"/>
      </w:pPr>
    </w:p>
    <w:p w14:paraId="4B93DED1" w14:textId="77777777" w:rsidR="00C845A8" w:rsidRDefault="00C845A8" w:rsidP="00C845A8">
      <w:pPr>
        <w:pStyle w:val="VnitrniText"/>
        <w:ind w:firstLine="0"/>
      </w:pPr>
    </w:p>
    <w:p w14:paraId="02D7C508" w14:textId="77777777" w:rsidR="00C845A8" w:rsidRDefault="00C845A8" w:rsidP="00C845A8">
      <w:pPr>
        <w:pStyle w:val="VnitrniText"/>
        <w:ind w:firstLine="0"/>
      </w:pPr>
    </w:p>
    <w:p w14:paraId="2AAE73DD" w14:textId="77777777" w:rsidR="00C845A8" w:rsidRDefault="00C845A8" w:rsidP="00C845A8">
      <w:pPr>
        <w:pStyle w:val="VnitrniText"/>
        <w:ind w:firstLine="0"/>
      </w:pPr>
      <w:r>
        <w:t>.................................................</w:t>
      </w:r>
    </w:p>
    <w:p w14:paraId="019FA25C" w14:textId="77777777" w:rsidR="00C845A8" w:rsidRDefault="00C845A8" w:rsidP="00C845A8">
      <w:pPr>
        <w:pStyle w:val="VnitrniText"/>
        <w:ind w:firstLine="0"/>
      </w:pPr>
      <w:r>
        <w:tab/>
        <w:t>podpis</w:t>
      </w:r>
    </w:p>
    <w:p w14:paraId="642448F6"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C8F6" w14:textId="77777777" w:rsidR="00200AC3" w:rsidRDefault="00200AC3">
      <w:r>
        <w:separator/>
      </w:r>
    </w:p>
  </w:endnote>
  <w:endnote w:type="continuationSeparator" w:id="0">
    <w:p w14:paraId="528D4A02" w14:textId="77777777" w:rsidR="00200AC3" w:rsidRDefault="0020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0CFB" w14:textId="77777777" w:rsidR="00200AC3" w:rsidRDefault="00200AC3">
      <w:r>
        <w:separator/>
      </w:r>
    </w:p>
  </w:footnote>
  <w:footnote w:type="continuationSeparator" w:id="0">
    <w:p w14:paraId="67AC2920" w14:textId="77777777" w:rsidR="00200AC3" w:rsidRDefault="0020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C5566"/>
    <w:rsid w:val="000D449D"/>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43A5D"/>
    <w:rsid w:val="00152E60"/>
    <w:rsid w:val="00170A4E"/>
    <w:rsid w:val="00181A52"/>
    <w:rsid w:val="00182F7B"/>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0AC3"/>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29F3"/>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2677"/>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43ED"/>
    <w:rsid w:val="00425A7B"/>
    <w:rsid w:val="00425E6C"/>
    <w:rsid w:val="004316D8"/>
    <w:rsid w:val="0043238D"/>
    <w:rsid w:val="00464535"/>
    <w:rsid w:val="004771CE"/>
    <w:rsid w:val="0049432A"/>
    <w:rsid w:val="004A0B34"/>
    <w:rsid w:val="004A3F22"/>
    <w:rsid w:val="004A5163"/>
    <w:rsid w:val="004A5A92"/>
    <w:rsid w:val="004B18E7"/>
    <w:rsid w:val="004E11C1"/>
    <w:rsid w:val="004E368B"/>
    <w:rsid w:val="004E6319"/>
    <w:rsid w:val="00501319"/>
    <w:rsid w:val="00502D7D"/>
    <w:rsid w:val="005211F0"/>
    <w:rsid w:val="00523DF8"/>
    <w:rsid w:val="00526280"/>
    <w:rsid w:val="00540B3F"/>
    <w:rsid w:val="005426D4"/>
    <w:rsid w:val="00556316"/>
    <w:rsid w:val="005625CB"/>
    <w:rsid w:val="00565DF2"/>
    <w:rsid w:val="00576EE6"/>
    <w:rsid w:val="00583F66"/>
    <w:rsid w:val="005C5AF6"/>
    <w:rsid w:val="005D1D35"/>
    <w:rsid w:val="005D7048"/>
    <w:rsid w:val="005F70A8"/>
    <w:rsid w:val="006069E5"/>
    <w:rsid w:val="00614963"/>
    <w:rsid w:val="006178AD"/>
    <w:rsid w:val="00634DC7"/>
    <w:rsid w:val="00637E47"/>
    <w:rsid w:val="00637FB2"/>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553A1"/>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3ECC"/>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1E2D"/>
    <w:rsid w:val="00C75CFA"/>
    <w:rsid w:val="00C76337"/>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366D4"/>
    <w:rsid w:val="00D4325F"/>
    <w:rsid w:val="00D43C07"/>
    <w:rsid w:val="00D4409F"/>
    <w:rsid w:val="00D45704"/>
    <w:rsid w:val="00D471AC"/>
    <w:rsid w:val="00D51881"/>
    <w:rsid w:val="00D51A2A"/>
    <w:rsid w:val="00D536D6"/>
    <w:rsid w:val="00D53A35"/>
    <w:rsid w:val="00D8184F"/>
    <w:rsid w:val="00D92B21"/>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3390"/>
    <w:rsid w:val="00ED43D6"/>
    <w:rsid w:val="00EE196A"/>
    <w:rsid w:val="00EE4E00"/>
    <w:rsid w:val="00EE55DE"/>
    <w:rsid w:val="00EF2483"/>
    <w:rsid w:val="00F02239"/>
    <w:rsid w:val="00F02A82"/>
    <w:rsid w:val="00F05326"/>
    <w:rsid w:val="00F06757"/>
    <w:rsid w:val="00F13881"/>
    <w:rsid w:val="00F1538A"/>
    <w:rsid w:val="00F2225C"/>
    <w:rsid w:val="00F23993"/>
    <w:rsid w:val="00F26A5F"/>
    <w:rsid w:val="00F4287B"/>
    <w:rsid w:val="00F500AD"/>
    <w:rsid w:val="00F61148"/>
    <w:rsid w:val="00F65859"/>
    <w:rsid w:val="00F66559"/>
    <w:rsid w:val="00F66E72"/>
    <w:rsid w:val="00F739EE"/>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9E70E"/>
  <w14:defaultImageDpi w14:val="0"/>
  <w15:docId w15:val="{1C95DC66-D4C5-4F48-BA81-14E5BB84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9673">
      <w:marLeft w:val="0"/>
      <w:marRight w:val="0"/>
      <w:marTop w:val="0"/>
      <w:marBottom w:val="0"/>
      <w:divBdr>
        <w:top w:val="none" w:sz="0" w:space="0" w:color="auto"/>
        <w:left w:val="none" w:sz="0" w:space="0" w:color="auto"/>
        <w:bottom w:val="none" w:sz="0" w:space="0" w:color="auto"/>
        <w:right w:val="none" w:sz="0" w:space="0" w:color="auto"/>
      </w:divBdr>
    </w:div>
    <w:div w:id="941379674">
      <w:marLeft w:val="0"/>
      <w:marRight w:val="0"/>
      <w:marTop w:val="0"/>
      <w:marBottom w:val="0"/>
      <w:divBdr>
        <w:top w:val="none" w:sz="0" w:space="0" w:color="auto"/>
        <w:left w:val="none" w:sz="0" w:space="0" w:color="auto"/>
        <w:bottom w:val="none" w:sz="0" w:space="0" w:color="auto"/>
        <w:right w:val="none" w:sz="0" w:space="0" w:color="auto"/>
      </w:divBdr>
    </w:div>
    <w:div w:id="941379675">
      <w:marLeft w:val="0"/>
      <w:marRight w:val="0"/>
      <w:marTop w:val="0"/>
      <w:marBottom w:val="0"/>
      <w:divBdr>
        <w:top w:val="none" w:sz="0" w:space="0" w:color="auto"/>
        <w:left w:val="none" w:sz="0" w:space="0" w:color="auto"/>
        <w:bottom w:val="none" w:sz="0" w:space="0" w:color="auto"/>
        <w:right w:val="none" w:sz="0" w:space="0" w:color="auto"/>
      </w:divBdr>
    </w:div>
    <w:div w:id="941379676">
      <w:marLeft w:val="0"/>
      <w:marRight w:val="0"/>
      <w:marTop w:val="0"/>
      <w:marBottom w:val="0"/>
      <w:divBdr>
        <w:top w:val="none" w:sz="0" w:space="0" w:color="auto"/>
        <w:left w:val="none" w:sz="0" w:space="0" w:color="auto"/>
        <w:bottom w:val="none" w:sz="0" w:space="0" w:color="auto"/>
        <w:right w:val="none" w:sz="0" w:space="0" w:color="auto"/>
      </w:divBdr>
    </w:div>
    <w:div w:id="941379677">
      <w:marLeft w:val="0"/>
      <w:marRight w:val="0"/>
      <w:marTop w:val="0"/>
      <w:marBottom w:val="0"/>
      <w:divBdr>
        <w:top w:val="none" w:sz="0" w:space="0" w:color="auto"/>
        <w:left w:val="none" w:sz="0" w:space="0" w:color="auto"/>
        <w:bottom w:val="none" w:sz="0" w:space="0" w:color="auto"/>
        <w:right w:val="none" w:sz="0" w:space="0" w:color="auto"/>
      </w:divBdr>
    </w:div>
    <w:div w:id="941379678">
      <w:marLeft w:val="0"/>
      <w:marRight w:val="0"/>
      <w:marTop w:val="0"/>
      <w:marBottom w:val="0"/>
      <w:divBdr>
        <w:top w:val="none" w:sz="0" w:space="0" w:color="auto"/>
        <w:left w:val="none" w:sz="0" w:space="0" w:color="auto"/>
        <w:bottom w:val="none" w:sz="0" w:space="0" w:color="auto"/>
        <w:right w:val="none" w:sz="0" w:space="0" w:color="auto"/>
      </w:divBdr>
    </w:div>
    <w:div w:id="941379679">
      <w:marLeft w:val="0"/>
      <w:marRight w:val="0"/>
      <w:marTop w:val="0"/>
      <w:marBottom w:val="0"/>
      <w:divBdr>
        <w:top w:val="none" w:sz="0" w:space="0" w:color="auto"/>
        <w:left w:val="none" w:sz="0" w:space="0" w:color="auto"/>
        <w:bottom w:val="none" w:sz="0" w:space="0" w:color="auto"/>
        <w:right w:val="none" w:sz="0" w:space="0" w:color="auto"/>
      </w:divBdr>
    </w:div>
    <w:div w:id="941379680">
      <w:marLeft w:val="0"/>
      <w:marRight w:val="0"/>
      <w:marTop w:val="0"/>
      <w:marBottom w:val="0"/>
      <w:divBdr>
        <w:top w:val="none" w:sz="0" w:space="0" w:color="auto"/>
        <w:left w:val="none" w:sz="0" w:space="0" w:color="auto"/>
        <w:bottom w:val="none" w:sz="0" w:space="0" w:color="auto"/>
        <w:right w:val="none" w:sz="0" w:space="0" w:color="auto"/>
      </w:divBdr>
    </w:div>
    <w:div w:id="941379681">
      <w:marLeft w:val="0"/>
      <w:marRight w:val="0"/>
      <w:marTop w:val="0"/>
      <w:marBottom w:val="0"/>
      <w:divBdr>
        <w:top w:val="none" w:sz="0" w:space="0" w:color="auto"/>
        <w:left w:val="none" w:sz="0" w:space="0" w:color="auto"/>
        <w:bottom w:val="none" w:sz="0" w:space="0" w:color="auto"/>
        <w:right w:val="none" w:sz="0" w:space="0" w:color="auto"/>
      </w:divBdr>
    </w:div>
    <w:div w:id="941379682">
      <w:marLeft w:val="0"/>
      <w:marRight w:val="0"/>
      <w:marTop w:val="0"/>
      <w:marBottom w:val="0"/>
      <w:divBdr>
        <w:top w:val="none" w:sz="0" w:space="0" w:color="auto"/>
        <w:left w:val="none" w:sz="0" w:space="0" w:color="auto"/>
        <w:bottom w:val="none" w:sz="0" w:space="0" w:color="auto"/>
        <w:right w:val="none" w:sz="0" w:space="0" w:color="auto"/>
      </w:divBdr>
    </w:div>
    <w:div w:id="941379683">
      <w:marLeft w:val="0"/>
      <w:marRight w:val="0"/>
      <w:marTop w:val="0"/>
      <w:marBottom w:val="0"/>
      <w:divBdr>
        <w:top w:val="none" w:sz="0" w:space="0" w:color="auto"/>
        <w:left w:val="none" w:sz="0" w:space="0" w:color="auto"/>
        <w:bottom w:val="none" w:sz="0" w:space="0" w:color="auto"/>
        <w:right w:val="none" w:sz="0" w:space="0" w:color="auto"/>
      </w:divBdr>
    </w:div>
    <w:div w:id="941379684">
      <w:marLeft w:val="0"/>
      <w:marRight w:val="0"/>
      <w:marTop w:val="0"/>
      <w:marBottom w:val="0"/>
      <w:divBdr>
        <w:top w:val="none" w:sz="0" w:space="0" w:color="auto"/>
        <w:left w:val="none" w:sz="0" w:space="0" w:color="auto"/>
        <w:bottom w:val="none" w:sz="0" w:space="0" w:color="auto"/>
        <w:right w:val="none" w:sz="0" w:space="0" w:color="auto"/>
      </w:divBdr>
    </w:div>
    <w:div w:id="941379685">
      <w:marLeft w:val="0"/>
      <w:marRight w:val="0"/>
      <w:marTop w:val="0"/>
      <w:marBottom w:val="0"/>
      <w:divBdr>
        <w:top w:val="none" w:sz="0" w:space="0" w:color="auto"/>
        <w:left w:val="none" w:sz="0" w:space="0" w:color="auto"/>
        <w:bottom w:val="none" w:sz="0" w:space="0" w:color="auto"/>
        <w:right w:val="none" w:sz="0" w:space="0" w:color="auto"/>
      </w:divBdr>
    </w:div>
    <w:div w:id="941379686">
      <w:marLeft w:val="0"/>
      <w:marRight w:val="0"/>
      <w:marTop w:val="0"/>
      <w:marBottom w:val="0"/>
      <w:divBdr>
        <w:top w:val="none" w:sz="0" w:space="0" w:color="auto"/>
        <w:left w:val="none" w:sz="0" w:space="0" w:color="auto"/>
        <w:bottom w:val="none" w:sz="0" w:space="0" w:color="auto"/>
        <w:right w:val="none" w:sz="0" w:space="0" w:color="auto"/>
      </w:divBdr>
    </w:div>
    <w:div w:id="941379687">
      <w:marLeft w:val="0"/>
      <w:marRight w:val="0"/>
      <w:marTop w:val="0"/>
      <w:marBottom w:val="0"/>
      <w:divBdr>
        <w:top w:val="none" w:sz="0" w:space="0" w:color="auto"/>
        <w:left w:val="none" w:sz="0" w:space="0" w:color="auto"/>
        <w:bottom w:val="none" w:sz="0" w:space="0" w:color="auto"/>
        <w:right w:val="none" w:sz="0" w:space="0" w:color="auto"/>
      </w:divBdr>
    </w:div>
    <w:div w:id="941379688">
      <w:marLeft w:val="0"/>
      <w:marRight w:val="0"/>
      <w:marTop w:val="0"/>
      <w:marBottom w:val="0"/>
      <w:divBdr>
        <w:top w:val="none" w:sz="0" w:space="0" w:color="auto"/>
        <w:left w:val="none" w:sz="0" w:space="0" w:color="auto"/>
        <w:bottom w:val="none" w:sz="0" w:space="0" w:color="auto"/>
        <w:right w:val="none" w:sz="0" w:space="0" w:color="auto"/>
      </w:divBdr>
    </w:div>
    <w:div w:id="941379689">
      <w:marLeft w:val="0"/>
      <w:marRight w:val="0"/>
      <w:marTop w:val="0"/>
      <w:marBottom w:val="0"/>
      <w:divBdr>
        <w:top w:val="none" w:sz="0" w:space="0" w:color="auto"/>
        <w:left w:val="none" w:sz="0" w:space="0" w:color="auto"/>
        <w:bottom w:val="none" w:sz="0" w:space="0" w:color="auto"/>
        <w:right w:val="none" w:sz="0" w:space="0" w:color="auto"/>
      </w:divBdr>
    </w:div>
    <w:div w:id="941379690">
      <w:marLeft w:val="0"/>
      <w:marRight w:val="0"/>
      <w:marTop w:val="0"/>
      <w:marBottom w:val="0"/>
      <w:divBdr>
        <w:top w:val="none" w:sz="0" w:space="0" w:color="auto"/>
        <w:left w:val="none" w:sz="0" w:space="0" w:color="auto"/>
        <w:bottom w:val="none" w:sz="0" w:space="0" w:color="auto"/>
        <w:right w:val="none" w:sz="0" w:space="0" w:color="auto"/>
      </w:divBdr>
    </w:div>
    <w:div w:id="941379691">
      <w:marLeft w:val="0"/>
      <w:marRight w:val="0"/>
      <w:marTop w:val="0"/>
      <w:marBottom w:val="0"/>
      <w:divBdr>
        <w:top w:val="none" w:sz="0" w:space="0" w:color="auto"/>
        <w:left w:val="none" w:sz="0" w:space="0" w:color="auto"/>
        <w:bottom w:val="none" w:sz="0" w:space="0" w:color="auto"/>
        <w:right w:val="none" w:sz="0" w:space="0" w:color="auto"/>
      </w:divBdr>
    </w:div>
    <w:div w:id="941379692">
      <w:marLeft w:val="0"/>
      <w:marRight w:val="0"/>
      <w:marTop w:val="0"/>
      <w:marBottom w:val="0"/>
      <w:divBdr>
        <w:top w:val="none" w:sz="0" w:space="0" w:color="auto"/>
        <w:left w:val="none" w:sz="0" w:space="0" w:color="auto"/>
        <w:bottom w:val="none" w:sz="0" w:space="0" w:color="auto"/>
        <w:right w:val="none" w:sz="0" w:space="0" w:color="auto"/>
      </w:divBdr>
    </w:div>
    <w:div w:id="941379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1601</Words>
  <Characters>10285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Šafáriková Milena Ing.</cp:lastModifiedBy>
  <cp:revision>4</cp:revision>
  <cp:lastPrinted>2004-12-15T14:06:00Z</cp:lastPrinted>
  <dcterms:created xsi:type="dcterms:W3CDTF">2023-03-16T08:56:00Z</dcterms:created>
  <dcterms:modified xsi:type="dcterms:W3CDTF">2023-04-04T10:16:00Z</dcterms:modified>
</cp:coreProperties>
</file>