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493"/>
      </w:tblGrid>
      <w:tr w:rsidR="00787015" w14:paraId="76FF4E2B" w14:textId="77777777" w:rsidTr="00621838">
        <w:trPr>
          <w:trHeight w:val="397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2FE881EB" w14:textId="77777777" w:rsidR="008B1B7B" w:rsidRDefault="00763925" w:rsidP="008B1B7B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8B1B7B">
              <w:t>SÚIP, Kolářská 451/13, 746 01 Opava</w:t>
            </w:r>
          </w:p>
          <w:p w14:paraId="69AD7B77" w14:textId="0ED6089D" w:rsidR="00091736" w:rsidRDefault="00BF135E" w:rsidP="0068280C">
            <w:pPr>
              <w:spacing w:line="252" w:lineRule="auto"/>
            </w:pPr>
            <w:r>
              <w:t xml:space="preserve">Místo doručení: </w:t>
            </w:r>
            <w:r w:rsidR="00AD3E25">
              <w:t>Oblastní inspektorát práce pro Jihočeský kraj a Vysočinu, Vodní 21</w:t>
            </w:r>
            <w:r w:rsidR="004E01D2" w:rsidRPr="00AD3E25">
              <w:t xml:space="preserve">, </w:t>
            </w:r>
            <w:r w:rsidR="00AD3E25" w:rsidRPr="00AD3E25">
              <w:t xml:space="preserve">370 </w:t>
            </w:r>
            <w:proofErr w:type="gramStart"/>
            <w:r w:rsidR="00AD3E25" w:rsidRPr="00AD3E25">
              <w:t>06</w:t>
            </w:r>
            <w:r w:rsidR="00AD3E25">
              <w:t xml:space="preserve">  České</w:t>
            </w:r>
            <w:proofErr w:type="gramEnd"/>
            <w:r w:rsidR="00AD3E25">
              <w:t xml:space="preserve"> Budějovice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127E8972" w:rsidR="00787015" w:rsidRDefault="00D37518" w:rsidP="00B46B6B">
            <w:pPr>
              <w:spacing w:line="252" w:lineRule="auto"/>
            </w:pPr>
            <w:r>
              <w:t xml:space="preserve">166 790,00 </w:t>
            </w:r>
            <w:r w:rsidR="00B46B6B">
              <w:t>Kč</w:t>
            </w:r>
          </w:p>
        </w:tc>
      </w:tr>
      <w:tr w:rsidR="00D37518" w14:paraId="279D8848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D37518" w:rsidRDefault="00D37518" w:rsidP="00D37518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078A5168" w:rsidR="00D37518" w:rsidRDefault="00D37518" w:rsidP="00D37518">
            <w:pPr>
              <w:spacing w:line="252" w:lineRule="auto"/>
            </w:pPr>
            <w:r>
              <w:t>166 790,00 Kč</w:t>
            </w:r>
          </w:p>
        </w:tc>
      </w:tr>
      <w:tr w:rsidR="00787015" w14:paraId="34BE2D26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26B6B4AC" w:rsidR="00787015" w:rsidRDefault="00D37518" w:rsidP="0068280C">
            <w:pPr>
              <w:spacing w:line="252" w:lineRule="auto"/>
            </w:pPr>
            <w:r>
              <w:t>04</w:t>
            </w:r>
            <w:r w:rsidR="00E173C0">
              <w:t>.</w:t>
            </w:r>
            <w:r>
              <w:t>04</w:t>
            </w:r>
            <w:r w:rsidR="00E173C0">
              <w:t>.202</w:t>
            </w:r>
            <w:r w:rsidR="009B072E">
              <w:t>3</w:t>
            </w:r>
          </w:p>
        </w:tc>
      </w:tr>
      <w:tr w:rsidR="00787015" w14:paraId="052248C4" w14:textId="77777777" w:rsidTr="00621838">
        <w:trPr>
          <w:trHeight w:val="71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10A54"/>
    <w:rsid w:val="001507EE"/>
    <w:rsid w:val="00166C14"/>
    <w:rsid w:val="001F1831"/>
    <w:rsid w:val="00210AAD"/>
    <w:rsid w:val="002D22E4"/>
    <w:rsid w:val="0031004E"/>
    <w:rsid w:val="00320FEF"/>
    <w:rsid w:val="003C7511"/>
    <w:rsid w:val="004E01D2"/>
    <w:rsid w:val="005355F9"/>
    <w:rsid w:val="00621838"/>
    <w:rsid w:val="0068280C"/>
    <w:rsid w:val="00763925"/>
    <w:rsid w:val="00787015"/>
    <w:rsid w:val="007D735C"/>
    <w:rsid w:val="00821055"/>
    <w:rsid w:val="008B0FE3"/>
    <w:rsid w:val="008B1B7B"/>
    <w:rsid w:val="008F519D"/>
    <w:rsid w:val="009B072E"/>
    <w:rsid w:val="009E0931"/>
    <w:rsid w:val="00A53A17"/>
    <w:rsid w:val="00AD3E25"/>
    <w:rsid w:val="00B46B6B"/>
    <w:rsid w:val="00B5198F"/>
    <w:rsid w:val="00BF0C84"/>
    <w:rsid w:val="00BF135E"/>
    <w:rsid w:val="00D37518"/>
    <w:rsid w:val="00E173C0"/>
    <w:rsid w:val="00E76C04"/>
    <w:rsid w:val="00F21E1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5</cp:revision>
  <dcterms:created xsi:type="dcterms:W3CDTF">2022-02-02T09:01:00Z</dcterms:created>
  <dcterms:modified xsi:type="dcterms:W3CDTF">2023-04-04T07:56:00Z</dcterms:modified>
</cp:coreProperties>
</file>