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920F" w14:textId="77777777" w:rsidR="00733793" w:rsidRDefault="00000000">
      <w:pPr>
        <w:pStyle w:val="Standard"/>
      </w:pPr>
      <w:r>
        <w:rPr>
          <w:b/>
          <w:bCs/>
          <w:sz w:val="22"/>
          <w:szCs w:val="22"/>
        </w:rPr>
        <w:t xml:space="preserve">VIP Art </w:t>
      </w:r>
      <w:proofErr w:type="spellStart"/>
      <w:r>
        <w:rPr>
          <w:b/>
          <w:bCs/>
          <w:sz w:val="22"/>
          <w:szCs w:val="22"/>
        </w:rPr>
        <w:t>Company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</w:p>
    <w:p w14:paraId="17851E5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zapsaná v SR u </w:t>
      </w:r>
      <w:proofErr w:type="spellStart"/>
      <w:r>
        <w:rPr>
          <w:sz w:val="22"/>
          <w:szCs w:val="22"/>
        </w:rPr>
        <w:t>Měst.soudu</w:t>
      </w:r>
      <w:proofErr w:type="spellEnd"/>
      <w:r>
        <w:rPr>
          <w:sz w:val="22"/>
          <w:szCs w:val="22"/>
        </w:rPr>
        <w:t xml:space="preserve"> v Praze, </w:t>
      </w:r>
      <w:proofErr w:type="spellStart"/>
      <w:r>
        <w:rPr>
          <w:sz w:val="22"/>
          <w:szCs w:val="22"/>
        </w:rPr>
        <w:t>spis.zn</w:t>
      </w:r>
      <w:proofErr w:type="spellEnd"/>
      <w:r>
        <w:rPr>
          <w:sz w:val="22"/>
          <w:szCs w:val="22"/>
        </w:rPr>
        <w:t>. L 72630</w:t>
      </w:r>
    </w:p>
    <w:p w14:paraId="68E9E817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 sídlem Radlická 2343/48,  150 00  Praha 5</w:t>
      </w:r>
    </w:p>
    <w:p w14:paraId="70799730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zastoupený: Bc. Jana Nováková, </w:t>
      </w:r>
      <w:proofErr w:type="spellStart"/>
      <w:r>
        <w:rPr>
          <w:sz w:val="22"/>
          <w:szCs w:val="22"/>
        </w:rPr>
        <w:t>DiS</w:t>
      </w:r>
      <w:proofErr w:type="spellEnd"/>
    </w:p>
    <w:p w14:paraId="03AA0EAB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bankovní spojení: Moneta Money Bank, číslo účtu: 234612173/0600</w:t>
      </w:r>
    </w:p>
    <w:p w14:paraId="2E015DE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IČ: 086 25 735, DIČ: neplátce DPH</w:t>
      </w:r>
    </w:p>
    <w:p w14:paraId="057C786F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(dále jen „Pořadatel“)</w:t>
      </w:r>
    </w:p>
    <w:p w14:paraId="1324E410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94DF3F6" w14:textId="77777777" w:rsidR="00733793" w:rsidRDefault="00000000">
      <w:pPr>
        <w:pStyle w:val="Standard"/>
      </w:pPr>
      <w:r>
        <w:rPr>
          <w:rStyle w:val="StrongEmphasis"/>
          <w:sz w:val="22"/>
          <w:szCs w:val="22"/>
        </w:rPr>
        <w:t>Národní dům Frýdek-Místek, příspěvková organizace</w:t>
      </w:r>
    </w:p>
    <w:p w14:paraId="0E94D60C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>Palackého 134,</w:t>
      </w:r>
    </w:p>
    <w:p w14:paraId="7EE44E3E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>738 01 Frýdek-Místek</w:t>
      </w:r>
    </w:p>
    <w:p w14:paraId="179A9018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>IČ: 70632405 DIČ: neplátce DPH</w:t>
      </w:r>
    </w:p>
    <w:p w14:paraId="1F96AE08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 xml:space="preserve">organizace zapsaná ve veřejném rejstříku vedeném u KS v Ostravě, oddíl </w:t>
      </w:r>
      <w:proofErr w:type="spellStart"/>
      <w:r>
        <w:rPr>
          <w:rStyle w:val="StrongEmphasis"/>
          <w:b w:val="0"/>
          <w:bCs w:val="0"/>
          <w:sz w:val="22"/>
          <w:szCs w:val="22"/>
        </w:rPr>
        <w:t>Pr</w:t>
      </w:r>
      <w:proofErr w:type="spellEnd"/>
      <w:r>
        <w:rPr>
          <w:rStyle w:val="StrongEmphasis"/>
          <w:b w:val="0"/>
          <w:bCs w:val="0"/>
          <w:sz w:val="22"/>
          <w:szCs w:val="22"/>
        </w:rPr>
        <w:t>., vložka 80</w:t>
      </w:r>
    </w:p>
    <w:p w14:paraId="729F1D0E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 xml:space="preserve">zastoupena: Gabrielou </w:t>
      </w:r>
      <w:proofErr w:type="spellStart"/>
      <w:r>
        <w:rPr>
          <w:rStyle w:val="StrongEmphasis"/>
          <w:b w:val="0"/>
          <w:bCs w:val="0"/>
          <w:sz w:val="22"/>
          <w:szCs w:val="22"/>
        </w:rPr>
        <w:t>Kocichovou</w:t>
      </w:r>
      <w:proofErr w:type="spellEnd"/>
      <w:r>
        <w:rPr>
          <w:rStyle w:val="StrongEmphasis"/>
          <w:b w:val="0"/>
          <w:bCs w:val="0"/>
          <w:sz w:val="22"/>
          <w:szCs w:val="22"/>
        </w:rPr>
        <w:t>, ředitelkou organizace</w:t>
      </w:r>
    </w:p>
    <w:p w14:paraId="5D2A8C1C" w14:textId="77777777" w:rsidR="00733793" w:rsidRDefault="00000000">
      <w:pPr>
        <w:pStyle w:val="Standard"/>
      </w:pPr>
      <w:r>
        <w:rPr>
          <w:rStyle w:val="StrongEmphasis"/>
          <w:b w:val="0"/>
          <w:bCs w:val="0"/>
          <w:sz w:val="22"/>
          <w:szCs w:val="22"/>
        </w:rPr>
        <w:t>bankovní spojení: ČSOB, číslo účtu: 244982290/0300</w:t>
      </w:r>
    </w:p>
    <w:p w14:paraId="444DE8E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(dále jen „Spolupořadatel“)</w:t>
      </w:r>
    </w:p>
    <w:p w14:paraId="7BED0B35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(dále jen „Strany“)</w:t>
      </w:r>
    </w:p>
    <w:p w14:paraId="4FD3E4EB" w14:textId="77777777" w:rsidR="00733793" w:rsidRDefault="00733793">
      <w:pPr>
        <w:pStyle w:val="Standard"/>
        <w:rPr>
          <w:sz w:val="22"/>
          <w:szCs w:val="22"/>
        </w:rPr>
      </w:pPr>
    </w:p>
    <w:p w14:paraId="0F01DE2C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 níže uvedeného dne, měsíce a roku dohodli na uzavření této Smlouvy o společném uspořádání kulturní akce, a to za těchto podmínek:</w:t>
      </w:r>
    </w:p>
    <w:p w14:paraId="55B4E672" w14:textId="77777777" w:rsidR="00733793" w:rsidRDefault="00733793">
      <w:pPr>
        <w:pStyle w:val="Standard"/>
        <w:rPr>
          <w:sz w:val="22"/>
          <w:szCs w:val="22"/>
        </w:rPr>
      </w:pPr>
    </w:p>
    <w:p w14:paraId="17F9808D" w14:textId="77777777" w:rsidR="00733793" w:rsidRDefault="00000000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9C57298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Divadelní představení: </w:t>
      </w:r>
      <w:proofErr w:type="spellStart"/>
      <w:r>
        <w:rPr>
          <w:b/>
          <w:bCs/>
          <w:sz w:val="22"/>
          <w:szCs w:val="22"/>
        </w:rPr>
        <w:t>Můžem</w:t>
      </w:r>
      <w:proofErr w:type="spellEnd"/>
      <w:r>
        <w:rPr>
          <w:b/>
          <w:bCs/>
          <w:sz w:val="22"/>
          <w:szCs w:val="22"/>
        </w:rPr>
        <w:t xml:space="preserve"> i s mužem 2</w:t>
      </w:r>
    </w:p>
    <w:p w14:paraId="06CA151A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Hrají: Vanda Hybnerová, Jitka Sedláčková, Eva </w:t>
      </w:r>
      <w:proofErr w:type="spellStart"/>
      <w:r>
        <w:rPr>
          <w:sz w:val="22"/>
          <w:szCs w:val="22"/>
        </w:rPr>
        <w:t>Leinweberová</w:t>
      </w:r>
      <w:proofErr w:type="spellEnd"/>
      <w:r>
        <w:rPr>
          <w:sz w:val="22"/>
          <w:szCs w:val="22"/>
        </w:rPr>
        <w:t xml:space="preserve">, Dáša </w:t>
      </w:r>
      <w:proofErr w:type="spellStart"/>
      <w:r>
        <w:rPr>
          <w:sz w:val="22"/>
          <w:szCs w:val="22"/>
        </w:rPr>
        <w:t>Zázvůrková</w:t>
      </w:r>
      <w:proofErr w:type="spellEnd"/>
    </w:p>
    <w:p w14:paraId="11983ECB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(dále jen „Představení“)</w:t>
      </w:r>
    </w:p>
    <w:p w14:paraId="18ADBC01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Termín konání: </w:t>
      </w:r>
      <w:r>
        <w:rPr>
          <w:b/>
          <w:bCs/>
          <w:sz w:val="22"/>
          <w:szCs w:val="22"/>
        </w:rPr>
        <w:t>03.05.2023</w:t>
      </w:r>
    </w:p>
    <w:p w14:paraId="5C122610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Místo konání: Kino Nová scéna Vlast</w:t>
      </w:r>
    </w:p>
    <w:p w14:paraId="3F4B1A64" w14:textId="77777777" w:rsidR="00733793" w:rsidRDefault="00733793">
      <w:pPr>
        <w:pStyle w:val="Standard"/>
        <w:rPr>
          <w:sz w:val="22"/>
          <w:szCs w:val="22"/>
        </w:rPr>
      </w:pPr>
    </w:p>
    <w:p w14:paraId="3F403B5B" w14:textId="77777777" w:rsidR="00733793" w:rsidRDefault="00000000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Pořadatele (na vlastní náklady)</w:t>
      </w:r>
    </w:p>
    <w:p w14:paraId="1E31E16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 prohlašuje, že je oprávněn jednat jménem zastupovaného umělce a přijímat odměny za jeho vystoupení.</w:t>
      </w:r>
    </w:p>
    <w:p w14:paraId="7AA13A54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 zajistí vystoupení uvedeného umělce, včetně dopravy a ubytování.</w:t>
      </w:r>
    </w:p>
    <w:p w14:paraId="1647A9C5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 zajistí úhradu autorských poplatků.</w:t>
      </w:r>
    </w:p>
    <w:p w14:paraId="5648AAC7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 dodá materiály na propagaci představení, a to anotaci představení a plakáty v el. i fyzické podobě v počtu a velikosti dle dohody se Spolupořadatelem.</w:t>
      </w:r>
    </w:p>
    <w:p w14:paraId="3CCC87AF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 zajistí občerstvení pro účinkující.</w:t>
      </w:r>
    </w:p>
    <w:p w14:paraId="0D7E13ED" w14:textId="77777777" w:rsidR="00733793" w:rsidRDefault="00733793">
      <w:pPr>
        <w:pStyle w:val="Standard"/>
        <w:rPr>
          <w:sz w:val="22"/>
          <w:szCs w:val="22"/>
        </w:rPr>
      </w:pPr>
    </w:p>
    <w:p w14:paraId="38CF2C49" w14:textId="77777777" w:rsidR="00733793" w:rsidRDefault="00000000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Spolupořadatele (na vlastní náklady)</w:t>
      </w:r>
    </w:p>
    <w:p w14:paraId="7EE2C767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poskytne sál, včetně přilehlých prostor, potřebných ke zdárnému uspořádání představení.</w:t>
      </w:r>
    </w:p>
    <w:p w14:paraId="5D08C748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výlep plakátů na obvyklých výlepových plochách a veškerou propagaci dle svých zvyklostí.</w:t>
      </w:r>
    </w:p>
    <w:p w14:paraId="34D20194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vstupenky a jejich prodej v obvyklých předprodejích i bezprostředně před představením, a to fyzicky i on-line, dle svých zvyklostí.</w:t>
      </w:r>
    </w:p>
    <w:p w14:paraId="77935E3C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dále zajistí hasiče, biletářky, uvaděčky, šatnářky, pořadatelskou službu.</w:t>
      </w:r>
    </w:p>
    <w:p w14:paraId="6B930AF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úklid předmětných prostor po skončení představení.</w:t>
      </w:r>
    </w:p>
    <w:p w14:paraId="0318D0F2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přítomnost odpovědné osoby znalé prostor po technické stránce, a to po celou dobu příprav a během celého průběhu představení, a to i pro případ technických potíží (výpadek proudu apod.).</w:t>
      </w:r>
    </w:p>
    <w:p w14:paraId="6A148956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2 uzamykatelné šatny se zásuvkou 220 V, se zrcadlem, umyvadlem a věšákem na kostýmy a soc. zařízením.</w:t>
      </w:r>
    </w:p>
    <w:p w14:paraId="30E595A4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tři parkovací místa v bezprostřední blízkosti místa konání představení.</w:t>
      </w:r>
    </w:p>
    <w:p w14:paraId="72AA868C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nealko nápoje, kávu a čaj cca 2 hod. před představením.</w:t>
      </w:r>
    </w:p>
    <w:p w14:paraId="12F89E20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zajistí pro vystoupení odpovídající technické podmínky: základní divadelní osvětlení a ozvučení, pokud možno ovládané z jednoho místa, náš technik přijede.</w:t>
      </w:r>
    </w:p>
    <w:p w14:paraId="66D6EF70" w14:textId="77777777" w:rsidR="00733793" w:rsidRDefault="00000000">
      <w:pPr>
        <w:pStyle w:val="Standard"/>
      </w:pPr>
      <w:r>
        <w:rPr>
          <w:sz w:val="22"/>
          <w:szCs w:val="22"/>
        </w:rPr>
        <w:t xml:space="preserve">Podrobněji: viz </w:t>
      </w:r>
      <w:r>
        <w:rPr>
          <w:b/>
          <w:bCs/>
          <w:sz w:val="22"/>
          <w:szCs w:val="22"/>
        </w:rPr>
        <w:t>Příloha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„Technické podmínky“</w:t>
      </w:r>
      <w:r>
        <w:rPr>
          <w:sz w:val="22"/>
          <w:szCs w:val="22"/>
        </w:rPr>
        <w:t>, která je nedílnou součástí této smlouvy.</w:t>
      </w:r>
    </w:p>
    <w:p w14:paraId="5EAC9645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dále zajistí: sál přístupný : od  16.30 hod.</w:t>
      </w:r>
    </w:p>
    <w:p w14:paraId="1E0DB534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začátek představení od: 19:00 hod.</w:t>
      </w:r>
    </w:p>
    <w:p w14:paraId="0EED4118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délka  představení:  105 min. (hrajeme bez přestávky)                                        </w:t>
      </w:r>
    </w:p>
    <w:p w14:paraId="3EE6E7D9" w14:textId="77777777" w:rsidR="00733793" w:rsidRDefault="00000000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Tržba z prodeje vstupenek</w:t>
      </w:r>
    </w:p>
    <w:p w14:paraId="3B59372A" w14:textId="77777777" w:rsidR="00733793" w:rsidRDefault="00733793">
      <w:pPr>
        <w:pStyle w:val="Standard"/>
        <w:rPr>
          <w:b/>
          <w:bCs/>
          <w:sz w:val="22"/>
          <w:szCs w:val="22"/>
        </w:rPr>
      </w:pPr>
    </w:p>
    <w:p w14:paraId="68A61D1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Cena vstupenek:  500,- Kč</w:t>
      </w:r>
    </w:p>
    <w:p w14:paraId="47B735ED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5A9CA9E0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Tržba z prodeje vstupenek bude rozdělena mezi Pořadatele a Spolupořadatele, a to v poměru 80 % pro Pořadatele a 20 % pro Spolupořadatele.</w:t>
      </w:r>
    </w:p>
    <w:p w14:paraId="472DDBFA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Spolupořadatel provede konečné vyúčtování prodeje vstupenek na kulturní akci bezprostředně po jejím ukončení.</w:t>
      </w:r>
    </w:p>
    <w:p w14:paraId="455CEB59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Strany si ujednávají, že Spolupořadatel je oprávněn započíst svou pohledávku na úhradu odměny z tržby z prodeje vstupenek na kulturní akci, dle tohoto článku, proti pohledávce Pořadatele na úplatu za prodané vstupenky. O provedení započtení bude Spolupořadatel Pořadatele písemně informovat, včetně uvedení přesné výše pohledávek.</w:t>
      </w:r>
    </w:p>
    <w:p w14:paraId="18BD93E5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Úplatu přijatou Spolupořadatelem za prodané vstupenky je Spolupořadatel povinen převést na bankovní účet Pořadatele  nejpozději do 5 dnů od skončení akce, a to na základě faktury, vystavené Spolupořadateli Pořadatelem, a to a na částku, stanovenou a vzájemně odsouhlasenou Pořadatelem a Spolupořadatelem.</w:t>
      </w:r>
    </w:p>
    <w:p w14:paraId="3BDF7482" w14:textId="77777777" w:rsidR="00733793" w:rsidRDefault="00733793">
      <w:pPr>
        <w:pStyle w:val="Standard"/>
        <w:rPr>
          <w:sz w:val="22"/>
          <w:szCs w:val="22"/>
        </w:rPr>
      </w:pPr>
    </w:p>
    <w:p w14:paraId="06858189" w14:textId="77777777" w:rsidR="00733793" w:rsidRDefault="00000000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4AC7243C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Obě strany si Smlouvu přečetly, s jejím obsahem souhlasí. Obě strany se dohodly, že akceptují, jako právoplatně uzavřenou, smlouvu, která byla po podpisu každou ze stran oskenována a zaslána elektronickou poštou. Veškeré dodatky a změny musí mít písemnou formu a musí být odsouhlaseny oběma stranami, přičemž lze akceptovat jejich elektronickou formu.</w:t>
      </w:r>
    </w:p>
    <w:p w14:paraId="54C5E5DE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Pořadatel, zastupující účinkující, může od smlouvy odstoupit, pokud účinkující nemůže vystoupení uspořádat, a to jen ve zvláště odůvodněných případech (onemocnění, úmrtí v rodině apod.) V těchto případech nevzniká žádné smluvní straně nárok na náhradu vzniklých nákladů. Důvod odstoupení musí být však pořadatelem, zastupujícím účinkujícího, sdělen spolupořadateli neprodleně, jakmile se pořadatel od účinkujícího o důvodu dozví. Snažení obou stran bude směřovat k dohodě na uspořádání divadelního představení v náhradním termínu.</w:t>
      </w:r>
    </w:p>
    <w:p w14:paraId="471047D8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 případě, že by byla akce znemožněna v důsledku nepředvídatelné a neodvratitelné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sz w:val="22"/>
          <w:szCs w:val="22"/>
        </w:rPr>
        <w:t>události, ležící              mimo smluvní strany, mají obě smluvní strany právo od smlouvy odstoupit bez nároku na finanční              úhradu škody.</w:t>
      </w:r>
    </w:p>
    <w:p w14:paraId="56A10D46" w14:textId="77777777" w:rsidR="00733793" w:rsidRDefault="00733793">
      <w:pPr>
        <w:pStyle w:val="Standard"/>
        <w:rPr>
          <w:rFonts w:eastAsia="Times New Roman" w:cs="Times New Roman"/>
          <w:sz w:val="22"/>
          <w:szCs w:val="22"/>
          <w:lang/>
        </w:rPr>
      </w:pPr>
    </w:p>
    <w:p w14:paraId="7B870E2B" w14:textId="77777777" w:rsidR="00733793" w:rsidRDefault="00733793">
      <w:pPr>
        <w:pStyle w:val="Standard"/>
        <w:rPr>
          <w:rFonts w:eastAsia="Times New Roman" w:cs="Times New Roman"/>
          <w:sz w:val="22"/>
          <w:szCs w:val="22"/>
          <w:lang/>
        </w:rPr>
      </w:pPr>
    </w:p>
    <w:p w14:paraId="07377C5D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V Praze dne  26.02.2023                                                  Ve Frýdku-Místku dne        </w:t>
      </w:r>
    </w:p>
    <w:p w14:paraId="76AAAF42" w14:textId="77777777" w:rsidR="00733793" w:rsidRDefault="00733793">
      <w:pPr>
        <w:pStyle w:val="Standard"/>
        <w:rPr>
          <w:sz w:val="22"/>
          <w:szCs w:val="22"/>
        </w:rPr>
      </w:pPr>
    </w:p>
    <w:p w14:paraId="0D126F04" w14:textId="77777777" w:rsidR="00733793" w:rsidRDefault="00733793">
      <w:pPr>
        <w:pStyle w:val="Standard"/>
        <w:rPr>
          <w:sz w:val="22"/>
          <w:szCs w:val="22"/>
        </w:rPr>
      </w:pPr>
    </w:p>
    <w:p w14:paraId="17399FA2" w14:textId="77777777" w:rsidR="00733793" w:rsidRDefault="00733793">
      <w:pPr>
        <w:pStyle w:val="Standard"/>
        <w:rPr>
          <w:sz w:val="22"/>
          <w:szCs w:val="22"/>
        </w:rPr>
      </w:pPr>
    </w:p>
    <w:p w14:paraId="18ADBFA7" w14:textId="77777777" w:rsidR="00733793" w:rsidRDefault="00733793">
      <w:pPr>
        <w:pStyle w:val="Standard"/>
        <w:rPr>
          <w:sz w:val="22"/>
          <w:szCs w:val="22"/>
        </w:rPr>
      </w:pPr>
    </w:p>
    <w:p w14:paraId="5C9E2D2D" w14:textId="77777777" w:rsidR="00733793" w:rsidRDefault="00733793">
      <w:pPr>
        <w:pStyle w:val="Standard"/>
        <w:rPr>
          <w:sz w:val="22"/>
          <w:szCs w:val="22"/>
        </w:rPr>
      </w:pPr>
    </w:p>
    <w:p w14:paraId="3B380A70" w14:textId="77777777" w:rsidR="00733793" w:rsidRDefault="00733793">
      <w:pPr>
        <w:pStyle w:val="Standard"/>
        <w:rPr>
          <w:sz w:val="22"/>
          <w:szCs w:val="22"/>
        </w:rPr>
      </w:pPr>
    </w:p>
    <w:p w14:paraId="6FF54486" w14:textId="77777777" w:rsidR="00733793" w:rsidRDefault="00733793">
      <w:pPr>
        <w:pStyle w:val="Standard"/>
        <w:rPr>
          <w:sz w:val="22"/>
          <w:szCs w:val="22"/>
        </w:rPr>
      </w:pPr>
    </w:p>
    <w:p w14:paraId="2F52C0B7" w14:textId="77777777" w:rsidR="00733793" w:rsidRDefault="00733793">
      <w:pPr>
        <w:pStyle w:val="Standard"/>
        <w:rPr>
          <w:sz w:val="22"/>
          <w:szCs w:val="22"/>
        </w:rPr>
      </w:pPr>
    </w:p>
    <w:p w14:paraId="14B80606" w14:textId="77777777" w:rsidR="00733793" w:rsidRDefault="00733793">
      <w:pPr>
        <w:pStyle w:val="Standard"/>
        <w:rPr>
          <w:sz w:val="22"/>
          <w:szCs w:val="22"/>
        </w:rPr>
      </w:pPr>
    </w:p>
    <w:p w14:paraId="72CBC9FA" w14:textId="77777777" w:rsidR="00733793" w:rsidRDefault="00733793">
      <w:pPr>
        <w:pStyle w:val="Standard"/>
        <w:rPr>
          <w:sz w:val="22"/>
          <w:szCs w:val="22"/>
        </w:rPr>
      </w:pPr>
    </w:p>
    <w:p w14:paraId="0F1065B3" w14:textId="77777777" w:rsidR="00733793" w:rsidRDefault="00733793">
      <w:pPr>
        <w:pStyle w:val="Standard"/>
        <w:rPr>
          <w:sz w:val="22"/>
          <w:szCs w:val="22"/>
        </w:rPr>
      </w:pPr>
    </w:p>
    <w:p w14:paraId="031A2A78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----------------------------------------                                             -----------------------------------------</w:t>
      </w:r>
    </w:p>
    <w:p w14:paraId="1DDBF80A" w14:textId="77777777" w:rsidR="00733793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Pořadatel                                                                                Spolupořadatel</w:t>
      </w:r>
    </w:p>
    <w:sectPr w:rsidR="00733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ADDC" w14:textId="77777777" w:rsidR="006D1419" w:rsidRDefault="006D1419">
      <w:r>
        <w:separator/>
      </w:r>
    </w:p>
  </w:endnote>
  <w:endnote w:type="continuationSeparator" w:id="0">
    <w:p w14:paraId="5FD09D20" w14:textId="77777777" w:rsidR="006D1419" w:rsidRDefault="006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B05D" w14:textId="77777777" w:rsidR="006D1419" w:rsidRDefault="006D1419">
      <w:r>
        <w:rPr>
          <w:color w:val="000000"/>
        </w:rPr>
        <w:separator/>
      </w:r>
    </w:p>
  </w:footnote>
  <w:footnote w:type="continuationSeparator" w:id="0">
    <w:p w14:paraId="6B8473CE" w14:textId="77777777" w:rsidR="006D1419" w:rsidRDefault="006D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1DA"/>
    <w:multiLevelType w:val="multilevel"/>
    <w:tmpl w:val="746832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50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793"/>
    <w:rsid w:val="006D1419"/>
    <w:rsid w:val="00733793"/>
    <w:rsid w:val="00B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4A3"/>
  <w15:docId w15:val="{0F9E865A-520F-4375-8DF3-F0D12001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Smlouva-VZOR-&#269;ist&#225;%20-%20Bene&#353;ov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 Ražnok</cp:lastModifiedBy>
  <cp:revision>2</cp:revision>
  <cp:lastPrinted>2023-02-28T14:38:00Z</cp:lastPrinted>
  <dcterms:created xsi:type="dcterms:W3CDTF">2023-03-29T15:20:00Z</dcterms:created>
  <dcterms:modified xsi:type="dcterms:W3CDTF">2023-03-29T15:20:00Z</dcterms:modified>
</cp:coreProperties>
</file>