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07ED" w14:textId="77777777" w:rsidR="003C0EAB" w:rsidRDefault="003C0EAB" w:rsidP="00D40365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Dodatek č. </w:t>
      </w:r>
      <w:r w:rsidR="00EE1B07">
        <w:rPr>
          <w:rFonts w:ascii="Arial" w:hAnsi="Arial" w:cs="Arial"/>
          <w:b/>
          <w:bCs/>
          <w:color w:val="000000"/>
          <w:sz w:val="28"/>
          <w:szCs w:val="28"/>
        </w:rPr>
        <w:t>6</w:t>
      </w:r>
    </w:p>
    <w:p w14:paraId="53F2FFCA" w14:textId="77777777" w:rsidR="00DC5046" w:rsidRPr="00714854" w:rsidRDefault="003C0EAB" w:rsidP="00D40365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Smlouvy</w:t>
      </w:r>
      <w:r w:rsidR="00DC5046" w:rsidRPr="00714854">
        <w:rPr>
          <w:rFonts w:ascii="Arial" w:hAnsi="Arial" w:cs="Arial"/>
          <w:b/>
          <w:bCs/>
          <w:color w:val="000000"/>
          <w:sz w:val="28"/>
          <w:szCs w:val="28"/>
        </w:rPr>
        <w:t xml:space="preserve"> o dílo</w:t>
      </w:r>
    </w:p>
    <w:p w14:paraId="2C4BC96B" w14:textId="66520CFF" w:rsidR="006D3DDC" w:rsidRPr="001D7A19" w:rsidRDefault="006D3DDC" w:rsidP="006D3DDC">
      <w:pPr>
        <w:ind w:left="2124" w:firstLine="57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  </w:t>
      </w: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="0062089D">
        <w:rPr>
          <w:rFonts w:ascii="Arial CE" w:hAnsi="Arial CE" w:cs="Arial"/>
          <w:b/>
          <w:sz w:val="22"/>
          <w:szCs w:val="22"/>
        </w:rPr>
        <w:t>zhotovitel</w:t>
      </w:r>
      <w:r w:rsidRPr="001D7A19">
        <w:rPr>
          <w:rFonts w:ascii="Arial CE" w:hAnsi="Arial CE" w:cs="Arial"/>
          <w:b/>
          <w:sz w:val="22"/>
          <w:szCs w:val="22"/>
        </w:rPr>
        <w:t xml:space="preserve">e: </w:t>
      </w:r>
      <w:r w:rsidR="004E6D83" w:rsidRPr="00A86318">
        <w:rPr>
          <w:rFonts w:ascii="Arial CE" w:hAnsi="Arial CE" w:cs="Arial"/>
          <w:b/>
          <w:sz w:val="22"/>
          <w:szCs w:val="22"/>
        </w:rPr>
        <w:t>VP 3/2017</w:t>
      </w:r>
    </w:p>
    <w:p w14:paraId="727AC9F6" w14:textId="77777777" w:rsidR="006D3DDC" w:rsidRPr="001D7A19" w:rsidRDefault="006D3DDC" w:rsidP="006D3DDC">
      <w:pPr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225/2017</w:t>
      </w:r>
    </w:p>
    <w:p w14:paraId="6BA2D621" w14:textId="77777777" w:rsidR="006D3DDC" w:rsidRPr="001D7A19" w:rsidRDefault="006D3DDC" w:rsidP="006D3DDC">
      <w:pPr>
        <w:rPr>
          <w:rFonts w:ascii="Arial CE" w:hAnsi="Arial CE" w:cs="Arial"/>
          <w:b/>
          <w:sz w:val="22"/>
          <w:szCs w:val="22"/>
        </w:rPr>
      </w:pPr>
    </w:p>
    <w:p w14:paraId="60FDA241" w14:textId="77777777" w:rsidR="006D3DDC" w:rsidRPr="001D7A19" w:rsidRDefault="006D3DDC" w:rsidP="006D3DDC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14:paraId="7D467199" w14:textId="77777777" w:rsidR="006D3DDC" w:rsidRPr="001D7A19" w:rsidRDefault="006D3DDC" w:rsidP="006D3DDC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14:paraId="1281008F" w14:textId="77777777" w:rsidR="006D3DDC" w:rsidRPr="001D7A19" w:rsidRDefault="006D3DDC" w:rsidP="006D3DDC">
      <w:pPr>
        <w:jc w:val="center"/>
        <w:rPr>
          <w:rFonts w:ascii="Arial CE" w:hAnsi="Arial CE" w:cs="Arial"/>
          <w:b/>
          <w:sz w:val="28"/>
          <w:szCs w:val="28"/>
        </w:rPr>
      </w:pPr>
      <w:r w:rsidRPr="00C63E95">
        <w:rPr>
          <w:rFonts w:ascii="Arial CE" w:hAnsi="Arial CE" w:cs="Arial"/>
          <w:b/>
          <w:sz w:val="28"/>
          <w:szCs w:val="28"/>
        </w:rPr>
        <w:t>„</w:t>
      </w:r>
      <w:r w:rsidRPr="00FD715B">
        <w:rPr>
          <w:rFonts w:ascii="Arial CE" w:hAnsi="Arial CE" w:cs="Arial"/>
          <w:b/>
          <w:sz w:val="28"/>
          <w:szCs w:val="28"/>
        </w:rPr>
        <w:t>Loučenský p., ř. km 1,670-5,110 (Duchcov) -</w:t>
      </w:r>
      <w:r>
        <w:rPr>
          <w:rFonts w:ascii="Arial CE" w:hAnsi="Arial CE" w:cs="Arial"/>
          <w:b/>
          <w:sz w:val="28"/>
          <w:szCs w:val="28"/>
        </w:rPr>
        <w:t xml:space="preserve"> protipovodňová opatření města Duchcova </w:t>
      </w:r>
      <w:r w:rsidRPr="00EF191C">
        <w:rPr>
          <w:rFonts w:ascii="Arial CE" w:hAnsi="Arial CE" w:cs="Arial"/>
          <w:b/>
          <w:sz w:val="28"/>
          <w:szCs w:val="28"/>
        </w:rPr>
        <w:t>– PD DSP, PD DPS</w:t>
      </w:r>
      <w:r>
        <w:rPr>
          <w:rFonts w:ascii="Arial CE" w:hAnsi="Arial CE" w:cs="Arial"/>
          <w:b/>
          <w:sz w:val="28"/>
          <w:szCs w:val="28"/>
        </w:rPr>
        <w:t xml:space="preserve">“ </w:t>
      </w:r>
    </w:p>
    <w:p w14:paraId="79FF18BB" w14:textId="77777777" w:rsidR="00C71695" w:rsidRPr="00714854" w:rsidRDefault="00C71695" w:rsidP="00D40365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14:paraId="4A64B345" w14:textId="77777777" w:rsidR="006D3DDC" w:rsidRPr="001D7A19" w:rsidRDefault="006D3DDC" w:rsidP="006D3DDC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14:paraId="143E494B" w14:textId="77777777" w:rsidR="006D3DDC" w:rsidRPr="001D7A19" w:rsidRDefault="006D3DDC" w:rsidP="006D3DDC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14:paraId="348E72F3" w14:textId="77777777" w:rsidR="00F62D43" w:rsidRPr="001D7A19" w:rsidRDefault="00F62D43" w:rsidP="00F62D4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Objednatel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14:paraId="57DCB0AA" w14:textId="77777777" w:rsidR="00F62D43" w:rsidRPr="001D7A19" w:rsidRDefault="00F62D43" w:rsidP="00F62D43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83347B">
        <w:rPr>
          <w:rFonts w:ascii="Arial CE" w:hAnsi="Arial CE" w:cs="Arial"/>
          <w:sz w:val="22"/>
          <w:szCs w:val="22"/>
        </w:rPr>
        <w:t>ídlo:</w:t>
      </w: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14:paraId="4872422C" w14:textId="5EEA2F98" w:rsidR="00F62D43" w:rsidRPr="001D7A19" w:rsidRDefault="00F62D43" w:rsidP="00F62D43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E66E5">
        <w:rPr>
          <w:rFonts w:ascii="Arial CE" w:hAnsi="Arial CE" w:cs="Arial"/>
          <w:sz w:val="22"/>
          <w:szCs w:val="22"/>
        </w:rPr>
        <w:t>statutární orgán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626178B6" w14:textId="5930B5DB" w:rsidR="00F62D43" w:rsidRPr="0083347B" w:rsidRDefault="00F62D43" w:rsidP="00F62D43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smluvních:</w:t>
      </w:r>
      <w:r w:rsidRPr="0083347B">
        <w:rPr>
          <w:rFonts w:ascii="Arial CE" w:hAnsi="Arial CE" w:cs="Arial"/>
          <w:sz w:val="22"/>
          <w:szCs w:val="22"/>
        </w:rPr>
        <w:tab/>
      </w:r>
    </w:p>
    <w:p w14:paraId="5060B914" w14:textId="2607046A" w:rsidR="006D3DDC" w:rsidRPr="00EE1B07" w:rsidRDefault="00F62D43" w:rsidP="00F62D43">
      <w:pPr>
        <w:tabs>
          <w:tab w:val="left" w:pos="3960"/>
        </w:tabs>
        <w:ind w:left="3969" w:hanging="3969"/>
        <w:jc w:val="both"/>
        <w:rPr>
          <w:rFonts w:ascii="Arial CE" w:hAnsi="Arial CE" w:cs="Arial"/>
          <w:color w:val="000000"/>
          <w:sz w:val="22"/>
          <w:szCs w:val="22"/>
        </w:rPr>
      </w:pPr>
      <w:r w:rsidRPr="00A50817">
        <w:rPr>
          <w:rFonts w:ascii="Arial CE" w:hAnsi="Arial CE" w:cs="Arial"/>
          <w:sz w:val="22"/>
          <w:szCs w:val="22"/>
        </w:rPr>
        <w:t xml:space="preserve">zástupce ve věcech technických: </w:t>
      </w:r>
      <w:r w:rsidRPr="00A50817">
        <w:rPr>
          <w:rFonts w:ascii="Arial CE" w:hAnsi="Arial CE" w:cs="Arial"/>
          <w:sz w:val="22"/>
          <w:szCs w:val="22"/>
        </w:rPr>
        <w:tab/>
      </w:r>
    </w:p>
    <w:p w14:paraId="29A921BD" w14:textId="77777777" w:rsidR="009555E5" w:rsidRPr="00EE1B07" w:rsidRDefault="009555E5" w:rsidP="00F62D43">
      <w:pPr>
        <w:tabs>
          <w:tab w:val="left" w:pos="3960"/>
        </w:tabs>
        <w:ind w:left="3969" w:hanging="3969"/>
        <w:jc w:val="both"/>
        <w:rPr>
          <w:rFonts w:ascii="Arial CE" w:hAnsi="Arial CE" w:cs="Arial"/>
          <w:color w:val="000000"/>
          <w:sz w:val="22"/>
          <w:szCs w:val="22"/>
        </w:rPr>
      </w:pPr>
    </w:p>
    <w:p w14:paraId="6811E138" w14:textId="76410BDB" w:rsidR="006D3DDC" w:rsidRDefault="006D3DDC" w:rsidP="007032F2">
      <w:pPr>
        <w:tabs>
          <w:tab w:val="left" w:pos="3960"/>
        </w:tabs>
        <w:spacing w:line="300" w:lineRule="atLeast"/>
        <w:rPr>
          <w:rFonts w:ascii="Arial CE" w:hAnsi="Arial CE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Zástupce </w:t>
      </w:r>
      <w:r w:rsidR="009555E5">
        <w:rPr>
          <w:rFonts w:ascii="Arial" w:hAnsi="Arial" w:cs="Arial"/>
          <w:color w:val="000000"/>
          <w:sz w:val="22"/>
          <w:szCs w:val="22"/>
        </w:rPr>
        <w:t>objednatele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0FA0E5E" w14:textId="75781C2A" w:rsidR="006D3DDC" w:rsidRPr="001D7A19" w:rsidRDefault="006D3DDC" w:rsidP="006D3DDC">
      <w:pPr>
        <w:tabs>
          <w:tab w:val="left" w:pos="3960"/>
        </w:tabs>
        <w:autoSpaceDE w:val="0"/>
        <w:spacing w:line="300" w:lineRule="atLeast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6405EAA3" w14:textId="1BDD5D17"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14:paraId="52075BC9" w14:textId="77777777"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7F590F6C" w14:textId="77777777"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14:paraId="16B1A789" w14:textId="77777777"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14:paraId="3874EBA4" w14:textId="77777777" w:rsidR="006D3DDC" w:rsidRDefault="006D3DDC" w:rsidP="006D3DD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14:paraId="7880C73E" w14:textId="77777777" w:rsidR="006D3DDC" w:rsidRPr="00754DB1" w:rsidRDefault="0062089D" w:rsidP="00754DB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6D3DDC" w:rsidRPr="00754DB1">
        <w:rPr>
          <w:rFonts w:ascii="Arial" w:hAnsi="Arial" w:cs="Arial"/>
          <w:b/>
          <w:sz w:val="22"/>
          <w:szCs w:val="22"/>
        </w:rPr>
        <w:t>:</w:t>
      </w:r>
      <w:r w:rsidR="006D3DDC" w:rsidRPr="00754DB1">
        <w:rPr>
          <w:rFonts w:ascii="Arial" w:hAnsi="Arial" w:cs="Arial"/>
          <w:b/>
          <w:sz w:val="22"/>
          <w:szCs w:val="22"/>
        </w:rPr>
        <w:tab/>
        <w:t xml:space="preserve">“VP PROJEKTING“ s.r.o.  </w:t>
      </w:r>
    </w:p>
    <w:p w14:paraId="7F689F76" w14:textId="77777777" w:rsidR="006D3DDC" w:rsidRPr="00754DB1" w:rsidRDefault="006D3DDC" w:rsidP="00754DB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54DB1">
        <w:rPr>
          <w:rFonts w:ascii="Arial" w:hAnsi="Arial" w:cs="Arial"/>
          <w:sz w:val="22"/>
          <w:szCs w:val="22"/>
        </w:rPr>
        <w:tab/>
        <w:t>Přemyslova 3, 120 00 PRAHA 2</w:t>
      </w:r>
      <w:r w:rsidRPr="00754DB1">
        <w:rPr>
          <w:rFonts w:ascii="Arial" w:hAnsi="Arial" w:cs="Arial"/>
          <w:sz w:val="22"/>
          <w:szCs w:val="22"/>
        </w:rPr>
        <w:tab/>
      </w:r>
      <w:r w:rsidRPr="00754DB1">
        <w:rPr>
          <w:rFonts w:ascii="Arial" w:hAnsi="Arial" w:cs="Arial"/>
          <w:sz w:val="22"/>
          <w:szCs w:val="22"/>
        </w:rPr>
        <w:tab/>
      </w:r>
    </w:p>
    <w:p w14:paraId="6BBA8181" w14:textId="1648E924"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zasílací adresa:</w:t>
      </w:r>
      <w:r w:rsidRPr="001A7E87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6D0713A4" w14:textId="77777777"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3897C6E" w14:textId="77777777" w:rsidR="006D3DDC" w:rsidRPr="00C96E35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96E35">
        <w:rPr>
          <w:rFonts w:ascii="Arial" w:hAnsi="Arial" w:cs="Arial"/>
          <w:sz w:val="22"/>
          <w:szCs w:val="22"/>
        </w:rPr>
        <w:t>IČ</w:t>
      </w:r>
      <w:r w:rsidR="00431970" w:rsidRPr="00C96E35">
        <w:rPr>
          <w:rFonts w:ascii="Arial" w:hAnsi="Arial" w:cs="Arial"/>
          <w:sz w:val="22"/>
          <w:szCs w:val="22"/>
        </w:rPr>
        <w:t>O</w:t>
      </w:r>
      <w:r w:rsidRPr="00C96E35">
        <w:rPr>
          <w:rFonts w:ascii="Arial" w:hAnsi="Arial" w:cs="Arial"/>
          <w:sz w:val="22"/>
          <w:szCs w:val="22"/>
        </w:rPr>
        <w:t>:</w:t>
      </w:r>
      <w:r w:rsidRPr="00C96E35">
        <w:rPr>
          <w:rFonts w:ascii="Arial" w:hAnsi="Arial" w:cs="Arial"/>
          <w:sz w:val="22"/>
          <w:szCs w:val="22"/>
        </w:rPr>
        <w:tab/>
        <w:t>63676907</w:t>
      </w:r>
      <w:r w:rsidRPr="00C96E35">
        <w:rPr>
          <w:rFonts w:ascii="Arial" w:hAnsi="Arial" w:cs="Arial"/>
          <w:sz w:val="22"/>
          <w:szCs w:val="22"/>
        </w:rPr>
        <w:tab/>
      </w:r>
    </w:p>
    <w:p w14:paraId="0C775990" w14:textId="77777777" w:rsidR="006D3DDC" w:rsidRPr="00C96E35" w:rsidRDefault="006D3DDC" w:rsidP="006D3DD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96E35">
        <w:rPr>
          <w:rFonts w:ascii="Arial" w:hAnsi="Arial" w:cs="Arial"/>
          <w:sz w:val="22"/>
          <w:szCs w:val="22"/>
        </w:rPr>
        <w:t>DIČ:</w:t>
      </w:r>
      <w:r w:rsidRPr="00C96E35">
        <w:rPr>
          <w:rFonts w:ascii="Arial" w:hAnsi="Arial" w:cs="Arial"/>
          <w:sz w:val="22"/>
          <w:szCs w:val="22"/>
        </w:rPr>
        <w:tab/>
        <w:t>CZ63676907</w:t>
      </w:r>
      <w:r w:rsidRPr="00C96E35">
        <w:rPr>
          <w:rFonts w:ascii="Arial" w:hAnsi="Arial" w:cs="Arial"/>
          <w:sz w:val="22"/>
          <w:szCs w:val="22"/>
        </w:rPr>
        <w:tab/>
      </w:r>
    </w:p>
    <w:p w14:paraId="59B3955E" w14:textId="0624BCE2" w:rsidR="006D3DDC" w:rsidRPr="00C96E35" w:rsidRDefault="006D3DDC" w:rsidP="006D3D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C96E35">
        <w:rPr>
          <w:rFonts w:ascii="Arial" w:hAnsi="Arial" w:cs="Arial"/>
          <w:sz w:val="22"/>
          <w:szCs w:val="22"/>
        </w:rPr>
        <w:t>zastoupený:</w:t>
      </w:r>
      <w:r w:rsidRPr="00C96E35">
        <w:rPr>
          <w:rFonts w:ascii="Arial" w:hAnsi="Arial" w:cs="Arial"/>
          <w:sz w:val="22"/>
          <w:szCs w:val="22"/>
        </w:rPr>
        <w:tab/>
      </w:r>
    </w:p>
    <w:p w14:paraId="59762FDB" w14:textId="4A6EE36C" w:rsidR="006D3DDC" w:rsidRPr="00C96E35" w:rsidRDefault="006D3DDC" w:rsidP="006D3DDC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C96E35">
        <w:rPr>
          <w:rFonts w:ascii="Arial" w:hAnsi="Arial" w:cs="Arial"/>
          <w:sz w:val="22"/>
          <w:szCs w:val="22"/>
        </w:rPr>
        <w:t>zástupce ve věcech smluvních:</w:t>
      </w:r>
      <w:r w:rsidRPr="00C96E35">
        <w:rPr>
          <w:rFonts w:ascii="Arial" w:hAnsi="Arial" w:cs="Arial"/>
          <w:sz w:val="22"/>
          <w:szCs w:val="22"/>
        </w:rPr>
        <w:tab/>
      </w:r>
    </w:p>
    <w:p w14:paraId="2616D64D" w14:textId="79AF9F4E" w:rsidR="007032F2" w:rsidRPr="00E87EBF" w:rsidRDefault="006D3DDC" w:rsidP="007032F2">
      <w:pPr>
        <w:tabs>
          <w:tab w:val="left" w:pos="396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96E35">
        <w:rPr>
          <w:rFonts w:ascii="Arial" w:hAnsi="Arial" w:cs="Arial"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55281778" w14:textId="1B177E5A" w:rsidR="00C96E35" w:rsidRPr="00E87EBF" w:rsidRDefault="00C96E35" w:rsidP="00C96E3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E87EBF">
        <w:rPr>
          <w:rFonts w:ascii="Arial" w:hAnsi="Arial" w:cs="Arial"/>
          <w:color w:val="FF0000"/>
          <w:sz w:val="22"/>
          <w:szCs w:val="22"/>
        </w:rPr>
        <w:tab/>
      </w:r>
    </w:p>
    <w:p w14:paraId="7E194C14" w14:textId="617F5F75" w:rsidR="00C96E35" w:rsidRPr="00E87EBF" w:rsidRDefault="00C96E35" w:rsidP="00E87EBF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E87EBF">
        <w:rPr>
          <w:rFonts w:ascii="Arial" w:hAnsi="Arial" w:cs="Arial"/>
          <w:sz w:val="22"/>
          <w:szCs w:val="22"/>
        </w:rPr>
        <w:tab/>
      </w:r>
      <w:r w:rsidRPr="00E87EBF">
        <w:rPr>
          <w:rFonts w:ascii="Arial" w:hAnsi="Arial" w:cs="Arial"/>
          <w:sz w:val="22"/>
          <w:szCs w:val="22"/>
        </w:rPr>
        <w:tab/>
      </w:r>
    </w:p>
    <w:p w14:paraId="2B889447" w14:textId="6E7DE989" w:rsidR="00C96E35" w:rsidRPr="00E87EBF" w:rsidRDefault="00C96E35" w:rsidP="00E87EBF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E87EBF">
        <w:rPr>
          <w:rFonts w:ascii="Arial" w:hAnsi="Arial" w:cs="Arial"/>
          <w:sz w:val="22"/>
          <w:szCs w:val="22"/>
        </w:rPr>
        <w:t xml:space="preserve">bankovní spojení: </w:t>
      </w:r>
      <w:r w:rsidRPr="00E87EBF">
        <w:rPr>
          <w:rFonts w:ascii="Arial" w:hAnsi="Arial" w:cs="Arial"/>
          <w:sz w:val="22"/>
          <w:szCs w:val="22"/>
        </w:rPr>
        <w:tab/>
      </w:r>
    </w:p>
    <w:p w14:paraId="31AD28C2" w14:textId="7D0EC0FE" w:rsidR="00C96E35" w:rsidRPr="00E87EBF" w:rsidRDefault="00C96E35" w:rsidP="00E87EBF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E87EBF">
        <w:rPr>
          <w:rFonts w:ascii="Arial" w:hAnsi="Arial" w:cs="Arial"/>
          <w:sz w:val="22"/>
          <w:szCs w:val="22"/>
        </w:rPr>
        <w:t>číslo účtu:</w:t>
      </w:r>
      <w:r w:rsidRPr="00E87EBF">
        <w:rPr>
          <w:rFonts w:ascii="Arial" w:hAnsi="Arial" w:cs="Arial"/>
          <w:sz w:val="22"/>
          <w:szCs w:val="22"/>
        </w:rPr>
        <w:tab/>
      </w:r>
    </w:p>
    <w:p w14:paraId="5B016075" w14:textId="77777777" w:rsidR="00C96E35" w:rsidRPr="00E87EBF" w:rsidRDefault="00C96E35" w:rsidP="00E87EBF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E87EBF">
        <w:rPr>
          <w:rFonts w:ascii="Arial" w:hAnsi="Arial" w:cs="Arial"/>
          <w:sz w:val="22"/>
          <w:szCs w:val="22"/>
        </w:rPr>
        <w:t>zápis v obchodním rejstříku: Městský soud v Praze, oddíl C, vložka 37180</w:t>
      </w:r>
    </w:p>
    <w:p w14:paraId="5EDE5B5E" w14:textId="77777777" w:rsidR="00C96E35" w:rsidRPr="00E87EBF" w:rsidRDefault="00C96E35" w:rsidP="00E87EBF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E87EBF">
        <w:rPr>
          <w:rFonts w:ascii="Arial" w:hAnsi="Arial" w:cs="Arial"/>
          <w:sz w:val="22"/>
          <w:szCs w:val="22"/>
        </w:rPr>
        <w:t xml:space="preserve"> (dále jen „zhotovitel“) </w:t>
      </w:r>
    </w:p>
    <w:p w14:paraId="13641073" w14:textId="77777777" w:rsidR="00C96E35" w:rsidRPr="00386410" w:rsidRDefault="00C96E35" w:rsidP="00E87EBF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</w:p>
    <w:p w14:paraId="00D7C374" w14:textId="77777777"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ab/>
      </w:r>
    </w:p>
    <w:p w14:paraId="7071EB0A" w14:textId="77777777"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</w:p>
    <w:p w14:paraId="5D52DDC9" w14:textId="77777777" w:rsidR="00431970" w:rsidRPr="00386410" w:rsidRDefault="00431970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F1356D6" w14:textId="77777777" w:rsidR="00FB7284" w:rsidRPr="00CE60D3" w:rsidRDefault="00FB7284" w:rsidP="00FB728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33F74262" w14:textId="77777777" w:rsidR="00FB7284" w:rsidRPr="002A4A73" w:rsidRDefault="00FB7284" w:rsidP="00FB728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BA7FFF" w14:textId="0FD0F1FC" w:rsidR="00FB7284" w:rsidRDefault="00FB7284" w:rsidP="00FB728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E215C">
        <w:rPr>
          <w:rFonts w:ascii="Arial" w:hAnsi="Arial" w:cs="Arial"/>
          <w:sz w:val="22"/>
          <w:szCs w:val="22"/>
        </w:rPr>
        <w:lastRenderedPageBreak/>
        <w:t xml:space="preserve">Tento dodatek je uzavírán z důvodu rozšíření předmětu plnění </w:t>
      </w:r>
      <w:r w:rsidR="005923C9" w:rsidRPr="006E215C">
        <w:rPr>
          <w:rFonts w:ascii="Arial" w:hAnsi="Arial" w:cs="Arial"/>
          <w:sz w:val="22"/>
          <w:szCs w:val="22"/>
        </w:rPr>
        <w:t xml:space="preserve">o závěry vyplývající z posudku zpracovaného strategickým expertem na dotační titul PPO. </w:t>
      </w:r>
    </w:p>
    <w:p w14:paraId="5A9279E1" w14:textId="61CB37BB" w:rsidR="004E6D83" w:rsidRDefault="004E6D83" w:rsidP="00FB728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C25DA66" w14:textId="31BB9DC0" w:rsidR="004E6D83" w:rsidRPr="006E215C" w:rsidRDefault="004E6D83" w:rsidP="00FB728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plnění dodatku č. 6 – kácení, výsadba, pěstební péče nebyl specifikován v zadávací dokumentaci zpracování dokumentace PPO Duchcov a není předmětem Smlouvy o dílo číslo 225/2017, VP 3/2017 uzavřené na základě soutěže dne 6. 3. 2017. Nově je specifikován jako SO 06 – kácení, náhradní výsadba, pěstební péče.</w:t>
      </w:r>
    </w:p>
    <w:p w14:paraId="20CD1DAD" w14:textId="77777777" w:rsidR="00FB7284" w:rsidRDefault="00FB7284" w:rsidP="00FB728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77F8269F" w14:textId="77777777" w:rsidR="00FB7284" w:rsidRDefault="00FB7284" w:rsidP="00FB72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7C12">
        <w:rPr>
          <w:rFonts w:ascii="Arial" w:hAnsi="Arial" w:cs="Arial"/>
          <w:sz w:val="22"/>
          <w:szCs w:val="22"/>
        </w:rPr>
        <w:t>Tímto dodatkem se mění</w:t>
      </w:r>
      <w:r w:rsidRPr="00014B30">
        <w:t xml:space="preserve"> </w:t>
      </w:r>
      <w:r w:rsidRPr="00014B30">
        <w:rPr>
          <w:rFonts w:ascii="Arial" w:hAnsi="Arial" w:cs="Arial"/>
          <w:sz w:val="22"/>
          <w:szCs w:val="22"/>
        </w:rPr>
        <w:t>Čl. I</w:t>
      </w:r>
      <w:r w:rsidR="00493545">
        <w:rPr>
          <w:rFonts w:ascii="Arial" w:hAnsi="Arial" w:cs="Arial"/>
          <w:sz w:val="22"/>
          <w:szCs w:val="22"/>
        </w:rPr>
        <w:t>I</w:t>
      </w:r>
      <w:r w:rsidRPr="00014B30">
        <w:rPr>
          <w:rFonts w:ascii="Arial" w:hAnsi="Arial" w:cs="Arial"/>
          <w:sz w:val="22"/>
          <w:szCs w:val="22"/>
        </w:rPr>
        <w:t>. PŘEDMĚT SMLOUVY A PŘEDMĚT DÍLA</w:t>
      </w:r>
      <w:r>
        <w:rPr>
          <w:rFonts w:ascii="Arial" w:hAnsi="Arial" w:cs="Arial"/>
          <w:sz w:val="22"/>
          <w:szCs w:val="22"/>
        </w:rPr>
        <w:t xml:space="preserve">, </w:t>
      </w:r>
      <w:r w:rsidR="00724C0A" w:rsidRPr="007145B7">
        <w:rPr>
          <w:rFonts w:ascii="Arial CE" w:hAnsi="Arial CE" w:cs="Arial"/>
          <w:sz w:val="22"/>
          <w:szCs w:val="22"/>
        </w:rPr>
        <w:t>Čl. III. DÍLO A ZPŮSOB PROVEDENÍ DÍLA,</w:t>
      </w:r>
      <w:r w:rsidR="00724C0A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97654B">
        <w:rPr>
          <w:rFonts w:ascii="Arial" w:hAnsi="Arial" w:cs="Arial"/>
          <w:sz w:val="22"/>
          <w:szCs w:val="22"/>
        </w:rPr>
        <w:t>Čl. I</w:t>
      </w:r>
      <w:r w:rsidR="00493545">
        <w:rPr>
          <w:rFonts w:ascii="Arial" w:hAnsi="Arial" w:cs="Arial"/>
          <w:sz w:val="22"/>
          <w:szCs w:val="22"/>
        </w:rPr>
        <w:t>V</w:t>
      </w:r>
      <w:r w:rsidRPr="0097654B">
        <w:rPr>
          <w:rFonts w:ascii="Arial" w:hAnsi="Arial" w:cs="Arial"/>
          <w:sz w:val="22"/>
          <w:szCs w:val="22"/>
        </w:rPr>
        <w:t>. TERMÍNY PLNĚNÍ</w:t>
      </w:r>
      <w:r>
        <w:rPr>
          <w:rFonts w:ascii="Arial" w:hAnsi="Arial" w:cs="Arial"/>
          <w:sz w:val="22"/>
          <w:szCs w:val="22"/>
        </w:rPr>
        <w:t xml:space="preserve">, </w:t>
      </w:r>
      <w:r w:rsidRPr="00014B30">
        <w:rPr>
          <w:rFonts w:ascii="Arial" w:hAnsi="Arial" w:cs="Arial"/>
          <w:sz w:val="22"/>
          <w:szCs w:val="22"/>
        </w:rPr>
        <w:t>Čl. V. CENA</w:t>
      </w:r>
      <w:r>
        <w:rPr>
          <w:rFonts w:ascii="Arial" w:hAnsi="Arial" w:cs="Arial"/>
          <w:sz w:val="22"/>
          <w:szCs w:val="22"/>
        </w:rPr>
        <w:t xml:space="preserve"> a </w:t>
      </w:r>
      <w:r w:rsidRPr="00014B30">
        <w:rPr>
          <w:rFonts w:ascii="Arial" w:hAnsi="Arial" w:cs="Arial"/>
          <w:sz w:val="22"/>
          <w:szCs w:val="22"/>
        </w:rPr>
        <w:t>Čl. V</w:t>
      </w:r>
      <w:r w:rsidR="00493545">
        <w:rPr>
          <w:rFonts w:ascii="Arial" w:hAnsi="Arial" w:cs="Arial"/>
          <w:sz w:val="22"/>
          <w:szCs w:val="22"/>
        </w:rPr>
        <w:t>I</w:t>
      </w:r>
      <w:r w:rsidRPr="00014B30">
        <w:rPr>
          <w:rFonts w:ascii="Arial" w:hAnsi="Arial" w:cs="Arial"/>
          <w:sz w:val="22"/>
          <w:szCs w:val="22"/>
        </w:rPr>
        <w:t>. PLATEBNÍ PODMÍNKY</w:t>
      </w:r>
      <w:r>
        <w:rPr>
          <w:rFonts w:ascii="Arial" w:hAnsi="Arial" w:cs="Arial"/>
          <w:sz w:val="22"/>
          <w:szCs w:val="22"/>
        </w:rPr>
        <w:t>.</w:t>
      </w:r>
    </w:p>
    <w:p w14:paraId="05EEAB7C" w14:textId="77777777" w:rsidR="000B6B1C" w:rsidRDefault="000B6B1C" w:rsidP="00FB72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356221" w14:textId="77777777" w:rsidR="003C0EAB" w:rsidRDefault="001D1B03" w:rsidP="001D1B03">
      <w:pPr>
        <w:jc w:val="center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</w:p>
    <w:p w14:paraId="0B025AAB" w14:textId="77777777" w:rsidR="001D1B03" w:rsidRDefault="001D1B03" w:rsidP="001D1B03">
      <w:pPr>
        <w:jc w:val="center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745CFAF4" w14:textId="77777777" w:rsidR="001D1B03" w:rsidRDefault="001D1B03" w:rsidP="001D1B03">
      <w:pPr>
        <w:rPr>
          <w:rFonts w:ascii="Arial" w:hAnsi="Arial" w:cs="Arial"/>
          <w:b/>
          <w:sz w:val="22"/>
          <w:szCs w:val="22"/>
          <w:u w:val="single"/>
        </w:rPr>
      </w:pPr>
      <w:r w:rsidRPr="00B32008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14:paraId="2E14629F" w14:textId="77777777" w:rsidR="001D1B03" w:rsidRPr="00B32008" w:rsidRDefault="001D1B03" w:rsidP="001D1B03">
      <w:pPr>
        <w:rPr>
          <w:rFonts w:ascii="Arial" w:hAnsi="Arial" w:cs="Arial"/>
          <w:b/>
          <w:sz w:val="22"/>
          <w:szCs w:val="22"/>
          <w:u w:val="single"/>
        </w:rPr>
      </w:pPr>
    </w:p>
    <w:p w14:paraId="5F182A87" w14:textId="77777777" w:rsidR="001D1B03" w:rsidRPr="001D1B03" w:rsidRDefault="001D1B03" w:rsidP="001D1B0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1B03">
        <w:rPr>
          <w:rFonts w:ascii="Arial CE" w:hAnsi="Arial CE" w:cs="Arial"/>
          <w:sz w:val="22"/>
          <w:szCs w:val="22"/>
        </w:rPr>
        <w:t>Dokumentace pro ohlášení stavby nebo pro vydání stavebního povolení (dále jen DSP) včetně návrhu povodňového a havarijního plánu (dále jen PP a HP), vyhodnocení potřeby zajištění koordinátora BOZP v přípravě a realizaci stavby nebo zpracování plánu BOZP koordinátorem</w:t>
      </w:r>
    </w:p>
    <w:p w14:paraId="3D2462CC" w14:textId="77777777" w:rsidR="001D1B03" w:rsidRPr="001D1B03" w:rsidRDefault="001D1B03" w:rsidP="001D1B03">
      <w:pPr>
        <w:pStyle w:val="Odstavecseseznamem"/>
        <w:ind w:left="0"/>
        <w:rPr>
          <w:rFonts w:ascii="Arial CE" w:hAnsi="Arial CE" w:cs="Arial"/>
          <w:sz w:val="22"/>
          <w:szCs w:val="22"/>
        </w:rPr>
      </w:pPr>
    </w:p>
    <w:p w14:paraId="37EEF936" w14:textId="77777777" w:rsidR="001D1B03" w:rsidRPr="001D1B03" w:rsidRDefault="001D1B03" w:rsidP="001D1B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1B03">
        <w:rPr>
          <w:rFonts w:ascii="Arial CE" w:hAnsi="Arial CE" w:cs="Arial"/>
          <w:sz w:val="22"/>
          <w:szCs w:val="22"/>
        </w:rPr>
        <w:t>Zpracování doplňujících hydrotechnických výpočtů pomocí neustáleného proudění (</w:t>
      </w:r>
      <w:proofErr w:type="gramStart"/>
      <w:r w:rsidRPr="001D1B03">
        <w:rPr>
          <w:rFonts w:ascii="Arial CE" w:hAnsi="Arial CE" w:cs="Arial"/>
          <w:sz w:val="22"/>
          <w:szCs w:val="22"/>
        </w:rPr>
        <w:t>2D</w:t>
      </w:r>
      <w:proofErr w:type="gramEnd"/>
      <w:r w:rsidRPr="001D1B03">
        <w:rPr>
          <w:rFonts w:ascii="Arial CE" w:hAnsi="Arial CE" w:cs="Arial"/>
          <w:sz w:val="22"/>
          <w:szCs w:val="22"/>
        </w:rPr>
        <w:t xml:space="preserve"> modelem) pro úsek v ř. km 4,070 - 4,850 </w:t>
      </w:r>
    </w:p>
    <w:p w14:paraId="65DB62EF" w14:textId="77777777" w:rsidR="001D1B03" w:rsidRPr="001D1B03" w:rsidRDefault="001D1B03" w:rsidP="001D1B03">
      <w:pPr>
        <w:pStyle w:val="Odstavecseseznamem"/>
        <w:autoSpaceDE w:val="0"/>
        <w:autoSpaceDN w:val="0"/>
        <w:adjustRightInd w:val="0"/>
        <w:ind w:left="786"/>
        <w:jc w:val="both"/>
        <w:rPr>
          <w:rFonts w:ascii="Arial CE" w:hAnsi="Arial CE" w:cs="Arial"/>
          <w:sz w:val="22"/>
          <w:szCs w:val="22"/>
        </w:rPr>
      </w:pPr>
    </w:p>
    <w:p w14:paraId="2C6F4E41" w14:textId="77777777" w:rsidR="001D1B03" w:rsidRPr="001D1B03" w:rsidRDefault="001D1B03" w:rsidP="001D1B0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1B03">
        <w:rPr>
          <w:rFonts w:ascii="Arial CE" w:hAnsi="Arial CE" w:cs="Arial"/>
          <w:sz w:val="22"/>
          <w:szCs w:val="22"/>
        </w:rPr>
        <w:t>Dokumentaci pro provádění stavby včetně soupisu prací a oceněného soupisu prací (dále jen DPS)</w:t>
      </w:r>
    </w:p>
    <w:p w14:paraId="4519EEE0" w14:textId="77777777" w:rsidR="001D1B03" w:rsidRPr="001D1B03" w:rsidRDefault="001D1B03" w:rsidP="001D1B03">
      <w:pPr>
        <w:pStyle w:val="Odstavecseseznamem"/>
        <w:rPr>
          <w:rFonts w:ascii="Arial CE" w:hAnsi="Arial CE" w:cs="Arial"/>
          <w:sz w:val="22"/>
          <w:szCs w:val="22"/>
        </w:rPr>
      </w:pPr>
    </w:p>
    <w:p w14:paraId="0EEDEA5C" w14:textId="77777777" w:rsidR="001D1B03" w:rsidRPr="001D1B03" w:rsidRDefault="001D1B03" w:rsidP="001D1B0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14:paraId="58447CE0" w14:textId="77777777" w:rsidR="001D1B03" w:rsidRPr="001D1B03" w:rsidRDefault="001D1B03" w:rsidP="001D1B0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1B03">
        <w:rPr>
          <w:rFonts w:ascii="Arial CE" w:hAnsi="Arial CE" w:cs="Arial"/>
          <w:sz w:val="22"/>
          <w:szCs w:val="22"/>
        </w:rPr>
        <w:t>Autorský dozor (AD)</w:t>
      </w:r>
    </w:p>
    <w:p w14:paraId="567772B8" w14:textId="77777777" w:rsidR="001D1B03" w:rsidRPr="00FF58BF" w:rsidRDefault="001D1B03" w:rsidP="001D1B03">
      <w:pPr>
        <w:pStyle w:val="Odstavecseseznamem"/>
        <w:rPr>
          <w:rFonts w:ascii="Arial CE" w:hAnsi="Arial CE" w:cs="Arial"/>
          <w:b/>
          <w:sz w:val="22"/>
          <w:szCs w:val="22"/>
        </w:rPr>
      </w:pPr>
    </w:p>
    <w:p w14:paraId="3F78D26A" w14:textId="77777777" w:rsidR="001D1B03" w:rsidRPr="00D93717" w:rsidRDefault="001D1B03" w:rsidP="001D1B03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14:paraId="192CF09F" w14:textId="77777777" w:rsidR="001D1B03" w:rsidRDefault="001D1B03" w:rsidP="001D1B03">
      <w:pPr>
        <w:rPr>
          <w:rFonts w:ascii="Arial" w:hAnsi="Arial" w:cs="Arial"/>
          <w:b/>
          <w:u w:val="single"/>
        </w:rPr>
      </w:pPr>
      <w:r w:rsidRPr="00F62D43">
        <w:rPr>
          <w:rFonts w:ascii="Arial" w:hAnsi="Arial" w:cs="Arial"/>
          <w:b/>
          <w:u w:val="single"/>
        </w:rPr>
        <w:t>Nové znění:</w:t>
      </w:r>
    </w:p>
    <w:p w14:paraId="6C17BB82" w14:textId="77777777" w:rsidR="001D1B03" w:rsidRDefault="001D1B03" w:rsidP="001D1B03">
      <w:pPr>
        <w:rPr>
          <w:rFonts w:ascii="Arial" w:hAnsi="Arial" w:cs="Arial"/>
          <w:b/>
          <w:u w:val="single"/>
        </w:rPr>
      </w:pPr>
    </w:p>
    <w:p w14:paraId="65814975" w14:textId="77777777" w:rsidR="00561F68" w:rsidRPr="001D1B03" w:rsidRDefault="00561F68" w:rsidP="00561F6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1B03">
        <w:rPr>
          <w:rFonts w:ascii="Arial CE" w:hAnsi="Arial CE" w:cs="Arial"/>
          <w:sz w:val="22"/>
          <w:szCs w:val="22"/>
        </w:rPr>
        <w:t>Dokumentace pro ohlášení stavby nebo pro vydání stavebního povolení (dále jen DSP) včetně návrhu povodňového a havarijního plánu (dále jen PP a HP), vyhodnocení potřeby zajištění koordinátora BOZP v přípravě a realizaci stavby nebo zpracování plánu BOZP koordinátorem</w:t>
      </w:r>
    </w:p>
    <w:p w14:paraId="2BEC089D" w14:textId="77777777" w:rsidR="00561F68" w:rsidRPr="001D1B03" w:rsidRDefault="00561F68" w:rsidP="00561F68">
      <w:pPr>
        <w:pStyle w:val="Odstavecseseznamem"/>
        <w:ind w:left="0"/>
        <w:rPr>
          <w:rFonts w:ascii="Arial CE" w:hAnsi="Arial CE" w:cs="Arial"/>
          <w:sz w:val="22"/>
          <w:szCs w:val="22"/>
        </w:rPr>
      </w:pPr>
    </w:p>
    <w:p w14:paraId="19133339" w14:textId="77777777" w:rsidR="00561F68" w:rsidRPr="001D1B03" w:rsidRDefault="00561F68" w:rsidP="00561F6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1B03">
        <w:rPr>
          <w:rFonts w:ascii="Arial CE" w:hAnsi="Arial CE" w:cs="Arial"/>
          <w:sz w:val="22"/>
          <w:szCs w:val="22"/>
        </w:rPr>
        <w:t>Zpracování doplňujících hydrotechnických výpočtů pomocí neustáleného proudění (</w:t>
      </w:r>
      <w:proofErr w:type="gramStart"/>
      <w:r w:rsidRPr="001D1B03">
        <w:rPr>
          <w:rFonts w:ascii="Arial CE" w:hAnsi="Arial CE" w:cs="Arial"/>
          <w:sz w:val="22"/>
          <w:szCs w:val="22"/>
        </w:rPr>
        <w:t>2D</w:t>
      </w:r>
      <w:proofErr w:type="gramEnd"/>
      <w:r w:rsidRPr="001D1B03">
        <w:rPr>
          <w:rFonts w:ascii="Arial CE" w:hAnsi="Arial CE" w:cs="Arial"/>
          <w:sz w:val="22"/>
          <w:szCs w:val="22"/>
        </w:rPr>
        <w:t xml:space="preserve"> modelem) pro úsek v ř. km 4,070 - 4,850 </w:t>
      </w:r>
    </w:p>
    <w:p w14:paraId="10A0D06D" w14:textId="77777777" w:rsidR="00561F68" w:rsidRPr="001D1B03" w:rsidRDefault="00561F68" w:rsidP="00561F68">
      <w:pPr>
        <w:pStyle w:val="Odstavecseseznamem"/>
        <w:autoSpaceDE w:val="0"/>
        <w:autoSpaceDN w:val="0"/>
        <w:adjustRightInd w:val="0"/>
        <w:ind w:left="786"/>
        <w:jc w:val="both"/>
        <w:rPr>
          <w:rFonts w:ascii="Arial CE" w:hAnsi="Arial CE" w:cs="Arial"/>
          <w:sz w:val="22"/>
          <w:szCs w:val="22"/>
        </w:rPr>
      </w:pPr>
    </w:p>
    <w:p w14:paraId="04689A5A" w14:textId="77777777" w:rsidR="00561F68" w:rsidRDefault="00561F68" w:rsidP="00561F6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1B03">
        <w:rPr>
          <w:rFonts w:ascii="Arial CE" w:hAnsi="Arial CE" w:cs="Arial"/>
          <w:sz w:val="22"/>
          <w:szCs w:val="22"/>
        </w:rPr>
        <w:t>Dokumentaci pro provádění stavby včetně soupisu prací a oceněného soupisu prací (dále jen DPS)</w:t>
      </w:r>
    </w:p>
    <w:p w14:paraId="3BF61D60" w14:textId="77777777" w:rsidR="00A973C0" w:rsidRPr="00A973C0" w:rsidRDefault="00A973C0" w:rsidP="00A973C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33DE398F" w14:textId="77777777" w:rsidR="001D1B03" w:rsidRDefault="001D1B03" w:rsidP="001D1B03">
      <w:pPr>
        <w:jc w:val="center"/>
        <w:rPr>
          <w:rFonts w:ascii="Arial" w:hAnsi="Arial" w:cs="Arial"/>
        </w:rPr>
      </w:pPr>
    </w:p>
    <w:p w14:paraId="6F52F0DF" w14:textId="77777777" w:rsidR="00724C0A" w:rsidRPr="001D7A19" w:rsidRDefault="00724C0A" w:rsidP="00724C0A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  <w:t>DÍLO A ZPŮSOB PROVEDENÍ DÍLA</w:t>
      </w:r>
    </w:p>
    <w:p w14:paraId="5BEF979E" w14:textId="77777777" w:rsidR="00724C0A" w:rsidRDefault="00724C0A" w:rsidP="00724C0A">
      <w:pPr>
        <w:rPr>
          <w:rFonts w:ascii="Arial" w:hAnsi="Arial" w:cs="Arial"/>
          <w:b/>
          <w:sz w:val="22"/>
          <w:szCs w:val="22"/>
          <w:u w:val="single"/>
        </w:rPr>
      </w:pPr>
      <w:r w:rsidRPr="00B32008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14:paraId="119864F0" w14:textId="77777777" w:rsidR="00724C0A" w:rsidRDefault="00724C0A" w:rsidP="00724C0A">
      <w:pPr>
        <w:autoSpaceDE w:val="0"/>
        <w:autoSpaceDN w:val="0"/>
        <w:adjustRightInd w:val="0"/>
        <w:jc w:val="both"/>
        <w:rPr>
          <w:rFonts w:ascii="Arial CE" w:hAnsi="Arial CE" w:cs="Tahoma"/>
          <w:b/>
          <w:bCs/>
          <w:color w:val="FFFFFF"/>
          <w:sz w:val="22"/>
          <w:szCs w:val="22"/>
        </w:rPr>
      </w:pPr>
    </w:p>
    <w:p w14:paraId="1E650B2E" w14:textId="77777777" w:rsidR="00724C0A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se zavazuje provést dílo v souladu s §159 zákona </w:t>
      </w:r>
      <w:r w:rsidRPr="001D7A19">
        <w:rPr>
          <w:rFonts w:ascii="Arial CE" w:hAnsi="Arial CE" w:cs="Arial"/>
          <w:bCs/>
          <w:sz w:val="22"/>
          <w:szCs w:val="22"/>
        </w:rPr>
        <w:t>č. 183/2006 Sb., o územním plánování a stavebním řádu (stavební zákon)</w:t>
      </w:r>
      <w:r w:rsidRPr="001D7A19">
        <w:rPr>
          <w:rFonts w:ascii="Arial CE" w:hAnsi="Arial CE" w:cs="Arial"/>
          <w:sz w:val="22"/>
          <w:szCs w:val="22"/>
        </w:rPr>
        <w:t>, v platném znění s odbornou péčí, v rozsahu a kvalitě podle t</w:t>
      </w:r>
      <w:r>
        <w:rPr>
          <w:rFonts w:ascii="Arial CE" w:hAnsi="Arial CE" w:cs="Arial"/>
          <w:sz w:val="22"/>
          <w:szCs w:val="22"/>
        </w:rPr>
        <w:t>éto smlouvy a v termínu plnění, jak je definováno níže</w:t>
      </w:r>
      <w:r w:rsidRPr="001D7A19">
        <w:rPr>
          <w:rFonts w:ascii="Arial CE" w:hAnsi="Arial CE" w:cs="Arial"/>
          <w:sz w:val="22"/>
          <w:szCs w:val="22"/>
        </w:rPr>
        <w:t>.</w:t>
      </w:r>
      <w:r>
        <w:rPr>
          <w:rFonts w:ascii="Arial CE" w:hAnsi="Arial CE" w:cs="Arial"/>
          <w:sz w:val="22"/>
          <w:szCs w:val="22"/>
        </w:rPr>
        <w:t xml:space="preserve"> </w:t>
      </w:r>
      <w:r w:rsidRPr="00344662">
        <w:rPr>
          <w:rFonts w:ascii="Arial CE" w:hAnsi="Arial CE" w:cs="Arial"/>
          <w:sz w:val="22"/>
          <w:szCs w:val="22"/>
        </w:rPr>
        <w:t xml:space="preserve">Součástí plnění díla je písemné projednání </w:t>
      </w:r>
      <w:r>
        <w:rPr>
          <w:rFonts w:ascii="Arial CE" w:hAnsi="Arial CE" w:cs="Arial"/>
          <w:sz w:val="22"/>
          <w:szCs w:val="22"/>
        </w:rPr>
        <w:t xml:space="preserve">připravované </w:t>
      </w:r>
      <w:r w:rsidRPr="00344662">
        <w:rPr>
          <w:rFonts w:ascii="Arial CE" w:hAnsi="Arial CE" w:cs="Arial"/>
          <w:sz w:val="22"/>
          <w:szCs w:val="22"/>
        </w:rPr>
        <w:t>stavby se všemi přímo dotčenými subjekty.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14:paraId="256A9BD6" w14:textId="77777777" w:rsidR="00724C0A" w:rsidRPr="004C163A" w:rsidRDefault="00724C0A" w:rsidP="00724C0A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</w:p>
    <w:p w14:paraId="05E91618" w14:textId="77777777" w:rsidR="00724C0A" w:rsidRPr="00BE6EF2" w:rsidRDefault="00724C0A" w:rsidP="00724C0A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14:paraId="5A0156C8" w14:textId="77777777" w:rsidR="00724C0A" w:rsidRDefault="00724C0A" w:rsidP="00724C0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FC0D48">
        <w:rPr>
          <w:rFonts w:ascii="Arial CE" w:hAnsi="Arial CE" w:cs="Arial"/>
          <w:b/>
          <w:sz w:val="22"/>
          <w:szCs w:val="22"/>
        </w:rPr>
        <w:t>Dokumentace pro ohlášení stavby nebo pro vydání stavebního povolení (dále</w:t>
      </w:r>
      <w:r>
        <w:rPr>
          <w:rFonts w:ascii="Arial CE" w:hAnsi="Arial CE" w:cs="Arial"/>
          <w:b/>
          <w:sz w:val="22"/>
          <w:szCs w:val="22"/>
        </w:rPr>
        <w:t> </w:t>
      </w:r>
      <w:r w:rsidRPr="00FC0D48">
        <w:rPr>
          <w:rFonts w:ascii="Arial CE" w:hAnsi="Arial CE" w:cs="Arial"/>
          <w:b/>
          <w:sz w:val="22"/>
          <w:szCs w:val="22"/>
        </w:rPr>
        <w:t>jen DSP)</w:t>
      </w:r>
      <w:r w:rsidRPr="003D26D3">
        <w:rPr>
          <w:rFonts w:ascii="Arial CE" w:hAnsi="Arial CE" w:cs="Arial"/>
          <w:b/>
          <w:sz w:val="22"/>
          <w:szCs w:val="22"/>
        </w:rPr>
        <w:t xml:space="preserve"> včetně návrhu povodňového a havarijního plánu (dále jen PP a HP), vyhodnocení potřeby zajištění koordinátora BOZP v přípravě a realizaci stavby nebo zpracování plánu BOZP</w:t>
      </w:r>
      <w:r>
        <w:rPr>
          <w:rFonts w:ascii="Arial CE" w:hAnsi="Arial CE" w:cs="Arial"/>
          <w:b/>
          <w:sz w:val="22"/>
          <w:szCs w:val="22"/>
        </w:rPr>
        <w:t xml:space="preserve"> koordinátorem </w:t>
      </w:r>
    </w:p>
    <w:p w14:paraId="006B1C1D" w14:textId="77777777" w:rsidR="00724C0A" w:rsidRPr="003D26D3" w:rsidRDefault="00724C0A" w:rsidP="00724C0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b/>
          <w:sz w:val="22"/>
          <w:szCs w:val="22"/>
        </w:rPr>
      </w:pPr>
    </w:p>
    <w:p w14:paraId="282235C4" w14:textId="77777777" w:rsidR="00724C0A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437560A5" w14:textId="77777777" w:rsidR="00724C0A" w:rsidRPr="000A3043" w:rsidRDefault="00724C0A" w:rsidP="00724C0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0A3043">
        <w:rPr>
          <w:rFonts w:ascii="Arial CE" w:hAnsi="Arial CE" w:cs="Arial"/>
          <w:b/>
          <w:sz w:val="22"/>
          <w:szCs w:val="22"/>
        </w:rPr>
        <w:t>Dokumentace pro provádění stavby včetně soupisu prací a oceněného soupisu prací (dále jen DPS)</w:t>
      </w:r>
    </w:p>
    <w:p w14:paraId="09096104" w14:textId="77777777" w:rsidR="00724C0A" w:rsidRDefault="00724C0A" w:rsidP="00724C0A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14:paraId="47DB81C3" w14:textId="77777777" w:rsidR="00724C0A" w:rsidRPr="001D7A19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4B0DEF3B" w14:textId="77777777" w:rsidR="00724C0A" w:rsidRPr="000A3043" w:rsidRDefault="00724C0A" w:rsidP="00724C0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0A3043">
        <w:rPr>
          <w:rFonts w:ascii="Arial CE" w:hAnsi="Arial CE" w:cs="Arial"/>
          <w:b/>
          <w:sz w:val="22"/>
          <w:szCs w:val="22"/>
        </w:rPr>
        <w:t>Autorský dozor (AD)</w:t>
      </w:r>
    </w:p>
    <w:p w14:paraId="709F78A8" w14:textId="77777777" w:rsidR="00724C0A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30E4B726" w14:textId="77777777" w:rsidR="00724C0A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se zavazuje v souladu s §152 zákona č. </w:t>
      </w:r>
      <w:r>
        <w:rPr>
          <w:rFonts w:ascii="Arial CE" w:hAnsi="Arial CE" w:cs="Arial"/>
          <w:sz w:val="22"/>
          <w:szCs w:val="22"/>
        </w:rPr>
        <w:t>183/2006</w:t>
      </w:r>
      <w:r w:rsidRPr="001D7A19">
        <w:rPr>
          <w:rFonts w:ascii="Arial CE" w:hAnsi="Arial CE" w:cs="Arial"/>
          <w:sz w:val="22"/>
          <w:szCs w:val="22"/>
        </w:rPr>
        <w:t xml:space="preserve"> Sb.</w:t>
      </w:r>
      <w:r>
        <w:rPr>
          <w:rFonts w:ascii="Arial CE" w:hAnsi="Arial CE" w:cs="Arial"/>
          <w:sz w:val="22"/>
          <w:szCs w:val="22"/>
        </w:rPr>
        <w:t xml:space="preserve">, </w:t>
      </w:r>
      <w:r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>
        <w:rPr>
          <w:rFonts w:ascii="Arial CE" w:hAnsi="Arial CE" w:cs="Arial"/>
          <w:sz w:val="22"/>
          <w:szCs w:val="22"/>
        </w:rPr>
        <w:t xml:space="preserve">, </w:t>
      </w:r>
      <w:r w:rsidRPr="001D7A19">
        <w:rPr>
          <w:rFonts w:ascii="Arial CE" w:hAnsi="Arial CE" w:cs="Arial"/>
          <w:sz w:val="22"/>
          <w:szCs w:val="22"/>
        </w:rPr>
        <w:t xml:space="preserve">v platném znění zajistit pro objednatele výkon autorského dozoru (AD) po dobu výstavby předmětné stavby, zároveň se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zavazuje pořizovat fotodokumentaci stavby po dobu výkonu autorského dozoru. </w:t>
      </w:r>
    </w:p>
    <w:p w14:paraId="5152F8DB" w14:textId="77777777" w:rsidR="00724C0A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7721D168" w14:textId="77777777" w:rsidR="00724C0A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Pr="005E1501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v aktuálním znění) na stavební či technologickou část realizace předmětné stavby provedené na základě projektové dokumentace zpracované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em. </w:t>
      </w:r>
    </w:p>
    <w:p w14:paraId="676B798A" w14:textId="77777777" w:rsidR="00724C0A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21229F97" w14:textId="77777777" w:rsidR="00724C0A" w:rsidRPr="00F62D43" w:rsidRDefault="00724C0A" w:rsidP="00724C0A">
      <w:pPr>
        <w:rPr>
          <w:rFonts w:ascii="Arial" w:hAnsi="Arial" w:cs="Arial"/>
          <w:b/>
          <w:u w:val="single"/>
        </w:rPr>
      </w:pPr>
      <w:r w:rsidRPr="00F62D43">
        <w:rPr>
          <w:rFonts w:ascii="Arial" w:hAnsi="Arial" w:cs="Arial"/>
          <w:b/>
          <w:u w:val="single"/>
        </w:rPr>
        <w:t>Nové znění:</w:t>
      </w:r>
    </w:p>
    <w:p w14:paraId="48513261" w14:textId="77777777" w:rsidR="00724C0A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6E069ADD" w14:textId="77777777" w:rsidR="00724C0A" w:rsidRPr="002F125F" w:rsidRDefault="00724C0A" w:rsidP="00724C0A">
      <w:pPr>
        <w:autoSpaceDE w:val="0"/>
        <w:autoSpaceDN w:val="0"/>
        <w:adjustRightInd w:val="0"/>
        <w:ind w:left="705" w:hanging="705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1.</w:t>
      </w:r>
      <w:r>
        <w:rPr>
          <w:rFonts w:ascii="Arial CE" w:hAnsi="Arial CE" w:cs="Arial"/>
          <w:b/>
          <w:sz w:val="22"/>
          <w:szCs w:val="22"/>
        </w:rPr>
        <w:tab/>
      </w:r>
      <w:r w:rsidRPr="002F125F">
        <w:rPr>
          <w:rFonts w:ascii="Arial CE" w:hAnsi="Arial CE" w:cs="Arial"/>
          <w:b/>
          <w:sz w:val="22"/>
          <w:szCs w:val="22"/>
        </w:rPr>
        <w:t xml:space="preserve">Dokumentace pro ohlášení stavby nebo pro vydání stavebního povolení (dále jen DSP) včetně návrhu povodňového a havarijního plánu (dále jen PP a HP), vyhodnocení potřeby zajištění koordinátora BOZP v přípravě a realizaci stavby nebo zpracování plánu BOZP koordinátorem </w:t>
      </w:r>
    </w:p>
    <w:p w14:paraId="0E6FF225" w14:textId="77777777" w:rsidR="00724C0A" w:rsidRPr="003D26D3" w:rsidRDefault="00724C0A" w:rsidP="00724C0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b/>
          <w:sz w:val="22"/>
          <w:szCs w:val="22"/>
        </w:rPr>
      </w:pPr>
    </w:p>
    <w:p w14:paraId="77A9319B" w14:textId="77777777" w:rsidR="00724C0A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30E1020B" w14:textId="77777777" w:rsidR="00724C0A" w:rsidRPr="002F125F" w:rsidRDefault="00724C0A" w:rsidP="00724C0A">
      <w:pPr>
        <w:autoSpaceDE w:val="0"/>
        <w:autoSpaceDN w:val="0"/>
        <w:adjustRightInd w:val="0"/>
        <w:ind w:left="705" w:hanging="705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2.    </w:t>
      </w:r>
      <w:r>
        <w:rPr>
          <w:rFonts w:ascii="Arial CE" w:hAnsi="Arial CE" w:cs="Arial"/>
          <w:b/>
          <w:sz w:val="22"/>
          <w:szCs w:val="22"/>
        </w:rPr>
        <w:tab/>
      </w:r>
      <w:r w:rsidRPr="002F125F">
        <w:rPr>
          <w:rFonts w:ascii="Arial CE" w:hAnsi="Arial CE" w:cs="Arial"/>
          <w:b/>
          <w:sz w:val="22"/>
          <w:szCs w:val="22"/>
        </w:rPr>
        <w:t>Dokumentace pro provádění stavby včetně soupisu prací a oceněného soupisu prací (dále jen DPS)</w:t>
      </w:r>
    </w:p>
    <w:p w14:paraId="2EAC5C1E" w14:textId="77777777" w:rsidR="00DA7AF3" w:rsidRDefault="00DA7AF3" w:rsidP="001D1B03">
      <w:pPr>
        <w:jc w:val="center"/>
        <w:rPr>
          <w:rFonts w:ascii="Arial" w:hAnsi="Arial" w:cs="Arial"/>
        </w:rPr>
      </w:pPr>
    </w:p>
    <w:p w14:paraId="2556B7DA" w14:textId="77777777" w:rsidR="001D1B03" w:rsidRDefault="001D1B03" w:rsidP="001D1B03">
      <w:pPr>
        <w:jc w:val="center"/>
        <w:rPr>
          <w:rFonts w:ascii="Arial" w:hAnsi="Arial" w:cs="Arial"/>
        </w:rPr>
      </w:pPr>
    </w:p>
    <w:p w14:paraId="0AD7EE94" w14:textId="77777777" w:rsidR="00F62D43" w:rsidRDefault="00F62D43" w:rsidP="00F62D4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1B03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14:paraId="18E86914" w14:textId="77777777" w:rsidR="00DA7AF3" w:rsidRPr="001D1B03" w:rsidRDefault="00DA7AF3" w:rsidP="00F62D4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2713D86B" w14:textId="77777777" w:rsidR="0047301B" w:rsidRPr="00B32008" w:rsidRDefault="0047301B" w:rsidP="0047301B">
      <w:pPr>
        <w:rPr>
          <w:rFonts w:ascii="Arial" w:hAnsi="Arial" w:cs="Arial"/>
          <w:b/>
          <w:sz w:val="22"/>
          <w:szCs w:val="22"/>
          <w:u w:val="single"/>
        </w:rPr>
      </w:pPr>
      <w:r w:rsidRPr="00B32008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14:paraId="3F624488" w14:textId="77777777" w:rsidR="0047301B" w:rsidRPr="00F62D43" w:rsidRDefault="0047301B" w:rsidP="00F62D4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70C0"/>
          <w:sz w:val="22"/>
          <w:szCs w:val="22"/>
          <w:u w:val="single"/>
        </w:rPr>
      </w:pPr>
    </w:p>
    <w:p w14:paraId="37EBF012" w14:textId="77777777" w:rsidR="00E41D3A" w:rsidRPr="0062089D" w:rsidRDefault="00E41D3A" w:rsidP="00E41D3A">
      <w:pPr>
        <w:autoSpaceDE w:val="0"/>
        <w:autoSpaceDN w:val="0"/>
        <w:adjustRightInd w:val="0"/>
        <w:ind w:left="2832" w:hanging="2832"/>
        <w:jc w:val="both"/>
        <w:rPr>
          <w:rFonts w:ascii="Arial CE" w:hAnsi="Arial CE" w:cs="Arial"/>
          <w:sz w:val="22"/>
          <w:szCs w:val="22"/>
        </w:rPr>
      </w:pPr>
      <w:r w:rsidRPr="0062089D">
        <w:rPr>
          <w:rFonts w:ascii="Arial CE" w:hAnsi="Arial CE" w:cs="Arial"/>
          <w:sz w:val="22"/>
          <w:szCs w:val="22"/>
        </w:rPr>
        <w:t>Zahájení díla:</w:t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</w:r>
      <w:r w:rsidRPr="0062089D">
        <w:rPr>
          <w:rFonts w:ascii="Arial CE" w:hAnsi="Arial CE" w:cs="Arial"/>
          <w:sz w:val="22"/>
          <w:szCs w:val="22"/>
        </w:rPr>
        <w:tab/>
        <w:t xml:space="preserve">10. 03. 2017 </w:t>
      </w:r>
    </w:p>
    <w:p w14:paraId="7165B422" w14:textId="77777777" w:rsidR="00E41D3A" w:rsidRPr="0062089D" w:rsidRDefault="00E41D3A" w:rsidP="00E41D3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65BC7522" w14:textId="77777777" w:rsidR="00E41D3A" w:rsidRPr="00A258D7" w:rsidRDefault="00E41D3A" w:rsidP="00E41D3A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A258D7">
        <w:rPr>
          <w:rFonts w:ascii="Arial CE" w:hAnsi="Arial CE" w:cs="Arial"/>
          <w:sz w:val="22"/>
          <w:szCs w:val="22"/>
        </w:rPr>
        <w:t xml:space="preserve">Dílčí </w:t>
      </w:r>
      <w:proofErr w:type="gramStart"/>
      <w:r w:rsidRPr="00A258D7">
        <w:rPr>
          <w:rFonts w:ascii="Arial CE" w:hAnsi="Arial CE" w:cs="Arial"/>
          <w:sz w:val="22"/>
          <w:szCs w:val="22"/>
        </w:rPr>
        <w:t xml:space="preserve">termín - </w:t>
      </w:r>
      <w:r w:rsidRPr="00A258D7">
        <w:rPr>
          <w:rFonts w:ascii="Arial CE" w:eastAsia="Arial CE" w:hAnsi="Arial CE" w:cs="Arial CE"/>
          <w:sz w:val="22"/>
          <w:szCs w:val="22"/>
        </w:rPr>
        <w:t>předání</w:t>
      </w:r>
      <w:proofErr w:type="gramEnd"/>
      <w:r w:rsidRPr="00A258D7">
        <w:rPr>
          <w:rFonts w:ascii="Arial CE" w:eastAsia="Arial CE" w:hAnsi="Arial CE" w:cs="Arial CE"/>
          <w:sz w:val="22"/>
          <w:szCs w:val="22"/>
        </w:rPr>
        <w:t xml:space="preserve"> kompletní PD (2 x tištěné + 1 x elektronicky) po projednání na ZVV</w:t>
      </w:r>
      <w:r w:rsidRPr="00A258D7">
        <w:rPr>
          <w:rFonts w:ascii="Arial CE" w:hAnsi="Arial CE" w:cs="Arial"/>
          <w:sz w:val="22"/>
          <w:szCs w:val="22"/>
        </w:rPr>
        <w:t xml:space="preserve">:    </w:t>
      </w:r>
    </w:p>
    <w:p w14:paraId="09E69211" w14:textId="77777777" w:rsidR="00E41D3A" w:rsidRPr="00E226A2" w:rsidRDefault="00E41D3A" w:rsidP="00E41D3A">
      <w:pPr>
        <w:autoSpaceDE w:val="0"/>
        <w:autoSpaceDN w:val="0"/>
        <w:adjustRightInd w:val="0"/>
        <w:ind w:left="5664"/>
        <w:rPr>
          <w:rFonts w:ascii="Arial CE" w:hAnsi="Arial CE" w:cs="Arial"/>
          <w:b/>
          <w:sz w:val="22"/>
          <w:szCs w:val="22"/>
          <w:highlight w:val="yellow"/>
        </w:rPr>
      </w:pPr>
      <w:r w:rsidRPr="00E226A2">
        <w:rPr>
          <w:rFonts w:ascii="Arial CE" w:hAnsi="Arial CE"/>
          <w:b/>
          <w:sz w:val="22"/>
          <w:szCs w:val="22"/>
        </w:rPr>
        <w:t xml:space="preserve">do </w:t>
      </w:r>
      <w:r>
        <w:rPr>
          <w:rFonts w:ascii="Arial CE" w:hAnsi="Arial CE"/>
          <w:b/>
          <w:sz w:val="22"/>
          <w:szCs w:val="22"/>
        </w:rPr>
        <w:t>4</w:t>
      </w:r>
      <w:r w:rsidRPr="00E226A2">
        <w:rPr>
          <w:rFonts w:ascii="Arial CE" w:hAnsi="Arial CE"/>
          <w:b/>
          <w:sz w:val="22"/>
          <w:szCs w:val="22"/>
        </w:rPr>
        <w:t xml:space="preserve"> měsíců od vydání SP</w:t>
      </w:r>
    </w:p>
    <w:p w14:paraId="6D7E3B30" w14:textId="77777777" w:rsidR="00E41D3A" w:rsidRPr="005623EC" w:rsidRDefault="00E41D3A" w:rsidP="00E41D3A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highlight w:val="yellow"/>
        </w:rPr>
      </w:pPr>
    </w:p>
    <w:p w14:paraId="5E12A7DE" w14:textId="38F639FC" w:rsidR="00724C0A" w:rsidRPr="001D7A19" w:rsidRDefault="00E41D3A" w:rsidP="00724C0A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A258D7">
        <w:rPr>
          <w:rFonts w:ascii="Arial CE" w:eastAsia="Arial CE" w:hAnsi="Arial CE" w:cs="Arial CE"/>
          <w:b/>
          <w:sz w:val="22"/>
          <w:szCs w:val="22"/>
        </w:rPr>
        <w:t xml:space="preserve">Ukončení </w:t>
      </w:r>
      <w:proofErr w:type="gramStart"/>
      <w:r w:rsidRPr="00A258D7">
        <w:rPr>
          <w:rFonts w:ascii="Arial CE" w:eastAsia="Arial CE" w:hAnsi="Arial CE" w:cs="Arial CE"/>
          <w:b/>
          <w:sz w:val="22"/>
          <w:szCs w:val="22"/>
        </w:rPr>
        <w:t>díla - předání</w:t>
      </w:r>
      <w:proofErr w:type="gramEnd"/>
      <w:r w:rsidRPr="00A258D7">
        <w:rPr>
          <w:rFonts w:ascii="Arial CE" w:eastAsia="Arial CE" w:hAnsi="Arial CE" w:cs="Arial CE"/>
          <w:b/>
          <w:sz w:val="22"/>
          <w:szCs w:val="22"/>
        </w:rPr>
        <w:t xml:space="preserve"> a převzetí kompletní PD (4 x tištěné + 2 x elektronicky) po schválení v </w:t>
      </w:r>
      <w:r>
        <w:rPr>
          <w:rFonts w:ascii="Arial CE" w:eastAsia="Arial CE" w:hAnsi="Arial CE" w:cs="Arial CE"/>
          <w:b/>
          <w:sz w:val="22"/>
          <w:szCs w:val="22"/>
        </w:rPr>
        <w:t>D</w:t>
      </w:r>
      <w:r w:rsidRPr="00A258D7">
        <w:rPr>
          <w:rFonts w:ascii="Arial CE" w:eastAsia="Arial CE" w:hAnsi="Arial CE" w:cs="Arial CE"/>
          <w:b/>
          <w:sz w:val="22"/>
          <w:szCs w:val="22"/>
        </w:rPr>
        <w:t>K PŘ:</w:t>
      </w:r>
      <w:r w:rsidRPr="00A258D7">
        <w:rPr>
          <w:rFonts w:ascii="Arial CE" w:hAnsi="Arial CE" w:cs="Arial"/>
          <w:b/>
          <w:sz w:val="22"/>
          <w:szCs w:val="22"/>
        </w:rPr>
        <w:t xml:space="preserve">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="00724C0A">
        <w:rPr>
          <w:rFonts w:ascii="Arial CE" w:hAnsi="Arial CE" w:cs="Arial"/>
          <w:b/>
          <w:sz w:val="22"/>
          <w:szCs w:val="22"/>
        </w:rPr>
        <w:t xml:space="preserve">do 5 měsíců od vydání SP                        </w:t>
      </w:r>
      <w:r w:rsidR="00724C0A" w:rsidRPr="00F62D43">
        <w:rPr>
          <w:rFonts w:ascii="Arial CE" w:hAnsi="Arial CE" w:cs="Arial"/>
          <w:sz w:val="22"/>
          <w:szCs w:val="22"/>
        </w:rPr>
        <w:t xml:space="preserve"> 30. 11. 2019 </w:t>
      </w:r>
      <w:r w:rsidR="00724C0A" w:rsidRPr="001D7A19">
        <w:rPr>
          <w:rFonts w:ascii="Arial CE" w:hAnsi="Arial CE" w:cs="Arial"/>
          <w:b/>
          <w:sz w:val="22"/>
          <w:szCs w:val="22"/>
        </w:rPr>
        <w:t>Autorský dozor:</w:t>
      </w:r>
    </w:p>
    <w:p w14:paraId="0CBEE344" w14:textId="77777777" w:rsidR="00724C0A" w:rsidRDefault="00724C0A" w:rsidP="00724C0A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Zahájení AD je dnem zahájení </w:t>
      </w:r>
      <w:r>
        <w:rPr>
          <w:rFonts w:ascii="Arial CE" w:hAnsi="Arial CE" w:cs="Arial"/>
          <w:sz w:val="22"/>
          <w:szCs w:val="22"/>
        </w:rPr>
        <w:t xml:space="preserve">realizace 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písemně informován TDS.</w:t>
      </w:r>
    </w:p>
    <w:p w14:paraId="12216599" w14:textId="77777777" w:rsidR="0047301B" w:rsidRDefault="0047301B" w:rsidP="00F62D4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26435369" w14:textId="77777777" w:rsidR="00B32008" w:rsidRPr="00F62D43" w:rsidRDefault="00B32008" w:rsidP="00F62D4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7FE398CA" w14:textId="77777777" w:rsidR="00F62D43" w:rsidRPr="00F62D43" w:rsidRDefault="00F62D43" w:rsidP="00F62D43">
      <w:pPr>
        <w:rPr>
          <w:rFonts w:ascii="Arial" w:hAnsi="Arial" w:cs="Arial"/>
        </w:rPr>
      </w:pPr>
    </w:p>
    <w:p w14:paraId="59697FAF" w14:textId="77777777" w:rsidR="0062089D" w:rsidRPr="00F62D43" w:rsidRDefault="0062089D" w:rsidP="00E62779">
      <w:pPr>
        <w:rPr>
          <w:rFonts w:ascii="Arial" w:hAnsi="Arial" w:cs="Arial"/>
          <w:b/>
          <w:u w:val="single"/>
        </w:rPr>
      </w:pPr>
      <w:r w:rsidRPr="00F62D43">
        <w:rPr>
          <w:rFonts w:ascii="Arial" w:hAnsi="Arial" w:cs="Arial"/>
          <w:b/>
          <w:u w:val="single"/>
        </w:rPr>
        <w:lastRenderedPageBreak/>
        <w:t>Nové znění:</w:t>
      </w:r>
    </w:p>
    <w:p w14:paraId="3F54319E" w14:textId="77777777" w:rsidR="0062089D" w:rsidRPr="0062089D" w:rsidRDefault="0062089D" w:rsidP="0062089D">
      <w:pPr>
        <w:ind w:left="426"/>
        <w:jc w:val="both"/>
        <w:rPr>
          <w:rFonts w:ascii="Arial CE" w:hAnsi="Arial CE" w:cs="Arial"/>
          <w:sz w:val="22"/>
          <w:szCs w:val="22"/>
        </w:rPr>
      </w:pPr>
    </w:p>
    <w:p w14:paraId="1C005A76" w14:textId="77777777" w:rsidR="0062089D" w:rsidRPr="0062089D" w:rsidRDefault="006A0E57" w:rsidP="0062089D">
      <w:pPr>
        <w:autoSpaceDE w:val="0"/>
        <w:autoSpaceDN w:val="0"/>
        <w:adjustRightInd w:val="0"/>
        <w:ind w:left="2832" w:hanging="2832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Termín proved</w:t>
      </w:r>
      <w:r w:rsidR="0062089D" w:rsidRPr="0062089D">
        <w:rPr>
          <w:rFonts w:ascii="Arial CE" w:hAnsi="Arial CE" w:cs="Arial"/>
          <w:sz w:val="22"/>
          <w:szCs w:val="22"/>
        </w:rPr>
        <w:t>ení díla:</w:t>
      </w:r>
      <w:r w:rsidR="0062089D" w:rsidRPr="0062089D">
        <w:rPr>
          <w:rFonts w:ascii="Arial CE" w:hAnsi="Arial CE" w:cs="Arial"/>
          <w:sz w:val="22"/>
          <w:szCs w:val="22"/>
        </w:rPr>
        <w:tab/>
      </w:r>
      <w:r w:rsidR="0062089D" w:rsidRPr="0062089D">
        <w:rPr>
          <w:rFonts w:ascii="Arial CE" w:hAnsi="Arial CE" w:cs="Arial"/>
          <w:sz w:val="22"/>
          <w:szCs w:val="22"/>
        </w:rPr>
        <w:tab/>
      </w:r>
      <w:r w:rsidR="0062089D" w:rsidRPr="0062089D">
        <w:rPr>
          <w:rFonts w:ascii="Arial CE" w:hAnsi="Arial CE" w:cs="Arial"/>
          <w:sz w:val="22"/>
          <w:szCs w:val="22"/>
        </w:rPr>
        <w:tab/>
      </w:r>
      <w:r w:rsidR="0062089D" w:rsidRPr="0062089D">
        <w:rPr>
          <w:rFonts w:ascii="Arial CE" w:hAnsi="Arial CE" w:cs="Arial"/>
          <w:sz w:val="22"/>
          <w:szCs w:val="22"/>
        </w:rPr>
        <w:tab/>
      </w:r>
      <w:r w:rsidR="0062089D" w:rsidRPr="0062089D">
        <w:rPr>
          <w:rFonts w:ascii="Arial CE" w:hAnsi="Arial CE" w:cs="Arial"/>
          <w:sz w:val="22"/>
          <w:szCs w:val="22"/>
        </w:rPr>
        <w:tab/>
      </w:r>
      <w:r w:rsidR="0062089D" w:rsidRPr="0062089D">
        <w:rPr>
          <w:rFonts w:ascii="Arial CE" w:hAnsi="Arial CE" w:cs="Arial"/>
          <w:sz w:val="22"/>
          <w:szCs w:val="22"/>
        </w:rPr>
        <w:tab/>
      </w:r>
      <w:r w:rsidR="0062089D" w:rsidRPr="0062089D">
        <w:rPr>
          <w:rFonts w:ascii="Arial CE" w:hAnsi="Arial CE" w:cs="Arial"/>
          <w:sz w:val="22"/>
          <w:szCs w:val="22"/>
        </w:rPr>
        <w:tab/>
      </w:r>
      <w:r w:rsidR="0062089D" w:rsidRPr="0062089D">
        <w:rPr>
          <w:rFonts w:ascii="Arial CE" w:hAnsi="Arial CE" w:cs="Arial"/>
          <w:sz w:val="22"/>
          <w:szCs w:val="22"/>
        </w:rPr>
        <w:tab/>
        <w:t xml:space="preserve"> </w:t>
      </w:r>
    </w:p>
    <w:p w14:paraId="549B0F19" w14:textId="77777777" w:rsidR="0062089D" w:rsidRPr="0062089D" w:rsidRDefault="0062089D" w:rsidP="0062089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5B9F0EB1" w14:textId="76D78057" w:rsidR="00C713EA" w:rsidRPr="00C713EA" w:rsidRDefault="00C713EA" w:rsidP="00C713EA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C713EA">
        <w:rPr>
          <w:rFonts w:ascii="Arial CE" w:eastAsia="Arial CE" w:hAnsi="Arial CE" w:cs="Arial CE"/>
          <w:b/>
          <w:sz w:val="22"/>
          <w:szCs w:val="22"/>
        </w:rPr>
        <w:t xml:space="preserve">Dílčí </w:t>
      </w:r>
      <w:proofErr w:type="gramStart"/>
      <w:r w:rsidRPr="00C713EA">
        <w:rPr>
          <w:rFonts w:ascii="Arial CE" w:eastAsia="Arial CE" w:hAnsi="Arial CE" w:cs="Arial CE"/>
          <w:b/>
          <w:sz w:val="22"/>
          <w:szCs w:val="22"/>
        </w:rPr>
        <w:t xml:space="preserve">termín - </w:t>
      </w:r>
      <w:r w:rsidR="00A258D7" w:rsidRPr="00C713EA">
        <w:rPr>
          <w:rFonts w:ascii="Arial CE" w:eastAsia="Arial CE" w:hAnsi="Arial CE" w:cs="Arial CE"/>
          <w:sz w:val="22"/>
          <w:szCs w:val="22"/>
        </w:rPr>
        <w:t>předání</w:t>
      </w:r>
      <w:proofErr w:type="gramEnd"/>
      <w:r w:rsidR="00A258D7" w:rsidRPr="00C713EA">
        <w:rPr>
          <w:rFonts w:ascii="Arial CE" w:eastAsia="Arial CE" w:hAnsi="Arial CE" w:cs="Arial CE"/>
          <w:sz w:val="22"/>
          <w:szCs w:val="22"/>
        </w:rPr>
        <w:t xml:space="preserve"> a převzetí kompletní PD (4 x tištěné + 2 x elektronicky) </w:t>
      </w:r>
      <w:r w:rsidRPr="00C713EA">
        <w:rPr>
          <w:rFonts w:ascii="Arial CE" w:eastAsia="Arial CE" w:hAnsi="Arial CE" w:cs="Arial CE"/>
          <w:sz w:val="22"/>
          <w:szCs w:val="22"/>
        </w:rPr>
        <w:t xml:space="preserve">1 měsíc </w:t>
      </w:r>
      <w:r w:rsidR="00A258D7" w:rsidRPr="00C713EA">
        <w:rPr>
          <w:rFonts w:ascii="Arial CE" w:eastAsia="Arial CE" w:hAnsi="Arial CE" w:cs="Arial CE"/>
          <w:sz w:val="22"/>
          <w:szCs w:val="22"/>
        </w:rPr>
        <w:t xml:space="preserve">po </w:t>
      </w:r>
      <w:r w:rsidRPr="00C713EA">
        <w:rPr>
          <w:rFonts w:ascii="Arial CE" w:eastAsia="Arial CE" w:hAnsi="Arial CE" w:cs="Arial CE"/>
          <w:sz w:val="22"/>
          <w:szCs w:val="22"/>
        </w:rPr>
        <w:t>předání vypracovaného posudku strategického experta a jeho schválení v IK PŘ</w:t>
      </w:r>
      <w:r w:rsidR="00A258D7" w:rsidRPr="00C713EA">
        <w:rPr>
          <w:rFonts w:ascii="Arial CE" w:eastAsia="Arial CE" w:hAnsi="Arial CE" w:cs="Arial CE"/>
          <w:sz w:val="22"/>
          <w:szCs w:val="22"/>
        </w:rPr>
        <w:t>:</w:t>
      </w:r>
      <w:r w:rsidR="00A258D7" w:rsidRPr="00C713EA">
        <w:rPr>
          <w:rFonts w:ascii="Arial CE" w:hAnsi="Arial CE" w:cs="Arial"/>
          <w:sz w:val="22"/>
          <w:szCs w:val="22"/>
        </w:rPr>
        <w:t xml:space="preserve"> </w:t>
      </w:r>
      <w:r w:rsidRPr="00C713EA">
        <w:rPr>
          <w:rFonts w:ascii="Arial CE" w:hAnsi="Arial CE" w:cs="Arial"/>
          <w:sz w:val="22"/>
          <w:szCs w:val="22"/>
        </w:rPr>
        <w:t xml:space="preserve"> </w:t>
      </w:r>
    </w:p>
    <w:p w14:paraId="000389A0" w14:textId="610B764B" w:rsidR="00A258D7" w:rsidRDefault="00C713EA" w:rsidP="00C713EA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                                                                                                              </w:t>
      </w:r>
      <w:r w:rsidRPr="00E91811">
        <w:rPr>
          <w:rFonts w:ascii="Arial CE" w:hAnsi="Arial CE" w:cs="Arial"/>
          <w:b/>
          <w:sz w:val="22"/>
          <w:szCs w:val="22"/>
        </w:rPr>
        <w:t>nejdéle do 30.</w:t>
      </w:r>
      <w:r w:rsidR="00B42E5F">
        <w:rPr>
          <w:rFonts w:ascii="Arial CE" w:hAnsi="Arial CE" w:cs="Arial"/>
          <w:b/>
          <w:sz w:val="22"/>
          <w:szCs w:val="22"/>
        </w:rPr>
        <w:t>04</w:t>
      </w:r>
      <w:r w:rsidRPr="00E91811">
        <w:rPr>
          <w:rFonts w:ascii="Arial CE" w:hAnsi="Arial CE" w:cs="Arial"/>
          <w:b/>
          <w:sz w:val="22"/>
          <w:szCs w:val="22"/>
        </w:rPr>
        <w:t>.2023</w:t>
      </w:r>
    </w:p>
    <w:p w14:paraId="22C37321" w14:textId="77777777" w:rsidR="007228F0" w:rsidRDefault="007228F0" w:rsidP="001022EF">
      <w:pPr>
        <w:autoSpaceDE w:val="0"/>
        <w:autoSpaceDN w:val="0"/>
        <w:adjustRightInd w:val="0"/>
        <w:ind w:left="2832" w:firstLine="708"/>
        <w:rPr>
          <w:rFonts w:ascii="Arial CE" w:hAnsi="Arial CE" w:cs="Arial"/>
          <w:b/>
          <w:sz w:val="22"/>
          <w:szCs w:val="22"/>
        </w:rPr>
      </w:pPr>
    </w:p>
    <w:p w14:paraId="3F246EB7" w14:textId="31A35B77" w:rsidR="007228F0" w:rsidRPr="00C713EA" w:rsidRDefault="007228F0" w:rsidP="00C713EA">
      <w:pPr>
        <w:autoSpaceDE w:val="0"/>
        <w:autoSpaceDN w:val="0"/>
        <w:adjustRightInd w:val="0"/>
        <w:rPr>
          <w:rFonts w:ascii="Arial CE" w:hAnsi="Arial CE" w:cs="Arial CE"/>
          <w:b/>
          <w:sz w:val="22"/>
          <w:szCs w:val="22"/>
        </w:rPr>
      </w:pPr>
      <w:r w:rsidRPr="00C713EA">
        <w:rPr>
          <w:rFonts w:ascii="Arial CE" w:eastAsia="Arial CE" w:hAnsi="Arial CE" w:cs="Arial CE"/>
          <w:b/>
          <w:sz w:val="22"/>
          <w:szCs w:val="22"/>
        </w:rPr>
        <w:t xml:space="preserve">Ukončení </w:t>
      </w:r>
      <w:proofErr w:type="gramStart"/>
      <w:r w:rsidRPr="00C713EA">
        <w:rPr>
          <w:rFonts w:ascii="Arial CE" w:eastAsia="Arial CE" w:hAnsi="Arial CE" w:cs="Arial CE"/>
          <w:b/>
          <w:sz w:val="22"/>
          <w:szCs w:val="22"/>
        </w:rPr>
        <w:t xml:space="preserve">díla - </w:t>
      </w:r>
      <w:r w:rsidRPr="00C713EA">
        <w:rPr>
          <w:rFonts w:ascii="Arial CE" w:eastAsia="Arial CE" w:hAnsi="Arial CE" w:cs="Arial CE"/>
          <w:sz w:val="22"/>
          <w:szCs w:val="22"/>
        </w:rPr>
        <w:t>předání</w:t>
      </w:r>
      <w:proofErr w:type="gramEnd"/>
      <w:r w:rsidRPr="00C713EA">
        <w:rPr>
          <w:rFonts w:ascii="Arial CE" w:eastAsia="Arial CE" w:hAnsi="Arial CE" w:cs="Arial CE"/>
          <w:sz w:val="22"/>
          <w:szCs w:val="22"/>
        </w:rPr>
        <w:t xml:space="preserve"> a převzetí kompletní PD (4 x tištěné + 2 x elektronicky)</w:t>
      </w:r>
      <w:r w:rsidR="00C713EA">
        <w:rPr>
          <w:rFonts w:ascii="Arial CE" w:eastAsia="Arial CE" w:hAnsi="Arial CE" w:cs="Arial CE"/>
          <w:sz w:val="22"/>
          <w:szCs w:val="22"/>
        </w:rPr>
        <w:t>:</w:t>
      </w:r>
      <w:r w:rsidRPr="00C713EA">
        <w:rPr>
          <w:rFonts w:ascii="Arial CE" w:hAnsi="Arial CE" w:cs="Arial CE"/>
          <w:b/>
          <w:sz w:val="22"/>
          <w:szCs w:val="22"/>
        </w:rPr>
        <w:tab/>
      </w:r>
      <w:r w:rsidRPr="00C713EA">
        <w:rPr>
          <w:rFonts w:ascii="Arial CE" w:hAnsi="Arial CE" w:cs="Arial CE"/>
          <w:b/>
          <w:sz w:val="22"/>
          <w:szCs w:val="22"/>
        </w:rPr>
        <w:tab/>
      </w:r>
      <w:r w:rsidRPr="00C713EA">
        <w:rPr>
          <w:rFonts w:ascii="Arial CE" w:hAnsi="Arial CE" w:cs="Arial CE"/>
          <w:b/>
          <w:sz w:val="22"/>
          <w:szCs w:val="22"/>
        </w:rPr>
        <w:tab/>
      </w:r>
      <w:r w:rsidRPr="00C713EA">
        <w:rPr>
          <w:rFonts w:ascii="Arial CE" w:hAnsi="Arial CE" w:cs="Arial CE"/>
          <w:b/>
          <w:sz w:val="22"/>
          <w:szCs w:val="22"/>
        </w:rPr>
        <w:tab/>
      </w:r>
      <w:r w:rsidRPr="00C713EA">
        <w:rPr>
          <w:rFonts w:ascii="Arial CE" w:hAnsi="Arial CE" w:cs="Arial CE"/>
          <w:b/>
          <w:sz w:val="22"/>
          <w:szCs w:val="22"/>
        </w:rPr>
        <w:tab/>
      </w:r>
      <w:r w:rsidR="00C713EA">
        <w:rPr>
          <w:rFonts w:ascii="Arial CE" w:hAnsi="Arial CE" w:cs="Arial CE"/>
          <w:b/>
          <w:sz w:val="22"/>
          <w:szCs w:val="22"/>
        </w:rPr>
        <w:t xml:space="preserve">       </w:t>
      </w:r>
      <w:r w:rsidR="00C713EA" w:rsidRPr="00E91811">
        <w:rPr>
          <w:rFonts w:ascii="Arial CE" w:hAnsi="Arial CE" w:cs="Arial CE"/>
          <w:color w:val="000000"/>
          <w:sz w:val="22"/>
          <w:szCs w:val="22"/>
        </w:rPr>
        <w:t>1 měsíc po schválení v dokumentační komisi (dále jen DK)</w:t>
      </w:r>
    </w:p>
    <w:p w14:paraId="73B82CD8" w14:textId="77777777" w:rsidR="00FB7284" w:rsidRDefault="00FB7284" w:rsidP="00A258D7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</w:p>
    <w:p w14:paraId="7B9D5233" w14:textId="77777777" w:rsidR="00724C0A" w:rsidRPr="001D7A19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14:paraId="5D6778EB" w14:textId="77777777" w:rsidR="00724C0A" w:rsidRDefault="00724C0A" w:rsidP="00724C0A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Není součástí smluvního vztahu.</w:t>
      </w:r>
    </w:p>
    <w:p w14:paraId="6596BC17" w14:textId="77777777" w:rsidR="00B32008" w:rsidRDefault="00B32008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62BAADB2" w14:textId="77777777" w:rsidR="00B32008" w:rsidRDefault="00B32008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2EA682B9" w14:textId="77777777" w:rsidR="00B32008" w:rsidRDefault="00B32008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44F1ACC1" w14:textId="77777777" w:rsidR="00B32008" w:rsidRPr="001D7A19" w:rsidRDefault="00B32008" w:rsidP="00B3200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14:paraId="067D2EC6" w14:textId="77777777" w:rsidR="00B32008" w:rsidRDefault="00B32008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0B78206C" w14:textId="77777777" w:rsidR="00B32008" w:rsidRDefault="00B32008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B32008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14:paraId="1A809572" w14:textId="77777777" w:rsidR="00B32008" w:rsidRPr="00A777CB" w:rsidRDefault="00B32008" w:rsidP="00B32008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  <w:t xml:space="preserve"> </w:t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</w:p>
    <w:p w14:paraId="49C8F470" w14:textId="77777777" w:rsidR="00724C0A" w:rsidRPr="007145B7" w:rsidRDefault="00724C0A" w:rsidP="00724C0A">
      <w:pPr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 xml:space="preserve">Cena díla zahrnuje veškeré náklady dodavatele související s realizací díla a činí celkem: </w:t>
      </w:r>
    </w:p>
    <w:p w14:paraId="3D564BD9" w14:textId="77777777" w:rsidR="00724C0A" w:rsidRPr="007145B7" w:rsidRDefault="00724C0A" w:rsidP="00724C0A">
      <w:pPr>
        <w:ind w:left="5664"/>
        <w:rPr>
          <w:rFonts w:ascii="Arial CE" w:hAnsi="Arial CE" w:cs="Arial"/>
          <w:b/>
          <w:sz w:val="22"/>
          <w:szCs w:val="22"/>
        </w:rPr>
      </w:pPr>
      <w:r w:rsidRPr="007145B7">
        <w:rPr>
          <w:rFonts w:ascii="Arial CE" w:hAnsi="Arial CE" w:cs="Arial"/>
          <w:b/>
          <w:sz w:val="22"/>
          <w:szCs w:val="22"/>
        </w:rPr>
        <w:t xml:space="preserve">        706.000,00 Kč bez DPH</w:t>
      </w:r>
    </w:p>
    <w:p w14:paraId="32A89189" w14:textId="77777777" w:rsidR="00724C0A" w:rsidRPr="007145B7" w:rsidRDefault="00724C0A" w:rsidP="00724C0A">
      <w:pPr>
        <w:jc w:val="both"/>
        <w:rPr>
          <w:rFonts w:ascii="Arial CE" w:hAnsi="Arial CE" w:cs="Arial"/>
          <w:sz w:val="22"/>
          <w:szCs w:val="22"/>
        </w:rPr>
      </w:pPr>
    </w:p>
    <w:p w14:paraId="07E3F61C" w14:textId="77777777" w:rsidR="00724C0A" w:rsidRPr="007145B7" w:rsidRDefault="00724C0A" w:rsidP="00724C0A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14:paraId="4F6552A2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7D1FEF1C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>DSP včetně HP, PP,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  <w:t xml:space="preserve">       240.000,00 Kč bez DPH</w:t>
      </w:r>
      <w:r w:rsidRPr="007145B7">
        <w:rPr>
          <w:rFonts w:ascii="Arial CE" w:hAnsi="Arial CE" w:cs="Arial"/>
          <w:sz w:val="22"/>
          <w:szCs w:val="22"/>
        </w:rPr>
        <w:tab/>
      </w:r>
    </w:p>
    <w:p w14:paraId="4D24F258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1D71E679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>Taxace stromů, inženýrská činnost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  <w:t xml:space="preserve">                    85.000,00 Kč bez DPH</w:t>
      </w:r>
    </w:p>
    <w:p w14:paraId="35A374E4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5AC82CDD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 xml:space="preserve">Hydrotechnické výpočty – </w:t>
      </w:r>
      <w:proofErr w:type="gramStart"/>
      <w:r w:rsidRPr="007145B7">
        <w:rPr>
          <w:rFonts w:ascii="Arial CE" w:hAnsi="Arial CE" w:cs="Arial"/>
          <w:sz w:val="22"/>
          <w:szCs w:val="22"/>
        </w:rPr>
        <w:t>2D</w:t>
      </w:r>
      <w:proofErr w:type="gramEnd"/>
      <w:r w:rsidRPr="007145B7">
        <w:rPr>
          <w:rFonts w:ascii="Arial CE" w:hAnsi="Arial CE" w:cs="Arial"/>
          <w:sz w:val="22"/>
          <w:szCs w:val="22"/>
        </w:rPr>
        <w:t xml:space="preserve"> model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  <w:t xml:space="preserve">       180.000,00 Kč bez DPH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  <w:t xml:space="preserve"> 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</w:p>
    <w:p w14:paraId="4C6DF28D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 xml:space="preserve">DPS 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  <w:t xml:space="preserve">       </w:t>
      </w:r>
      <w:r w:rsidRPr="007145B7">
        <w:rPr>
          <w:rFonts w:ascii="Arial CE" w:hAnsi="Arial CE" w:cs="Arial"/>
          <w:b/>
          <w:sz w:val="22"/>
          <w:szCs w:val="22"/>
        </w:rPr>
        <w:t>201.000,00 Kč bez DPH</w:t>
      </w:r>
    </w:p>
    <w:p w14:paraId="30FEE404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3D7E2A4C" w14:textId="77777777" w:rsidR="00724C0A" w:rsidRPr="007145B7" w:rsidRDefault="00724C0A" w:rsidP="00724C0A">
      <w:pPr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 xml:space="preserve">Cena za výkon AD je sjednána jako cena smluvní ve výši </w:t>
      </w:r>
      <w:r w:rsidRPr="007145B7">
        <w:rPr>
          <w:rFonts w:ascii="Arial CE" w:hAnsi="Arial CE" w:cs="Arial"/>
          <w:sz w:val="22"/>
          <w:szCs w:val="22"/>
        </w:rPr>
        <w:tab/>
        <w:t xml:space="preserve">720,00 Kč/hod bez DPH. </w:t>
      </w:r>
    </w:p>
    <w:p w14:paraId="2C296BF8" w14:textId="77777777" w:rsidR="00724C0A" w:rsidRPr="007145B7" w:rsidRDefault="00724C0A" w:rsidP="00724C0A">
      <w:pPr>
        <w:jc w:val="both"/>
        <w:rPr>
          <w:rFonts w:ascii="Arial CE" w:hAnsi="Arial CE" w:cs="Arial"/>
          <w:sz w:val="22"/>
          <w:szCs w:val="22"/>
        </w:rPr>
      </w:pPr>
    </w:p>
    <w:p w14:paraId="4C1FD213" w14:textId="77777777" w:rsidR="00724C0A" w:rsidRPr="007145B7" w:rsidRDefault="00724C0A" w:rsidP="00724C0A">
      <w:pPr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>Cena za autorský dozor zahrnuje veškeré náklady dodavatele související s prováděním prací včetně cestovného. Výkon autorského dozoru začíná a končí v sídle dodavatele s uvažováním přiměřené doby k dopravě na stavbu. Takto stanovená hodinová cena bude používána dodavatelem také pro kalkulaci prací spojených s výkonem AD v případě požadovaných změn a doplnění projektové dokumentace po odsouhlasení jejich rozsahu TDS.</w:t>
      </w:r>
    </w:p>
    <w:p w14:paraId="7BCAF997" w14:textId="77777777" w:rsidR="00B32008" w:rsidRPr="007145B7" w:rsidRDefault="00B32008" w:rsidP="00B32008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34D61C21" w14:textId="3BAA2092" w:rsidR="00CE6662" w:rsidRDefault="00CE6662" w:rsidP="00B32008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14:paraId="08B042AE" w14:textId="6CFAC52E" w:rsidR="00382E02" w:rsidRDefault="00382E02" w:rsidP="00B32008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14:paraId="6B6B69D9" w14:textId="12C898A7" w:rsidR="00382E02" w:rsidRDefault="00382E02" w:rsidP="00B32008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14:paraId="34950B05" w14:textId="77777777" w:rsidR="00382E02" w:rsidRDefault="00382E02" w:rsidP="00B32008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14:paraId="1501E4A6" w14:textId="77777777" w:rsidR="00B32008" w:rsidRDefault="00B32008" w:rsidP="00B32008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04AD72CD" w14:textId="77777777" w:rsidR="00B32008" w:rsidRPr="00F62D43" w:rsidRDefault="00B32008" w:rsidP="00B32008">
      <w:pPr>
        <w:rPr>
          <w:rFonts w:ascii="Arial" w:hAnsi="Arial" w:cs="Arial"/>
          <w:b/>
          <w:u w:val="single"/>
        </w:rPr>
      </w:pPr>
      <w:r w:rsidRPr="00F62D43">
        <w:rPr>
          <w:rFonts w:ascii="Arial" w:hAnsi="Arial" w:cs="Arial"/>
          <w:b/>
          <w:u w:val="single"/>
        </w:rPr>
        <w:t>Nové znění:</w:t>
      </w:r>
    </w:p>
    <w:p w14:paraId="0D19C252" w14:textId="77777777" w:rsidR="00B32008" w:rsidRPr="00A777CB" w:rsidRDefault="00B32008" w:rsidP="00B32008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30407ED5" w14:textId="472975BD" w:rsidR="00724C0A" w:rsidRPr="007145B7" w:rsidRDefault="00724C0A" w:rsidP="00724C0A">
      <w:pPr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>Cena díla zahrnuje veškeré náklady dodavatele související s realizací díla, navyšuje se o</w:t>
      </w:r>
      <w:r w:rsidR="00382E02">
        <w:rPr>
          <w:rFonts w:ascii="Arial CE" w:hAnsi="Arial CE" w:cs="Arial"/>
          <w:sz w:val="22"/>
          <w:szCs w:val="22"/>
        </w:rPr>
        <w:t> </w:t>
      </w:r>
      <w:r w:rsidRPr="007145B7">
        <w:rPr>
          <w:rFonts w:ascii="Arial CE" w:hAnsi="Arial CE" w:cs="Arial"/>
          <w:b/>
          <w:sz w:val="22"/>
          <w:szCs w:val="22"/>
        </w:rPr>
        <w:t>115 200,00 Kč bez DPH a činí celkem:</w:t>
      </w:r>
    </w:p>
    <w:p w14:paraId="354E9050" w14:textId="5B629AFB" w:rsidR="00724C0A" w:rsidRPr="007145B7" w:rsidRDefault="00724C0A" w:rsidP="00724C0A">
      <w:pPr>
        <w:jc w:val="both"/>
        <w:rPr>
          <w:rFonts w:ascii="Arial CE" w:hAnsi="Arial CE" w:cs="Arial"/>
          <w:b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  <w:t xml:space="preserve">      </w:t>
      </w:r>
      <w:r w:rsidR="00382E02">
        <w:rPr>
          <w:rFonts w:ascii="Arial CE" w:hAnsi="Arial CE" w:cs="Arial"/>
          <w:sz w:val="22"/>
          <w:szCs w:val="22"/>
        </w:rPr>
        <w:tab/>
        <w:t xml:space="preserve">    </w:t>
      </w:r>
      <w:r w:rsidRPr="007145B7">
        <w:rPr>
          <w:rFonts w:ascii="Arial CE" w:hAnsi="Arial CE" w:cs="Arial"/>
          <w:sz w:val="22"/>
          <w:szCs w:val="22"/>
        </w:rPr>
        <w:t xml:space="preserve"> </w:t>
      </w:r>
      <w:r w:rsidR="007852A3" w:rsidRPr="007145B7">
        <w:rPr>
          <w:rFonts w:ascii="Arial CE" w:hAnsi="Arial CE" w:cs="Arial"/>
          <w:b/>
          <w:sz w:val="22"/>
          <w:szCs w:val="22"/>
        </w:rPr>
        <w:t xml:space="preserve"> </w:t>
      </w:r>
      <w:r w:rsidR="004E6D83" w:rsidRPr="007145B7">
        <w:rPr>
          <w:rFonts w:ascii="Arial CE" w:hAnsi="Arial CE" w:cs="Arial"/>
          <w:b/>
          <w:sz w:val="22"/>
          <w:szCs w:val="22"/>
        </w:rPr>
        <w:t>821</w:t>
      </w:r>
      <w:r w:rsidR="007852A3" w:rsidRPr="007145B7">
        <w:rPr>
          <w:rFonts w:ascii="Arial CE" w:hAnsi="Arial CE" w:cs="Arial"/>
          <w:b/>
          <w:sz w:val="22"/>
          <w:szCs w:val="22"/>
        </w:rPr>
        <w:t> 200,00</w:t>
      </w:r>
      <w:r w:rsidRPr="007145B7">
        <w:rPr>
          <w:rFonts w:ascii="Arial CE" w:hAnsi="Arial CE" w:cs="Arial"/>
          <w:b/>
          <w:sz w:val="22"/>
          <w:szCs w:val="22"/>
        </w:rPr>
        <w:t xml:space="preserve"> Kč bez DPH  </w:t>
      </w:r>
    </w:p>
    <w:p w14:paraId="22032C39" w14:textId="77777777" w:rsidR="00724C0A" w:rsidRPr="007145B7" w:rsidRDefault="00724C0A" w:rsidP="00724C0A">
      <w:pPr>
        <w:jc w:val="both"/>
        <w:rPr>
          <w:rFonts w:ascii="Arial CE" w:hAnsi="Arial CE" w:cs="Arial"/>
          <w:sz w:val="22"/>
          <w:szCs w:val="22"/>
        </w:rPr>
      </w:pPr>
    </w:p>
    <w:p w14:paraId="6EC45468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7CE7017B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>DSP včetně HP, PP,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  <w:t xml:space="preserve">       240.000,00 Kč bez DPH</w:t>
      </w:r>
      <w:r w:rsidRPr="007145B7">
        <w:rPr>
          <w:rFonts w:ascii="Arial CE" w:hAnsi="Arial CE" w:cs="Arial"/>
          <w:sz w:val="22"/>
          <w:szCs w:val="22"/>
        </w:rPr>
        <w:tab/>
      </w:r>
    </w:p>
    <w:p w14:paraId="4530B482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7889BD8F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>Taxace stromů, inženýrská činnost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  <w:t xml:space="preserve">                    85. 000,00 Kč bez DPH</w:t>
      </w:r>
    </w:p>
    <w:p w14:paraId="573A0B16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68C839CF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 xml:space="preserve">Hydrotechnické výpočty – </w:t>
      </w:r>
      <w:proofErr w:type="gramStart"/>
      <w:r w:rsidRPr="007145B7">
        <w:rPr>
          <w:rFonts w:ascii="Arial CE" w:hAnsi="Arial CE" w:cs="Arial"/>
          <w:sz w:val="22"/>
          <w:szCs w:val="22"/>
        </w:rPr>
        <w:t>2D</w:t>
      </w:r>
      <w:proofErr w:type="gramEnd"/>
      <w:r w:rsidRPr="007145B7">
        <w:rPr>
          <w:rFonts w:ascii="Arial CE" w:hAnsi="Arial CE" w:cs="Arial"/>
          <w:sz w:val="22"/>
          <w:szCs w:val="22"/>
        </w:rPr>
        <w:t xml:space="preserve"> model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  <w:t xml:space="preserve">       180.000,00 Kč bez DPH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  <w:t xml:space="preserve"> 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</w:p>
    <w:p w14:paraId="645EACD6" w14:textId="2D2A0E7C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7145B7">
        <w:rPr>
          <w:rFonts w:ascii="Arial CE" w:hAnsi="Arial CE" w:cs="Arial"/>
          <w:b/>
          <w:sz w:val="22"/>
          <w:szCs w:val="22"/>
        </w:rPr>
        <w:t xml:space="preserve">DPS </w:t>
      </w:r>
      <w:r w:rsidRPr="007145B7">
        <w:rPr>
          <w:rFonts w:ascii="Arial CE" w:hAnsi="Arial CE" w:cs="Arial"/>
          <w:b/>
          <w:sz w:val="22"/>
          <w:szCs w:val="22"/>
        </w:rPr>
        <w:tab/>
      </w:r>
      <w:r w:rsidRPr="007145B7">
        <w:rPr>
          <w:rFonts w:ascii="Arial CE" w:hAnsi="Arial CE" w:cs="Arial"/>
          <w:b/>
          <w:sz w:val="22"/>
          <w:szCs w:val="22"/>
        </w:rPr>
        <w:tab/>
      </w:r>
      <w:r w:rsidRPr="007145B7">
        <w:rPr>
          <w:rFonts w:ascii="Arial CE" w:hAnsi="Arial CE" w:cs="Arial"/>
          <w:b/>
          <w:sz w:val="22"/>
          <w:szCs w:val="22"/>
        </w:rPr>
        <w:tab/>
      </w:r>
      <w:r w:rsidRPr="007145B7">
        <w:rPr>
          <w:rFonts w:ascii="Arial CE" w:hAnsi="Arial CE" w:cs="Arial"/>
          <w:b/>
          <w:sz w:val="22"/>
          <w:szCs w:val="22"/>
        </w:rPr>
        <w:tab/>
      </w:r>
      <w:r w:rsidRPr="007145B7">
        <w:rPr>
          <w:rFonts w:ascii="Arial CE" w:hAnsi="Arial CE" w:cs="Arial"/>
          <w:b/>
          <w:sz w:val="22"/>
          <w:szCs w:val="22"/>
        </w:rPr>
        <w:tab/>
      </w:r>
      <w:r w:rsidRPr="007145B7">
        <w:rPr>
          <w:rFonts w:ascii="Arial CE" w:hAnsi="Arial CE" w:cs="Arial"/>
          <w:b/>
          <w:sz w:val="22"/>
          <w:szCs w:val="22"/>
        </w:rPr>
        <w:tab/>
      </w:r>
      <w:r w:rsidRPr="007145B7">
        <w:rPr>
          <w:rFonts w:ascii="Arial CE" w:hAnsi="Arial CE" w:cs="Arial"/>
          <w:b/>
          <w:sz w:val="22"/>
          <w:szCs w:val="22"/>
        </w:rPr>
        <w:tab/>
      </w:r>
      <w:r w:rsidRPr="007145B7">
        <w:rPr>
          <w:rFonts w:ascii="Arial CE" w:hAnsi="Arial CE" w:cs="Arial"/>
          <w:b/>
          <w:sz w:val="22"/>
          <w:szCs w:val="22"/>
        </w:rPr>
        <w:tab/>
        <w:t xml:space="preserve">      </w:t>
      </w:r>
      <w:r w:rsidR="00190055" w:rsidRPr="007145B7">
        <w:rPr>
          <w:rFonts w:ascii="Arial CE" w:hAnsi="Arial CE" w:cs="Arial"/>
          <w:b/>
          <w:sz w:val="22"/>
          <w:szCs w:val="22"/>
        </w:rPr>
        <w:t xml:space="preserve"> 316 200,</w:t>
      </w:r>
      <w:r w:rsidR="00382E02">
        <w:rPr>
          <w:rFonts w:ascii="Arial CE" w:hAnsi="Arial CE" w:cs="Arial"/>
          <w:b/>
          <w:sz w:val="22"/>
          <w:szCs w:val="22"/>
        </w:rPr>
        <w:t>00</w:t>
      </w:r>
      <w:r w:rsidRPr="007145B7">
        <w:rPr>
          <w:rFonts w:ascii="Arial CE" w:hAnsi="Arial CE" w:cs="Arial"/>
          <w:b/>
          <w:sz w:val="22"/>
          <w:szCs w:val="22"/>
        </w:rPr>
        <w:t xml:space="preserve"> Kč bez </w:t>
      </w:r>
      <w:r w:rsidR="00382E02">
        <w:rPr>
          <w:rFonts w:ascii="Arial CE" w:hAnsi="Arial CE" w:cs="Arial"/>
          <w:b/>
          <w:sz w:val="22"/>
          <w:szCs w:val="22"/>
        </w:rPr>
        <w:t>DPH</w:t>
      </w:r>
    </w:p>
    <w:p w14:paraId="1F198A80" w14:textId="77777777" w:rsidR="00724C0A" w:rsidRPr="007145B7" w:rsidRDefault="00724C0A" w:rsidP="00724C0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  <w:t xml:space="preserve"> </w:t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  <w:r w:rsidRPr="007145B7">
        <w:rPr>
          <w:rFonts w:ascii="Arial CE" w:hAnsi="Arial CE" w:cs="Arial"/>
          <w:sz w:val="22"/>
          <w:szCs w:val="22"/>
        </w:rPr>
        <w:tab/>
      </w:r>
    </w:p>
    <w:p w14:paraId="31E31489" w14:textId="77777777" w:rsidR="00724C0A" w:rsidRPr="007145B7" w:rsidRDefault="00724C0A" w:rsidP="00724C0A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6F97A2E9" w14:textId="12A23D27" w:rsidR="00724C0A" w:rsidRPr="007145B7" w:rsidRDefault="00724C0A" w:rsidP="007145B7">
      <w:pPr>
        <w:tabs>
          <w:tab w:val="num" w:pos="480"/>
        </w:tabs>
        <w:jc w:val="both"/>
        <w:rPr>
          <w:rFonts w:ascii="Arial CE" w:hAnsi="Arial CE" w:cs="Arial"/>
          <w:sz w:val="22"/>
          <w:szCs w:val="22"/>
        </w:rPr>
      </w:pPr>
      <w:r w:rsidRPr="007145B7">
        <w:rPr>
          <w:rFonts w:ascii="Arial CE" w:hAnsi="Arial CE" w:cs="Arial"/>
          <w:sz w:val="22"/>
          <w:szCs w:val="22"/>
        </w:rPr>
        <w:t>K dnešnímu dni bylo vyfakturováno 665 800,- Kč bez DPH, zbývá vyfakturovat 155 400,</w:t>
      </w:r>
      <w:r w:rsidR="00382E02">
        <w:rPr>
          <w:rFonts w:ascii="Arial CE" w:hAnsi="Arial CE" w:cs="Arial"/>
          <w:sz w:val="22"/>
          <w:szCs w:val="22"/>
        </w:rPr>
        <w:t>00 </w:t>
      </w:r>
      <w:r w:rsidRPr="007145B7">
        <w:rPr>
          <w:rFonts w:ascii="Arial CE" w:hAnsi="Arial CE" w:cs="Arial"/>
          <w:sz w:val="22"/>
          <w:szCs w:val="22"/>
        </w:rPr>
        <w:t>Kč</w:t>
      </w:r>
      <w:r w:rsidR="00382E02">
        <w:rPr>
          <w:rFonts w:ascii="Arial CE" w:hAnsi="Arial CE" w:cs="Arial"/>
          <w:sz w:val="22"/>
          <w:szCs w:val="22"/>
        </w:rPr>
        <w:t> </w:t>
      </w:r>
      <w:r w:rsidRPr="007145B7">
        <w:rPr>
          <w:rFonts w:ascii="Arial CE" w:hAnsi="Arial CE" w:cs="Arial"/>
          <w:sz w:val="22"/>
          <w:szCs w:val="22"/>
        </w:rPr>
        <w:t>bez DPH.</w:t>
      </w:r>
    </w:p>
    <w:p w14:paraId="58851837" w14:textId="77777777" w:rsidR="00B32008" w:rsidRDefault="00B32008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04FEE960" w14:textId="77777777" w:rsidR="00E91811" w:rsidRDefault="00E91811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424BB0DC" w14:textId="77777777" w:rsidR="00E91811" w:rsidRDefault="00E91811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6CCCCF78" w14:textId="77777777" w:rsidR="00CE6662" w:rsidRDefault="00CE6662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08402FD9" w14:textId="77777777" w:rsidR="00CE6662" w:rsidRDefault="00CE6662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2178580C" w14:textId="77777777" w:rsidR="003E08C1" w:rsidRDefault="003E08C1" w:rsidP="003E08C1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VI. PLATEBNÍ PODMÍNKY</w:t>
      </w:r>
    </w:p>
    <w:p w14:paraId="20D69163" w14:textId="77777777" w:rsidR="006F2DC9" w:rsidRDefault="006F2DC9" w:rsidP="003E08C1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62945250" w14:textId="77777777" w:rsidR="006F2DC9" w:rsidRDefault="006F2DC9" w:rsidP="006F2DC9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B32008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14:paraId="6F26AE9C" w14:textId="77777777" w:rsidR="006F2DC9" w:rsidRDefault="006F2DC9" w:rsidP="003E08C1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3A0597ED" w14:textId="77777777" w:rsidR="006F2DC9" w:rsidRDefault="006F2DC9" w:rsidP="006F2DC9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  <w:u w:val="single"/>
        </w:rPr>
      </w:pPr>
      <w:r w:rsidRPr="009244AD">
        <w:rPr>
          <w:rFonts w:ascii="Arial CE" w:hAnsi="Arial CE" w:cs="Arial"/>
          <w:sz w:val="22"/>
          <w:szCs w:val="22"/>
          <w:u w:val="single"/>
        </w:rPr>
        <w:t>Fakturace bude provedena následovně:</w:t>
      </w:r>
    </w:p>
    <w:p w14:paraId="03A21F51" w14:textId="77777777" w:rsidR="006F2DC9" w:rsidRPr="0032180C" w:rsidRDefault="006F2DC9" w:rsidP="006F2DC9">
      <w:pPr>
        <w:pStyle w:val="Odstavecseseznamem"/>
        <w:numPr>
          <w:ilvl w:val="0"/>
          <w:numId w:val="3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kompletní DSP včetně HP a PP </w:t>
      </w:r>
      <w:r>
        <w:rPr>
          <w:rFonts w:ascii="Arial CE" w:hAnsi="Arial CE" w:cs="Arial"/>
          <w:sz w:val="22"/>
          <w:szCs w:val="22"/>
        </w:rPr>
        <w:t xml:space="preserve">a </w:t>
      </w:r>
      <w:proofErr w:type="gramStart"/>
      <w:r>
        <w:rPr>
          <w:rFonts w:ascii="Arial CE" w:hAnsi="Arial CE" w:cs="Arial"/>
          <w:sz w:val="22"/>
          <w:szCs w:val="22"/>
        </w:rPr>
        <w:t>2D</w:t>
      </w:r>
      <w:proofErr w:type="gramEnd"/>
      <w:r>
        <w:rPr>
          <w:rFonts w:ascii="Arial CE" w:hAnsi="Arial CE" w:cs="Arial"/>
          <w:sz w:val="22"/>
          <w:szCs w:val="22"/>
        </w:rPr>
        <w:t xml:space="preserve"> modelu </w:t>
      </w:r>
      <w:r w:rsidRPr="0032180C">
        <w:rPr>
          <w:rFonts w:ascii="Arial CE" w:hAnsi="Arial CE" w:cs="Arial"/>
          <w:sz w:val="22"/>
          <w:szCs w:val="22"/>
        </w:rPr>
        <w:t>ve výši 80</w:t>
      </w:r>
      <w:r w:rsidR="003F44A2">
        <w:rPr>
          <w:rFonts w:ascii="Arial CE" w:hAnsi="Arial CE" w:cs="Arial"/>
          <w:sz w:val="22"/>
          <w:szCs w:val="22"/>
        </w:rPr>
        <w:t xml:space="preserve"> </w:t>
      </w:r>
      <w:r w:rsidRPr="0032180C">
        <w:rPr>
          <w:rFonts w:ascii="Arial CE" w:hAnsi="Arial CE" w:cs="Arial"/>
          <w:sz w:val="22"/>
          <w:szCs w:val="22"/>
        </w:rPr>
        <w:t>% ceny za DSP</w:t>
      </w:r>
      <w:r>
        <w:rPr>
          <w:rFonts w:ascii="Arial CE" w:hAnsi="Arial CE" w:cs="Arial"/>
          <w:sz w:val="22"/>
          <w:szCs w:val="22"/>
        </w:rPr>
        <w:t>.</w:t>
      </w:r>
    </w:p>
    <w:p w14:paraId="7D980D16" w14:textId="77777777" w:rsidR="006F2DC9" w:rsidRPr="0032180C" w:rsidRDefault="006F2DC9" w:rsidP="006F2DC9">
      <w:pPr>
        <w:pStyle w:val="Odstavecseseznamem"/>
        <w:numPr>
          <w:ilvl w:val="0"/>
          <w:numId w:val="3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>v případě druhého dílčího plnění dnem podpisu Rozhodnutí o schválení DSP generálním ředitelem Povodí Ohře, s. p., po předchozím projednání v příslušné komisi ve výši zbývajících 20</w:t>
      </w:r>
      <w:r w:rsidR="003F44A2">
        <w:rPr>
          <w:rFonts w:ascii="Arial CE" w:hAnsi="Arial CE" w:cs="Arial"/>
          <w:sz w:val="22"/>
          <w:szCs w:val="22"/>
        </w:rPr>
        <w:t xml:space="preserve"> </w:t>
      </w:r>
      <w:r w:rsidRPr="0032180C">
        <w:rPr>
          <w:rFonts w:ascii="Arial CE" w:hAnsi="Arial CE" w:cs="Arial"/>
          <w:sz w:val="22"/>
          <w:szCs w:val="22"/>
        </w:rPr>
        <w:t>% ceny za DSP</w:t>
      </w:r>
      <w:r>
        <w:rPr>
          <w:rFonts w:ascii="Arial CE" w:hAnsi="Arial CE" w:cs="Arial"/>
          <w:sz w:val="22"/>
          <w:szCs w:val="22"/>
        </w:rPr>
        <w:t xml:space="preserve"> včetně HP a PP a </w:t>
      </w:r>
      <w:proofErr w:type="gramStart"/>
      <w:r>
        <w:rPr>
          <w:rFonts w:ascii="Arial CE" w:hAnsi="Arial CE" w:cs="Arial"/>
          <w:sz w:val="22"/>
          <w:szCs w:val="22"/>
        </w:rPr>
        <w:t>2D</w:t>
      </w:r>
      <w:proofErr w:type="gramEnd"/>
      <w:r>
        <w:rPr>
          <w:rFonts w:ascii="Arial CE" w:hAnsi="Arial CE" w:cs="Arial"/>
          <w:sz w:val="22"/>
          <w:szCs w:val="22"/>
        </w:rPr>
        <w:t xml:space="preserve"> modelu.</w:t>
      </w:r>
    </w:p>
    <w:p w14:paraId="4D3AFAB4" w14:textId="77777777" w:rsidR="006F2DC9" w:rsidRPr="0032180C" w:rsidRDefault="006F2DC9" w:rsidP="006F2DC9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Schválení DSP v investiční komisi je povinen oznámit objednatel </w:t>
      </w:r>
      <w:r>
        <w:rPr>
          <w:rFonts w:ascii="Arial CE" w:hAnsi="Arial CE" w:cs="Arial"/>
          <w:sz w:val="22"/>
          <w:szCs w:val="22"/>
        </w:rPr>
        <w:t>dodavatel</w:t>
      </w:r>
      <w:r w:rsidRPr="0032180C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14:paraId="6AB0B304" w14:textId="77777777" w:rsidR="006F2DC9" w:rsidRPr="0032180C" w:rsidRDefault="006F2DC9" w:rsidP="006F2DC9">
      <w:pPr>
        <w:pStyle w:val="Odstavecseseznamem"/>
        <w:numPr>
          <w:ilvl w:val="0"/>
          <w:numId w:val="3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>v případě třetího dílčího plnění dnem předání a převzetí DPS ve výši 80</w:t>
      </w:r>
      <w:r w:rsidR="003F44A2">
        <w:rPr>
          <w:rFonts w:ascii="Arial CE" w:hAnsi="Arial CE" w:cs="Arial"/>
          <w:sz w:val="22"/>
          <w:szCs w:val="22"/>
        </w:rPr>
        <w:t xml:space="preserve"> </w:t>
      </w:r>
      <w:r w:rsidRPr="0032180C">
        <w:rPr>
          <w:rFonts w:ascii="Arial CE" w:hAnsi="Arial CE" w:cs="Arial"/>
          <w:sz w:val="22"/>
          <w:szCs w:val="22"/>
        </w:rPr>
        <w:t>% ceny za DPS</w:t>
      </w:r>
      <w:r>
        <w:rPr>
          <w:rFonts w:ascii="Arial CE" w:hAnsi="Arial CE" w:cs="Arial"/>
          <w:sz w:val="22"/>
          <w:szCs w:val="22"/>
        </w:rPr>
        <w:t>.</w:t>
      </w:r>
    </w:p>
    <w:p w14:paraId="17D08250" w14:textId="77777777" w:rsidR="006F2DC9" w:rsidRPr="00172B42" w:rsidRDefault="006F2DC9" w:rsidP="006F2DC9">
      <w:pPr>
        <w:pStyle w:val="Odstavecseseznamem"/>
        <w:numPr>
          <w:ilvl w:val="0"/>
          <w:numId w:val="3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>v případě celkového plnění dnem podpisu Rozhodnutí o schválení DPS generálním ředitelem Povodí Ohře, s. p., po předchozím projednání v příslušné komisi ve výši zbývajících 20</w:t>
      </w:r>
      <w:r w:rsidR="003F44A2">
        <w:rPr>
          <w:rFonts w:ascii="Arial CE" w:hAnsi="Arial CE" w:cs="Arial"/>
          <w:sz w:val="22"/>
          <w:szCs w:val="22"/>
        </w:rPr>
        <w:t xml:space="preserve"> </w:t>
      </w:r>
      <w:r w:rsidRPr="0032180C">
        <w:rPr>
          <w:rFonts w:ascii="Arial CE" w:hAnsi="Arial CE" w:cs="Arial"/>
          <w:sz w:val="22"/>
          <w:szCs w:val="22"/>
        </w:rPr>
        <w:t>% ceny za DPS</w:t>
      </w:r>
      <w:r>
        <w:rPr>
          <w:rFonts w:ascii="Arial CE" w:hAnsi="Arial CE" w:cs="Arial"/>
          <w:sz w:val="22"/>
          <w:szCs w:val="22"/>
        </w:rPr>
        <w:t xml:space="preserve">. </w:t>
      </w:r>
      <w:r w:rsidRPr="00172B42">
        <w:rPr>
          <w:rFonts w:ascii="Arial CE" w:hAnsi="Arial CE" w:cs="Arial"/>
          <w:sz w:val="22"/>
          <w:szCs w:val="22"/>
        </w:rPr>
        <w:t xml:space="preserve">Schválení DPS v investiční komisi je povinen oznámit zástupce objednatele </w:t>
      </w:r>
      <w:r>
        <w:rPr>
          <w:rFonts w:ascii="Arial CE" w:hAnsi="Arial CE" w:cs="Arial"/>
          <w:sz w:val="22"/>
          <w:szCs w:val="22"/>
        </w:rPr>
        <w:t>dodavatel</w:t>
      </w:r>
      <w:r w:rsidRPr="00172B42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14:paraId="3523F315" w14:textId="77777777" w:rsidR="006F2DC9" w:rsidRPr="009244AD" w:rsidRDefault="006F2DC9" w:rsidP="006F2DC9">
      <w:pPr>
        <w:pStyle w:val="Odstavecseseznamem"/>
        <w:numPr>
          <w:ilvl w:val="0"/>
          <w:numId w:val="3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172B42">
        <w:rPr>
          <w:rFonts w:ascii="Arial CE" w:hAnsi="Arial CE" w:cs="Arial"/>
          <w:sz w:val="22"/>
          <w:szCs w:val="22"/>
        </w:rPr>
        <w:t>Autorský dozor</w:t>
      </w:r>
      <w:r w:rsidRPr="009244AD">
        <w:rPr>
          <w:rFonts w:ascii="Arial CE" w:hAnsi="Arial CE" w:cs="Arial"/>
          <w:b/>
          <w:sz w:val="22"/>
          <w:szCs w:val="22"/>
        </w:rPr>
        <w:t xml:space="preserve"> </w:t>
      </w:r>
      <w:r w:rsidRPr="009244AD">
        <w:rPr>
          <w:rFonts w:ascii="Arial CE" w:hAnsi="Arial CE" w:cs="Arial"/>
          <w:sz w:val="22"/>
          <w:szCs w:val="22"/>
        </w:rPr>
        <w:t>je</w:t>
      </w:r>
      <w:r w:rsidRPr="009244AD">
        <w:rPr>
          <w:rFonts w:ascii="Arial CE" w:hAnsi="Arial CE" w:cs="Arial"/>
          <w:b/>
          <w:sz w:val="22"/>
          <w:szCs w:val="22"/>
        </w:rPr>
        <w:t xml:space="preserve"> </w:t>
      </w:r>
      <w:r w:rsidRPr="009244AD">
        <w:rPr>
          <w:rFonts w:ascii="Arial CE" w:hAnsi="Arial CE" w:cs="Arial"/>
          <w:sz w:val="22"/>
          <w:szCs w:val="22"/>
        </w:rPr>
        <w:t>uskutečněný výkon na stavbě dle</w:t>
      </w:r>
      <w:r w:rsidRPr="009244AD">
        <w:rPr>
          <w:rFonts w:ascii="Arial CE" w:hAnsi="Arial CE" w:cs="Arial"/>
          <w:b/>
          <w:sz w:val="22"/>
          <w:szCs w:val="22"/>
        </w:rPr>
        <w:t xml:space="preserve"> </w:t>
      </w:r>
      <w:r w:rsidRPr="009244AD">
        <w:rPr>
          <w:rFonts w:ascii="Arial CE" w:hAnsi="Arial CE" w:cs="Arial"/>
          <w:sz w:val="22"/>
          <w:szCs w:val="22"/>
        </w:rPr>
        <w:t>skutečného rozsahu prací (počtu hodin) odsouhlasený TDS – čtvrtletně.</w:t>
      </w:r>
    </w:p>
    <w:p w14:paraId="3F313310" w14:textId="77777777" w:rsidR="006F2DC9" w:rsidRPr="001D7A19" w:rsidRDefault="006F2DC9" w:rsidP="003E08C1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5D80BCC2" w14:textId="77777777" w:rsidR="003E08C1" w:rsidRPr="00A30360" w:rsidRDefault="003E08C1" w:rsidP="0062089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14:paraId="2ED6576A" w14:textId="77777777" w:rsidR="006F2DC9" w:rsidRDefault="006F2DC9" w:rsidP="006F2DC9">
      <w:pPr>
        <w:rPr>
          <w:rFonts w:ascii="Arial" w:hAnsi="Arial" w:cs="Arial"/>
          <w:b/>
          <w:u w:val="single"/>
        </w:rPr>
      </w:pPr>
      <w:r w:rsidRPr="00F62D43">
        <w:rPr>
          <w:rFonts w:ascii="Arial" w:hAnsi="Arial" w:cs="Arial"/>
          <w:b/>
          <w:u w:val="single"/>
        </w:rPr>
        <w:t>Nové znění:</w:t>
      </w:r>
    </w:p>
    <w:p w14:paraId="6FE4376D" w14:textId="77777777" w:rsidR="006F2DC9" w:rsidRPr="00F62D43" w:rsidRDefault="006F2DC9" w:rsidP="006F2DC9">
      <w:pPr>
        <w:rPr>
          <w:rFonts w:ascii="Arial" w:hAnsi="Arial" w:cs="Arial"/>
          <w:b/>
          <w:u w:val="single"/>
        </w:rPr>
      </w:pPr>
    </w:p>
    <w:p w14:paraId="212F3A19" w14:textId="77777777" w:rsidR="006F2DC9" w:rsidRDefault="006F2DC9" w:rsidP="006F2DC9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  <w:u w:val="single"/>
        </w:rPr>
      </w:pPr>
      <w:r w:rsidRPr="009244AD">
        <w:rPr>
          <w:rFonts w:ascii="Arial CE" w:hAnsi="Arial CE" w:cs="Arial"/>
          <w:sz w:val="22"/>
          <w:szCs w:val="22"/>
          <w:u w:val="single"/>
        </w:rPr>
        <w:t>Fakturace bude provedena následovně:</w:t>
      </w:r>
    </w:p>
    <w:p w14:paraId="2BD4A155" w14:textId="77777777" w:rsidR="006F2DC9" w:rsidRDefault="006F2DC9" w:rsidP="006F2DC9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  <w:u w:val="single"/>
        </w:rPr>
      </w:pPr>
    </w:p>
    <w:p w14:paraId="173E01F6" w14:textId="77777777" w:rsidR="00C713EA" w:rsidRDefault="00C713EA" w:rsidP="00C713EA">
      <w:p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</w:t>
      </w:r>
      <w:r w:rsidRPr="00C713EA">
        <w:rPr>
          <w:rFonts w:ascii="Arial CE" w:hAnsi="Arial CE" w:cs="Arial"/>
          <w:sz w:val="22"/>
          <w:szCs w:val="22"/>
        </w:rPr>
        <w:t>a)</w:t>
      </w:r>
      <w:r>
        <w:rPr>
          <w:rFonts w:ascii="Arial CE" w:hAnsi="Arial CE" w:cs="Arial"/>
          <w:sz w:val="22"/>
          <w:szCs w:val="22"/>
        </w:rPr>
        <w:t xml:space="preserve">  </w:t>
      </w:r>
      <w:r w:rsidRPr="00C713EA">
        <w:rPr>
          <w:rFonts w:ascii="Arial CE" w:hAnsi="Arial CE" w:cs="Arial"/>
          <w:sz w:val="22"/>
          <w:szCs w:val="22"/>
        </w:rPr>
        <w:t xml:space="preserve"> </w:t>
      </w:r>
      <w:r w:rsidR="006F2DC9" w:rsidRPr="00C713EA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kompletní </w:t>
      </w:r>
      <w:r>
        <w:rPr>
          <w:rFonts w:ascii="Arial CE" w:hAnsi="Arial CE" w:cs="Arial"/>
          <w:sz w:val="22"/>
          <w:szCs w:val="22"/>
        </w:rPr>
        <w:t xml:space="preserve">  </w:t>
      </w:r>
    </w:p>
    <w:p w14:paraId="40DE0A2B" w14:textId="77777777" w:rsidR="006F2DC9" w:rsidRPr="00C713EA" w:rsidRDefault="006F2DC9" w:rsidP="00C713EA">
      <w:pPr>
        <w:suppressAutoHyphens/>
        <w:ind w:firstLine="708"/>
        <w:jc w:val="both"/>
        <w:rPr>
          <w:rFonts w:ascii="Arial CE" w:hAnsi="Arial CE" w:cs="Arial"/>
          <w:sz w:val="22"/>
          <w:szCs w:val="22"/>
        </w:rPr>
      </w:pPr>
      <w:r w:rsidRPr="00C713EA">
        <w:rPr>
          <w:rFonts w:ascii="Arial CE" w:hAnsi="Arial CE" w:cs="Arial"/>
          <w:sz w:val="22"/>
          <w:szCs w:val="22"/>
        </w:rPr>
        <w:t xml:space="preserve">DSP včetně HP a PP a </w:t>
      </w:r>
      <w:proofErr w:type="gramStart"/>
      <w:r w:rsidRPr="00C713EA">
        <w:rPr>
          <w:rFonts w:ascii="Arial CE" w:hAnsi="Arial CE" w:cs="Arial"/>
          <w:sz w:val="22"/>
          <w:szCs w:val="22"/>
        </w:rPr>
        <w:t>2D</w:t>
      </w:r>
      <w:proofErr w:type="gramEnd"/>
      <w:r w:rsidRPr="00C713EA">
        <w:rPr>
          <w:rFonts w:ascii="Arial CE" w:hAnsi="Arial CE" w:cs="Arial"/>
          <w:sz w:val="22"/>
          <w:szCs w:val="22"/>
        </w:rPr>
        <w:t xml:space="preserve"> modelu ve výši 80% ceny za DSP.</w:t>
      </w:r>
    </w:p>
    <w:p w14:paraId="2138D842" w14:textId="77777777" w:rsidR="00C713EA" w:rsidRDefault="00561F68" w:rsidP="00561F68">
      <w:p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</w:t>
      </w:r>
      <w:r w:rsidR="00C713EA">
        <w:rPr>
          <w:rFonts w:ascii="Arial CE" w:hAnsi="Arial CE" w:cs="Arial"/>
          <w:sz w:val="22"/>
          <w:szCs w:val="22"/>
        </w:rPr>
        <w:t xml:space="preserve">b) </w:t>
      </w:r>
      <w:r>
        <w:rPr>
          <w:rFonts w:ascii="Arial CE" w:hAnsi="Arial CE" w:cs="Arial"/>
          <w:sz w:val="22"/>
          <w:szCs w:val="22"/>
        </w:rPr>
        <w:t xml:space="preserve">  </w:t>
      </w:r>
      <w:r w:rsidR="006F2DC9" w:rsidRPr="00C713EA">
        <w:rPr>
          <w:rFonts w:ascii="Arial CE" w:hAnsi="Arial CE" w:cs="Arial"/>
          <w:sz w:val="22"/>
          <w:szCs w:val="22"/>
        </w:rPr>
        <w:t xml:space="preserve">v případě druhého dílčího plnění dnem podpisu Rozhodnutí o schválení DSP </w:t>
      </w:r>
      <w:r w:rsidR="00C713EA">
        <w:rPr>
          <w:rFonts w:ascii="Arial CE" w:hAnsi="Arial CE" w:cs="Arial"/>
          <w:sz w:val="22"/>
          <w:szCs w:val="22"/>
        </w:rPr>
        <w:t xml:space="preserve">   </w:t>
      </w:r>
    </w:p>
    <w:p w14:paraId="1CCD1E24" w14:textId="77777777" w:rsidR="00561F68" w:rsidRDefault="00C713EA" w:rsidP="00C713EA">
      <w:pPr>
        <w:suppressAutoHyphens/>
        <w:ind w:left="435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</w:t>
      </w:r>
      <w:r w:rsidR="00561F68">
        <w:rPr>
          <w:rFonts w:ascii="Arial CE" w:hAnsi="Arial CE" w:cs="Arial"/>
          <w:sz w:val="22"/>
          <w:szCs w:val="22"/>
        </w:rPr>
        <w:t xml:space="preserve"> </w:t>
      </w:r>
      <w:r w:rsidR="006F2DC9" w:rsidRPr="00C713EA">
        <w:rPr>
          <w:rFonts w:ascii="Arial CE" w:hAnsi="Arial CE" w:cs="Arial"/>
          <w:sz w:val="22"/>
          <w:szCs w:val="22"/>
        </w:rPr>
        <w:t xml:space="preserve">generálním ředitelem Povodí Ohře, s. p., po předchozím projednání v příslušné komisi </w:t>
      </w:r>
      <w:r w:rsidR="00561F68">
        <w:rPr>
          <w:rFonts w:ascii="Arial CE" w:hAnsi="Arial CE" w:cs="Arial"/>
          <w:sz w:val="22"/>
          <w:szCs w:val="22"/>
        </w:rPr>
        <w:t xml:space="preserve">     </w:t>
      </w:r>
    </w:p>
    <w:p w14:paraId="040A0D78" w14:textId="77777777" w:rsidR="00561F68" w:rsidRDefault="00561F68" w:rsidP="00C713EA">
      <w:pPr>
        <w:suppressAutoHyphens/>
        <w:ind w:left="435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</w:t>
      </w:r>
      <w:r w:rsidR="006F2DC9" w:rsidRPr="00C713EA">
        <w:rPr>
          <w:rFonts w:ascii="Arial CE" w:hAnsi="Arial CE" w:cs="Arial"/>
          <w:sz w:val="22"/>
          <w:szCs w:val="22"/>
        </w:rPr>
        <w:t>ve výši zbývajících 20</w:t>
      </w:r>
      <w:r w:rsidR="003F44A2">
        <w:rPr>
          <w:rFonts w:ascii="Arial CE" w:hAnsi="Arial CE" w:cs="Arial"/>
          <w:sz w:val="22"/>
          <w:szCs w:val="22"/>
        </w:rPr>
        <w:t xml:space="preserve"> </w:t>
      </w:r>
      <w:r w:rsidR="006F2DC9" w:rsidRPr="00C713EA">
        <w:rPr>
          <w:rFonts w:ascii="Arial CE" w:hAnsi="Arial CE" w:cs="Arial"/>
          <w:sz w:val="22"/>
          <w:szCs w:val="22"/>
        </w:rPr>
        <w:t xml:space="preserve">% ceny za DSP včetně HP a PP a </w:t>
      </w:r>
      <w:proofErr w:type="gramStart"/>
      <w:r w:rsidR="006F2DC9" w:rsidRPr="00C713EA">
        <w:rPr>
          <w:rFonts w:ascii="Arial CE" w:hAnsi="Arial CE" w:cs="Arial"/>
          <w:sz w:val="22"/>
          <w:szCs w:val="22"/>
        </w:rPr>
        <w:t>2D</w:t>
      </w:r>
      <w:proofErr w:type="gramEnd"/>
      <w:r w:rsidR="006F2DC9" w:rsidRPr="00C713EA">
        <w:rPr>
          <w:rFonts w:ascii="Arial CE" w:hAnsi="Arial CE" w:cs="Arial"/>
          <w:sz w:val="22"/>
          <w:szCs w:val="22"/>
        </w:rPr>
        <w:t xml:space="preserve"> modelu</w:t>
      </w:r>
      <w:r>
        <w:rPr>
          <w:rFonts w:ascii="Arial CE" w:hAnsi="Arial CE" w:cs="Arial"/>
          <w:sz w:val="22"/>
          <w:szCs w:val="22"/>
        </w:rPr>
        <w:t>.</w:t>
      </w:r>
      <w:r w:rsidR="00C713EA">
        <w:rPr>
          <w:rFonts w:ascii="Arial CE" w:hAnsi="Arial CE" w:cs="Arial"/>
          <w:sz w:val="22"/>
          <w:szCs w:val="22"/>
        </w:rPr>
        <w:t xml:space="preserve"> </w:t>
      </w:r>
      <w:r w:rsidR="006F2DC9" w:rsidRPr="0032180C">
        <w:rPr>
          <w:rFonts w:ascii="Arial CE" w:hAnsi="Arial CE" w:cs="Arial"/>
          <w:sz w:val="22"/>
          <w:szCs w:val="22"/>
        </w:rPr>
        <w:t xml:space="preserve">Schválení DSP </w:t>
      </w:r>
    </w:p>
    <w:p w14:paraId="10B36586" w14:textId="77777777" w:rsidR="00561F68" w:rsidRDefault="00561F68" w:rsidP="00C713EA">
      <w:pPr>
        <w:suppressAutoHyphens/>
        <w:ind w:left="435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</w:t>
      </w:r>
      <w:r w:rsidR="006F2DC9" w:rsidRPr="0032180C">
        <w:rPr>
          <w:rFonts w:ascii="Arial CE" w:hAnsi="Arial CE" w:cs="Arial"/>
          <w:sz w:val="22"/>
          <w:szCs w:val="22"/>
        </w:rPr>
        <w:t xml:space="preserve">v investiční komisi je povinen oznámit objednatel </w:t>
      </w:r>
      <w:r w:rsidR="006F2DC9">
        <w:rPr>
          <w:rFonts w:ascii="Arial CE" w:hAnsi="Arial CE" w:cs="Arial"/>
          <w:sz w:val="22"/>
          <w:szCs w:val="22"/>
        </w:rPr>
        <w:t>dodavatel</w:t>
      </w:r>
      <w:r w:rsidR="006F2DC9" w:rsidRPr="0032180C">
        <w:rPr>
          <w:rFonts w:ascii="Arial CE" w:hAnsi="Arial CE" w:cs="Arial"/>
          <w:sz w:val="22"/>
          <w:szCs w:val="22"/>
        </w:rPr>
        <w:t xml:space="preserve">i do 5 pracovních dnů po </w:t>
      </w:r>
      <w:r>
        <w:rPr>
          <w:rFonts w:ascii="Arial CE" w:hAnsi="Arial CE" w:cs="Arial"/>
          <w:sz w:val="22"/>
          <w:szCs w:val="22"/>
        </w:rPr>
        <w:t xml:space="preserve"> </w:t>
      </w:r>
    </w:p>
    <w:p w14:paraId="4D4A909C" w14:textId="77777777" w:rsidR="006F2DC9" w:rsidRPr="0032180C" w:rsidRDefault="00561F68" w:rsidP="00C713EA">
      <w:pPr>
        <w:suppressAutoHyphens/>
        <w:ind w:left="435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</w:t>
      </w:r>
      <w:r w:rsidR="006F2DC9" w:rsidRPr="0032180C">
        <w:rPr>
          <w:rFonts w:ascii="Arial CE" w:hAnsi="Arial CE" w:cs="Arial"/>
          <w:sz w:val="22"/>
          <w:szCs w:val="22"/>
        </w:rPr>
        <w:t>podpisu Rozhodnutí generálním ředitelem Povodí Ohře, s. p.</w:t>
      </w:r>
    </w:p>
    <w:p w14:paraId="409A7CB9" w14:textId="77777777" w:rsidR="00561F68" w:rsidRDefault="00561F68" w:rsidP="00561F68">
      <w:pPr>
        <w:suppressAutoHyphens/>
        <w:ind w:left="36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c)   </w:t>
      </w:r>
      <w:r w:rsidR="006F2DC9" w:rsidRPr="00561F68">
        <w:rPr>
          <w:rFonts w:ascii="Arial CE" w:hAnsi="Arial CE" w:cs="Arial"/>
          <w:sz w:val="22"/>
          <w:szCs w:val="22"/>
        </w:rPr>
        <w:t>v případě třetího dílčího plnění dnem předání a převzetí DPS ve výši 80</w:t>
      </w:r>
      <w:r w:rsidR="003F44A2">
        <w:rPr>
          <w:rFonts w:ascii="Arial CE" w:hAnsi="Arial CE" w:cs="Arial"/>
          <w:sz w:val="22"/>
          <w:szCs w:val="22"/>
        </w:rPr>
        <w:t xml:space="preserve"> </w:t>
      </w:r>
      <w:r w:rsidR="006F2DC9" w:rsidRPr="00561F68">
        <w:rPr>
          <w:rFonts w:ascii="Arial CE" w:hAnsi="Arial CE" w:cs="Arial"/>
          <w:sz w:val="22"/>
          <w:szCs w:val="22"/>
        </w:rPr>
        <w:t xml:space="preserve">% ceny za </w:t>
      </w:r>
    </w:p>
    <w:p w14:paraId="01AFAD10" w14:textId="77777777" w:rsidR="006F2DC9" w:rsidRPr="00561F68" w:rsidRDefault="00561F68" w:rsidP="00561F68">
      <w:pPr>
        <w:suppressAutoHyphens/>
        <w:ind w:left="36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</w:t>
      </w:r>
      <w:r w:rsidR="006F2DC9" w:rsidRPr="00561F68">
        <w:rPr>
          <w:rFonts w:ascii="Arial CE" w:hAnsi="Arial CE" w:cs="Arial"/>
          <w:sz w:val="22"/>
          <w:szCs w:val="22"/>
        </w:rPr>
        <w:t>DPS.</w:t>
      </w:r>
    </w:p>
    <w:p w14:paraId="4B8EE8D9" w14:textId="77777777" w:rsidR="00561F68" w:rsidRDefault="00561F68" w:rsidP="00561F68">
      <w:pPr>
        <w:suppressAutoHyphens/>
        <w:ind w:left="36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d)   </w:t>
      </w:r>
      <w:r w:rsidR="006F2DC9" w:rsidRPr="00561F68">
        <w:rPr>
          <w:rFonts w:ascii="Arial CE" w:hAnsi="Arial CE" w:cs="Arial"/>
          <w:sz w:val="22"/>
          <w:szCs w:val="22"/>
        </w:rPr>
        <w:t xml:space="preserve">v případě celkového plnění dnem podpisu Rozhodnutí o schválení DPS generálním </w:t>
      </w:r>
    </w:p>
    <w:p w14:paraId="4487A2DA" w14:textId="77777777" w:rsidR="00561F68" w:rsidRDefault="00561F68" w:rsidP="00561F68">
      <w:pPr>
        <w:suppressAutoHyphens/>
        <w:ind w:left="36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</w:t>
      </w:r>
      <w:r w:rsidR="006F2DC9" w:rsidRPr="00561F68">
        <w:rPr>
          <w:rFonts w:ascii="Arial CE" w:hAnsi="Arial CE" w:cs="Arial"/>
          <w:sz w:val="22"/>
          <w:szCs w:val="22"/>
        </w:rPr>
        <w:t xml:space="preserve">ředitelem Povodí Ohře, s. p., po předchozím projednání v příslušné komisi ve výši </w:t>
      </w:r>
    </w:p>
    <w:p w14:paraId="227F63C2" w14:textId="77777777" w:rsidR="00561F68" w:rsidRDefault="00561F68" w:rsidP="00561F68">
      <w:pPr>
        <w:suppressAutoHyphens/>
        <w:ind w:left="36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lastRenderedPageBreak/>
        <w:t xml:space="preserve">      </w:t>
      </w:r>
      <w:r w:rsidR="006F2DC9" w:rsidRPr="00561F68">
        <w:rPr>
          <w:rFonts w:ascii="Arial CE" w:hAnsi="Arial CE" w:cs="Arial"/>
          <w:sz w:val="22"/>
          <w:szCs w:val="22"/>
        </w:rPr>
        <w:t>zbývajících 20</w:t>
      </w:r>
      <w:r w:rsidR="003F44A2">
        <w:rPr>
          <w:rFonts w:ascii="Arial CE" w:hAnsi="Arial CE" w:cs="Arial"/>
          <w:sz w:val="22"/>
          <w:szCs w:val="22"/>
        </w:rPr>
        <w:t xml:space="preserve"> </w:t>
      </w:r>
      <w:r w:rsidR="006F2DC9" w:rsidRPr="00561F68">
        <w:rPr>
          <w:rFonts w:ascii="Arial CE" w:hAnsi="Arial CE" w:cs="Arial"/>
          <w:sz w:val="22"/>
          <w:szCs w:val="22"/>
        </w:rPr>
        <w:t xml:space="preserve">% ceny za DPS. Schválení DPS v </w:t>
      </w:r>
      <w:r w:rsidR="006F2DC9" w:rsidRPr="00561F68">
        <w:rPr>
          <w:rFonts w:ascii="Arial CE" w:hAnsi="Arial CE" w:cs="Arial"/>
          <w:b/>
          <w:sz w:val="22"/>
          <w:szCs w:val="22"/>
        </w:rPr>
        <w:t>dokumentační komisi</w:t>
      </w:r>
      <w:r w:rsidR="006F2DC9" w:rsidRPr="00561F68">
        <w:rPr>
          <w:rFonts w:ascii="Arial CE" w:hAnsi="Arial CE" w:cs="Arial"/>
          <w:sz w:val="22"/>
          <w:szCs w:val="22"/>
        </w:rPr>
        <w:t xml:space="preserve"> je povinen </w:t>
      </w:r>
    </w:p>
    <w:p w14:paraId="0C22C5CC" w14:textId="77777777" w:rsidR="00561F68" w:rsidRDefault="00561F68" w:rsidP="00561F68">
      <w:pPr>
        <w:suppressAutoHyphens/>
        <w:ind w:left="36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</w:t>
      </w:r>
      <w:r w:rsidR="006F2DC9" w:rsidRPr="00561F68">
        <w:rPr>
          <w:rFonts w:ascii="Arial CE" w:hAnsi="Arial CE" w:cs="Arial"/>
          <w:sz w:val="22"/>
          <w:szCs w:val="22"/>
        </w:rPr>
        <w:t xml:space="preserve">oznámit zástupce objednatele dodavateli do 5 pracovních dnů po podpisu Rozhodnutí </w:t>
      </w:r>
    </w:p>
    <w:p w14:paraId="2D0ADF0E" w14:textId="77777777" w:rsidR="006F2DC9" w:rsidRPr="00561F68" w:rsidRDefault="00561F68" w:rsidP="00561F68">
      <w:pPr>
        <w:suppressAutoHyphens/>
        <w:ind w:left="36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</w:t>
      </w:r>
      <w:r w:rsidR="006F2DC9" w:rsidRPr="00561F68">
        <w:rPr>
          <w:rFonts w:ascii="Arial CE" w:hAnsi="Arial CE" w:cs="Arial"/>
          <w:sz w:val="22"/>
          <w:szCs w:val="22"/>
        </w:rPr>
        <w:t>generálním ředitelem Povodí Ohře, s. p.</w:t>
      </w:r>
    </w:p>
    <w:p w14:paraId="151BDB8E" w14:textId="77777777" w:rsidR="006F2DC9" w:rsidRDefault="006F2DC9" w:rsidP="006F2DC9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</w:p>
    <w:p w14:paraId="68C2844A" w14:textId="77777777" w:rsidR="006F2DC9" w:rsidRPr="00172B42" w:rsidRDefault="006F2DC9" w:rsidP="006F2DC9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</w:p>
    <w:p w14:paraId="095A0372" w14:textId="77777777" w:rsidR="0062089D" w:rsidRPr="00E62779" w:rsidRDefault="0062089D" w:rsidP="0062089D">
      <w:pPr>
        <w:rPr>
          <w:rFonts w:ascii="Arial" w:hAnsi="Arial" w:cs="Arial"/>
        </w:rPr>
      </w:pPr>
    </w:p>
    <w:p w14:paraId="5D42E9DB" w14:textId="77777777" w:rsidR="00F62D43" w:rsidRDefault="00F62D43" w:rsidP="00F62D43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ZÁVĚREČNÁ USTANOVENÍ DODATKU Č. </w:t>
      </w:r>
      <w:r w:rsidR="00E87EBF">
        <w:rPr>
          <w:rFonts w:ascii="Arial CE" w:hAnsi="Arial CE" w:cs="Arial"/>
          <w:b/>
          <w:color w:val="000000"/>
          <w:sz w:val="22"/>
          <w:szCs w:val="22"/>
          <w:u w:val="single"/>
        </w:rPr>
        <w:t>6</w:t>
      </w:r>
    </w:p>
    <w:p w14:paraId="6B124E4C" w14:textId="77777777" w:rsidR="00F62D43" w:rsidRDefault="00F62D43" w:rsidP="00F62D4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852AE59" w14:textId="77777777" w:rsidR="00444F6F" w:rsidRDefault="00444F6F" w:rsidP="00444F6F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14:paraId="56F7662C" w14:textId="77777777" w:rsidR="00204C64" w:rsidRDefault="00951809" w:rsidP="00444F6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6C1777A7" w14:textId="77777777" w:rsidR="00951809" w:rsidRDefault="00951809" w:rsidP="00951809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B56416B" w14:textId="77777777" w:rsidR="00444F6F" w:rsidRDefault="00444F6F" w:rsidP="00444F6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</w:t>
      </w:r>
    </w:p>
    <w:p w14:paraId="17189A8A" w14:textId="77777777" w:rsidR="00444F6F" w:rsidRDefault="00444F6F" w:rsidP="00444F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ED4C7E" w14:textId="77777777" w:rsidR="00444F6F" w:rsidRDefault="00444F6F" w:rsidP="00951809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je vyhotoven ve dvou vyhotoveních, z nichž každé má platnost originálu. </w:t>
      </w:r>
    </w:p>
    <w:p w14:paraId="1B9C45A2" w14:textId="77777777" w:rsidR="00444F6F" w:rsidRPr="002A6E1E" w:rsidRDefault="00444F6F" w:rsidP="00444F6F">
      <w:pPr>
        <w:pStyle w:val="Odstavecseseznamem"/>
        <w:rPr>
          <w:rFonts w:ascii="Arial" w:hAnsi="Arial" w:cs="Arial"/>
          <w:sz w:val="22"/>
          <w:szCs w:val="22"/>
        </w:rPr>
      </w:pPr>
    </w:p>
    <w:p w14:paraId="552812BF" w14:textId="77777777" w:rsidR="00444F6F" w:rsidRPr="00FB604D" w:rsidRDefault="00444F6F" w:rsidP="00444F6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7D63FA61" w14:textId="77777777" w:rsidR="00444F6F" w:rsidRPr="00FB604D" w:rsidRDefault="00444F6F" w:rsidP="00444F6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F896900" w14:textId="77777777" w:rsidR="00444F6F" w:rsidRPr="00FB604D" w:rsidRDefault="00444F6F" w:rsidP="00444F6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58E1850" w14:textId="77777777" w:rsidR="00444F6F" w:rsidRDefault="00444F6F" w:rsidP="00444F6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747A3E2" w14:textId="77777777" w:rsidR="00444F6F" w:rsidRPr="00882214" w:rsidRDefault="00444F6F" w:rsidP="00444F6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266E161" w14:textId="77777777" w:rsidR="00F62D43" w:rsidRPr="006C20C2" w:rsidRDefault="00F62D43" w:rsidP="00F62D4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5FE11CA1" w14:textId="77777777" w:rsidR="00F62D43" w:rsidRDefault="00F62D43" w:rsidP="00F62D43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5A1436E3" w14:textId="77777777" w:rsidR="000A2EF5" w:rsidRDefault="000A2EF5" w:rsidP="000A2EF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548A799B" w14:textId="77777777" w:rsidR="00A746BA" w:rsidRPr="002414B9" w:rsidRDefault="0079449A" w:rsidP="00FB728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A746BA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ě</w:t>
      </w:r>
      <w:r w:rsidR="00A746BA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>:</w:t>
      </w:r>
      <w:r w:rsidR="00A746BA">
        <w:rPr>
          <w:rFonts w:ascii="Arial" w:hAnsi="Arial" w:cs="Arial"/>
          <w:sz w:val="22"/>
          <w:szCs w:val="22"/>
        </w:rPr>
        <w:t xml:space="preserve"> </w:t>
      </w:r>
      <w:r w:rsidR="00A746BA" w:rsidRPr="005C192A">
        <w:rPr>
          <w:rFonts w:ascii="Arial" w:hAnsi="Arial" w:cs="Arial"/>
          <w:sz w:val="22"/>
          <w:szCs w:val="22"/>
        </w:rPr>
        <w:tab/>
      </w:r>
      <w:r w:rsidR="00A746BA"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v </w:t>
      </w:r>
      <w:r w:rsidR="00A746BA">
        <w:rPr>
          <w:rFonts w:ascii="Arial" w:hAnsi="Arial" w:cs="Arial"/>
          <w:sz w:val="22"/>
          <w:szCs w:val="22"/>
        </w:rPr>
        <w:t>Karlov</w:t>
      </w:r>
      <w:r>
        <w:rPr>
          <w:rFonts w:ascii="Arial" w:hAnsi="Arial" w:cs="Arial"/>
          <w:sz w:val="22"/>
          <w:szCs w:val="22"/>
        </w:rPr>
        <w:t>ých</w:t>
      </w:r>
      <w:r w:rsidR="00A746BA">
        <w:rPr>
          <w:rFonts w:ascii="Arial" w:hAnsi="Arial" w:cs="Arial"/>
          <w:sz w:val="22"/>
          <w:szCs w:val="22"/>
        </w:rPr>
        <w:t xml:space="preserve"> Var</w:t>
      </w:r>
      <w:r>
        <w:rPr>
          <w:rFonts w:ascii="Arial" w:hAnsi="Arial" w:cs="Arial"/>
          <w:sz w:val="22"/>
          <w:szCs w:val="22"/>
        </w:rPr>
        <w:t>ech</w:t>
      </w:r>
      <w:r w:rsidR="00A746BA" w:rsidRPr="00A9202A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>:</w:t>
      </w:r>
    </w:p>
    <w:p w14:paraId="5F6812A9" w14:textId="77777777"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A0D80E" w14:textId="77777777"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8D51D3" w14:textId="77777777"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88E317" w14:textId="77777777" w:rsidR="003A7601" w:rsidRDefault="003A7601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7CE895" w14:textId="77777777" w:rsidR="003A7601" w:rsidRDefault="003A7601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F38673" w14:textId="77777777" w:rsidR="008F0CA3" w:rsidRPr="0076077F" w:rsidRDefault="008F0CA3" w:rsidP="000A2EF5">
      <w:pPr>
        <w:autoSpaceDE w:val="0"/>
        <w:autoSpaceDN w:val="0"/>
        <w:adjustRightInd w:val="0"/>
        <w:ind w:firstLine="708"/>
        <w:jc w:val="both"/>
      </w:pPr>
      <w:r w:rsidRPr="0076077F">
        <w:t>……………………………………</w:t>
      </w:r>
      <w:r w:rsidRPr="0076077F">
        <w:tab/>
      </w:r>
      <w:r w:rsidRPr="0076077F">
        <w:tab/>
        <w:t>…………………………………….</w:t>
      </w:r>
    </w:p>
    <w:p w14:paraId="1C79E064" w14:textId="77777777" w:rsidR="000A2EF5" w:rsidRDefault="000A2EF5" w:rsidP="000A2EF5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 CE" w:hAnsi="Arial CE" w:cs="Arial"/>
          <w:sz w:val="22"/>
          <w:szCs w:val="22"/>
        </w:rPr>
      </w:pPr>
    </w:p>
    <w:p w14:paraId="095B9FF2" w14:textId="77777777" w:rsidR="008F0CA3" w:rsidRPr="000A2EF5" w:rsidRDefault="008F0CA3" w:rsidP="000A2EF5">
      <w:pPr>
        <w:autoSpaceDE w:val="0"/>
        <w:autoSpaceDN w:val="0"/>
        <w:adjustRightInd w:val="0"/>
        <w:ind w:firstLine="708"/>
        <w:jc w:val="both"/>
        <w:rPr>
          <w:rFonts w:ascii="Arial CE" w:hAnsi="Arial CE" w:cs="Arial"/>
          <w:sz w:val="22"/>
          <w:szCs w:val="22"/>
        </w:rPr>
      </w:pPr>
      <w:bookmarkStart w:id="0" w:name="_GoBack"/>
      <w:bookmarkEnd w:id="0"/>
      <w:r w:rsidRPr="000A2EF5">
        <w:rPr>
          <w:rFonts w:ascii="Arial CE" w:hAnsi="Arial CE" w:cs="Arial"/>
          <w:sz w:val="22"/>
          <w:szCs w:val="22"/>
        </w:rPr>
        <w:t>investiční ředitel</w:t>
      </w:r>
      <w:r w:rsidRPr="000A2EF5">
        <w:rPr>
          <w:rFonts w:ascii="Arial CE" w:hAnsi="Arial CE" w:cs="Arial"/>
          <w:sz w:val="22"/>
          <w:szCs w:val="22"/>
        </w:rPr>
        <w:tab/>
      </w:r>
      <w:r w:rsidRPr="000A2EF5">
        <w:rPr>
          <w:rFonts w:ascii="Arial CE" w:hAnsi="Arial CE" w:cs="Arial"/>
          <w:sz w:val="22"/>
          <w:szCs w:val="22"/>
        </w:rPr>
        <w:tab/>
      </w:r>
      <w:r w:rsidRPr="000A2EF5">
        <w:rPr>
          <w:rFonts w:ascii="Arial CE" w:hAnsi="Arial CE" w:cs="Arial"/>
          <w:sz w:val="22"/>
          <w:szCs w:val="22"/>
        </w:rPr>
        <w:tab/>
      </w:r>
      <w:r w:rsidRPr="000A2EF5">
        <w:rPr>
          <w:rFonts w:ascii="Arial CE" w:hAnsi="Arial CE" w:cs="Arial"/>
          <w:sz w:val="22"/>
          <w:szCs w:val="22"/>
        </w:rPr>
        <w:tab/>
      </w:r>
      <w:r w:rsidRPr="000A2EF5">
        <w:rPr>
          <w:rFonts w:ascii="Arial CE" w:hAnsi="Arial CE" w:cs="Arial"/>
          <w:sz w:val="22"/>
          <w:szCs w:val="22"/>
        </w:rPr>
        <w:tab/>
        <w:t>jednatel společnosti</w:t>
      </w:r>
    </w:p>
    <w:p w14:paraId="1B13CB8D" w14:textId="77777777" w:rsidR="008F0CA3" w:rsidRPr="000A2EF5" w:rsidRDefault="008F0CA3" w:rsidP="000A2EF5">
      <w:pPr>
        <w:autoSpaceDE w:val="0"/>
        <w:autoSpaceDN w:val="0"/>
        <w:adjustRightInd w:val="0"/>
        <w:ind w:firstLine="708"/>
        <w:jc w:val="both"/>
        <w:rPr>
          <w:rFonts w:ascii="Arial CE" w:hAnsi="Arial CE" w:cs="Arial"/>
          <w:sz w:val="22"/>
          <w:szCs w:val="22"/>
        </w:rPr>
      </w:pPr>
      <w:r w:rsidRPr="000A2EF5">
        <w:rPr>
          <w:rFonts w:ascii="Arial CE" w:hAnsi="Arial CE" w:cs="Arial"/>
          <w:sz w:val="22"/>
          <w:szCs w:val="22"/>
        </w:rPr>
        <w:t>Povodí Ohře, státní podnik</w:t>
      </w:r>
      <w:r w:rsidRPr="000A2EF5">
        <w:rPr>
          <w:rFonts w:ascii="Arial CE" w:hAnsi="Arial CE" w:cs="Arial"/>
          <w:sz w:val="22"/>
          <w:szCs w:val="22"/>
        </w:rPr>
        <w:tab/>
        <w:t xml:space="preserve"> </w:t>
      </w:r>
      <w:r w:rsidRPr="000A2EF5">
        <w:rPr>
          <w:rFonts w:ascii="Arial CE" w:hAnsi="Arial CE" w:cs="Arial"/>
          <w:sz w:val="22"/>
          <w:szCs w:val="22"/>
        </w:rPr>
        <w:tab/>
      </w:r>
      <w:r w:rsidRPr="000A2EF5">
        <w:rPr>
          <w:rFonts w:ascii="Arial CE" w:hAnsi="Arial CE" w:cs="Arial"/>
          <w:sz w:val="22"/>
          <w:szCs w:val="22"/>
        </w:rPr>
        <w:tab/>
      </w:r>
      <w:r w:rsidRPr="000A2EF5">
        <w:rPr>
          <w:rFonts w:ascii="Arial CE" w:hAnsi="Arial CE" w:cs="Arial"/>
          <w:sz w:val="22"/>
          <w:szCs w:val="22"/>
        </w:rPr>
        <w:tab/>
        <w:t xml:space="preserve">„VP </w:t>
      </w:r>
      <w:proofErr w:type="spellStart"/>
      <w:r w:rsidRPr="000A2EF5">
        <w:rPr>
          <w:rFonts w:ascii="Arial CE" w:hAnsi="Arial CE" w:cs="Arial"/>
          <w:sz w:val="22"/>
          <w:szCs w:val="22"/>
        </w:rPr>
        <w:t>Projekting</w:t>
      </w:r>
      <w:proofErr w:type="spellEnd"/>
      <w:r w:rsidRPr="000A2EF5">
        <w:rPr>
          <w:rFonts w:ascii="Arial CE" w:hAnsi="Arial CE" w:cs="Arial"/>
          <w:sz w:val="22"/>
          <w:szCs w:val="22"/>
        </w:rPr>
        <w:t>“ s.r.o.</w:t>
      </w:r>
    </w:p>
    <w:p w14:paraId="6174A262" w14:textId="77777777" w:rsidR="008F0CA3" w:rsidRPr="000A2EF5" w:rsidRDefault="008F0CA3" w:rsidP="000A2EF5">
      <w:pPr>
        <w:autoSpaceDE w:val="0"/>
        <w:autoSpaceDN w:val="0"/>
        <w:adjustRightInd w:val="0"/>
        <w:ind w:firstLine="708"/>
        <w:jc w:val="both"/>
        <w:rPr>
          <w:rFonts w:ascii="Arial CE" w:hAnsi="Arial CE" w:cs="Arial"/>
          <w:sz w:val="22"/>
          <w:szCs w:val="22"/>
        </w:rPr>
      </w:pPr>
      <w:r w:rsidRPr="000A2EF5">
        <w:rPr>
          <w:rFonts w:ascii="Arial CE" w:hAnsi="Arial CE" w:cs="Arial"/>
          <w:sz w:val="22"/>
          <w:szCs w:val="22"/>
        </w:rPr>
        <w:t>za objednatele</w:t>
      </w:r>
      <w:r w:rsidRPr="000A2EF5">
        <w:rPr>
          <w:rFonts w:ascii="Arial CE" w:hAnsi="Arial CE" w:cs="Arial"/>
          <w:sz w:val="22"/>
          <w:szCs w:val="22"/>
        </w:rPr>
        <w:tab/>
      </w:r>
      <w:r w:rsidRPr="000A2EF5">
        <w:rPr>
          <w:rFonts w:ascii="Arial CE" w:hAnsi="Arial CE" w:cs="Arial"/>
          <w:sz w:val="22"/>
          <w:szCs w:val="22"/>
        </w:rPr>
        <w:tab/>
      </w:r>
      <w:r w:rsidRPr="000A2EF5">
        <w:rPr>
          <w:rFonts w:ascii="Arial CE" w:hAnsi="Arial CE" w:cs="Arial"/>
          <w:sz w:val="22"/>
          <w:szCs w:val="22"/>
        </w:rPr>
        <w:tab/>
      </w:r>
      <w:r w:rsidRPr="000A2EF5">
        <w:rPr>
          <w:rFonts w:ascii="Arial CE" w:hAnsi="Arial CE" w:cs="Arial"/>
          <w:sz w:val="22"/>
          <w:szCs w:val="22"/>
        </w:rPr>
        <w:tab/>
      </w:r>
      <w:r w:rsidRPr="000A2EF5">
        <w:rPr>
          <w:rFonts w:ascii="Arial CE" w:hAnsi="Arial CE" w:cs="Arial"/>
          <w:sz w:val="22"/>
          <w:szCs w:val="22"/>
        </w:rPr>
        <w:tab/>
        <w:t>za zhotovitele</w:t>
      </w:r>
      <w:r w:rsidRPr="000A2EF5">
        <w:rPr>
          <w:rFonts w:ascii="Arial CE" w:hAnsi="Arial CE" w:cs="Arial"/>
          <w:sz w:val="22"/>
          <w:szCs w:val="22"/>
        </w:rPr>
        <w:tab/>
      </w:r>
    </w:p>
    <w:p w14:paraId="5286725A" w14:textId="77777777" w:rsidR="008F0CA3" w:rsidRPr="000A2EF5" w:rsidRDefault="008F0CA3" w:rsidP="0003097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sectPr w:rsidR="008F0CA3" w:rsidRPr="000A2EF5" w:rsidSect="0076323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40" w:header="709" w:footer="709" w:gutter="0"/>
      <w:cols w:space="708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9971" w16cex:dateUtc="2023-03-01T08:29:00Z"/>
  <w16cex:commentExtensible w16cex:durableId="27A999AA" w16cex:dateUtc="2023-03-01T08:30:00Z"/>
  <w16cex:commentExtensible w16cex:durableId="27A998E3" w16cex:dateUtc="2023-03-01T08:26:00Z"/>
  <w16cex:commentExtensible w16cex:durableId="27A99A0C" w16cex:dateUtc="2023-03-01T08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8DE33" w14:textId="77777777" w:rsidR="003121D4" w:rsidRDefault="003121D4">
      <w:r>
        <w:separator/>
      </w:r>
    </w:p>
  </w:endnote>
  <w:endnote w:type="continuationSeparator" w:id="0">
    <w:p w14:paraId="3378B75E" w14:textId="77777777" w:rsidR="003121D4" w:rsidRDefault="0031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36379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2E35C52" w14:textId="77777777" w:rsidR="00763236" w:rsidRPr="00763236" w:rsidRDefault="0076323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763236">
          <w:rPr>
            <w:rFonts w:ascii="Arial" w:hAnsi="Arial" w:cs="Arial"/>
            <w:sz w:val="20"/>
            <w:szCs w:val="20"/>
          </w:rPr>
          <w:fldChar w:fldCharType="begin"/>
        </w:r>
        <w:r w:rsidRPr="00763236">
          <w:rPr>
            <w:rFonts w:ascii="Arial" w:hAnsi="Arial" w:cs="Arial"/>
            <w:sz w:val="20"/>
            <w:szCs w:val="20"/>
          </w:rPr>
          <w:instrText>PAGE   \* MERGEFORMAT</w:instrText>
        </w:r>
        <w:r w:rsidRPr="00763236">
          <w:rPr>
            <w:rFonts w:ascii="Arial" w:hAnsi="Arial" w:cs="Arial"/>
            <w:sz w:val="20"/>
            <w:szCs w:val="20"/>
          </w:rPr>
          <w:fldChar w:fldCharType="separate"/>
        </w:r>
        <w:r w:rsidR="00E226A2">
          <w:rPr>
            <w:rFonts w:ascii="Arial" w:hAnsi="Arial" w:cs="Arial"/>
            <w:noProof/>
            <w:sz w:val="20"/>
            <w:szCs w:val="20"/>
          </w:rPr>
          <w:t>4</w:t>
        </w:r>
        <w:r w:rsidRPr="0076323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5970AF" w14:textId="77777777" w:rsidR="00763236" w:rsidRDefault="007632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0E4BF" w14:textId="77777777" w:rsidR="009A3DF6" w:rsidRPr="009A3DF6" w:rsidRDefault="009A3DF6">
    <w:pPr>
      <w:pStyle w:val="Zpat"/>
      <w:jc w:val="center"/>
      <w:rPr>
        <w:rFonts w:ascii="Arial" w:hAnsi="Arial" w:cs="Arial"/>
        <w:sz w:val="20"/>
        <w:szCs w:val="20"/>
      </w:rPr>
    </w:pPr>
  </w:p>
  <w:p w14:paraId="143438D9" w14:textId="77777777" w:rsidR="008F2D17" w:rsidRPr="00894A52" w:rsidRDefault="008F2D17" w:rsidP="00894A52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A82E" w14:textId="77777777" w:rsidR="003121D4" w:rsidRDefault="003121D4">
      <w:r>
        <w:separator/>
      </w:r>
    </w:p>
  </w:footnote>
  <w:footnote w:type="continuationSeparator" w:id="0">
    <w:p w14:paraId="7428F681" w14:textId="77777777" w:rsidR="003121D4" w:rsidRDefault="0031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93B9" w14:textId="77777777" w:rsidR="003F44A2" w:rsidRDefault="003F44A2">
    <w:pPr>
      <w:pStyle w:val="Zhlav"/>
    </w:pPr>
    <w:r>
      <w:t xml:space="preserve">                                                                                                        Dodatek č.6 k SoD 225/2017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5A70" w14:textId="77777777" w:rsidR="00924EDF" w:rsidRDefault="00924EDF" w:rsidP="00924EDF">
    <w:pPr>
      <w:pStyle w:val="Zhlav"/>
      <w:tabs>
        <w:tab w:val="clear" w:pos="4536"/>
        <w:tab w:val="clear" w:pos="9072"/>
        <w:tab w:val="left" w:pos="7380"/>
      </w:tabs>
      <w:jc w:val="right"/>
    </w:pPr>
    <w:r>
      <w:t>Dodatek č.6 k SoD 225/2017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F3E"/>
    <w:multiLevelType w:val="hybridMultilevel"/>
    <w:tmpl w:val="2E0ABF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2468"/>
    <w:multiLevelType w:val="hybridMultilevel"/>
    <w:tmpl w:val="5E3A3A98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10901419"/>
    <w:multiLevelType w:val="hybridMultilevel"/>
    <w:tmpl w:val="6D70F1D0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42DBB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75E"/>
    <w:multiLevelType w:val="hybridMultilevel"/>
    <w:tmpl w:val="76CAA5A8"/>
    <w:lvl w:ilvl="0" w:tplc="B68A4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08D4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436B4"/>
    <w:multiLevelType w:val="hybridMultilevel"/>
    <w:tmpl w:val="9C2A87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0AF4"/>
    <w:multiLevelType w:val="hybridMultilevel"/>
    <w:tmpl w:val="750CDFB4"/>
    <w:lvl w:ilvl="0" w:tplc="045A61F6">
      <w:start w:val="1"/>
      <w:numFmt w:val="lowerLetter"/>
      <w:lvlText w:val="%1)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8" w15:restartNumberingAfterBreak="0">
    <w:nsid w:val="190A5181"/>
    <w:multiLevelType w:val="hybridMultilevel"/>
    <w:tmpl w:val="96408B64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541D1"/>
    <w:multiLevelType w:val="multilevel"/>
    <w:tmpl w:val="90546DB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 w15:restartNumberingAfterBreak="0">
    <w:nsid w:val="22512787"/>
    <w:multiLevelType w:val="hybridMultilevel"/>
    <w:tmpl w:val="39B8A0FE"/>
    <w:lvl w:ilvl="0" w:tplc="C86C7DE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E655B"/>
    <w:multiLevelType w:val="hybridMultilevel"/>
    <w:tmpl w:val="5CD00AD4"/>
    <w:lvl w:ilvl="0" w:tplc="1D46668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91D22"/>
    <w:multiLevelType w:val="hybridMultilevel"/>
    <w:tmpl w:val="75A018A6"/>
    <w:lvl w:ilvl="0" w:tplc="00D8D7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244E1"/>
    <w:multiLevelType w:val="hybridMultilevel"/>
    <w:tmpl w:val="295891CC"/>
    <w:lvl w:ilvl="0" w:tplc="C7DCD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18A3"/>
    <w:multiLevelType w:val="hybridMultilevel"/>
    <w:tmpl w:val="EEE2F7C4"/>
    <w:lvl w:ilvl="0" w:tplc="A0741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5D1"/>
    <w:multiLevelType w:val="hybridMultilevel"/>
    <w:tmpl w:val="3878DC94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AB357F"/>
    <w:multiLevelType w:val="hybridMultilevel"/>
    <w:tmpl w:val="B45826B8"/>
    <w:lvl w:ilvl="0" w:tplc="FF5E72EE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2BC7352"/>
    <w:multiLevelType w:val="hybridMultilevel"/>
    <w:tmpl w:val="E1004E1A"/>
    <w:lvl w:ilvl="0" w:tplc="545E0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45338"/>
    <w:multiLevelType w:val="hybridMultilevel"/>
    <w:tmpl w:val="B908F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996228"/>
    <w:multiLevelType w:val="hybridMultilevel"/>
    <w:tmpl w:val="6D7C8D78"/>
    <w:lvl w:ilvl="0" w:tplc="B8B0D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A42BE"/>
    <w:multiLevelType w:val="hybridMultilevel"/>
    <w:tmpl w:val="DB90AF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BF3388"/>
    <w:multiLevelType w:val="hybridMultilevel"/>
    <w:tmpl w:val="5A1C7628"/>
    <w:lvl w:ilvl="0" w:tplc="791247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1931FD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D6093"/>
    <w:multiLevelType w:val="hybridMultilevel"/>
    <w:tmpl w:val="7E781E86"/>
    <w:lvl w:ilvl="0" w:tplc="68AAE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363E"/>
    <w:multiLevelType w:val="hybridMultilevel"/>
    <w:tmpl w:val="683C3078"/>
    <w:lvl w:ilvl="0" w:tplc="69986F2A">
      <w:start w:val="4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7" w15:restartNumberingAfterBreak="0">
    <w:nsid w:val="6B851C7C"/>
    <w:multiLevelType w:val="hybridMultilevel"/>
    <w:tmpl w:val="C33C6592"/>
    <w:lvl w:ilvl="0" w:tplc="14288B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0B3A60"/>
    <w:multiLevelType w:val="hybridMultilevel"/>
    <w:tmpl w:val="4810F4C8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F0471"/>
    <w:multiLevelType w:val="hybridMultilevel"/>
    <w:tmpl w:val="2B2A332C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E3842"/>
    <w:multiLevelType w:val="hybridMultilevel"/>
    <w:tmpl w:val="C9C4E794"/>
    <w:lvl w:ilvl="0" w:tplc="A4805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36C94"/>
    <w:multiLevelType w:val="hybridMultilevel"/>
    <w:tmpl w:val="795E71F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B1CEB"/>
    <w:multiLevelType w:val="hybridMultilevel"/>
    <w:tmpl w:val="8CDAFB52"/>
    <w:lvl w:ilvl="0" w:tplc="3BB4C6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30"/>
  </w:num>
  <w:num w:numId="5">
    <w:abstractNumId w:val="14"/>
  </w:num>
  <w:num w:numId="6">
    <w:abstractNumId w:val="23"/>
  </w:num>
  <w:num w:numId="7">
    <w:abstractNumId w:val="11"/>
  </w:num>
  <w:num w:numId="8">
    <w:abstractNumId w:val="28"/>
  </w:num>
  <w:num w:numId="9">
    <w:abstractNumId w:val="15"/>
  </w:num>
  <w:num w:numId="10">
    <w:abstractNumId w:val="12"/>
  </w:num>
  <w:num w:numId="11">
    <w:abstractNumId w:val="7"/>
  </w:num>
  <w:num w:numId="12">
    <w:abstractNumId w:val="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24"/>
  </w:num>
  <w:num w:numId="18">
    <w:abstractNumId w:val="29"/>
  </w:num>
  <w:num w:numId="19">
    <w:abstractNumId w:val="6"/>
  </w:num>
  <w:num w:numId="20">
    <w:abstractNumId w:val="0"/>
  </w:num>
  <w:num w:numId="21">
    <w:abstractNumId w:val="31"/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5"/>
  </w:num>
  <w:num w:numId="27">
    <w:abstractNumId w:val="20"/>
  </w:num>
  <w:num w:numId="28">
    <w:abstractNumId w:val="27"/>
  </w:num>
  <w:num w:numId="29">
    <w:abstractNumId w:val="19"/>
  </w:num>
  <w:num w:numId="30">
    <w:abstractNumId w:val="10"/>
  </w:num>
  <w:num w:numId="31">
    <w:abstractNumId w:val="18"/>
  </w:num>
  <w:num w:numId="32">
    <w:abstractNumId w:val="32"/>
  </w:num>
  <w:num w:numId="33">
    <w:abstractNumId w:val="22"/>
  </w:num>
  <w:num w:numId="3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4E9A"/>
    <w:rsid w:val="00005727"/>
    <w:rsid w:val="0000641B"/>
    <w:rsid w:val="000064B8"/>
    <w:rsid w:val="000064C7"/>
    <w:rsid w:val="00013F60"/>
    <w:rsid w:val="000144A7"/>
    <w:rsid w:val="0001791B"/>
    <w:rsid w:val="000207C1"/>
    <w:rsid w:val="00021BF0"/>
    <w:rsid w:val="000226D0"/>
    <w:rsid w:val="0002273E"/>
    <w:rsid w:val="00027574"/>
    <w:rsid w:val="00030971"/>
    <w:rsid w:val="00044A0D"/>
    <w:rsid w:val="00044BC3"/>
    <w:rsid w:val="0004742C"/>
    <w:rsid w:val="0005023D"/>
    <w:rsid w:val="0005263F"/>
    <w:rsid w:val="00055572"/>
    <w:rsid w:val="00063463"/>
    <w:rsid w:val="000666B8"/>
    <w:rsid w:val="00071836"/>
    <w:rsid w:val="00072382"/>
    <w:rsid w:val="00084C25"/>
    <w:rsid w:val="00084E93"/>
    <w:rsid w:val="000860CF"/>
    <w:rsid w:val="00092C90"/>
    <w:rsid w:val="000A06DC"/>
    <w:rsid w:val="000A0720"/>
    <w:rsid w:val="000A1737"/>
    <w:rsid w:val="000A27D0"/>
    <w:rsid w:val="000A2EF5"/>
    <w:rsid w:val="000A47ED"/>
    <w:rsid w:val="000A69EC"/>
    <w:rsid w:val="000B05E6"/>
    <w:rsid w:val="000B2C6C"/>
    <w:rsid w:val="000B6567"/>
    <w:rsid w:val="000B6B1C"/>
    <w:rsid w:val="000C5BC2"/>
    <w:rsid w:val="000D06FB"/>
    <w:rsid w:val="000D7986"/>
    <w:rsid w:val="000E2308"/>
    <w:rsid w:val="000E3357"/>
    <w:rsid w:val="000E4F55"/>
    <w:rsid w:val="000E7264"/>
    <w:rsid w:val="000E7A5A"/>
    <w:rsid w:val="000F1011"/>
    <w:rsid w:val="001002C7"/>
    <w:rsid w:val="001022EF"/>
    <w:rsid w:val="001036C2"/>
    <w:rsid w:val="001234E1"/>
    <w:rsid w:val="00131DB2"/>
    <w:rsid w:val="001343F0"/>
    <w:rsid w:val="00136D05"/>
    <w:rsid w:val="00137C04"/>
    <w:rsid w:val="001420A1"/>
    <w:rsid w:val="001427D6"/>
    <w:rsid w:val="001428BA"/>
    <w:rsid w:val="001437B5"/>
    <w:rsid w:val="00146426"/>
    <w:rsid w:val="001524C4"/>
    <w:rsid w:val="00155422"/>
    <w:rsid w:val="00155ED0"/>
    <w:rsid w:val="0015625D"/>
    <w:rsid w:val="00160EAD"/>
    <w:rsid w:val="001610D0"/>
    <w:rsid w:val="001677A4"/>
    <w:rsid w:val="00173166"/>
    <w:rsid w:val="00174BB6"/>
    <w:rsid w:val="001825D8"/>
    <w:rsid w:val="00182A6E"/>
    <w:rsid w:val="00183F24"/>
    <w:rsid w:val="00185B2F"/>
    <w:rsid w:val="00186FF2"/>
    <w:rsid w:val="00190055"/>
    <w:rsid w:val="0019335F"/>
    <w:rsid w:val="001A092F"/>
    <w:rsid w:val="001A3460"/>
    <w:rsid w:val="001A37C5"/>
    <w:rsid w:val="001A42DA"/>
    <w:rsid w:val="001B1678"/>
    <w:rsid w:val="001B1F99"/>
    <w:rsid w:val="001B2A5C"/>
    <w:rsid w:val="001B5CE4"/>
    <w:rsid w:val="001C358B"/>
    <w:rsid w:val="001C52CA"/>
    <w:rsid w:val="001C5C42"/>
    <w:rsid w:val="001D12CC"/>
    <w:rsid w:val="001D1B03"/>
    <w:rsid w:val="001D1C6B"/>
    <w:rsid w:val="001D670C"/>
    <w:rsid w:val="001D713D"/>
    <w:rsid w:val="001E0E47"/>
    <w:rsid w:val="001E511D"/>
    <w:rsid w:val="001E709E"/>
    <w:rsid w:val="001F0A5C"/>
    <w:rsid w:val="001F2F93"/>
    <w:rsid w:val="002034B7"/>
    <w:rsid w:val="00204C64"/>
    <w:rsid w:val="0020612F"/>
    <w:rsid w:val="002104D8"/>
    <w:rsid w:val="00212FD2"/>
    <w:rsid w:val="00216C13"/>
    <w:rsid w:val="00222421"/>
    <w:rsid w:val="00223EA2"/>
    <w:rsid w:val="002241BB"/>
    <w:rsid w:val="00230B00"/>
    <w:rsid w:val="00235A4D"/>
    <w:rsid w:val="00243718"/>
    <w:rsid w:val="00252516"/>
    <w:rsid w:val="00255940"/>
    <w:rsid w:val="00261E24"/>
    <w:rsid w:val="0026350E"/>
    <w:rsid w:val="002666DF"/>
    <w:rsid w:val="00267486"/>
    <w:rsid w:val="0027079D"/>
    <w:rsid w:val="00271CC4"/>
    <w:rsid w:val="002761F5"/>
    <w:rsid w:val="00281F45"/>
    <w:rsid w:val="00284D3C"/>
    <w:rsid w:val="002877C9"/>
    <w:rsid w:val="002907F9"/>
    <w:rsid w:val="00291656"/>
    <w:rsid w:val="00292C91"/>
    <w:rsid w:val="002A0E91"/>
    <w:rsid w:val="002A5C22"/>
    <w:rsid w:val="002A7113"/>
    <w:rsid w:val="002B1B6F"/>
    <w:rsid w:val="002B67C7"/>
    <w:rsid w:val="002C0478"/>
    <w:rsid w:val="002C1521"/>
    <w:rsid w:val="002C1E74"/>
    <w:rsid w:val="002D0778"/>
    <w:rsid w:val="002D112E"/>
    <w:rsid w:val="002D287D"/>
    <w:rsid w:val="002E6E9A"/>
    <w:rsid w:val="002E7453"/>
    <w:rsid w:val="002F0122"/>
    <w:rsid w:val="002F0722"/>
    <w:rsid w:val="002F0874"/>
    <w:rsid w:val="002F4AD4"/>
    <w:rsid w:val="003053A3"/>
    <w:rsid w:val="003067BB"/>
    <w:rsid w:val="00310AB5"/>
    <w:rsid w:val="0031185E"/>
    <w:rsid w:val="00312089"/>
    <w:rsid w:val="003121D4"/>
    <w:rsid w:val="00313B0F"/>
    <w:rsid w:val="003169D7"/>
    <w:rsid w:val="0032120F"/>
    <w:rsid w:val="00323890"/>
    <w:rsid w:val="00323D67"/>
    <w:rsid w:val="00324EF0"/>
    <w:rsid w:val="00330026"/>
    <w:rsid w:val="00331821"/>
    <w:rsid w:val="00335ABC"/>
    <w:rsid w:val="003466EB"/>
    <w:rsid w:val="00350B41"/>
    <w:rsid w:val="0035344E"/>
    <w:rsid w:val="00354A01"/>
    <w:rsid w:val="003555A0"/>
    <w:rsid w:val="003577D1"/>
    <w:rsid w:val="0036103F"/>
    <w:rsid w:val="00366D56"/>
    <w:rsid w:val="00371152"/>
    <w:rsid w:val="00376A92"/>
    <w:rsid w:val="003778B8"/>
    <w:rsid w:val="0038143E"/>
    <w:rsid w:val="00382E02"/>
    <w:rsid w:val="00384006"/>
    <w:rsid w:val="00387024"/>
    <w:rsid w:val="00393AC5"/>
    <w:rsid w:val="003A7601"/>
    <w:rsid w:val="003B017F"/>
    <w:rsid w:val="003B4545"/>
    <w:rsid w:val="003B5673"/>
    <w:rsid w:val="003C0EAB"/>
    <w:rsid w:val="003C0F0F"/>
    <w:rsid w:val="003C1E4E"/>
    <w:rsid w:val="003D1122"/>
    <w:rsid w:val="003D39A5"/>
    <w:rsid w:val="003D6C3F"/>
    <w:rsid w:val="003D759E"/>
    <w:rsid w:val="003E08C1"/>
    <w:rsid w:val="003E67A3"/>
    <w:rsid w:val="003F0E49"/>
    <w:rsid w:val="003F431B"/>
    <w:rsid w:val="003F44A2"/>
    <w:rsid w:val="003F6484"/>
    <w:rsid w:val="003F7C36"/>
    <w:rsid w:val="00400C9D"/>
    <w:rsid w:val="00402059"/>
    <w:rsid w:val="004054E1"/>
    <w:rsid w:val="00410E03"/>
    <w:rsid w:val="00414906"/>
    <w:rsid w:val="00417204"/>
    <w:rsid w:val="00431970"/>
    <w:rsid w:val="00434390"/>
    <w:rsid w:val="00441DD6"/>
    <w:rsid w:val="00443C11"/>
    <w:rsid w:val="0044406E"/>
    <w:rsid w:val="00444F6F"/>
    <w:rsid w:val="00454086"/>
    <w:rsid w:val="00454D16"/>
    <w:rsid w:val="00456AA0"/>
    <w:rsid w:val="0046220D"/>
    <w:rsid w:val="0046413D"/>
    <w:rsid w:val="004671F1"/>
    <w:rsid w:val="00471ADB"/>
    <w:rsid w:val="0047301B"/>
    <w:rsid w:val="0048177E"/>
    <w:rsid w:val="00484F45"/>
    <w:rsid w:val="00485C07"/>
    <w:rsid w:val="00485FBC"/>
    <w:rsid w:val="004872E9"/>
    <w:rsid w:val="00490727"/>
    <w:rsid w:val="00493545"/>
    <w:rsid w:val="00493A8D"/>
    <w:rsid w:val="004A09E3"/>
    <w:rsid w:val="004A5DEC"/>
    <w:rsid w:val="004A6822"/>
    <w:rsid w:val="004B38C0"/>
    <w:rsid w:val="004B628F"/>
    <w:rsid w:val="004B72BE"/>
    <w:rsid w:val="004C12CA"/>
    <w:rsid w:val="004C1943"/>
    <w:rsid w:val="004C338C"/>
    <w:rsid w:val="004C58D5"/>
    <w:rsid w:val="004D4E40"/>
    <w:rsid w:val="004E0EA4"/>
    <w:rsid w:val="004E5498"/>
    <w:rsid w:val="004E6D83"/>
    <w:rsid w:val="004F2508"/>
    <w:rsid w:val="004F49B5"/>
    <w:rsid w:val="004F660F"/>
    <w:rsid w:val="004F6665"/>
    <w:rsid w:val="0051336E"/>
    <w:rsid w:val="00516BA6"/>
    <w:rsid w:val="00522849"/>
    <w:rsid w:val="005235CC"/>
    <w:rsid w:val="00531A6B"/>
    <w:rsid w:val="0053499C"/>
    <w:rsid w:val="00543464"/>
    <w:rsid w:val="00550FE6"/>
    <w:rsid w:val="00552D11"/>
    <w:rsid w:val="00552DB0"/>
    <w:rsid w:val="00561F68"/>
    <w:rsid w:val="005637D5"/>
    <w:rsid w:val="00565903"/>
    <w:rsid w:val="005678E6"/>
    <w:rsid w:val="0057486C"/>
    <w:rsid w:val="00576041"/>
    <w:rsid w:val="005803C5"/>
    <w:rsid w:val="00583F76"/>
    <w:rsid w:val="00586EB5"/>
    <w:rsid w:val="00591F23"/>
    <w:rsid w:val="005923C9"/>
    <w:rsid w:val="005A56DF"/>
    <w:rsid w:val="005B38E0"/>
    <w:rsid w:val="005B6D8C"/>
    <w:rsid w:val="005C2B6F"/>
    <w:rsid w:val="005C7711"/>
    <w:rsid w:val="005D2D95"/>
    <w:rsid w:val="005D4E32"/>
    <w:rsid w:val="005E428C"/>
    <w:rsid w:val="005F27F5"/>
    <w:rsid w:val="005F342A"/>
    <w:rsid w:val="005F5390"/>
    <w:rsid w:val="00607726"/>
    <w:rsid w:val="006166E3"/>
    <w:rsid w:val="0062089D"/>
    <w:rsid w:val="00621713"/>
    <w:rsid w:val="00621A69"/>
    <w:rsid w:val="00625F6C"/>
    <w:rsid w:val="00627E43"/>
    <w:rsid w:val="00627E75"/>
    <w:rsid w:val="006334A8"/>
    <w:rsid w:val="00636EA7"/>
    <w:rsid w:val="00644AE3"/>
    <w:rsid w:val="00652CBF"/>
    <w:rsid w:val="00655AF3"/>
    <w:rsid w:val="00656876"/>
    <w:rsid w:val="00660D9F"/>
    <w:rsid w:val="00676B7F"/>
    <w:rsid w:val="006774BA"/>
    <w:rsid w:val="006805A7"/>
    <w:rsid w:val="00683D4B"/>
    <w:rsid w:val="006913C4"/>
    <w:rsid w:val="00694839"/>
    <w:rsid w:val="00697B5D"/>
    <w:rsid w:val="00697DD5"/>
    <w:rsid w:val="006A0E57"/>
    <w:rsid w:val="006A1C87"/>
    <w:rsid w:val="006A31ED"/>
    <w:rsid w:val="006A7788"/>
    <w:rsid w:val="006B2468"/>
    <w:rsid w:val="006B7A00"/>
    <w:rsid w:val="006C1704"/>
    <w:rsid w:val="006C2C4A"/>
    <w:rsid w:val="006C415A"/>
    <w:rsid w:val="006C4446"/>
    <w:rsid w:val="006D0A2E"/>
    <w:rsid w:val="006D1158"/>
    <w:rsid w:val="006D234D"/>
    <w:rsid w:val="006D3DDC"/>
    <w:rsid w:val="006D5948"/>
    <w:rsid w:val="006D7F72"/>
    <w:rsid w:val="006E0D17"/>
    <w:rsid w:val="006E215C"/>
    <w:rsid w:val="006F2DC9"/>
    <w:rsid w:val="006F4D40"/>
    <w:rsid w:val="007007AD"/>
    <w:rsid w:val="007032F2"/>
    <w:rsid w:val="00705DB9"/>
    <w:rsid w:val="007077E8"/>
    <w:rsid w:val="0071143B"/>
    <w:rsid w:val="00714412"/>
    <w:rsid w:val="007145B7"/>
    <w:rsid w:val="00714854"/>
    <w:rsid w:val="00716728"/>
    <w:rsid w:val="0072183E"/>
    <w:rsid w:val="007228F0"/>
    <w:rsid w:val="0072493D"/>
    <w:rsid w:val="00724C0A"/>
    <w:rsid w:val="0072665C"/>
    <w:rsid w:val="00731396"/>
    <w:rsid w:val="007344E2"/>
    <w:rsid w:val="00735659"/>
    <w:rsid w:val="0074577F"/>
    <w:rsid w:val="00754DB1"/>
    <w:rsid w:val="00760049"/>
    <w:rsid w:val="00761ACB"/>
    <w:rsid w:val="00761C5E"/>
    <w:rsid w:val="00763236"/>
    <w:rsid w:val="0076450F"/>
    <w:rsid w:val="0076487D"/>
    <w:rsid w:val="007650AB"/>
    <w:rsid w:val="007679C7"/>
    <w:rsid w:val="00767FBE"/>
    <w:rsid w:val="00777063"/>
    <w:rsid w:val="00784E2B"/>
    <w:rsid w:val="007852A3"/>
    <w:rsid w:val="00785957"/>
    <w:rsid w:val="00791BBC"/>
    <w:rsid w:val="00793CB2"/>
    <w:rsid w:val="0079449A"/>
    <w:rsid w:val="007945F8"/>
    <w:rsid w:val="00794F88"/>
    <w:rsid w:val="0079698D"/>
    <w:rsid w:val="00797D46"/>
    <w:rsid w:val="007A0B29"/>
    <w:rsid w:val="007A18B3"/>
    <w:rsid w:val="007A4D01"/>
    <w:rsid w:val="007A6407"/>
    <w:rsid w:val="007A72D1"/>
    <w:rsid w:val="007C07E6"/>
    <w:rsid w:val="007C2F5B"/>
    <w:rsid w:val="007D3B70"/>
    <w:rsid w:val="007D491A"/>
    <w:rsid w:val="007E1094"/>
    <w:rsid w:val="007E435B"/>
    <w:rsid w:val="007E55ED"/>
    <w:rsid w:val="007E5CB6"/>
    <w:rsid w:val="007E5CE0"/>
    <w:rsid w:val="007E7E10"/>
    <w:rsid w:val="007F01D0"/>
    <w:rsid w:val="007F114F"/>
    <w:rsid w:val="007F246F"/>
    <w:rsid w:val="00805ED4"/>
    <w:rsid w:val="008141A4"/>
    <w:rsid w:val="00817ED0"/>
    <w:rsid w:val="008205AE"/>
    <w:rsid w:val="00822E10"/>
    <w:rsid w:val="00823468"/>
    <w:rsid w:val="00824402"/>
    <w:rsid w:val="00824970"/>
    <w:rsid w:val="00825878"/>
    <w:rsid w:val="0082798B"/>
    <w:rsid w:val="00830BEE"/>
    <w:rsid w:val="0083129E"/>
    <w:rsid w:val="00835732"/>
    <w:rsid w:val="00836D76"/>
    <w:rsid w:val="00844A69"/>
    <w:rsid w:val="008465BC"/>
    <w:rsid w:val="00852CDB"/>
    <w:rsid w:val="00852DAA"/>
    <w:rsid w:val="00857E2B"/>
    <w:rsid w:val="00877265"/>
    <w:rsid w:val="00877DCF"/>
    <w:rsid w:val="00881716"/>
    <w:rsid w:val="008837D1"/>
    <w:rsid w:val="0089032E"/>
    <w:rsid w:val="00891314"/>
    <w:rsid w:val="00894A52"/>
    <w:rsid w:val="008B2F0A"/>
    <w:rsid w:val="008B2FC3"/>
    <w:rsid w:val="008B65D8"/>
    <w:rsid w:val="008B68D0"/>
    <w:rsid w:val="008C0CD9"/>
    <w:rsid w:val="008C2289"/>
    <w:rsid w:val="008C5B38"/>
    <w:rsid w:val="008C5FE8"/>
    <w:rsid w:val="008C60D1"/>
    <w:rsid w:val="008C62F5"/>
    <w:rsid w:val="008D2DD2"/>
    <w:rsid w:val="008E0EB5"/>
    <w:rsid w:val="008E4C5E"/>
    <w:rsid w:val="008E66DA"/>
    <w:rsid w:val="008F0CA3"/>
    <w:rsid w:val="008F1B4A"/>
    <w:rsid w:val="008F1CF2"/>
    <w:rsid w:val="008F2D17"/>
    <w:rsid w:val="008F76C5"/>
    <w:rsid w:val="008F77A6"/>
    <w:rsid w:val="00913009"/>
    <w:rsid w:val="00917626"/>
    <w:rsid w:val="00924EDF"/>
    <w:rsid w:val="00933BB3"/>
    <w:rsid w:val="00936966"/>
    <w:rsid w:val="00937B5A"/>
    <w:rsid w:val="00942D97"/>
    <w:rsid w:val="00951809"/>
    <w:rsid w:val="00952370"/>
    <w:rsid w:val="00954317"/>
    <w:rsid w:val="00954BF6"/>
    <w:rsid w:val="009555E5"/>
    <w:rsid w:val="00955776"/>
    <w:rsid w:val="00956D77"/>
    <w:rsid w:val="00957FDF"/>
    <w:rsid w:val="00964640"/>
    <w:rsid w:val="00967E97"/>
    <w:rsid w:val="00973DAC"/>
    <w:rsid w:val="00973FCD"/>
    <w:rsid w:val="00976257"/>
    <w:rsid w:val="00977677"/>
    <w:rsid w:val="00977DCB"/>
    <w:rsid w:val="00981010"/>
    <w:rsid w:val="00990BD7"/>
    <w:rsid w:val="009921F3"/>
    <w:rsid w:val="009941D9"/>
    <w:rsid w:val="009A3DF6"/>
    <w:rsid w:val="009B0C1B"/>
    <w:rsid w:val="009C0B2E"/>
    <w:rsid w:val="009C3982"/>
    <w:rsid w:val="009C48F2"/>
    <w:rsid w:val="009C6DCB"/>
    <w:rsid w:val="009D637D"/>
    <w:rsid w:val="009E574B"/>
    <w:rsid w:val="009E6154"/>
    <w:rsid w:val="009F0D7D"/>
    <w:rsid w:val="009F12EE"/>
    <w:rsid w:val="009F1E1D"/>
    <w:rsid w:val="009F2069"/>
    <w:rsid w:val="009F69E5"/>
    <w:rsid w:val="00A004E0"/>
    <w:rsid w:val="00A00842"/>
    <w:rsid w:val="00A07757"/>
    <w:rsid w:val="00A11726"/>
    <w:rsid w:val="00A143F1"/>
    <w:rsid w:val="00A150D7"/>
    <w:rsid w:val="00A15DF7"/>
    <w:rsid w:val="00A21EF9"/>
    <w:rsid w:val="00A22A03"/>
    <w:rsid w:val="00A258D7"/>
    <w:rsid w:val="00A302B0"/>
    <w:rsid w:val="00A30360"/>
    <w:rsid w:val="00A34178"/>
    <w:rsid w:val="00A342AC"/>
    <w:rsid w:val="00A34A78"/>
    <w:rsid w:val="00A35D78"/>
    <w:rsid w:val="00A362CC"/>
    <w:rsid w:val="00A376A3"/>
    <w:rsid w:val="00A45649"/>
    <w:rsid w:val="00A462C2"/>
    <w:rsid w:val="00A50603"/>
    <w:rsid w:val="00A52191"/>
    <w:rsid w:val="00A550AC"/>
    <w:rsid w:val="00A55BEB"/>
    <w:rsid w:val="00A56719"/>
    <w:rsid w:val="00A60C26"/>
    <w:rsid w:val="00A64BB4"/>
    <w:rsid w:val="00A66CD8"/>
    <w:rsid w:val="00A711CA"/>
    <w:rsid w:val="00A7193E"/>
    <w:rsid w:val="00A746BA"/>
    <w:rsid w:val="00A76826"/>
    <w:rsid w:val="00A77DF3"/>
    <w:rsid w:val="00A77EAD"/>
    <w:rsid w:val="00A85A86"/>
    <w:rsid w:val="00A86318"/>
    <w:rsid w:val="00A919A2"/>
    <w:rsid w:val="00A928F2"/>
    <w:rsid w:val="00A93505"/>
    <w:rsid w:val="00A95E43"/>
    <w:rsid w:val="00A96625"/>
    <w:rsid w:val="00A973C0"/>
    <w:rsid w:val="00AA0247"/>
    <w:rsid w:val="00AA4583"/>
    <w:rsid w:val="00AA59B6"/>
    <w:rsid w:val="00AA6A5D"/>
    <w:rsid w:val="00AA7DED"/>
    <w:rsid w:val="00AB238F"/>
    <w:rsid w:val="00AC0F7D"/>
    <w:rsid w:val="00AC2C01"/>
    <w:rsid w:val="00AC3F00"/>
    <w:rsid w:val="00AC71F6"/>
    <w:rsid w:val="00AD3CAC"/>
    <w:rsid w:val="00AE1DA4"/>
    <w:rsid w:val="00AE3FBE"/>
    <w:rsid w:val="00AE72B1"/>
    <w:rsid w:val="00AF723A"/>
    <w:rsid w:val="00B00E91"/>
    <w:rsid w:val="00B00FFB"/>
    <w:rsid w:val="00B04EF5"/>
    <w:rsid w:val="00B073A5"/>
    <w:rsid w:val="00B13CC2"/>
    <w:rsid w:val="00B14FB5"/>
    <w:rsid w:val="00B15BBF"/>
    <w:rsid w:val="00B16DFE"/>
    <w:rsid w:val="00B22825"/>
    <w:rsid w:val="00B270A8"/>
    <w:rsid w:val="00B275D2"/>
    <w:rsid w:val="00B30D84"/>
    <w:rsid w:val="00B32008"/>
    <w:rsid w:val="00B33D58"/>
    <w:rsid w:val="00B411D4"/>
    <w:rsid w:val="00B42E5F"/>
    <w:rsid w:val="00B464B3"/>
    <w:rsid w:val="00B52C69"/>
    <w:rsid w:val="00B542AC"/>
    <w:rsid w:val="00B61CE9"/>
    <w:rsid w:val="00B802B7"/>
    <w:rsid w:val="00B85DA8"/>
    <w:rsid w:val="00B8787D"/>
    <w:rsid w:val="00B92F89"/>
    <w:rsid w:val="00B94102"/>
    <w:rsid w:val="00BB20D4"/>
    <w:rsid w:val="00BB37CD"/>
    <w:rsid w:val="00BB5803"/>
    <w:rsid w:val="00BB6962"/>
    <w:rsid w:val="00BB7F83"/>
    <w:rsid w:val="00BC09E9"/>
    <w:rsid w:val="00BC1FC2"/>
    <w:rsid w:val="00BC48E5"/>
    <w:rsid w:val="00BC4B1B"/>
    <w:rsid w:val="00BC61E2"/>
    <w:rsid w:val="00BD3E44"/>
    <w:rsid w:val="00BD6B9F"/>
    <w:rsid w:val="00BE1DCB"/>
    <w:rsid w:val="00BE320D"/>
    <w:rsid w:val="00BE619F"/>
    <w:rsid w:val="00BF5BA0"/>
    <w:rsid w:val="00BF779D"/>
    <w:rsid w:val="00BF7F88"/>
    <w:rsid w:val="00C03B48"/>
    <w:rsid w:val="00C10D7A"/>
    <w:rsid w:val="00C11645"/>
    <w:rsid w:val="00C179BA"/>
    <w:rsid w:val="00C269BF"/>
    <w:rsid w:val="00C30339"/>
    <w:rsid w:val="00C33022"/>
    <w:rsid w:val="00C33886"/>
    <w:rsid w:val="00C34521"/>
    <w:rsid w:val="00C40604"/>
    <w:rsid w:val="00C406C6"/>
    <w:rsid w:val="00C41DF0"/>
    <w:rsid w:val="00C5469F"/>
    <w:rsid w:val="00C66F7D"/>
    <w:rsid w:val="00C67694"/>
    <w:rsid w:val="00C676E9"/>
    <w:rsid w:val="00C713EA"/>
    <w:rsid w:val="00C7157C"/>
    <w:rsid w:val="00C71695"/>
    <w:rsid w:val="00C73020"/>
    <w:rsid w:val="00C774FA"/>
    <w:rsid w:val="00C858F8"/>
    <w:rsid w:val="00C870D8"/>
    <w:rsid w:val="00C96E35"/>
    <w:rsid w:val="00CA0C14"/>
    <w:rsid w:val="00CA4F55"/>
    <w:rsid w:val="00CA5D64"/>
    <w:rsid w:val="00CB12F4"/>
    <w:rsid w:val="00CB27A4"/>
    <w:rsid w:val="00CB4D59"/>
    <w:rsid w:val="00CC626D"/>
    <w:rsid w:val="00CD20D4"/>
    <w:rsid w:val="00CD28B8"/>
    <w:rsid w:val="00CE375D"/>
    <w:rsid w:val="00CE6395"/>
    <w:rsid w:val="00CE6662"/>
    <w:rsid w:val="00CE7D07"/>
    <w:rsid w:val="00CE7F23"/>
    <w:rsid w:val="00CF0FB4"/>
    <w:rsid w:val="00D05ECD"/>
    <w:rsid w:val="00D06158"/>
    <w:rsid w:val="00D079E3"/>
    <w:rsid w:val="00D111CD"/>
    <w:rsid w:val="00D12F7E"/>
    <w:rsid w:val="00D16906"/>
    <w:rsid w:val="00D243FF"/>
    <w:rsid w:val="00D268C2"/>
    <w:rsid w:val="00D30281"/>
    <w:rsid w:val="00D32D32"/>
    <w:rsid w:val="00D37E95"/>
    <w:rsid w:val="00D40365"/>
    <w:rsid w:val="00D411A9"/>
    <w:rsid w:val="00D42953"/>
    <w:rsid w:val="00D432C9"/>
    <w:rsid w:val="00D44657"/>
    <w:rsid w:val="00D46853"/>
    <w:rsid w:val="00D51F12"/>
    <w:rsid w:val="00D528DB"/>
    <w:rsid w:val="00D5438A"/>
    <w:rsid w:val="00D57311"/>
    <w:rsid w:val="00D6352B"/>
    <w:rsid w:val="00D76A79"/>
    <w:rsid w:val="00D76FDB"/>
    <w:rsid w:val="00D77318"/>
    <w:rsid w:val="00D809B2"/>
    <w:rsid w:val="00D83D3C"/>
    <w:rsid w:val="00D84ED6"/>
    <w:rsid w:val="00D85F78"/>
    <w:rsid w:val="00D94C3E"/>
    <w:rsid w:val="00DA0E76"/>
    <w:rsid w:val="00DA2CD7"/>
    <w:rsid w:val="00DA4027"/>
    <w:rsid w:val="00DA49FD"/>
    <w:rsid w:val="00DA4E04"/>
    <w:rsid w:val="00DA7017"/>
    <w:rsid w:val="00DA7AF3"/>
    <w:rsid w:val="00DA7E83"/>
    <w:rsid w:val="00DB1A79"/>
    <w:rsid w:val="00DB2C78"/>
    <w:rsid w:val="00DC4645"/>
    <w:rsid w:val="00DC5046"/>
    <w:rsid w:val="00DD3F3A"/>
    <w:rsid w:val="00DD4D7E"/>
    <w:rsid w:val="00DD5633"/>
    <w:rsid w:val="00DD615F"/>
    <w:rsid w:val="00DD62FB"/>
    <w:rsid w:val="00DD7D92"/>
    <w:rsid w:val="00DE0746"/>
    <w:rsid w:val="00DE3251"/>
    <w:rsid w:val="00DE4E49"/>
    <w:rsid w:val="00DF7017"/>
    <w:rsid w:val="00E10D17"/>
    <w:rsid w:val="00E1103C"/>
    <w:rsid w:val="00E12AFB"/>
    <w:rsid w:val="00E1564D"/>
    <w:rsid w:val="00E21666"/>
    <w:rsid w:val="00E226A2"/>
    <w:rsid w:val="00E27082"/>
    <w:rsid w:val="00E40272"/>
    <w:rsid w:val="00E40B7D"/>
    <w:rsid w:val="00E41D3A"/>
    <w:rsid w:val="00E5140A"/>
    <w:rsid w:val="00E578CD"/>
    <w:rsid w:val="00E62779"/>
    <w:rsid w:val="00E63A15"/>
    <w:rsid w:val="00E64E8D"/>
    <w:rsid w:val="00E73F78"/>
    <w:rsid w:val="00E8167F"/>
    <w:rsid w:val="00E8792E"/>
    <w:rsid w:val="00E87DF8"/>
    <w:rsid w:val="00E87EBF"/>
    <w:rsid w:val="00E91456"/>
    <w:rsid w:val="00E91811"/>
    <w:rsid w:val="00E92154"/>
    <w:rsid w:val="00E9281A"/>
    <w:rsid w:val="00E9349C"/>
    <w:rsid w:val="00EA4C32"/>
    <w:rsid w:val="00EA6C76"/>
    <w:rsid w:val="00EB39BC"/>
    <w:rsid w:val="00EB7448"/>
    <w:rsid w:val="00EC44DA"/>
    <w:rsid w:val="00ED4266"/>
    <w:rsid w:val="00ED45E1"/>
    <w:rsid w:val="00ED5DB6"/>
    <w:rsid w:val="00ED6380"/>
    <w:rsid w:val="00EE1B07"/>
    <w:rsid w:val="00EE5BB5"/>
    <w:rsid w:val="00EF286B"/>
    <w:rsid w:val="00EF52F1"/>
    <w:rsid w:val="00EF6C1D"/>
    <w:rsid w:val="00F01439"/>
    <w:rsid w:val="00F01881"/>
    <w:rsid w:val="00F040D0"/>
    <w:rsid w:val="00F053F1"/>
    <w:rsid w:val="00F07FFA"/>
    <w:rsid w:val="00F1465F"/>
    <w:rsid w:val="00F1588F"/>
    <w:rsid w:val="00F2168A"/>
    <w:rsid w:val="00F23FAA"/>
    <w:rsid w:val="00F24B22"/>
    <w:rsid w:val="00F27A55"/>
    <w:rsid w:val="00F32B92"/>
    <w:rsid w:val="00F4254B"/>
    <w:rsid w:val="00F42E6F"/>
    <w:rsid w:val="00F443E7"/>
    <w:rsid w:val="00F46241"/>
    <w:rsid w:val="00F6026D"/>
    <w:rsid w:val="00F60594"/>
    <w:rsid w:val="00F61C33"/>
    <w:rsid w:val="00F62D43"/>
    <w:rsid w:val="00F6327F"/>
    <w:rsid w:val="00F63927"/>
    <w:rsid w:val="00F76104"/>
    <w:rsid w:val="00F802E0"/>
    <w:rsid w:val="00F85BA8"/>
    <w:rsid w:val="00F87EE2"/>
    <w:rsid w:val="00F97BA5"/>
    <w:rsid w:val="00FA0845"/>
    <w:rsid w:val="00FA1B80"/>
    <w:rsid w:val="00FB7284"/>
    <w:rsid w:val="00FC5DCE"/>
    <w:rsid w:val="00FD2025"/>
    <w:rsid w:val="00FE3849"/>
    <w:rsid w:val="00FE4CA2"/>
    <w:rsid w:val="00FF3A50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4DCAF"/>
  <w15:docId w15:val="{70464DC2-2065-407B-84A5-C825E19D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64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link w:val="Zkladntextodsazen"/>
    <w:rsid w:val="00DA0E7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2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F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F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F5B"/>
    <w:rPr>
      <w:b/>
      <w:bCs/>
    </w:rPr>
  </w:style>
  <w:style w:type="paragraph" w:customStyle="1" w:styleId="Export0">
    <w:name w:val="Export 0"/>
    <w:link w:val="Export0Char"/>
    <w:rsid w:val="000666B8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0666B8"/>
    <w:rPr>
      <w:rFonts w:ascii="Courier New" w:hAnsi="Courier New"/>
      <w:sz w:val="24"/>
      <w:lang w:val="en-US"/>
    </w:rPr>
  </w:style>
  <w:style w:type="paragraph" w:customStyle="1" w:styleId="Odstavecseseznamem1">
    <w:name w:val="Odstavec se seznamem1"/>
    <w:basedOn w:val="Normln"/>
    <w:rsid w:val="0048177E"/>
    <w:pPr>
      <w:suppressAutoHyphens/>
    </w:pPr>
    <w:rPr>
      <w:kern w:val="1"/>
      <w:lang w:eastAsia="ar-SA"/>
    </w:rPr>
  </w:style>
  <w:style w:type="character" w:customStyle="1" w:styleId="Internetovodkaz">
    <w:name w:val="Internetový odkaz"/>
    <w:rsid w:val="002B67C7"/>
    <w:rPr>
      <w:color w:val="0000FF"/>
      <w:u w:val="single"/>
      <w:lang w:val="cs-CZ"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9A3DF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55ED0"/>
    <w:rPr>
      <w:sz w:val="24"/>
      <w:szCs w:val="24"/>
    </w:rPr>
  </w:style>
  <w:style w:type="paragraph" w:styleId="Revize">
    <w:name w:val="Revision"/>
    <w:hidden/>
    <w:uiPriority w:val="99"/>
    <w:semiHidden/>
    <w:rsid w:val="000A69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1525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10508</CharactersWithSpaces>
  <SharedDoc>false</SharedDoc>
  <HLinks>
    <vt:vector size="18" baseType="variant">
      <vt:variant>
        <vt:i4>38</vt:i4>
      </vt:variant>
      <vt:variant>
        <vt:i4>6</vt:i4>
      </vt:variant>
      <vt:variant>
        <vt:i4>0</vt:i4>
      </vt:variant>
      <vt:variant>
        <vt:i4>5</vt:i4>
      </vt:variant>
      <vt:variant>
        <vt:lpwstr>mailto:av@avproenvi.cz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mailto:fosumpaurova@poh.cz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mailto:xxx@poh.cz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Plecháčová Romana</cp:lastModifiedBy>
  <cp:revision>2</cp:revision>
  <cp:lastPrinted>2018-05-11T06:16:00Z</cp:lastPrinted>
  <dcterms:created xsi:type="dcterms:W3CDTF">2023-04-03T11:57:00Z</dcterms:created>
  <dcterms:modified xsi:type="dcterms:W3CDTF">2023-04-03T11:57:00Z</dcterms:modified>
</cp:coreProperties>
</file>