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/>
          <w:sz w:val="32"/>
          <w:szCs w:val="32"/>
        </w:rPr>
        <w:t>Dodatek č. 3 ke smlouvě o nájmu movitých věcí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uzavřeli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pronajímatel: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Technické služby Lanškroun, s.r.o.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Nádražní 33, 563 01 Lanškroun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jednatelem Markem Kořístkou, DiS.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25951459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CZ699003828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nájemce: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FO Lanškroun, z. s.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T. G. Masaryka 236, 563 01 Lanškroun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předsedou oddílu Ing. Miroslavem Martincem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26548411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CZ26548411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tento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 3 ke smlouvě o nájmu movitých věcí ze dne 15. 2. 2021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(dle ustanovení § 2201 - § 2234 zákona č. 89/2012 Sb., občanského zákoníku)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Doba nájmu uvedená v čl. III. smlouvy se tímto dodatkem prodlužuje do 30. září 2023.  </w:t>
      </w:r>
    </w:p>
    <w:p>
      <w:pPr>
        <w:pStyle w:val="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Odst. 2. čl. I. se ruší a nahrazuje tímto zněním:</w:t>
      </w:r>
    </w:p>
    <w:p>
      <w:pPr>
        <w:pStyle w:val="4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Po dobu od 1. dubna 2023 do 30. září 2023 bude předmět nájmu využívat pronajímatel pro účely údržby městského sportovního areálu. </w:t>
      </w:r>
    </w:p>
    <w:p>
      <w:pPr>
        <w:pStyle w:val="4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bookmarkStart w:id="0" w:name="_Hlk130545349"/>
      <w:r>
        <w:rPr>
          <w:rFonts w:ascii="Arial" w:hAnsi="Arial" w:cs="Arial"/>
        </w:rPr>
        <w:t>Ostatní ujednání smlouvy zůstávají v platnosti ve znění dodatků č</w:t>
      </w:r>
      <w:bookmarkEnd w:id="0"/>
      <w:r>
        <w:rPr>
          <w:rFonts w:ascii="Arial" w:hAnsi="Arial" w:cs="Arial"/>
        </w:rPr>
        <w:t>. 1 a 2.</w:t>
      </w:r>
    </w:p>
    <w:p>
      <w:pPr>
        <w:pStyle w:val="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ke smlouvě je vyhotoven ve dvou stejnopisech, z nichž každá strana obdrží po jednom.</w:t>
      </w:r>
    </w:p>
    <w:p>
      <w:pPr>
        <w:pStyle w:val="4"/>
        <w:rPr>
          <w:rFonts w:ascii="Arial" w:hAnsi="Arial" w:cs="Arial"/>
        </w:rPr>
      </w:pPr>
    </w:p>
    <w:p>
      <w:pPr>
        <w:pStyle w:val="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Tento dodatek nabývá účinnosti podpisem obou smluvních stran.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Lanškrouně dne 23. 3. 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 Lanškrouně dne 23. 3. 2023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………………..……………………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……………………….……………….</w:t>
      </w:r>
    </w:p>
    <w:p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FO Lanškroun, z. 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Technické služby Lanškroun, s.r.o.</w:t>
      </w:r>
    </w:p>
    <w:sectPr>
      <w:pgSz w:w="11906" w:h="16838"/>
      <w:pgMar w:top="1417" w:right="1274" w:bottom="127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F57A5"/>
    <w:multiLevelType w:val="multilevel"/>
    <w:tmpl w:val="6BBF57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90"/>
    <w:rsid w:val="00006A00"/>
    <w:rsid w:val="000276E4"/>
    <w:rsid w:val="00037B85"/>
    <w:rsid w:val="00064A06"/>
    <w:rsid w:val="00076874"/>
    <w:rsid w:val="00080F90"/>
    <w:rsid w:val="000924C1"/>
    <w:rsid w:val="000F557C"/>
    <w:rsid w:val="0011066C"/>
    <w:rsid w:val="00144826"/>
    <w:rsid w:val="00177519"/>
    <w:rsid w:val="00197C20"/>
    <w:rsid w:val="001A0201"/>
    <w:rsid w:val="001C0BA3"/>
    <w:rsid w:val="001D3AE3"/>
    <w:rsid w:val="001E23B8"/>
    <w:rsid w:val="001E3BCC"/>
    <w:rsid w:val="001E4DCC"/>
    <w:rsid w:val="001F3350"/>
    <w:rsid w:val="001F5CA0"/>
    <w:rsid w:val="00220D3F"/>
    <w:rsid w:val="002241D1"/>
    <w:rsid w:val="002361D9"/>
    <w:rsid w:val="00237E5B"/>
    <w:rsid w:val="0026390E"/>
    <w:rsid w:val="002B6139"/>
    <w:rsid w:val="002E02A2"/>
    <w:rsid w:val="002E131A"/>
    <w:rsid w:val="002E2C1A"/>
    <w:rsid w:val="00312124"/>
    <w:rsid w:val="003170B1"/>
    <w:rsid w:val="00332FC6"/>
    <w:rsid w:val="00377ADA"/>
    <w:rsid w:val="0038094D"/>
    <w:rsid w:val="003A7B83"/>
    <w:rsid w:val="003C2A8D"/>
    <w:rsid w:val="00456C53"/>
    <w:rsid w:val="0046409C"/>
    <w:rsid w:val="00475E01"/>
    <w:rsid w:val="00485D57"/>
    <w:rsid w:val="00487BC4"/>
    <w:rsid w:val="004B2613"/>
    <w:rsid w:val="004B4EF9"/>
    <w:rsid w:val="004C0559"/>
    <w:rsid w:val="004C0D42"/>
    <w:rsid w:val="00533480"/>
    <w:rsid w:val="00560A72"/>
    <w:rsid w:val="005A19B1"/>
    <w:rsid w:val="005A7231"/>
    <w:rsid w:val="005B1B6D"/>
    <w:rsid w:val="005E320D"/>
    <w:rsid w:val="005E6961"/>
    <w:rsid w:val="0060261E"/>
    <w:rsid w:val="00603B67"/>
    <w:rsid w:val="00657590"/>
    <w:rsid w:val="006725C9"/>
    <w:rsid w:val="00692E4C"/>
    <w:rsid w:val="006A1E18"/>
    <w:rsid w:val="006A5843"/>
    <w:rsid w:val="006E22FC"/>
    <w:rsid w:val="00706B78"/>
    <w:rsid w:val="007363D0"/>
    <w:rsid w:val="00753F2A"/>
    <w:rsid w:val="00783610"/>
    <w:rsid w:val="0078568A"/>
    <w:rsid w:val="0079780F"/>
    <w:rsid w:val="007A683E"/>
    <w:rsid w:val="007B49B7"/>
    <w:rsid w:val="00805A40"/>
    <w:rsid w:val="008228FE"/>
    <w:rsid w:val="00831C06"/>
    <w:rsid w:val="00855D2F"/>
    <w:rsid w:val="008875BB"/>
    <w:rsid w:val="008C0F12"/>
    <w:rsid w:val="008D1A62"/>
    <w:rsid w:val="009034AF"/>
    <w:rsid w:val="00910DA2"/>
    <w:rsid w:val="00952208"/>
    <w:rsid w:val="0095635A"/>
    <w:rsid w:val="00974B6C"/>
    <w:rsid w:val="00981E6A"/>
    <w:rsid w:val="00995C82"/>
    <w:rsid w:val="009C3857"/>
    <w:rsid w:val="009C562B"/>
    <w:rsid w:val="009D1DCB"/>
    <w:rsid w:val="009E07D4"/>
    <w:rsid w:val="009E3F7A"/>
    <w:rsid w:val="009F5091"/>
    <w:rsid w:val="00A21EFF"/>
    <w:rsid w:val="00A346D6"/>
    <w:rsid w:val="00A4574C"/>
    <w:rsid w:val="00A6193A"/>
    <w:rsid w:val="00A72921"/>
    <w:rsid w:val="00A77BB9"/>
    <w:rsid w:val="00A84367"/>
    <w:rsid w:val="00A927CD"/>
    <w:rsid w:val="00A9707B"/>
    <w:rsid w:val="00AA3995"/>
    <w:rsid w:val="00AA6EF9"/>
    <w:rsid w:val="00AB0259"/>
    <w:rsid w:val="00AC6D91"/>
    <w:rsid w:val="00AE3C78"/>
    <w:rsid w:val="00AF2240"/>
    <w:rsid w:val="00AF3CBB"/>
    <w:rsid w:val="00B0186E"/>
    <w:rsid w:val="00B12422"/>
    <w:rsid w:val="00B44D67"/>
    <w:rsid w:val="00B61C3E"/>
    <w:rsid w:val="00BA0FC1"/>
    <w:rsid w:val="00BB1828"/>
    <w:rsid w:val="00BD5FD6"/>
    <w:rsid w:val="00C11FF5"/>
    <w:rsid w:val="00C3026B"/>
    <w:rsid w:val="00C31DE2"/>
    <w:rsid w:val="00C52E55"/>
    <w:rsid w:val="00C754B8"/>
    <w:rsid w:val="00C86697"/>
    <w:rsid w:val="00CA4438"/>
    <w:rsid w:val="00CC4E8D"/>
    <w:rsid w:val="00D00570"/>
    <w:rsid w:val="00D5315C"/>
    <w:rsid w:val="00D92AE7"/>
    <w:rsid w:val="00D950FD"/>
    <w:rsid w:val="00DC0D89"/>
    <w:rsid w:val="00DE06D6"/>
    <w:rsid w:val="00E757A3"/>
    <w:rsid w:val="00E80E62"/>
    <w:rsid w:val="00E92636"/>
    <w:rsid w:val="00EB0781"/>
    <w:rsid w:val="00EE3BBD"/>
    <w:rsid w:val="00EF5BE9"/>
    <w:rsid w:val="00F11747"/>
    <w:rsid w:val="00F2364B"/>
    <w:rsid w:val="00F256C9"/>
    <w:rsid w:val="00F47CBC"/>
    <w:rsid w:val="00F85A48"/>
    <w:rsid w:val="00F912E7"/>
    <w:rsid w:val="00F954F5"/>
    <w:rsid w:val="2B4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Text body"/>
    <w:basedOn w:val="1"/>
    <w:uiPriority w:val="0"/>
    <w:pPr>
      <w:widowControl w:val="0"/>
      <w:suppressAutoHyphens/>
      <w:autoSpaceDN w:val="0"/>
      <w:spacing w:after="0" w:line="288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0"/>
      <w:lang w:eastAsia="cs-CZ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2460B-9A6F-4056-9702-1340F18B4C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1071</Characters>
  <Lines>8</Lines>
  <Paragraphs>2</Paragraphs>
  <TotalTime>799</TotalTime>
  <ScaleCrop>false</ScaleCrop>
  <LinksUpToDate>false</LinksUpToDate>
  <CharactersWithSpaces>1250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2017-11-02T10:11:00Z</dcterms:created>
  <dc:creator>ekonom</dc:creator>
  <cp:lastModifiedBy>asistentka</cp:lastModifiedBy>
  <cp:lastPrinted>2017-12-01T08:57:00Z</cp:lastPrinted>
  <dcterms:modified xsi:type="dcterms:W3CDTF">2023-04-03T11:05:26Z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830DF631B02742C79577DC21C0EC7F79</vt:lpwstr>
  </property>
</Properties>
</file>