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61A0" w14:textId="77777777" w:rsidR="00A52775" w:rsidRDefault="00A52775" w:rsidP="00A52775">
      <w:pPr>
        <w:ind w:left="1416" w:right="603" w:firstLine="708"/>
        <w:rPr>
          <w:rFonts w:ascii="Times New Roman" w:hAnsi="Times New Roman"/>
          <w:b/>
          <w:sz w:val="24"/>
          <w:szCs w:val="22"/>
        </w:rPr>
      </w:pPr>
    </w:p>
    <w:p w14:paraId="6DF7FC95" w14:textId="77777777" w:rsidR="00A52775" w:rsidRDefault="00A52775" w:rsidP="00A52775">
      <w:pPr>
        <w:pStyle w:val="Nadpis7"/>
      </w:pPr>
      <w:r>
        <w:t>Smlouva o dílo</w:t>
      </w:r>
    </w:p>
    <w:p w14:paraId="5DA1C894" w14:textId="77777777" w:rsidR="00A52775" w:rsidRDefault="00A52775" w:rsidP="00A52775">
      <w:r>
        <w:t xml:space="preserve">                                               </w:t>
      </w:r>
    </w:p>
    <w:p w14:paraId="2298B7B3" w14:textId="7A26FD7B" w:rsidR="00A52775" w:rsidRDefault="00A52775" w:rsidP="00A52775">
      <w:pPr>
        <w:rPr>
          <w:rFonts w:ascii="Times New Roman" w:hAnsi="Times New Roman"/>
        </w:rPr>
      </w:pPr>
      <w:r>
        <w:rPr>
          <w:rFonts w:ascii="Times New Roman" w:hAnsi="Times New Roman"/>
        </w:rPr>
        <w:t xml:space="preserve">č. zhotovitele </w:t>
      </w:r>
      <w:r w:rsidR="00D751F6">
        <w:rPr>
          <w:rFonts w:ascii="Times New Roman" w:hAnsi="Times New Roman"/>
        </w:rPr>
        <w:t>696/2023</w:t>
      </w:r>
      <w:r w:rsidR="00D751F6">
        <w:rPr>
          <w:rFonts w:ascii="Times New Roman" w:hAnsi="Times New Roman"/>
        </w:rPr>
        <w:tab/>
      </w:r>
      <w:r w:rsidR="00D751F6">
        <w:rPr>
          <w:rFonts w:ascii="Times New Roman" w:hAnsi="Times New Roman"/>
        </w:rPr>
        <w:tab/>
      </w:r>
      <w:r w:rsidR="00D751F6">
        <w:rPr>
          <w:rFonts w:ascii="Times New Roman" w:hAnsi="Times New Roman"/>
        </w:rPr>
        <w:tab/>
      </w:r>
      <w:r>
        <w:rPr>
          <w:rFonts w:ascii="Times New Roman" w:hAnsi="Times New Roman"/>
        </w:rPr>
        <w:tab/>
      </w:r>
      <w:r>
        <w:rPr>
          <w:rFonts w:ascii="Times New Roman" w:hAnsi="Times New Roman"/>
        </w:rPr>
        <w:tab/>
        <w:t xml:space="preserve">       č. objednatele </w:t>
      </w:r>
      <w:r w:rsidR="00D751F6">
        <w:rPr>
          <w:rFonts w:ascii="Times New Roman" w:hAnsi="Times New Roman"/>
        </w:rPr>
        <w:t>SML2023-007-Ko</w:t>
      </w:r>
    </w:p>
    <w:p w14:paraId="57CC1103" w14:textId="77777777" w:rsidR="00A52775" w:rsidRDefault="00A52775" w:rsidP="00A52775">
      <w:pPr>
        <w:jc w:val="center"/>
        <w:rPr>
          <w:rFonts w:ascii="Times New Roman" w:hAnsi="Times New Roman"/>
          <w:b/>
        </w:rPr>
      </w:pPr>
    </w:p>
    <w:p w14:paraId="4AB588C4"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314C9787" w14:textId="77777777" w:rsidR="00A52775" w:rsidRDefault="00A52775" w:rsidP="00A52775">
      <w:pPr>
        <w:rPr>
          <w:rFonts w:ascii="Times New Roman" w:hAnsi="Times New Roman"/>
          <w:b/>
          <w:sz w:val="24"/>
          <w:szCs w:val="22"/>
        </w:rPr>
      </w:pPr>
    </w:p>
    <w:p w14:paraId="625DE517" w14:textId="77777777" w:rsidR="00A52775" w:rsidRPr="0047422B"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925751" w:rsidRPr="0047422B">
        <w:rPr>
          <w:b/>
          <w:sz w:val="28"/>
          <w:szCs w:val="28"/>
        </w:rPr>
        <w:t>„</w:t>
      </w:r>
      <w:r w:rsidR="00BB0CDA">
        <w:rPr>
          <w:b/>
          <w:sz w:val="28"/>
          <w:szCs w:val="28"/>
        </w:rPr>
        <w:t xml:space="preserve">Přerov, </w:t>
      </w:r>
      <w:r w:rsidR="003D36D7">
        <w:rPr>
          <w:b/>
          <w:sz w:val="28"/>
          <w:szCs w:val="28"/>
        </w:rPr>
        <w:t>Jižní</w:t>
      </w:r>
      <w:r w:rsidR="003C30BD">
        <w:rPr>
          <w:b/>
          <w:sz w:val="28"/>
          <w:szCs w:val="28"/>
        </w:rPr>
        <w:t xml:space="preserve"> čtvrť </w:t>
      </w:r>
      <w:r w:rsidR="003E6E80">
        <w:rPr>
          <w:b/>
          <w:sz w:val="28"/>
          <w:szCs w:val="28"/>
        </w:rPr>
        <w:t>I</w:t>
      </w:r>
      <w:r w:rsidR="003C30BD">
        <w:rPr>
          <w:b/>
          <w:sz w:val="28"/>
          <w:szCs w:val="28"/>
        </w:rPr>
        <w:t>.</w:t>
      </w:r>
      <w:r w:rsidR="008C6A3B">
        <w:rPr>
          <w:b/>
          <w:sz w:val="28"/>
          <w:szCs w:val="28"/>
        </w:rPr>
        <w:t xml:space="preserve"> a Jižní čtvrť II.</w:t>
      </w:r>
      <w:r w:rsidR="00BB0CDA">
        <w:rPr>
          <w:b/>
          <w:sz w:val="28"/>
          <w:szCs w:val="28"/>
        </w:rPr>
        <w:t xml:space="preserve"> – oprava kanaliza</w:t>
      </w:r>
      <w:r w:rsidR="003C30BD">
        <w:rPr>
          <w:b/>
          <w:sz w:val="28"/>
          <w:szCs w:val="28"/>
        </w:rPr>
        <w:t>čních stok</w:t>
      </w:r>
      <w:r w:rsidR="00925751" w:rsidRPr="0047422B">
        <w:rPr>
          <w:b/>
          <w:sz w:val="28"/>
          <w:szCs w:val="28"/>
        </w:rPr>
        <w:t>“</w:t>
      </w:r>
    </w:p>
    <w:p w14:paraId="472A9565" w14:textId="77777777" w:rsidR="00A52775" w:rsidRPr="00580DC0" w:rsidRDefault="00A52775" w:rsidP="00A52775">
      <w:pPr>
        <w:pStyle w:val="Zkladntextodsazen"/>
        <w:ind w:left="0"/>
        <w:rPr>
          <w:sz w:val="24"/>
        </w:rPr>
      </w:pPr>
    </w:p>
    <w:p w14:paraId="47B22F10"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19C45DD2" w14:textId="77777777" w:rsidR="00A52775" w:rsidRDefault="00A52775" w:rsidP="00A52775">
      <w:pPr>
        <w:jc w:val="both"/>
        <w:rPr>
          <w:rFonts w:ascii="Times New Roman" w:hAnsi="Times New Roman"/>
          <w:b/>
          <w:sz w:val="24"/>
        </w:rPr>
      </w:pPr>
    </w:p>
    <w:p w14:paraId="1D4FEF13"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1E935EB5"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16A4FF14"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52DA5404"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w:t>
      </w:r>
      <w:proofErr w:type="spellStart"/>
      <w:r>
        <w:rPr>
          <w:rFonts w:ascii="Times New Roman" w:hAnsi="Times New Roman"/>
          <w:sz w:val="24"/>
        </w:rPr>
        <w:t>Záchou</w:t>
      </w:r>
      <w:proofErr w:type="spellEnd"/>
      <w:r>
        <w:rPr>
          <w:rFonts w:ascii="Times New Roman" w:hAnsi="Times New Roman"/>
          <w:sz w:val="24"/>
        </w:rPr>
        <w:t xml:space="preserve">, </w:t>
      </w:r>
      <w:proofErr w:type="spellStart"/>
      <w:r>
        <w:rPr>
          <w:rFonts w:ascii="Times New Roman" w:hAnsi="Times New Roman"/>
          <w:sz w:val="24"/>
        </w:rPr>
        <w:t>DiS</w:t>
      </w:r>
      <w:proofErr w:type="spellEnd"/>
      <w:r>
        <w:rPr>
          <w:rFonts w:ascii="Times New Roman" w:hAnsi="Times New Roman"/>
          <w:sz w:val="24"/>
        </w:rPr>
        <w:t xml:space="preserve">., předsedou představenstva společnosti </w:t>
      </w:r>
    </w:p>
    <w:p w14:paraId="1CD60EAC"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5AFDA191"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4F2C23A6" w14:textId="259B5ED7"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D751F6">
        <w:rPr>
          <w:rFonts w:ascii="Times New Roman" w:hAnsi="Times New Roman"/>
          <w:sz w:val="24"/>
        </w:rPr>
        <w:t>xxxxxxxxxx</w:t>
      </w:r>
      <w:proofErr w:type="spellEnd"/>
      <w:r>
        <w:rPr>
          <w:rFonts w:ascii="Times New Roman" w:hAnsi="Times New Roman"/>
          <w:sz w:val="24"/>
        </w:rPr>
        <w:tab/>
      </w:r>
    </w:p>
    <w:p w14:paraId="6B606753"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6C68DB0D"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0DA88453"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14E92EB5"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50B1A554" w14:textId="77777777" w:rsidR="00A52775" w:rsidRDefault="00A52775" w:rsidP="00A52775">
      <w:pPr>
        <w:jc w:val="both"/>
        <w:rPr>
          <w:rFonts w:ascii="Times New Roman" w:hAnsi="Times New Roman"/>
          <w:b/>
          <w:sz w:val="24"/>
          <w:szCs w:val="18"/>
        </w:rPr>
      </w:pPr>
    </w:p>
    <w:p w14:paraId="4A205D9C"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56B3F832" w14:textId="6E8A2AAC" w:rsidR="00A52775" w:rsidRDefault="00A24E42" w:rsidP="00A52775">
      <w:pPr>
        <w:jc w:val="both"/>
        <w:rPr>
          <w:rFonts w:ascii="Times New Roman" w:hAnsi="Times New Roman"/>
          <w:b/>
          <w:sz w:val="24"/>
        </w:rPr>
      </w:pPr>
      <w:r>
        <w:rPr>
          <w:rFonts w:ascii="Times New Roman" w:hAnsi="Times New Roman"/>
          <w:b/>
          <w:sz w:val="24"/>
        </w:rPr>
        <w:t>Všeobecná stavební Přerov spol. s r.o.</w:t>
      </w:r>
    </w:p>
    <w:p w14:paraId="51457DCA" w14:textId="2B2EE49F" w:rsidR="00A52775" w:rsidRDefault="00A24E42" w:rsidP="00A52775">
      <w:pPr>
        <w:jc w:val="both"/>
        <w:rPr>
          <w:rFonts w:ascii="Times New Roman" w:hAnsi="Times New Roman"/>
          <w:sz w:val="24"/>
        </w:rPr>
      </w:pPr>
      <w:r>
        <w:rPr>
          <w:rFonts w:ascii="Times New Roman" w:hAnsi="Times New Roman"/>
          <w:sz w:val="24"/>
        </w:rPr>
        <w:t>Pod Lapačem 229/29, 750 02 Přerov XII - Žeravice</w:t>
      </w:r>
    </w:p>
    <w:p w14:paraId="71F7903D" w14:textId="01812881"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A24E42">
        <w:rPr>
          <w:rFonts w:ascii="Times New Roman" w:hAnsi="Times New Roman"/>
          <w:sz w:val="24"/>
        </w:rPr>
        <w:t>Petr Zdráhal – jednatel společnosti</w:t>
      </w:r>
    </w:p>
    <w:p w14:paraId="4165568B" w14:textId="04AF88F2"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24E42">
        <w:rPr>
          <w:rFonts w:ascii="Times New Roman" w:hAnsi="Times New Roman"/>
          <w:sz w:val="24"/>
        </w:rPr>
        <w:t>46581367</w:t>
      </w:r>
    </w:p>
    <w:p w14:paraId="67B5D900" w14:textId="7D1CA436"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24E42">
        <w:rPr>
          <w:rFonts w:ascii="Times New Roman" w:hAnsi="Times New Roman"/>
          <w:sz w:val="24"/>
        </w:rPr>
        <w:t>CZ46581367</w:t>
      </w:r>
    </w:p>
    <w:p w14:paraId="4652D248" w14:textId="59032A62"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D751F6">
        <w:rPr>
          <w:rFonts w:ascii="Times New Roman" w:hAnsi="Times New Roman"/>
          <w:sz w:val="24"/>
        </w:rPr>
        <w:t>xxxxxxxxxx</w:t>
      </w:r>
      <w:proofErr w:type="spellEnd"/>
      <w:r>
        <w:rPr>
          <w:rFonts w:ascii="Times New Roman" w:hAnsi="Times New Roman"/>
          <w:sz w:val="24"/>
        </w:rPr>
        <w:t xml:space="preserve"> </w:t>
      </w:r>
    </w:p>
    <w:p w14:paraId="7259E29A" w14:textId="6BD23B04"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D751F6">
        <w:rPr>
          <w:rFonts w:ascii="Times New Roman" w:hAnsi="Times New Roman"/>
          <w:sz w:val="24"/>
        </w:rPr>
        <w:t>xxxxxxxxxx</w:t>
      </w:r>
      <w:proofErr w:type="spellEnd"/>
    </w:p>
    <w:p w14:paraId="03A10291" w14:textId="62A64F48" w:rsidR="00A24E42"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hyperlink r:id="rId9" w:history="1">
        <w:proofErr w:type="spellStart"/>
        <w:r w:rsidR="00D751F6">
          <w:rPr>
            <w:rStyle w:val="Hypertextovodkaz"/>
            <w:rFonts w:ascii="Times New Roman" w:hAnsi="Times New Roman"/>
            <w:sz w:val="24"/>
          </w:rPr>
          <w:t>xxxxxxxxxx</w:t>
        </w:r>
        <w:proofErr w:type="spellEnd"/>
      </w:hyperlink>
    </w:p>
    <w:p w14:paraId="1E01CB5C" w14:textId="77777777" w:rsidR="00A24E42" w:rsidRDefault="00A24E42" w:rsidP="00A52775">
      <w:pPr>
        <w:jc w:val="both"/>
        <w:rPr>
          <w:rFonts w:ascii="Times New Roman" w:hAnsi="Times New Roman"/>
          <w:sz w:val="24"/>
        </w:rPr>
      </w:pPr>
    </w:p>
    <w:p w14:paraId="1597CDDC" w14:textId="722ADC68"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A24E42">
        <w:rPr>
          <w:rFonts w:ascii="Times New Roman" w:hAnsi="Times New Roman"/>
          <w:sz w:val="24"/>
        </w:rPr>
        <w:t>Ostravě</w:t>
      </w:r>
      <w:r>
        <w:rPr>
          <w:rFonts w:ascii="Times New Roman" w:hAnsi="Times New Roman"/>
          <w:sz w:val="24"/>
        </w:rPr>
        <w:t xml:space="preserve"> v oddíle </w:t>
      </w:r>
      <w:r w:rsidR="00A24E42">
        <w:rPr>
          <w:rFonts w:ascii="Times New Roman" w:hAnsi="Times New Roman"/>
          <w:sz w:val="24"/>
        </w:rPr>
        <w:t>C</w:t>
      </w:r>
      <w:r>
        <w:rPr>
          <w:rFonts w:ascii="Times New Roman" w:hAnsi="Times New Roman"/>
          <w:sz w:val="24"/>
        </w:rPr>
        <w:t>, vložce č</w:t>
      </w:r>
      <w:r w:rsidR="00A24E42">
        <w:rPr>
          <w:rFonts w:ascii="Times New Roman" w:hAnsi="Times New Roman"/>
          <w:sz w:val="24"/>
        </w:rPr>
        <w:t>. 3500</w:t>
      </w:r>
      <w:r>
        <w:rPr>
          <w:rFonts w:ascii="Times New Roman" w:hAnsi="Times New Roman"/>
          <w:sz w:val="24"/>
        </w:rPr>
        <w:tab/>
      </w:r>
    </w:p>
    <w:p w14:paraId="7BC13A93"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3EF10872" w14:textId="77777777" w:rsidR="00A52775" w:rsidRDefault="00A52775" w:rsidP="00A52775">
      <w:pPr>
        <w:jc w:val="both"/>
        <w:rPr>
          <w:rFonts w:ascii="Times New Roman" w:hAnsi="Times New Roman"/>
          <w:sz w:val="24"/>
        </w:rPr>
      </w:pPr>
    </w:p>
    <w:p w14:paraId="3FDDDEBF"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3DB71D5A"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34EDE8FA"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260F8C2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3D8052AA" w14:textId="77777777" w:rsidR="00A52775" w:rsidRDefault="00A52775" w:rsidP="00A52775">
      <w:pPr>
        <w:jc w:val="both"/>
        <w:rPr>
          <w:rFonts w:ascii="Times New Roman" w:hAnsi="Times New Roman"/>
          <w:b/>
          <w:sz w:val="24"/>
          <w:szCs w:val="18"/>
          <w:u w:val="single"/>
        </w:rPr>
      </w:pPr>
    </w:p>
    <w:p w14:paraId="7EF01AD2"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5C41ED0A"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00BB0CDA">
        <w:rPr>
          <w:rFonts w:ascii="Times New Roman" w:hAnsi="Times New Roman"/>
          <w:b/>
          <w:sz w:val="24"/>
          <w:szCs w:val="24"/>
        </w:rPr>
        <w:t xml:space="preserve">Přerov, </w:t>
      </w:r>
      <w:r w:rsidR="003D36D7">
        <w:rPr>
          <w:rFonts w:ascii="Times New Roman" w:hAnsi="Times New Roman"/>
          <w:b/>
          <w:sz w:val="24"/>
          <w:szCs w:val="24"/>
        </w:rPr>
        <w:t>Jižní čtv</w:t>
      </w:r>
      <w:r w:rsidR="003E6E80">
        <w:rPr>
          <w:rFonts w:ascii="Times New Roman" w:hAnsi="Times New Roman"/>
          <w:b/>
          <w:sz w:val="24"/>
          <w:szCs w:val="24"/>
        </w:rPr>
        <w:t>r</w:t>
      </w:r>
      <w:r w:rsidR="003D36D7">
        <w:rPr>
          <w:rFonts w:ascii="Times New Roman" w:hAnsi="Times New Roman"/>
          <w:b/>
          <w:sz w:val="24"/>
          <w:szCs w:val="24"/>
        </w:rPr>
        <w:t>ť</w:t>
      </w:r>
      <w:r w:rsidR="00A47E3C">
        <w:rPr>
          <w:rFonts w:ascii="Times New Roman" w:hAnsi="Times New Roman"/>
          <w:b/>
          <w:sz w:val="24"/>
          <w:szCs w:val="24"/>
        </w:rPr>
        <w:t xml:space="preserve"> I</w:t>
      </w:r>
      <w:r w:rsidR="000C5E73">
        <w:rPr>
          <w:rFonts w:ascii="Times New Roman" w:hAnsi="Times New Roman"/>
          <w:b/>
          <w:sz w:val="24"/>
          <w:szCs w:val="24"/>
        </w:rPr>
        <w:t xml:space="preserve">., </w:t>
      </w:r>
      <w:r w:rsidR="003C30BD">
        <w:rPr>
          <w:rFonts w:ascii="Times New Roman" w:hAnsi="Times New Roman"/>
          <w:b/>
          <w:sz w:val="24"/>
          <w:szCs w:val="24"/>
        </w:rPr>
        <w:t xml:space="preserve">Jižní čtvrť </w:t>
      </w:r>
      <w:r w:rsidR="00A47E3C">
        <w:rPr>
          <w:rFonts w:ascii="Times New Roman" w:hAnsi="Times New Roman"/>
          <w:b/>
          <w:sz w:val="24"/>
          <w:szCs w:val="24"/>
        </w:rPr>
        <w:t>II.</w:t>
      </w:r>
      <w:r w:rsidR="003D36D7">
        <w:rPr>
          <w:rFonts w:ascii="Times New Roman" w:hAnsi="Times New Roman"/>
          <w:b/>
          <w:sz w:val="24"/>
          <w:szCs w:val="24"/>
        </w:rPr>
        <w:t xml:space="preserve">, 9. května, Durychova, </w:t>
      </w:r>
      <w:proofErr w:type="spellStart"/>
      <w:r w:rsidR="003D36D7">
        <w:rPr>
          <w:rFonts w:ascii="Times New Roman" w:hAnsi="Times New Roman"/>
          <w:b/>
          <w:sz w:val="24"/>
          <w:szCs w:val="24"/>
        </w:rPr>
        <w:t>L</w:t>
      </w:r>
      <w:r w:rsidR="00263EBD">
        <w:rPr>
          <w:rFonts w:ascii="Times New Roman" w:hAnsi="Times New Roman"/>
          <w:b/>
          <w:sz w:val="24"/>
          <w:szCs w:val="24"/>
        </w:rPr>
        <w:t>a</w:t>
      </w:r>
      <w:r w:rsidR="003D36D7">
        <w:rPr>
          <w:rFonts w:ascii="Times New Roman" w:hAnsi="Times New Roman"/>
          <w:b/>
          <w:sz w:val="24"/>
          <w:szCs w:val="24"/>
        </w:rPr>
        <w:t>nčíkových</w:t>
      </w:r>
      <w:proofErr w:type="spellEnd"/>
      <w:r w:rsidR="003D36D7">
        <w:rPr>
          <w:rFonts w:ascii="Times New Roman" w:hAnsi="Times New Roman"/>
          <w:b/>
          <w:sz w:val="24"/>
          <w:szCs w:val="24"/>
        </w:rPr>
        <w:t xml:space="preserve">, </w:t>
      </w:r>
      <w:r w:rsidR="00A47E3C">
        <w:rPr>
          <w:rFonts w:ascii="Times New Roman" w:hAnsi="Times New Roman"/>
          <w:b/>
          <w:sz w:val="24"/>
          <w:szCs w:val="24"/>
        </w:rPr>
        <w:t>Lešetínská</w:t>
      </w:r>
      <w:r w:rsidR="00BB0CDA">
        <w:rPr>
          <w:rFonts w:ascii="Times New Roman" w:hAnsi="Times New Roman"/>
          <w:b/>
          <w:sz w:val="24"/>
          <w:szCs w:val="24"/>
        </w:rPr>
        <w:t xml:space="preserve"> – oprava kanaliza</w:t>
      </w:r>
      <w:r w:rsidR="00A47E3C">
        <w:rPr>
          <w:rFonts w:ascii="Times New Roman" w:hAnsi="Times New Roman"/>
          <w:b/>
          <w:sz w:val="24"/>
          <w:szCs w:val="24"/>
        </w:rPr>
        <w:t>čních stok</w:t>
      </w:r>
      <w:r>
        <w:rPr>
          <w:rFonts w:ascii="Times New Roman" w:hAnsi="Times New Roman"/>
          <w:b/>
          <w:bCs/>
        </w:rPr>
        <w:t>“,</w:t>
      </w:r>
      <w:r w:rsidRPr="00A52775">
        <w:rPr>
          <w:rFonts w:ascii="Times New Roman" w:hAnsi="Times New Roman"/>
          <w:sz w:val="24"/>
          <w:szCs w:val="24"/>
        </w:rPr>
        <w:t xml:space="preserve"> zpracovaná </w:t>
      </w:r>
      <w:r w:rsidR="00263EBD">
        <w:rPr>
          <w:rFonts w:ascii="Times New Roman" w:hAnsi="Times New Roman"/>
          <w:sz w:val="24"/>
          <w:szCs w:val="24"/>
        </w:rPr>
        <w:t>Alešem</w:t>
      </w:r>
      <w:r w:rsidR="00624201">
        <w:rPr>
          <w:rFonts w:ascii="Times New Roman" w:hAnsi="Times New Roman"/>
          <w:sz w:val="24"/>
          <w:szCs w:val="24"/>
        </w:rPr>
        <w:t xml:space="preserve"> </w:t>
      </w:r>
      <w:proofErr w:type="spellStart"/>
      <w:r w:rsidR="00624201">
        <w:rPr>
          <w:rFonts w:ascii="Times New Roman" w:hAnsi="Times New Roman"/>
          <w:sz w:val="24"/>
          <w:szCs w:val="24"/>
        </w:rPr>
        <w:t>Zobaníkem</w:t>
      </w:r>
      <w:proofErr w:type="spellEnd"/>
      <w:r w:rsidR="00624201">
        <w:rPr>
          <w:rFonts w:ascii="Times New Roman" w:hAnsi="Times New Roman"/>
          <w:sz w:val="24"/>
          <w:szCs w:val="24"/>
        </w:rPr>
        <w:t>, HYDRO</w:t>
      </w:r>
      <w:r w:rsidR="00263EBD">
        <w:rPr>
          <w:rFonts w:ascii="Times New Roman" w:hAnsi="Times New Roman"/>
          <w:sz w:val="24"/>
          <w:szCs w:val="24"/>
        </w:rPr>
        <w:t xml:space="preserve"> </w:t>
      </w:r>
      <w:r w:rsidR="00624201">
        <w:rPr>
          <w:rFonts w:ascii="Times New Roman" w:hAnsi="Times New Roman"/>
          <w:sz w:val="24"/>
          <w:szCs w:val="24"/>
        </w:rPr>
        <w:t>-</w:t>
      </w:r>
      <w:r w:rsidR="00263EBD">
        <w:rPr>
          <w:rFonts w:ascii="Times New Roman" w:hAnsi="Times New Roman"/>
          <w:sz w:val="24"/>
          <w:szCs w:val="24"/>
        </w:rPr>
        <w:t xml:space="preserve"> </w:t>
      </w:r>
      <w:r w:rsidR="00624201">
        <w:rPr>
          <w:rFonts w:ascii="Times New Roman" w:hAnsi="Times New Roman"/>
          <w:sz w:val="24"/>
          <w:szCs w:val="24"/>
        </w:rPr>
        <w:t xml:space="preserve">EKO, projektová  a inženýrská činnost, </w:t>
      </w:r>
      <w:r w:rsidR="00263EBD">
        <w:rPr>
          <w:rFonts w:ascii="Times New Roman" w:hAnsi="Times New Roman"/>
          <w:sz w:val="24"/>
          <w:szCs w:val="24"/>
        </w:rPr>
        <w:t xml:space="preserve"> </w:t>
      </w:r>
      <w:r w:rsidR="00624201">
        <w:rPr>
          <w:rFonts w:ascii="Times New Roman" w:hAnsi="Times New Roman"/>
          <w:sz w:val="24"/>
          <w:szCs w:val="24"/>
        </w:rPr>
        <w:t xml:space="preserve">Kozlovská 47, </w:t>
      </w:r>
      <w:r w:rsidR="00263EBD">
        <w:rPr>
          <w:rFonts w:ascii="Times New Roman" w:hAnsi="Times New Roman"/>
          <w:sz w:val="24"/>
          <w:szCs w:val="24"/>
        </w:rPr>
        <w:t xml:space="preserve"> </w:t>
      </w:r>
      <w:r w:rsidR="00624201">
        <w:rPr>
          <w:rFonts w:ascii="Times New Roman" w:hAnsi="Times New Roman"/>
          <w:sz w:val="24"/>
          <w:szCs w:val="24"/>
        </w:rPr>
        <w:t>750 02 Přerov</w:t>
      </w:r>
      <w:r w:rsidRPr="00A52775">
        <w:rPr>
          <w:rFonts w:ascii="Times New Roman" w:hAnsi="Times New Roman"/>
          <w:sz w:val="24"/>
          <w:szCs w:val="24"/>
        </w:rPr>
        <w:t xml:space="preserve">, </w:t>
      </w:r>
      <w:proofErr w:type="spellStart"/>
      <w:r w:rsidRPr="00A52775">
        <w:rPr>
          <w:rFonts w:ascii="Times New Roman" w:hAnsi="Times New Roman"/>
          <w:sz w:val="24"/>
          <w:szCs w:val="24"/>
        </w:rPr>
        <w:t>zak</w:t>
      </w:r>
      <w:proofErr w:type="spellEnd"/>
      <w:r w:rsidRPr="00A52775">
        <w:rPr>
          <w:rFonts w:ascii="Times New Roman" w:hAnsi="Times New Roman"/>
          <w:sz w:val="24"/>
          <w:szCs w:val="24"/>
        </w:rPr>
        <w:t>.</w:t>
      </w:r>
      <w:r w:rsidR="00A47E3C">
        <w:rPr>
          <w:rFonts w:ascii="Times New Roman" w:hAnsi="Times New Roman"/>
          <w:sz w:val="24"/>
          <w:szCs w:val="24"/>
        </w:rPr>
        <w:t xml:space="preserve"> </w:t>
      </w:r>
      <w:r w:rsidRPr="00A52775">
        <w:rPr>
          <w:rFonts w:ascii="Times New Roman" w:hAnsi="Times New Roman"/>
          <w:sz w:val="24"/>
          <w:szCs w:val="24"/>
        </w:rPr>
        <w:t xml:space="preserve">číslo: </w:t>
      </w:r>
      <w:r w:rsidR="00624201">
        <w:rPr>
          <w:rFonts w:ascii="Times New Roman" w:hAnsi="Times New Roman"/>
          <w:sz w:val="24"/>
          <w:szCs w:val="24"/>
        </w:rPr>
        <w:t>DZR - 10022</w:t>
      </w:r>
      <w:r w:rsidR="004A4524">
        <w:rPr>
          <w:rFonts w:ascii="Times New Roman" w:hAnsi="Times New Roman"/>
          <w:sz w:val="24"/>
          <w:szCs w:val="24"/>
        </w:rPr>
        <w:t xml:space="preserve"> </w:t>
      </w:r>
      <w:r w:rsidR="00624201">
        <w:rPr>
          <w:rFonts w:ascii="Times New Roman" w:hAnsi="Times New Roman"/>
          <w:sz w:val="24"/>
          <w:szCs w:val="24"/>
        </w:rPr>
        <w:t xml:space="preserve">z 04/2022 </w:t>
      </w:r>
      <w:r w:rsidRPr="00A52775">
        <w:rPr>
          <w:rFonts w:ascii="Times New Roman" w:hAnsi="Times New Roman"/>
          <w:sz w:val="24"/>
          <w:szCs w:val="24"/>
        </w:rPr>
        <w:t>– dále jen projektová dokumentace</w:t>
      </w:r>
    </w:p>
    <w:p w14:paraId="682F711F"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7F139FF4" w14:textId="77777777" w:rsidR="00A52775" w:rsidRDefault="00A52775" w:rsidP="00A52775">
      <w:pPr>
        <w:jc w:val="both"/>
        <w:rPr>
          <w:rFonts w:ascii="Times New Roman" w:hAnsi="Times New Roman"/>
          <w:sz w:val="24"/>
        </w:rPr>
      </w:pPr>
    </w:p>
    <w:p w14:paraId="2EEC50D9"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3AE65C64" w14:textId="77777777"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32732DB6" w14:textId="77777777" w:rsidR="004A4524" w:rsidRDefault="004A4524" w:rsidP="00A52775">
      <w:pPr>
        <w:jc w:val="both"/>
        <w:rPr>
          <w:rFonts w:ascii="Times New Roman" w:hAnsi="Times New Roman"/>
          <w:sz w:val="24"/>
        </w:rPr>
      </w:pPr>
    </w:p>
    <w:p w14:paraId="07AD809A"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262B537D" w14:textId="77777777" w:rsidR="00A52775" w:rsidRDefault="00A52775" w:rsidP="00A52775">
      <w:pPr>
        <w:jc w:val="both"/>
        <w:rPr>
          <w:rFonts w:ascii="Times New Roman" w:hAnsi="Times New Roman"/>
          <w:b/>
          <w:sz w:val="24"/>
        </w:rPr>
      </w:pPr>
    </w:p>
    <w:p w14:paraId="672E9715"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0166F512"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65D4715A" w14:textId="77777777" w:rsidR="00A52775" w:rsidRDefault="00A52775" w:rsidP="00A52775">
      <w:pPr>
        <w:jc w:val="both"/>
        <w:rPr>
          <w:rFonts w:ascii="Times New Roman" w:hAnsi="Times New Roman"/>
          <w:sz w:val="24"/>
          <w:szCs w:val="18"/>
        </w:rPr>
      </w:pPr>
    </w:p>
    <w:p w14:paraId="220D8448" w14:textId="77777777" w:rsidR="00A52775" w:rsidRDefault="00A52775" w:rsidP="00A52775">
      <w:pPr>
        <w:jc w:val="both"/>
        <w:rPr>
          <w:rFonts w:ascii="Times New Roman" w:hAnsi="Times New Roman"/>
          <w:sz w:val="24"/>
          <w:szCs w:val="18"/>
        </w:rPr>
      </w:pPr>
    </w:p>
    <w:p w14:paraId="7B98836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24F566E0" w14:textId="77777777" w:rsidR="00A52775" w:rsidRPr="00004E57" w:rsidRDefault="00A52775" w:rsidP="00A52775">
      <w:pPr>
        <w:jc w:val="both"/>
        <w:rPr>
          <w:rFonts w:ascii="Times New Roman" w:hAnsi="Times New Roman"/>
          <w:b/>
          <w:sz w:val="24"/>
          <w:szCs w:val="18"/>
          <w:u w:val="single"/>
        </w:rPr>
      </w:pPr>
    </w:p>
    <w:p w14:paraId="7578673A" w14:textId="77777777" w:rsidR="006447A3" w:rsidRPr="006447A3" w:rsidRDefault="00A52775" w:rsidP="006447A3">
      <w:pPr>
        <w:jc w:val="both"/>
        <w:rPr>
          <w:rFonts w:ascii="Times New Roman" w:hAnsi="Times New Roman"/>
          <w:b/>
          <w:sz w:val="24"/>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w:t>
      </w:r>
      <w:r w:rsidR="00624201">
        <w:rPr>
          <w:rFonts w:ascii="Times New Roman" w:hAnsi="Times New Roman"/>
          <w:b/>
          <w:sz w:val="24"/>
        </w:rPr>
        <w:t>ch</w:t>
      </w:r>
      <w:r w:rsidR="004A4524" w:rsidRPr="004A4524">
        <w:rPr>
          <w:rFonts w:ascii="Times New Roman" w:hAnsi="Times New Roman"/>
          <w:b/>
          <w:sz w:val="24"/>
        </w:rPr>
        <w:t xml:space="preserve"> </w:t>
      </w:r>
      <w:r w:rsidR="00624201">
        <w:rPr>
          <w:rFonts w:ascii="Times New Roman" w:hAnsi="Times New Roman"/>
          <w:b/>
          <w:sz w:val="24"/>
        </w:rPr>
        <w:t>kanalizačních stok</w:t>
      </w:r>
      <w:r w:rsidR="004A4524" w:rsidRPr="004A4524">
        <w:rPr>
          <w:rFonts w:ascii="Times New Roman" w:hAnsi="Times New Roman"/>
          <w:b/>
          <w:sz w:val="24"/>
        </w:rPr>
        <w:t xml:space="preserve"> v</w:t>
      </w:r>
      <w:r w:rsidR="009151CC">
        <w:rPr>
          <w:rFonts w:ascii="Times New Roman" w:hAnsi="Times New Roman"/>
          <w:b/>
          <w:sz w:val="24"/>
        </w:rPr>
        <w:t> </w:t>
      </w:r>
      <w:r w:rsidR="00BB0CDA">
        <w:rPr>
          <w:rFonts w:ascii="Times New Roman" w:hAnsi="Times New Roman"/>
          <w:b/>
          <w:sz w:val="24"/>
        </w:rPr>
        <w:t>Přerově</w:t>
      </w:r>
      <w:r w:rsidR="009151CC">
        <w:rPr>
          <w:rFonts w:ascii="Times New Roman" w:hAnsi="Times New Roman"/>
          <w:b/>
          <w:sz w:val="24"/>
        </w:rPr>
        <w:t xml:space="preserve"> v</w:t>
      </w:r>
      <w:r w:rsidR="00624201">
        <w:rPr>
          <w:rFonts w:ascii="Times New Roman" w:hAnsi="Times New Roman"/>
          <w:b/>
          <w:sz w:val="24"/>
        </w:rPr>
        <w:t xml:space="preserve"> lokalitě Jižní čtvrť I. </w:t>
      </w:r>
      <w:r w:rsidR="0049672D">
        <w:rPr>
          <w:rFonts w:ascii="Times New Roman" w:hAnsi="Times New Roman"/>
          <w:b/>
          <w:sz w:val="24"/>
        </w:rPr>
        <w:t xml:space="preserve">a Jižní čtvrť II. </w:t>
      </w:r>
      <w:r w:rsidR="004D2884">
        <w:rPr>
          <w:rFonts w:ascii="Times New Roman" w:hAnsi="Times New Roman"/>
          <w:b/>
          <w:sz w:val="24"/>
        </w:rPr>
        <w:t xml:space="preserve"> </w:t>
      </w:r>
      <w:r w:rsidR="009151CC">
        <w:rPr>
          <w:rFonts w:ascii="Times New Roman" w:hAnsi="Times New Roman"/>
          <w:b/>
          <w:sz w:val="24"/>
        </w:rPr>
        <w:t>vč</w:t>
      </w:r>
      <w:r w:rsidR="007A5C4D">
        <w:rPr>
          <w:rFonts w:ascii="Times New Roman" w:hAnsi="Times New Roman"/>
          <w:b/>
          <w:sz w:val="24"/>
        </w:rPr>
        <w:t xml:space="preserve">etně </w:t>
      </w:r>
      <w:r w:rsidR="00464502">
        <w:rPr>
          <w:rFonts w:ascii="Times New Roman" w:hAnsi="Times New Roman"/>
          <w:b/>
          <w:sz w:val="24"/>
        </w:rPr>
        <w:t>obnovy revizních šachet</w:t>
      </w:r>
      <w:r w:rsidR="00263EBD">
        <w:rPr>
          <w:rFonts w:ascii="Times New Roman" w:hAnsi="Times New Roman"/>
          <w:b/>
          <w:sz w:val="24"/>
        </w:rPr>
        <w:t>, přepojení splaškových, dešťových přípojek a přípojek od uličních vpustí</w:t>
      </w:r>
      <w:r w:rsidR="00464502">
        <w:rPr>
          <w:rFonts w:ascii="Times New Roman" w:hAnsi="Times New Roman"/>
          <w:b/>
          <w:sz w:val="24"/>
        </w:rPr>
        <w:t xml:space="preserve"> </w:t>
      </w:r>
      <w:r w:rsidR="007A5C4D">
        <w:rPr>
          <w:rFonts w:ascii="Times New Roman" w:hAnsi="Times New Roman"/>
          <w:b/>
          <w:sz w:val="24"/>
        </w:rPr>
        <w:t>a</w:t>
      </w:r>
      <w:r w:rsidR="006447A3">
        <w:rPr>
          <w:rFonts w:ascii="Times New Roman" w:hAnsi="Times New Roman"/>
          <w:b/>
          <w:sz w:val="24"/>
        </w:rPr>
        <w:t xml:space="preserve"> zapravení povrchů do původního stavu </w:t>
      </w:r>
      <w:r w:rsidRPr="00BB0CDA">
        <w:rPr>
          <w:rFonts w:ascii="Times New Roman" w:hAnsi="Times New Roman"/>
          <w:sz w:val="24"/>
        </w:rPr>
        <w:t>dle projektové dokumentace</w:t>
      </w:r>
      <w:r w:rsid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r w:rsidR="006447A3" w:rsidRPr="006447A3">
        <w:rPr>
          <w:rFonts w:ascii="Times New Roman" w:hAnsi="Times New Roman"/>
          <w:sz w:val="24"/>
        </w:rPr>
        <w:t xml:space="preserve"> </w:t>
      </w:r>
    </w:p>
    <w:p w14:paraId="271D23B1" w14:textId="77777777" w:rsidR="005D7811" w:rsidRDefault="005D7811" w:rsidP="005D7811">
      <w:pPr>
        <w:jc w:val="both"/>
        <w:rPr>
          <w:rFonts w:ascii="Times New Roman" w:hAnsi="Times New Roman"/>
          <w:b/>
          <w:sz w:val="24"/>
        </w:rPr>
      </w:pPr>
    </w:p>
    <w:p w14:paraId="23EF0E73" w14:textId="77777777" w:rsidR="005D7811" w:rsidRPr="00BC0145" w:rsidRDefault="005D7811" w:rsidP="005D7811">
      <w:pPr>
        <w:jc w:val="both"/>
        <w:rPr>
          <w:rFonts w:ascii="Times New Roman" w:hAnsi="Times New Roman"/>
          <w:b/>
          <w:sz w:val="24"/>
        </w:rPr>
      </w:pPr>
      <w:r>
        <w:rPr>
          <w:rFonts w:ascii="Times New Roman" w:hAnsi="Times New Roman"/>
          <w:b/>
          <w:sz w:val="24"/>
        </w:rPr>
        <w:t>Jedná se o</w:t>
      </w:r>
      <w:r w:rsidRPr="00BC0145">
        <w:rPr>
          <w:rFonts w:ascii="Times New Roman" w:hAnsi="Times New Roman"/>
          <w:b/>
          <w:sz w:val="24"/>
        </w:rPr>
        <w:t xml:space="preserve"> kanalizační stoky</w:t>
      </w:r>
      <w:r w:rsidR="001A4A25">
        <w:rPr>
          <w:rFonts w:ascii="Times New Roman" w:hAnsi="Times New Roman"/>
          <w:b/>
          <w:sz w:val="24"/>
        </w:rPr>
        <w:t>:</w:t>
      </w:r>
    </w:p>
    <w:p w14:paraId="250A20C1" w14:textId="77777777" w:rsidR="005D7811" w:rsidRDefault="005D7811" w:rsidP="005D7811">
      <w:pPr>
        <w:jc w:val="both"/>
        <w:rPr>
          <w:rFonts w:ascii="Times New Roman" w:hAnsi="Times New Roman"/>
          <w:sz w:val="24"/>
        </w:rPr>
      </w:pPr>
      <w:r>
        <w:rPr>
          <w:rFonts w:ascii="Times New Roman" w:hAnsi="Times New Roman"/>
          <w:sz w:val="24"/>
        </w:rPr>
        <w:t>C7-1-1</w:t>
      </w:r>
      <w:r>
        <w:rPr>
          <w:rFonts w:ascii="Times New Roman" w:hAnsi="Times New Roman"/>
          <w:sz w:val="24"/>
        </w:rPr>
        <w:tab/>
        <w:t>-</w:t>
      </w:r>
      <w:r w:rsidR="003E6E80">
        <w:rPr>
          <w:rFonts w:ascii="Times New Roman" w:hAnsi="Times New Roman"/>
          <w:sz w:val="24"/>
        </w:rPr>
        <w:t>7</w:t>
      </w:r>
      <w:r>
        <w:rPr>
          <w:rFonts w:ascii="Times New Roman" w:hAnsi="Times New Roman"/>
          <w:sz w:val="24"/>
        </w:rPr>
        <w:tab/>
      </w:r>
      <w:r w:rsidR="0049672D">
        <w:rPr>
          <w:rFonts w:ascii="Times New Roman" w:hAnsi="Times New Roman"/>
          <w:sz w:val="24"/>
        </w:rPr>
        <w:t xml:space="preserve">PP SN 10  </w:t>
      </w:r>
      <w:r>
        <w:rPr>
          <w:rFonts w:ascii="Times New Roman" w:hAnsi="Times New Roman"/>
          <w:sz w:val="24"/>
        </w:rPr>
        <w:t>DN 300</w:t>
      </w:r>
      <w:r>
        <w:rPr>
          <w:rFonts w:ascii="Times New Roman" w:hAnsi="Times New Roman"/>
          <w:sz w:val="24"/>
        </w:rPr>
        <w:tab/>
        <w:t xml:space="preserve">  </w:t>
      </w:r>
      <w:r w:rsidR="003E6E80">
        <w:rPr>
          <w:rFonts w:ascii="Times New Roman" w:hAnsi="Times New Roman"/>
          <w:sz w:val="24"/>
        </w:rPr>
        <w:t>77,50</w:t>
      </w:r>
      <w:r>
        <w:rPr>
          <w:rFonts w:ascii="Times New Roman" w:hAnsi="Times New Roman"/>
          <w:sz w:val="24"/>
        </w:rPr>
        <w:t xml:space="preserve"> m</w:t>
      </w:r>
    </w:p>
    <w:p w14:paraId="109750D3" w14:textId="77777777" w:rsidR="005D7811" w:rsidRDefault="005D7811" w:rsidP="005D7811">
      <w:pPr>
        <w:jc w:val="both"/>
        <w:rPr>
          <w:rFonts w:ascii="Times New Roman" w:hAnsi="Times New Roman"/>
          <w:sz w:val="24"/>
        </w:rPr>
      </w:pPr>
      <w:r>
        <w:rPr>
          <w:rFonts w:ascii="Times New Roman" w:hAnsi="Times New Roman"/>
          <w:sz w:val="24"/>
        </w:rPr>
        <w:t>C7-1-1</w:t>
      </w:r>
      <w:r>
        <w:rPr>
          <w:rFonts w:ascii="Times New Roman" w:hAnsi="Times New Roman"/>
          <w:sz w:val="24"/>
        </w:rPr>
        <w:tab/>
        <w:t>-</w:t>
      </w:r>
      <w:r w:rsidR="003E6E80">
        <w:rPr>
          <w:rFonts w:ascii="Times New Roman" w:hAnsi="Times New Roman"/>
          <w:sz w:val="24"/>
        </w:rPr>
        <w:t>8</w:t>
      </w:r>
      <w:r>
        <w:rPr>
          <w:rFonts w:ascii="Times New Roman" w:hAnsi="Times New Roman"/>
          <w:sz w:val="24"/>
        </w:rPr>
        <w:tab/>
      </w:r>
      <w:r w:rsidR="0049672D">
        <w:rPr>
          <w:rFonts w:ascii="Times New Roman" w:hAnsi="Times New Roman"/>
          <w:sz w:val="24"/>
        </w:rPr>
        <w:t>PP SN 10  DN</w:t>
      </w:r>
      <w:r>
        <w:rPr>
          <w:rFonts w:ascii="Times New Roman" w:hAnsi="Times New Roman"/>
          <w:sz w:val="24"/>
        </w:rPr>
        <w:t xml:space="preserve"> 300</w:t>
      </w:r>
      <w:r>
        <w:rPr>
          <w:rFonts w:ascii="Times New Roman" w:hAnsi="Times New Roman"/>
          <w:sz w:val="24"/>
        </w:rPr>
        <w:tab/>
      </w:r>
      <w:r w:rsidR="003E6E80">
        <w:rPr>
          <w:rFonts w:ascii="Times New Roman" w:hAnsi="Times New Roman"/>
          <w:sz w:val="24"/>
        </w:rPr>
        <w:t xml:space="preserve"> </w:t>
      </w:r>
      <w:r>
        <w:rPr>
          <w:rFonts w:ascii="Times New Roman" w:hAnsi="Times New Roman"/>
          <w:sz w:val="24"/>
        </w:rPr>
        <w:t xml:space="preserve"> </w:t>
      </w:r>
      <w:r w:rsidR="003E6E80">
        <w:rPr>
          <w:rFonts w:ascii="Times New Roman" w:hAnsi="Times New Roman"/>
          <w:sz w:val="24"/>
        </w:rPr>
        <w:t xml:space="preserve">73,65 </w:t>
      </w:r>
      <w:r>
        <w:rPr>
          <w:rFonts w:ascii="Times New Roman" w:hAnsi="Times New Roman"/>
          <w:sz w:val="24"/>
        </w:rPr>
        <w:t>m</w:t>
      </w:r>
    </w:p>
    <w:p w14:paraId="180477C9" w14:textId="77777777" w:rsidR="0049672D" w:rsidRDefault="0049672D" w:rsidP="005D7811">
      <w:pPr>
        <w:jc w:val="both"/>
        <w:rPr>
          <w:rFonts w:ascii="Times New Roman" w:hAnsi="Times New Roman"/>
          <w:sz w:val="24"/>
        </w:rPr>
      </w:pPr>
      <w:r>
        <w:rPr>
          <w:rFonts w:ascii="Times New Roman" w:hAnsi="Times New Roman"/>
          <w:sz w:val="24"/>
        </w:rPr>
        <w:t>C7-3</w:t>
      </w:r>
      <w:r>
        <w:rPr>
          <w:rFonts w:ascii="Times New Roman" w:hAnsi="Times New Roman"/>
          <w:sz w:val="24"/>
        </w:rPr>
        <w:tab/>
      </w:r>
      <w:r>
        <w:rPr>
          <w:rFonts w:ascii="Times New Roman" w:hAnsi="Times New Roman"/>
          <w:sz w:val="24"/>
        </w:rPr>
        <w:tab/>
        <w:t>PP SN 10  DN 250</w:t>
      </w:r>
      <w:r>
        <w:rPr>
          <w:rFonts w:ascii="Times New Roman" w:hAnsi="Times New Roman"/>
          <w:sz w:val="24"/>
        </w:rPr>
        <w:tab/>
        <w:t xml:space="preserve">  77,73 m</w:t>
      </w:r>
    </w:p>
    <w:p w14:paraId="7E741848" w14:textId="77777777" w:rsidR="00A52775" w:rsidRDefault="00A52775" w:rsidP="00464502">
      <w:pPr>
        <w:pStyle w:val="Zhlav"/>
        <w:jc w:val="both"/>
        <w:rPr>
          <w:rFonts w:ascii="Times New Roman" w:hAnsi="Times New Roman"/>
          <w:sz w:val="24"/>
        </w:rPr>
      </w:pPr>
    </w:p>
    <w:p w14:paraId="46D48030" w14:textId="77777777" w:rsidR="00A52775" w:rsidRDefault="00A52775" w:rsidP="00A52775">
      <w:pPr>
        <w:jc w:val="both"/>
        <w:rPr>
          <w:rFonts w:ascii="Times New Roman" w:hAnsi="Times New Roman"/>
          <w:b/>
          <w:sz w:val="24"/>
          <w:szCs w:val="24"/>
        </w:rPr>
      </w:pPr>
      <w:r>
        <w:rPr>
          <w:rFonts w:ascii="Times New Roman" w:hAnsi="Times New Roman"/>
          <w:b/>
          <w:sz w:val="24"/>
        </w:rPr>
        <w:t>3.2. Technický popis:</w:t>
      </w:r>
    </w:p>
    <w:p w14:paraId="614678FE" w14:textId="77777777" w:rsidR="004D2884" w:rsidRPr="00172E32" w:rsidRDefault="004D2884" w:rsidP="004D2884">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w:t>
      </w:r>
      <w:r w:rsidR="00624201">
        <w:rPr>
          <w:rFonts w:ascii="Times New Roman" w:hAnsi="Times New Roman"/>
          <w:sz w:val="24"/>
          <w:szCs w:val="22"/>
        </w:rPr>
        <w:t xml:space="preserve">stávajícího </w:t>
      </w:r>
      <w:r w:rsidRPr="00172E32">
        <w:rPr>
          <w:rFonts w:ascii="Times New Roman" w:hAnsi="Times New Roman"/>
          <w:sz w:val="24"/>
          <w:szCs w:val="22"/>
        </w:rPr>
        <w:t xml:space="preserve">betonového potrubí za potrubí nové </w:t>
      </w:r>
      <w:r w:rsidR="00A928E4">
        <w:rPr>
          <w:rFonts w:ascii="Times New Roman" w:hAnsi="Times New Roman"/>
          <w:sz w:val="24"/>
          <w:szCs w:val="22"/>
        </w:rPr>
        <w:t xml:space="preserve">plnostěnné </w:t>
      </w:r>
      <w:r w:rsidRPr="003D4DA2">
        <w:rPr>
          <w:rFonts w:ascii="Times New Roman" w:hAnsi="Times New Roman"/>
          <w:b/>
          <w:sz w:val="24"/>
          <w:szCs w:val="22"/>
        </w:rPr>
        <w:t>polypropylén</w:t>
      </w:r>
      <w:r w:rsidR="00A928E4">
        <w:rPr>
          <w:rFonts w:ascii="Times New Roman" w:hAnsi="Times New Roman"/>
          <w:b/>
          <w:sz w:val="24"/>
          <w:szCs w:val="22"/>
        </w:rPr>
        <w:t>ové</w:t>
      </w:r>
      <w:r w:rsidRPr="003D4DA2">
        <w:rPr>
          <w:rFonts w:ascii="Times New Roman" w:hAnsi="Times New Roman"/>
          <w:b/>
          <w:sz w:val="24"/>
          <w:szCs w:val="22"/>
        </w:rPr>
        <w:t xml:space="preserve"> </w:t>
      </w:r>
      <w:r w:rsidR="00CB0BF0" w:rsidRPr="00CB0BF0">
        <w:rPr>
          <w:rFonts w:ascii="Times New Roman" w:hAnsi="Times New Roman"/>
          <w:b/>
          <w:sz w:val="24"/>
          <w:szCs w:val="22"/>
        </w:rPr>
        <w:t xml:space="preserve">REHAU </w:t>
      </w:r>
      <w:proofErr w:type="spellStart"/>
      <w:r w:rsidR="00CB0BF0" w:rsidRPr="00CB0BF0">
        <w:rPr>
          <w:rFonts w:ascii="Times New Roman" w:hAnsi="Times New Roman"/>
          <w:b/>
          <w:sz w:val="24"/>
          <w:szCs w:val="22"/>
        </w:rPr>
        <w:t>Awadukt</w:t>
      </w:r>
      <w:proofErr w:type="spellEnd"/>
      <w:r w:rsidR="00CB0BF0" w:rsidRPr="00CB0BF0">
        <w:rPr>
          <w:rFonts w:ascii="Times New Roman" w:hAnsi="Times New Roman"/>
          <w:b/>
          <w:sz w:val="24"/>
          <w:szCs w:val="22"/>
        </w:rPr>
        <w:t xml:space="preserve"> </w:t>
      </w:r>
      <w:proofErr w:type="spellStart"/>
      <w:r w:rsidR="00CB0BF0" w:rsidRPr="00CB0BF0">
        <w:rPr>
          <w:rFonts w:ascii="Times New Roman" w:hAnsi="Times New Roman"/>
          <w:b/>
          <w:sz w:val="24"/>
          <w:szCs w:val="22"/>
        </w:rPr>
        <w:t>Rausisto</w:t>
      </w:r>
      <w:proofErr w:type="spellEnd"/>
      <w:r w:rsidR="00CB0BF0" w:rsidRPr="003D4DA2">
        <w:rPr>
          <w:rFonts w:ascii="Times New Roman" w:hAnsi="Times New Roman"/>
          <w:b/>
          <w:sz w:val="24"/>
          <w:szCs w:val="22"/>
        </w:rPr>
        <w:t xml:space="preserve"> </w:t>
      </w:r>
      <w:r w:rsidRPr="003D4DA2">
        <w:rPr>
          <w:rFonts w:ascii="Times New Roman" w:hAnsi="Times New Roman"/>
          <w:b/>
          <w:sz w:val="24"/>
          <w:szCs w:val="22"/>
        </w:rPr>
        <w:t xml:space="preserve">SN 10 DN </w:t>
      </w:r>
      <w:r w:rsidR="00464502">
        <w:rPr>
          <w:rFonts w:ascii="Times New Roman" w:hAnsi="Times New Roman"/>
          <w:b/>
          <w:sz w:val="24"/>
          <w:szCs w:val="22"/>
        </w:rPr>
        <w:t>3</w:t>
      </w:r>
      <w:r w:rsidR="00A928E4">
        <w:rPr>
          <w:rFonts w:ascii="Times New Roman" w:hAnsi="Times New Roman"/>
          <w:b/>
          <w:sz w:val="24"/>
          <w:szCs w:val="22"/>
        </w:rPr>
        <w:t>00</w:t>
      </w:r>
      <w:r w:rsidRPr="003D4DA2">
        <w:rPr>
          <w:rFonts w:ascii="Times New Roman" w:hAnsi="Times New Roman"/>
          <w:b/>
          <w:sz w:val="24"/>
          <w:szCs w:val="22"/>
        </w:rPr>
        <w:t xml:space="preserve"> mm v</w:t>
      </w:r>
      <w:r w:rsidR="006447A3">
        <w:rPr>
          <w:rFonts w:ascii="Times New Roman" w:hAnsi="Times New Roman"/>
          <w:b/>
          <w:sz w:val="24"/>
          <w:szCs w:val="22"/>
        </w:rPr>
        <w:t xml:space="preserve"> celkové </w:t>
      </w:r>
      <w:r w:rsidRPr="003D4DA2">
        <w:rPr>
          <w:rFonts w:ascii="Times New Roman" w:hAnsi="Times New Roman"/>
          <w:b/>
          <w:sz w:val="24"/>
          <w:szCs w:val="22"/>
        </w:rPr>
        <w:t xml:space="preserve">délce </w:t>
      </w:r>
      <w:r w:rsidR="003E6E80">
        <w:rPr>
          <w:rFonts w:ascii="Times New Roman" w:hAnsi="Times New Roman"/>
          <w:b/>
          <w:sz w:val="24"/>
          <w:szCs w:val="22"/>
        </w:rPr>
        <w:t>151,15</w:t>
      </w:r>
      <w:r>
        <w:rPr>
          <w:rFonts w:ascii="Times New Roman" w:hAnsi="Times New Roman"/>
          <w:b/>
          <w:sz w:val="24"/>
          <w:szCs w:val="22"/>
        </w:rPr>
        <w:t xml:space="preserve"> </w:t>
      </w:r>
      <w:r w:rsidRPr="003D4DA2">
        <w:rPr>
          <w:rFonts w:ascii="Times New Roman" w:hAnsi="Times New Roman"/>
          <w:b/>
          <w:sz w:val="24"/>
          <w:szCs w:val="22"/>
        </w:rPr>
        <w:t xml:space="preserve">m </w:t>
      </w:r>
      <w:r w:rsidR="006F1BB7">
        <w:rPr>
          <w:rFonts w:ascii="Times New Roman" w:hAnsi="Times New Roman"/>
          <w:b/>
          <w:sz w:val="24"/>
          <w:szCs w:val="22"/>
        </w:rPr>
        <w:t xml:space="preserve">a DN 250 v délce 77,73 m, </w:t>
      </w:r>
      <w:r w:rsidR="00A928E4" w:rsidRPr="00A928E4">
        <w:rPr>
          <w:rFonts w:ascii="Times New Roman" w:hAnsi="Times New Roman"/>
          <w:sz w:val="24"/>
          <w:szCs w:val="22"/>
        </w:rPr>
        <w:t>a to</w:t>
      </w:r>
      <w:r w:rsidR="00A928E4">
        <w:rPr>
          <w:rFonts w:ascii="Times New Roman" w:hAnsi="Times New Roman"/>
          <w:b/>
          <w:sz w:val="24"/>
          <w:szCs w:val="22"/>
        </w:rPr>
        <w:t xml:space="preserve"> </w:t>
      </w:r>
      <w:r w:rsidRPr="00172E32">
        <w:rPr>
          <w:rFonts w:ascii="Times New Roman" w:hAnsi="Times New Roman"/>
          <w:sz w:val="24"/>
          <w:szCs w:val="22"/>
        </w:rPr>
        <w:t>v</w:t>
      </w:r>
      <w:r>
        <w:rPr>
          <w:rFonts w:ascii="Times New Roman" w:hAnsi="Times New Roman"/>
          <w:sz w:val="24"/>
          <w:szCs w:val="22"/>
        </w:rPr>
        <w:t>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 xml:space="preserve">vč. výměny </w:t>
      </w:r>
      <w:r w:rsidR="006447A3">
        <w:rPr>
          <w:rFonts w:ascii="Times New Roman" w:hAnsi="Times New Roman"/>
          <w:sz w:val="24"/>
          <w:szCs w:val="22"/>
        </w:rPr>
        <w:t xml:space="preserve">betonových </w:t>
      </w:r>
      <w:r>
        <w:rPr>
          <w:rFonts w:ascii="Times New Roman" w:hAnsi="Times New Roman"/>
          <w:sz w:val="24"/>
          <w:szCs w:val="22"/>
        </w:rPr>
        <w:t>revizních šachet</w:t>
      </w:r>
      <w:r w:rsidR="007A5C4D">
        <w:rPr>
          <w:rFonts w:ascii="Times New Roman" w:hAnsi="Times New Roman"/>
          <w:sz w:val="24"/>
          <w:szCs w:val="22"/>
        </w:rPr>
        <w:t xml:space="preserve"> na hl. stokách</w:t>
      </w:r>
      <w:r w:rsidR="00A928E4">
        <w:rPr>
          <w:rFonts w:ascii="Times New Roman" w:hAnsi="Times New Roman"/>
          <w:sz w:val="24"/>
          <w:szCs w:val="22"/>
        </w:rPr>
        <w:t>,</w:t>
      </w:r>
      <w:r w:rsidR="007A5C4D">
        <w:rPr>
          <w:rFonts w:ascii="Times New Roman" w:hAnsi="Times New Roman"/>
          <w:sz w:val="24"/>
          <w:szCs w:val="22"/>
        </w:rPr>
        <w:t xml:space="preserve"> opravu domovních přípojek v úseku od napojení na hl. stoku </w:t>
      </w:r>
      <w:r w:rsidR="00523168">
        <w:rPr>
          <w:rFonts w:ascii="Times New Roman" w:hAnsi="Times New Roman"/>
          <w:sz w:val="24"/>
          <w:szCs w:val="22"/>
        </w:rPr>
        <w:t>po revizní šachtu z PP DN 300</w:t>
      </w:r>
      <w:r w:rsidR="007A5C4D">
        <w:rPr>
          <w:rFonts w:ascii="Times New Roman" w:hAnsi="Times New Roman"/>
          <w:sz w:val="24"/>
          <w:szCs w:val="22"/>
        </w:rPr>
        <w:t xml:space="preserve"> </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r w:rsidRPr="00172E32">
        <w:rPr>
          <w:rFonts w:ascii="Times New Roman" w:hAnsi="Times New Roman"/>
          <w:sz w:val="24"/>
          <w:szCs w:val="22"/>
        </w:rPr>
        <w:t xml:space="preserve">Pokládka kanalizačního potrubí je navržena v paženém výkopu. </w:t>
      </w:r>
      <w:r w:rsidR="006447A3">
        <w:rPr>
          <w:rFonts w:ascii="Times New Roman" w:hAnsi="Times New Roman"/>
          <w:sz w:val="24"/>
          <w:szCs w:val="22"/>
        </w:rPr>
        <w:t xml:space="preserve"> </w:t>
      </w:r>
    </w:p>
    <w:p w14:paraId="679C9405" w14:textId="77777777" w:rsidR="004D2884" w:rsidRPr="00004E57" w:rsidRDefault="004D2884" w:rsidP="00A52775">
      <w:pPr>
        <w:pStyle w:val="Zhlav"/>
        <w:tabs>
          <w:tab w:val="clear" w:pos="4536"/>
          <w:tab w:val="clear" w:pos="9072"/>
        </w:tabs>
        <w:jc w:val="both"/>
        <w:rPr>
          <w:rFonts w:ascii="Times New Roman" w:hAnsi="Times New Roman"/>
          <w:sz w:val="24"/>
          <w:szCs w:val="22"/>
        </w:rPr>
      </w:pPr>
    </w:p>
    <w:p w14:paraId="7CE7654B" w14:textId="77777777"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14:paraId="5425FA83" w14:textId="77777777" w:rsidR="00A52775" w:rsidRDefault="00A52775" w:rsidP="00A52775">
      <w:pPr>
        <w:pStyle w:val="Zhlav"/>
        <w:tabs>
          <w:tab w:val="clear" w:pos="4536"/>
          <w:tab w:val="clear" w:pos="9072"/>
        </w:tabs>
        <w:jc w:val="both"/>
        <w:rPr>
          <w:rFonts w:ascii="Times New Roman" w:hAnsi="Times New Roman"/>
          <w:sz w:val="24"/>
        </w:rPr>
      </w:pPr>
    </w:p>
    <w:p w14:paraId="50084EA1" w14:textId="77777777" w:rsidR="005D7811" w:rsidRDefault="005D7811" w:rsidP="00A52775">
      <w:pPr>
        <w:pStyle w:val="Zhlav"/>
        <w:tabs>
          <w:tab w:val="clear" w:pos="4536"/>
          <w:tab w:val="clear" w:pos="9072"/>
        </w:tabs>
        <w:jc w:val="both"/>
        <w:rPr>
          <w:rFonts w:ascii="Times New Roman" w:hAnsi="Times New Roman"/>
          <w:sz w:val="24"/>
        </w:rPr>
      </w:pPr>
    </w:p>
    <w:p w14:paraId="69BD4490" w14:textId="77777777"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1CFC2C7E" w14:textId="77777777"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14:paraId="1143B1FF" w14:textId="77777777"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6D103D67"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23109A59"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14:paraId="4EFDFA9C"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lastRenderedPageBreak/>
        <w:t>při zemních pracích zajistit neprodlený odvoz vykopané a zejména přebytečné zeminy mimo staveniště, v souladu s projektovou dokumentací a výkazem výměr</w:t>
      </w:r>
      <w:r>
        <w:rPr>
          <w:rFonts w:ascii="Times New Roman" w:hAnsi="Times New Roman"/>
          <w:sz w:val="24"/>
        </w:rPr>
        <w:t>,</w:t>
      </w:r>
    </w:p>
    <w:p w14:paraId="008407F2"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64317726"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58B4DB66"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2D51C141"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346FB55A"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14:paraId="3C8D1643" w14:textId="77777777"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0B9BD6A5" w14:textId="77777777" w:rsidR="00A52775" w:rsidRDefault="00A52775" w:rsidP="00A52775"/>
    <w:p w14:paraId="7486244C"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592B65D4" w14:textId="77777777" w:rsidR="00A52775" w:rsidRDefault="00A52775" w:rsidP="00A52775"/>
    <w:p w14:paraId="70EE5758"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0299C94D" w14:textId="77777777" w:rsidR="00A52775" w:rsidRDefault="00A52775" w:rsidP="00A52775">
      <w:pPr>
        <w:pStyle w:val="Zkladntext3"/>
      </w:pPr>
      <w:r>
        <w:t>Rozsah stavebních prací a s tím spojených dodávek a služeb je patrný z projektové dokumentace, pravomocného stavebního povolení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60CC4C0A" w14:textId="77777777" w:rsidR="00A52775" w:rsidRDefault="00A52775" w:rsidP="00A52775">
      <w:pPr>
        <w:pStyle w:val="Zkladntext3"/>
      </w:pPr>
    </w:p>
    <w:p w14:paraId="188DF6E7" w14:textId="77777777"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14:paraId="1945A92D" w14:textId="77777777"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14:paraId="2077F219" w14:textId="77777777"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14:paraId="348F7F40" w14:textId="77777777"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14:paraId="00118FBF" w14:textId="77777777"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14:paraId="3CC44F87" w14:textId="77777777"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14:paraId="522BD046" w14:textId="77777777"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14:paraId="75E1F9EC" w14:textId="77777777"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14:paraId="793DD388" w14:textId="77777777"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14:paraId="53E911E6" w14:textId="77777777"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14:paraId="2F608A62" w14:textId="77777777" w:rsidR="003B490F" w:rsidRDefault="00925751" w:rsidP="00A52775">
      <w:pPr>
        <w:pStyle w:val="Zkladntextodsazen"/>
        <w:numPr>
          <w:ilvl w:val="0"/>
          <w:numId w:val="2"/>
        </w:numPr>
        <w:rPr>
          <w:sz w:val="24"/>
        </w:rPr>
      </w:pPr>
      <w:r>
        <w:rPr>
          <w:sz w:val="24"/>
        </w:rPr>
        <w:t>k</w:t>
      </w:r>
      <w:r w:rsidR="003B490F">
        <w:rPr>
          <w:sz w:val="24"/>
        </w:rPr>
        <w:t xml:space="preserve">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w:t>
      </w:r>
      <w:r w:rsidR="003B490F">
        <w:rPr>
          <w:sz w:val="24"/>
        </w:rPr>
        <w:lastRenderedPageBreak/>
        <w:t>skladbu dokumentace skutečného provedení odsouhlasí s technickým dozorem objednatele nebo vedoucím provozu objednatele.</w:t>
      </w:r>
    </w:p>
    <w:p w14:paraId="25A9A5AC" w14:textId="77777777"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14:paraId="784589AD" w14:textId="77777777"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14:paraId="1EBFBC05" w14:textId="77777777"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14:paraId="3C9CBD32" w14:textId="77777777"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14:paraId="6412F58A" w14:textId="77777777"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14:paraId="466288D2" w14:textId="77777777"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14:paraId="4D27CA63" w14:textId="77777777"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14:paraId="0A8C199A" w14:textId="77777777"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14:paraId="3BBED00F" w14:textId="77777777"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14:paraId="2240A23F" w14:textId="77777777"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 xml:space="preserve">tí a jejich </w:t>
      </w:r>
      <w:r w:rsidR="0094023A">
        <w:rPr>
          <w:bCs/>
          <w:sz w:val="24"/>
        </w:rPr>
        <w:t>prokazatelné předání objednateli</w:t>
      </w:r>
    </w:p>
    <w:p w14:paraId="249D19B7" w14:textId="77777777"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sidR="00842E24">
        <w:rPr>
          <w:bCs/>
          <w:sz w:val="24"/>
        </w:rPr>
        <w:t>i kótami k pevným bodům v území</w:t>
      </w:r>
    </w:p>
    <w:p w14:paraId="39F03841" w14:textId="77777777"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447A3">
        <w:rPr>
          <w:rFonts w:ascii="Times New Roman" w:hAnsi="Times New Roman"/>
          <w:sz w:val="24"/>
        </w:rPr>
        <w:t>kamerovou zkoušku</w:t>
      </w:r>
      <w:r>
        <w:rPr>
          <w:rFonts w:ascii="Times New Roman" w:hAnsi="Times New Roman"/>
          <w:sz w:val="24"/>
        </w:rPr>
        <w:t xml:space="preserve"> kanalizačního potrubí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w:t>
      </w:r>
      <w:r w:rsidRPr="00C74B74">
        <w:rPr>
          <w:rFonts w:ascii="Times New Roman" w:hAnsi="Times New Roman"/>
          <w:sz w:val="24"/>
        </w:rPr>
        <w:t>s porovnáním s předpisy výrobce trub</w:t>
      </w:r>
      <w:r w:rsidR="00960864">
        <w:rPr>
          <w:rFonts w:ascii="Times New Roman" w:hAnsi="Times New Roman"/>
          <w:sz w:val="24"/>
        </w:rPr>
        <w:t xml:space="preserve"> vč kontroly sklonu potrubí – </w:t>
      </w:r>
      <w:proofErr w:type="spellStart"/>
      <w:r w:rsidR="00960864">
        <w:rPr>
          <w:rFonts w:ascii="Times New Roman" w:hAnsi="Times New Roman"/>
          <w:sz w:val="24"/>
        </w:rPr>
        <w:t>vyhl</w:t>
      </w:r>
      <w:proofErr w:type="spellEnd"/>
      <w:r w:rsidR="00960864">
        <w:rPr>
          <w:rFonts w:ascii="Times New Roman" w:hAnsi="Times New Roman"/>
          <w:sz w:val="24"/>
        </w:rPr>
        <w:t>. č. 428/2001 Sb., kterou se provádí zák. č. 274/2001 Sb. - § 19 odst. 8.</w:t>
      </w:r>
    </w:p>
    <w:p w14:paraId="4FAAE6FC" w14:textId="77777777" w:rsidR="00842E24" w:rsidRPr="009151CC" w:rsidRDefault="00842E24" w:rsidP="00842E24">
      <w:pPr>
        <w:pStyle w:val="Zkladntextodsazen"/>
        <w:ind w:left="360"/>
        <w:rPr>
          <w:bCs/>
          <w:sz w:val="24"/>
        </w:rPr>
      </w:pPr>
    </w:p>
    <w:p w14:paraId="6A6C356D"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544A754E" w14:textId="77777777" w:rsidR="00A52775" w:rsidRDefault="00A52775" w:rsidP="00A52775">
      <w:pPr>
        <w:jc w:val="both"/>
        <w:rPr>
          <w:rFonts w:ascii="Times New Roman" w:hAnsi="Times New Roman"/>
          <w:sz w:val="24"/>
        </w:rPr>
      </w:pPr>
    </w:p>
    <w:p w14:paraId="478321F4"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0CBA67B5"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66294AF7" w14:textId="77777777" w:rsidR="00A52775" w:rsidRDefault="00A52775" w:rsidP="00A52775">
      <w:pPr>
        <w:jc w:val="both"/>
        <w:rPr>
          <w:rFonts w:ascii="Times New Roman" w:hAnsi="Times New Roman"/>
          <w:sz w:val="24"/>
        </w:rPr>
      </w:pPr>
    </w:p>
    <w:p w14:paraId="592DD91E"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4EEF499C" w14:textId="77777777" w:rsidR="00A52775" w:rsidRDefault="00A52775" w:rsidP="00A52775">
      <w:pPr>
        <w:jc w:val="both"/>
        <w:rPr>
          <w:rFonts w:ascii="Times New Roman" w:hAnsi="Times New Roman"/>
          <w:b/>
          <w:sz w:val="24"/>
        </w:rPr>
      </w:pPr>
    </w:p>
    <w:p w14:paraId="4CE7CD39" w14:textId="77777777"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14:paraId="73B8DE98" w14:textId="77777777" w:rsidR="004F0DC2" w:rsidRDefault="004F0DC2" w:rsidP="00A52775">
      <w:pPr>
        <w:jc w:val="both"/>
        <w:rPr>
          <w:rFonts w:ascii="Times New Roman" w:hAnsi="Times New Roman"/>
          <w:sz w:val="24"/>
        </w:rPr>
      </w:pPr>
    </w:p>
    <w:p w14:paraId="164053B9" w14:textId="77777777" w:rsidR="00A52775" w:rsidRDefault="004F0DC2" w:rsidP="00A52775">
      <w:pPr>
        <w:jc w:val="both"/>
        <w:rPr>
          <w:rFonts w:ascii="Times New Roman" w:hAnsi="Times New Roman"/>
          <w:sz w:val="24"/>
        </w:rPr>
      </w:pPr>
      <w:r>
        <w:rPr>
          <w:rFonts w:ascii="Times New Roman" w:hAnsi="Times New Roman"/>
          <w:sz w:val="24"/>
        </w:rPr>
        <w:t>3.10.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14:paraId="3CD8A644" w14:textId="77777777" w:rsidR="00460E49" w:rsidRDefault="00460E49" w:rsidP="00A52775">
      <w:pPr>
        <w:jc w:val="both"/>
        <w:rPr>
          <w:rFonts w:ascii="Times New Roman" w:hAnsi="Times New Roman"/>
          <w:sz w:val="24"/>
        </w:rPr>
      </w:pPr>
    </w:p>
    <w:p w14:paraId="5E6F522C" w14:textId="77777777"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6FB04928" w14:textId="77777777" w:rsidR="00A52775" w:rsidRDefault="00A52775" w:rsidP="00A52775">
      <w:pPr>
        <w:jc w:val="both"/>
        <w:rPr>
          <w:rFonts w:ascii="Times New Roman" w:hAnsi="Times New Roman"/>
          <w:sz w:val="24"/>
        </w:rPr>
      </w:pPr>
    </w:p>
    <w:p w14:paraId="58F3884E" w14:textId="77777777" w:rsidR="00CD111F" w:rsidRDefault="00CD111F" w:rsidP="00A52775">
      <w:pPr>
        <w:jc w:val="both"/>
        <w:rPr>
          <w:rFonts w:ascii="Times New Roman" w:hAnsi="Times New Roman"/>
          <w:sz w:val="24"/>
        </w:rPr>
      </w:pPr>
    </w:p>
    <w:p w14:paraId="11C0ED15" w14:textId="77777777" w:rsidR="00CD111F" w:rsidRDefault="00CD111F" w:rsidP="00A52775">
      <w:pPr>
        <w:jc w:val="both"/>
        <w:rPr>
          <w:rFonts w:ascii="Times New Roman" w:hAnsi="Times New Roman"/>
          <w:sz w:val="24"/>
        </w:rPr>
      </w:pPr>
    </w:p>
    <w:p w14:paraId="315402D1" w14:textId="77777777"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14:paraId="7EFCCAA3"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42F6D0B1" w14:textId="77777777" w:rsidR="00777D17" w:rsidRDefault="00777D17" w:rsidP="00A52775">
      <w:pPr>
        <w:jc w:val="both"/>
        <w:rPr>
          <w:rFonts w:ascii="Times New Roman" w:hAnsi="Times New Roman"/>
          <w:sz w:val="24"/>
        </w:rPr>
      </w:pPr>
    </w:p>
    <w:p w14:paraId="11B0EB59"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4B416F07" w14:textId="77777777" w:rsidR="00A52775" w:rsidRDefault="00A52775" w:rsidP="00A52775">
      <w:pPr>
        <w:rPr>
          <w:rFonts w:ascii="Times New Roman" w:hAnsi="Times New Roman"/>
          <w:b/>
          <w:sz w:val="24"/>
          <w:szCs w:val="22"/>
          <w:u w:val="single"/>
        </w:rPr>
      </w:pPr>
    </w:p>
    <w:p w14:paraId="284D3424" w14:textId="77777777"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14:paraId="34D5FF54" w14:textId="2D7A5B87"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F51B77">
        <w:rPr>
          <w:rFonts w:ascii="Times New Roman" w:hAnsi="Times New Roman"/>
          <w:sz w:val="24"/>
          <w:szCs w:val="24"/>
        </w:rPr>
        <w:t>01.08.2023</w:t>
      </w:r>
      <w:proofErr w:type="gramEnd"/>
      <w:r w:rsidRPr="00790D42">
        <w:rPr>
          <w:rFonts w:ascii="Times New Roman" w:hAnsi="Times New Roman"/>
          <w:b/>
          <w:sz w:val="24"/>
          <w:szCs w:val="24"/>
        </w:rPr>
        <w:t xml:space="preserve"> </w:t>
      </w:r>
    </w:p>
    <w:p w14:paraId="10B1007A" w14:textId="67E693B8"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F51B77">
        <w:rPr>
          <w:rFonts w:ascii="Times New Roman" w:hAnsi="Times New Roman"/>
          <w:sz w:val="24"/>
          <w:szCs w:val="24"/>
        </w:rPr>
        <w:t>31.10.2023</w:t>
      </w:r>
    </w:p>
    <w:p w14:paraId="716BFC51" w14:textId="77777777" w:rsidR="009035B1" w:rsidRDefault="009035B1" w:rsidP="00664293">
      <w:pPr>
        <w:jc w:val="both"/>
        <w:rPr>
          <w:rFonts w:ascii="Times New Roman" w:hAnsi="Times New Roman"/>
          <w:sz w:val="24"/>
        </w:rPr>
      </w:pPr>
    </w:p>
    <w:p w14:paraId="56BBB1E0" w14:textId="77777777"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w:t>
      </w:r>
      <w:r w:rsidR="008C6A3B">
        <w:rPr>
          <w:rFonts w:ascii="Times New Roman" w:hAnsi="Times New Roman"/>
          <w:sz w:val="24"/>
          <w:szCs w:val="24"/>
        </w:rPr>
        <w:t>dnatelem a zhotovitelem. O předá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79A3C15A" w14:textId="77777777" w:rsidR="00460E49" w:rsidRDefault="00460E49" w:rsidP="00664293">
      <w:pPr>
        <w:jc w:val="both"/>
        <w:rPr>
          <w:rFonts w:ascii="Times New Roman" w:hAnsi="Times New Roman"/>
          <w:sz w:val="24"/>
        </w:rPr>
      </w:pPr>
    </w:p>
    <w:p w14:paraId="1A3D97E1" w14:textId="77777777" w:rsidR="00A52775" w:rsidRDefault="00A52775" w:rsidP="00CD111F">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r w:rsidR="006447A3">
        <w:rPr>
          <w:rFonts w:ascii="Times New Roman" w:hAnsi="Times New Roman"/>
          <w:sz w:val="24"/>
        </w:rPr>
        <w:t>k.ú</w:t>
      </w:r>
      <w:proofErr w:type="spellEnd"/>
      <w:r w:rsidR="006447A3" w:rsidRPr="00443443">
        <w:rPr>
          <w:rFonts w:ascii="Times New Roman" w:hAnsi="Times New Roman"/>
          <w:sz w:val="24"/>
        </w:rPr>
        <w:t xml:space="preserve">. </w:t>
      </w:r>
      <w:r w:rsidR="006447A3">
        <w:rPr>
          <w:rFonts w:ascii="Times New Roman" w:hAnsi="Times New Roman"/>
          <w:sz w:val="24"/>
        </w:rPr>
        <w:t>Přerov, na pozemcích</w:t>
      </w:r>
      <w:r w:rsidR="00FC27FD">
        <w:rPr>
          <w:rFonts w:ascii="Times New Roman" w:hAnsi="Times New Roman"/>
          <w:sz w:val="24"/>
        </w:rPr>
        <w:t xml:space="preserve"> </w:t>
      </w:r>
      <w:proofErr w:type="spellStart"/>
      <w:r w:rsidR="00FC27FD">
        <w:rPr>
          <w:rFonts w:ascii="Times New Roman" w:hAnsi="Times New Roman"/>
          <w:sz w:val="24"/>
        </w:rPr>
        <w:t>p</w:t>
      </w:r>
      <w:r w:rsidR="006447A3">
        <w:rPr>
          <w:rFonts w:ascii="Times New Roman" w:hAnsi="Times New Roman"/>
          <w:sz w:val="24"/>
        </w:rPr>
        <w:t>arc</w:t>
      </w:r>
      <w:r w:rsidR="00FC27FD">
        <w:rPr>
          <w:rFonts w:ascii="Times New Roman" w:hAnsi="Times New Roman"/>
          <w:sz w:val="24"/>
        </w:rPr>
        <w:t>.č</w:t>
      </w:r>
      <w:proofErr w:type="spellEnd"/>
      <w:r w:rsidR="00FC27FD">
        <w:rPr>
          <w:rFonts w:ascii="Times New Roman" w:hAnsi="Times New Roman"/>
          <w:sz w:val="24"/>
        </w:rPr>
        <w:t xml:space="preserve">. </w:t>
      </w:r>
      <w:r w:rsidR="00CD111F">
        <w:rPr>
          <w:rFonts w:ascii="Times New Roman" w:hAnsi="Times New Roman"/>
          <w:sz w:val="24"/>
        </w:rPr>
        <w:t>5731, 5734/1, 5734/25, 5734/26</w:t>
      </w:r>
      <w:r w:rsidR="008C6A3B">
        <w:rPr>
          <w:rFonts w:ascii="Times New Roman" w:hAnsi="Times New Roman"/>
          <w:sz w:val="24"/>
        </w:rPr>
        <w:t xml:space="preserve"> (Jižní čtvrť I.) a na </w:t>
      </w:r>
      <w:proofErr w:type="spellStart"/>
      <w:r w:rsidR="008C6A3B">
        <w:rPr>
          <w:rFonts w:ascii="Times New Roman" w:hAnsi="Times New Roman"/>
          <w:sz w:val="24"/>
        </w:rPr>
        <w:t>parc.č</w:t>
      </w:r>
      <w:proofErr w:type="spellEnd"/>
      <w:r w:rsidR="008C6A3B">
        <w:rPr>
          <w:rFonts w:ascii="Times New Roman" w:hAnsi="Times New Roman"/>
          <w:sz w:val="24"/>
        </w:rPr>
        <w:t>. 5738/1 a 5744/1 (Jižní čtvrť II.).</w:t>
      </w:r>
    </w:p>
    <w:p w14:paraId="47F841B8" w14:textId="77777777" w:rsidR="00CD111F" w:rsidRDefault="00CD111F" w:rsidP="00CD111F">
      <w:pPr>
        <w:jc w:val="both"/>
        <w:rPr>
          <w:rFonts w:ascii="Times New Roman" w:hAnsi="Times New Roman"/>
          <w:sz w:val="24"/>
        </w:rPr>
      </w:pPr>
    </w:p>
    <w:p w14:paraId="19FE056A" w14:textId="77777777" w:rsidR="00CD111F" w:rsidRDefault="00CD111F" w:rsidP="00CD111F">
      <w:pPr>
        <w:jc w:val="both"/>
        <w:rPr>
          <w:rFonts w:ascii="Times New Roman" w:hAnsi="Times New Roman"/>
          <w:sz w:val="24"/>
        </w:rPr>
      </w:pPr>
    </w:p>
    <w:p w14:paraId="4122779E" w14:textId="77777777" w:rsidR="00A52775" w:rsidRDefault="00A52775" w:rsidP="00A52775">
      <w:pPr>
        <w:pStyle w:val="Nadpis8"/>
      </w:pPr>
      <w:r>
        <w:t>V. Cena za dílo</w:t>
      </w:r>
    </w:p>
    <w:p w14:paraId="6253C682" w14:textId="77777777" w:rsidR="00A52775" w:rsidRDefault="00A52775" w:rsidP="00A52775">
      <w:pPr>
        <w:jc w:val="both"/>
        <w:rPr>
          <w:rFonts w:ascii="Times New Roman" w:hAnsi="Times New Roman"/>
          <w:b/>
          <w:sz w:val="24"/>
          <w:u w:val="single"/>
        </w:rPr>
      </w:pPr>
    </w:p>
    <w:p w14:paraId="0E65DFEF" w14:textId="15EBBA7F" w:rsidR="00A35349" w:rsidRDefault="00A52775" w:rsidP="00A52775">
      <w:pPr>
        <w:jc w:val="both"/>
        <w:rPr>
          <w:rFonts w:ascii="Times New Roman" w:hAnsi="Times New Roman"/>
          <w:color w:val="000000"/>
          <w:sz w:val="24"/>
        </w:rPr>
      </w:pPr>
      <w:r>
        <w:rPr>
          <w:rFonts w:ascii="Times New Roman" w:hAnsi="Times New Roman"/>
          <w:sz w:val="24"/>
        </w:rPr>
        <w:t xml:space="preserve">Cena díla je smluvní a nejvýše přípustná a je sjednána na základě nabídky zhotovitele v následující výši: </w:t>
      </w:r>
      <w:r w:rsidR="00A35349" w:rsidRPr="00A35349">
        <w:rPr>
          <w:rFonts w:ascii="Times New Roman" w:hAnsi="Times New Roman"/>
          <w:b/>
          <w:bCs/>
          <w:sz w:val="24"/>
        </w:rPr>
        <w:t>5 827 576,65</w:t>
      </w:r>
      <w:r w:rsidRPr="00A35349">
        <w:rPr>
          <w:rFonts w:ascii="Times New Roman" w:hAnsi="Times New Roman"/>
          <w:b/>
          <w:bCs/>
          <w:color w:val="000000"/>
          <w:sz w:val="24"/>
        </w:rPr>
        <w:t xml:space="preserve"> Kč</w:t>
      </w:r>
      <w:r>
        <w:rPr>
          <w:rFonts w:ascii="Times New Roman" w:hAnsi="Times New Roman"/>
          <w:b/>
          <w:bCs/>
          <w:color w:val="000000"/>
          <w:sz w:val="24"/>
        </w:rPr>
        <w:t xml:space="preserve"> bez DPH</w:t>
      </w:r>
      <w:r>
        <w:rPr>
          <w:rFonts w:ascii="Times New Roman" w:hAnsi="Times New Roman"/>
          <w:color w:val="000000"/>
          <w:sz w:val="24"/>
        </w:rPr>
        <w:t xml:space="preserve">,  </w:t>
      </w:r>
    </w:p>
    <w:p w14:paraId="42F34876" w14:textId="0A49FA0B" w:rsidR="00A52775" w:rsidRDefault="00A52775" w:rsidP="00A52775">
      <w:pPr>
        <w:jc w:val="both"/>
        <w:rPr>
          <w:rFonts w:ascii="Times New Roman" w:hAnsi="Times New Roman"/>
          <w:b/>
          <w:color w:val="000000"/>
          <w:sz w:val="24"/>
        </w:rPr>
      </w:pPr>
      <w:r>
        <w:rPr>
          <w:rFonts w:ascii="Times New Roman" w:hAnsi="Times New Roman"/>
          <w:color w:val="000000"/>
          <w:sz w:val="24"/>
        </w:rPr>
        <w:t>(</w:t>
      </w:r>
      <w:r w:rsidR="00A35349">
        <w:rPr>
          <w:rFonts w:ascii="Times New Roman" w:hAnsi="Times New Roman"/>
          <w:color w:val="000000"/>
          <w:sz w:val="24"/>
        </w:rPr>
        <w:t>Pětmiliónůosmsetdvacetsedmtisícpětsetsedmdesátšestkorunšedesátpěthaléřů</w:t>
      </w:r>
      <w:r>
        <w:rPr>
          <w:rFonts w:ascii="Times New Roman" w:hAnsi="Times New Roman"/>
          <w:color w:val="000000"/>
          <w:sz w:val="24"/>
        </w:rPr>
        <w:t xml:space="preserve"> )</w:t>
      </w:r>
    </w:p>
    <w:p w14:paraId="0A2FAB8A" w14:textId="77777777" w:rsidR="00A52775" w:rsidRDefault="00A52775" w:rsidP="00A52775">
      <w:pPr>
        <w:spacing w:line="360" w:lineRule="auto"/>
        <w:jc w:val="both"/>
        <w:rPr>
          <w:rFonts w:ascii="Times New Roman" w:hAnsi="Times New Roman"/>
          <w:b/>
          <w:color w:val="000000"/>
          <w:sz w:val="24"/>
        </w:rPr>
      </w:pPr>
    </w:p>
    <w:p w14:paraId="61D48A59"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31CC6188" w14:textId="77777777" w:rsidR="00A52775" w:rsidRDefault="00A52775" w:rsidP="00A52775">
      <w:pPr>
        <w:rPr>
          <w:rFonts w:ascii="Times New Roman" w:hAnsi="Times New Roman"/>
          <w:sz w:val="24"/>
          <w:szCs w:val="18"/>
        </w:rPr>
      </w:pPr>
    </w:p>
    <w:p w14:paraId="08C67926"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41225902" w14:textId="77777777" w:rsidR="00A52775" w:rsidRDefault="00A52775" w:rsidP="00A52775">
      <w:pPr>
        <w:rPr>
          <w:rFonts w:ascii="Times New Roman" w:hAnsi="Times New Roman"/>
          <w:sz w:val="24"/>
        </w:rPr>
      </w:pPr>
    </w:p>
    <w:p w14:paraId="5DBD7006" w14:textId="77777777" w:rsidR="00A52775" w:rsidRPr="00977F57" w:rsidRDefault="00A52775" w:rsidP="00A52775">
      <w:pPr>
        <w:pStyle w:val="Zkladntextodsazen"/>
        <w:ind w:left="0"/>
        <w:rPr>
          <w:b/>
          <w:bCs/>
          <w:sz w:val="24"/>
        </w:rPr>
      </w:pPr>
      <w:r w:rsidRPr="00977F57">
        <w:rPr>
          <w:b/>
          <w:bCs/>
          <w:sz w:val="24"/>
        </w:rPr>
        <w:t>Součástí ceny za dílo je dále:</w:t>
      </w:r>
    </w:p>
    <w:p w14:paraId="477F8F44" w14:textId="77777777" w:rsidR="00A52775" w:rsidRDefault="00A52775" w:rsidP="00A52775">
      <w:pPr>
        <w:pStyle w:val="Zkladntextodsazen"/>
        <w:numPr>
          <w:ilvl w:val="0"/>
          <w:numId w:val="2"/>
        </w:numPr>
        <w:rPr>
          <w:sz w:val="24"/>
        </w:rPr>
      </w:pPr>
      <w:r w:rsidRPr="00977F57">
        <w:rPr>
          <w:sz w:val="24"/>
        </w:rPr>
        <w:t>označení stavby</w:t>
      </w:r>
    </w:p>
    <w:p w14:paraId="03A7EB90" w14:textId="77777777" w:rsidR="00790D42" w:rsidRDefault="00790D42" w:rsidP="00A52775">
      <w:pPr>
        <w:pStyle w:val="Zkladntextodsazen"/>
        <w:numPr>
          <w:ilvl w:val="0"/>
          <w:numId w:val="2"/>
        </w:numPr>
        <w:rPr>
          <w:sz w:val="24"/>
        </w:rPr>
      </w:pPr>
      <w:r>
        <w:rPr>
          <w:sz w:val="24"/>
        </w:rPr>
        <w:t>karty přípojek</w:t>
      </w:r>
    </w:p>
    <w:p w14:paraId="5C04AE34" w14:textId="77777777" w:rsidR="00A52775" w:rsidRPr="00977F57" w:rsidRDefault="00842E24" w:rsidP="00A52775">
      <w:pPr>
        <w:pStyle w:val="Zkladntextodsazen"/>
        <w:numPr>
          <w:ilvl w:val="0"/>
          <w:numId w:val="2"/>
        </w:numPr>
        <w:rPr>
          <w:sz w:val="24"/>
        </w:rPr>
      </w:pPr>
      <w:r>
        <w:rPr>
          <w:sz w:val="24"/>
        </w:rPr>
        <w:t>a dále za práce uvedené v čl. III.</w:t>
      </w:r>
    </w:p>
    <w:p w14:paraId="3A9BF841" w14:textId="77777777" w:rsidR="00A52775" w:rsidRDefault="00A52775" w:rsidP="00A52775">
      <w:pPr>
        <w:rPr>
          <w:rFonts w:ascii="Times New Roman" w:hAnsi="Times New Roman"/>
          <w:sz w:val="24"/>
        </w:rPr>
      </w:pPr>
    </w:p>
    <w:p w14:paraId="0C8F96A8" w14:textId="77777777" w:rsidR="00CD111F" w:rsidRDefault="00CD111F" w:rsidP="00A52775">
      <w:pPr>
        <w:rPr>
          <w:rFonts w:ascii="Times New Roman" w:hAnsi="Times New Roman"/>
          <w:sz w:val="24"/>
        </w:rPr>
      </w:pPr>
    </w:p>
    <w:p w14:paraId="7B93519E"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14:paraId="5DAF0924" w14:textId="77777777" w:rsidR="00A52775" w:rsidRDefault="00A52775" w:rsidP="00A52775">
      <w:pPr>
        <w:ind w:left="2124"/>
        <w:jc w:val="both"/>
        <w:rPr>
          <w:rFonts w:ascii="Times New Roman" w:hAnsi="Times New Roman"/>
          <w:b/>
          <w:sz w:val="24"/>
          <w:szCs w:val="18"/>
          <w:u w:val="single"/>
        </w:rPr>
      </w:pPr>
    </w:p>
    <w:p w14:paraId="1EFE95E7"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27C98102" w14:textId="77777777" w:rsidR="00460E49" w:rsidRDefault="00460E49" w:rsidP="00A52775">
      <w:pPr>
        <w:jc w:val="both"/>
        <w:rPr>
          <w:rFonts w:ascii="Times New Roman" w:hAnsi="Times New Roman"/>
          <w:b/>
          <w:sz w:val="24"/>
        </w:rPr>
      </w:pPr>
    </w:p>
    <w:p w14:paraId="7866E524"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1E7197DB" w14:textId="77777777" w:rsidR="00460E49" w:rsidRPr="00CC5809" w:rsidRDefault="00460E49" w:rsidP="00A52775">
      <w:pPr>
        <w:jc w:val="both"/>
        <w:rPr>
          <w:rFonts w:ascii="Times New Roman" w:hAnsi="Times New Roman"/>
          <w:b/>
          <w:sz w:val="24"/>
        </w:rPr>
      </w:pPr>
    </w:p>
    <w:p w14:paraId="06DB771E"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2C75631C" w14:textId="77777777" w:rsidR="00460E49" w:rsidRDefault="00460E49" w:rsidP="00A52775">
      <w:pPr>
        <w:jc w:val="both"/>
        <w:rPr>
          <w:rFonts w:ascii="Times New Roman" w:hAnsi="Times New Roman"/>
          <w:sz w:val="24"/>
          <w:szCs w:val="24"/>
        </w:rPr>
      </w:pPr>
    </w:p>
    <w:p w14:paraId="2E67FF44"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66B8A23A" w14:textId="77777777" w:rsidR="00460E49" w:rsidRDefault="00460E49" w:rsidP="00A52775">
      <w:pPr>
        <w:jc w:val="both"/>
        <w:rPr>
          <w:rFonts w:ascii="Times New Roman" w:hAnsi="Times New Roman"/>
          <w:sz w:val="24"/>
        </w:rPr>
      </w:pPr>
    </w:p>
    <w:p w14:paraId="543472B2"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7B20F884" w14:textId="77777777" w:rsidR="00CD111F" w:rsidRDefault="00CD111F" w:rsidP="00A52775"/>
    <w:p w14:paraId="3AEAE8B3" w14:textId="77777777" w:rsidR="00CD111F" w:rsidRDefault="00CD111F" w:rsidP="00A52775"/>
    <w:p w14:paraId="60EDE188"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20F21BB0" w14:textId="77777777" w:rsidR="00A52775" w:rsidRDefault="00A52775" w:rsidP="00A52775">
      <w:pPr>
        <w:rPr>
          <w:rFonts w:ascii="Times New Roman" w:hAnsi="Times New Roman"/>
          <w:sz w:val="24"/>
        </w:rPr>
      </w:pPr>
    </w:p>
    <w:p w14:paraId="031CFD64"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0A319FA0" w14:textId="77777777" w:rsidR="00460E49" w:rsidRDefault="00460E49" w:rsidP="00A52775">
      <w:pPr>
        <w:jc w:val="both"/>
        <w:rPr>
          <w:rFonts w:ascii="Times New Roman" w:hAnsi="Times New Roman"/>
          <w:sz w:val="24"/>
        </w:rPr>
      </w:pPr>
    </w:p>
    <w:p w14:paraId="2CC57CBE" w14:textId="77777777"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Pr>
          <w:rFonts w:ascii="Times New Roman" w:hAnsi="Times New Roman"/>
          <w:sz w:val="24"/>
        </w:rPr>
        <w:t>a.s</w:t>
      </w:r>
      <w:proofErr w:type="spellEnd"/>
      <w:r>
        <w:rPr>
          <w:rFonts w:ascii="Times New Roman" w:hAnsi="Times New Roman"/>
          <w:sz w:val="24"/>
        </w:rPr>
        <w:t>, Brno</w:t>
      </w:r>
      <w:r w:rsidR="0094023A">
        <w:rPr>
          <w:rFonts w:ascii="Times New Roman" w:hAnsi="Times New Roman"/>
          <w:sz w:val="24"/>
        </w:rPr>
        <w:t>.</w:t>
      </w:r>
    </w:p>
    <w:p w14:paraId="2F4F57A9" w14:textId="77777777" w:rsidR="00A52775" w:rsidRDefault="00A52775" w:rsidP="00A52775">
      <w:pPr>
        <w:rPr>
          <w:rFonts w:ascii="Times New Roman" w:hAnsi="Times New Roman"/>
          <w:sz w:val="24"/>
        </w:rPr>
      </w:pPr>
    </w:p>
    <w:p w14:paraId="11E2C667" w14:textId="77777777" w:rsidR="00CD111F" w:rsidRDefault="00CD111F" w:rsidP="00A52775">
      <w:pPr>
        <w:rPr>
          <w:rFonts w:ascii="Times New Roman" w:hAnsi="Times New Roman"/>
          <w:sz w:val="24"/>
        </w:rPr>
      </w:pPr>
    </w:p>
    <w:p w14:paraId="43E20AA3"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51BEEDA9" w14:textId="77777777" w:rsidR="00A52775" w:rsidRDefault="00A52775" w:rsidP="00A52775">
      <w:pPr>
        <w:rPr>
          <w:rFonts w:ascii="Times New Roman" w:hAnsi="Times New Roman"/>
          <w:sz w:val="24"/>
        </w:rPr>
      </w:pPr>
    </w:p>
    <w:p w14:paraId="24B057D8"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1C26BF14" w14:textId="77777777" w:rsidR="00460E49" w:rsidRDefault="00460E49" w:rsidP="00A52775">
      <w:pPr>
        <w:jc w:val="both"/>
        <w:rPr>
          <w:rFonts w:ascii="Times New Roman" w:hAnsi="Times New Roman"/>
          <w:sz w:val="24"/>
        </w:rPr>
      </w:pPr>
    </w:p>
    <w:p w14:paraId="157D324B"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7EFF1A6B"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1BA57D66"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36C875B7" w14:textId="77777777" w:rsidR="00460E49" w:rsidRDefault="00460E49" w:rsidP="00A52775">
      <w:pPr>
        <w:jc w:val="both"/>
        <w:rPr>
          <w:rFonts w:ascii="Times New Roman" w:hAnsi="Times New Roman"/>
          <w:b/>
          <w:sz w:val="24"/>
        </w:rPr>
      </w:pPr>
    </w:p>
    <w:p w14:paraId="4358C825"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4003050A" w14:textId="77777777" w:rsidR="00460E49" w:rsidRDefault="00460E49" w:rsidP="00A52775">
      <w:pPr>
        <w:jc w:val="both"/>
        <w:rPr>
          <w:rFonts w:ascii="Times New Roman" w:hAnsi="Times New Roman"/>
          <w:sz w:val="24"/>
        </w:rPr>
      </w:pPr>
    </w:p>
    <w:p w14:paraId="4EE5230E"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477EA26F"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602A47B3"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510D93E4" w14:textId="77777777" w:rsidR="00460E49" w:rsidRDefault="00460E49" w:rsidP="00A52775">
      <w:pPr>
        <w:jc w:val="both"/>
        <w:rPr>
          <w:rFonts w:ascii="Times New Roman" w:hAnsi="Times New Roman"/>
          <w:b/>
          <w:sz w:val="24"/>
        </w:rPr>
      </w:pPr>
    </w:p>
    <w:p w14:paraId="10EF60F5"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4A674349" w14:textId="77777777" w:rsidR="00A52775" w:rsidRDefault="00A52775" w:rsidP="00A52775">
      <w:pPr>
        <w:rPr>
          <w:rFonts w:ascii="Times New Roman" w:hAnsi="Times New Roman"/>
          <w:b/>
          <w:sz w:val="24"/>
          <w:szCs w:val="22"/>
        </w:rPr>
      </w:pPr>
    </w:p>
    <w:p w14:paraId="768D2EC5" w14:textId="77777777" w:rsidR="00790D42" w:rsidRDefault="00790D42" w:rsidP="00A52775">
      <w:pPr>
        <w:rPr>
          <w:rFonts w:ascii="Times New Roman" w:hAnsi="Times New Roman"/>
          <w:b/>
          <w:sz w:val="24"/>
          <w:szCs w:val="22"/>
        </w:rPr>
      </w:pPr>
    </w:p>
    <w:p w14:paraId="214820F2"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6724B49C" w14:textId="77777777" w:rsidR="00A52775" w:rsidRDefault="00A52775" w:rsidP="00A52775">
      <w:pPr>
        <w:ind w:left="1416" w:firstLine="708"/>
        <w:rPr>
          <w:rFonts w:ascii="Times New Roman" w:hAnsi="Times New Roman"/>
          <w:b/>
          <w:sz w:val="24"/>
          <w:szCs w:val="22"/>
        </w:rPr>
      </w:pPr>
    </w:p>
    <w:p w14:paraId="0631B691"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3C358FC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6DD87FA1"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25A53D40"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4F2B7A2B"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51FAAD1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18D04E83"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0A60BFAD"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3CA5F949"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46592A27"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65B302B1" w14:textId="77777777" w:rsidR="00460E49" w:rsidRDefault="00460E49" w:rsidP="00A52775">
      <w:pPr>
        <w:jc w:val="both"/>
        <w:rPr>
          <w:rFonts w:ascii="Times New Roman" w:hAnsi="Times New Roman"/>
          <w:b/>
          <w:sz w:val="24"/>
        </w:rPr>
      </w:pPr>
    </w:p>
    <w:p w14:paraId="1F7B290E"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52E2AF03" w14:textId="77777777" w:rsidR="00A52775" w:rsidRDefault="00A52775" w:rsidP="00A52775">
      <w:pPr>
        <w:rPr>
          <w:rFonts w:ascii="Times New Roman" w:hAnsi="Times New Roman"/>
          <w:b/>
          <w:sz w:val="24"/>
          <w:szCs w:val="22"/>
        </w:rPr>
      </w:pPr>
    </w:p>
    <w:p w14:paraId="5D60F761" w14:textId="77777777" w:rsidR="00CD111F" w:rsidRDefault="00CD111F" w:rsidP="00A52775">
      <w:pPr>
        <w:rPr>
          <w:rFonts w:ascii="Times New Roman" w:hAnsi="Times New Roman"/>
          <w:b/>
          <w:sz w:val="24"/>
          <w:szCs w:val="22"/>
        </w:rPr>
      </w:pPr>
    </w:p>
    <w:p w14:paraId="6BFF36A7"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38E08C85"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197B9ADE" w14:textId="77777777" w:rsidR="00A52775" w:rsidRDefault="00A52775" w:rsidP="00A52775">
      <w:pPr>
        <w:jc w:val="center"/>
        <w:rPr>
          <w:rFonts w:ascii="Times New Roman" w:hAnsi="Times New Roman"/>
          <w:b/>
          <w:sz w:val="24"/>
          <w:szCs w:val="22"/>
          <w:u w:val="single"/>
        </w:rPr>
      </w:pPr>
    </w:p>
    <w:p w14:paraId="35F0F43E" w14:textId="77777777" w:rsidR="00CD111F" w:rsidRDefault="00CD111F" w:rsidP="00A52775">
      <w:pPr>
        <w:jc w:val="center"/>
        <w:rPr>
          <w:rFonts w:ascii="Times New Roman" w:hAnsi="Times New Roman"/>
          <w:b/>
          <w:sz w:val="24"/>
          <w:szCs w:val="22"/>
          <w:u w:val="single"/>
        </w:rPr>
      </w:pPr>
    </w:p>
    <w:p w14:paraId="77D6ADD6" w14:textId="77777777" w:rsidR="0094023A" w:rsidRDefault="0094023A" w:rsidP="00A52775">
      <w:pPr>
        <w:jc w:val="center"/>
        <w:rPr>
          <w:rFonts w:ascii="Times New Roman" w:hAnsi="Times New Roman"/>
          <w:b/>
          <w:sz w:val="24"/>
          <w:szCs w:val="22"/>
          <w:u w:val="single"/>
        </w:rPr>
      </w:pPr>
    </w:p>
    <w:p w14:paraId="01D7D73E"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50691999" w14:textId="77777777" w:rsidR="00A52775" w:rsidRPr="00365C87" w:rsidRDefault="00A52775" w:rsidP="00A52775">
      <w:pPr>
        <w:ind w:left="1416"/>
        <w:jc w:val="both"/>
        <w:rPr>
          <w:rFonts w:ascii="Times New Roman" w:hAnsi="Times New Roman"/>
          <w:b/>
          <w:sz w:val="24"/>
          <w:szCs w:val="22"/>
          <w:u w:val="single"/>
        </w:rPr>
      </w:pPr>
    </w:p>
    <w:p w14:paraId="6B07E5A3"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29019401" w14:textId="77777777" w:rsidR="00460E49" w:rsidRDefault="00460E49" w:rsidP="00A52775">
      <w:pPr>
        <w:jc w:val="both"/>
        <w:rPr>
          <w:rFonts w:ascii="Times New Roman" w:hAnsi="Times New Roman"/>
          <w:b/>
          <w:sz w:val="24"/>
        </w:rPr>
      </w:pPr>
    </w:p>
    <w:p w14:paraId="3C97B285"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22A86F16" w14:textId="77777777" w:rsidR="00460E49" w:rsidRDefault="00460E49" w:rsidP="00A52775">
      <w:pPr>
        <w:jc w:val="both"/>
        <w:rPr>
          <w:rFonts w:ascii="Times New Roman" w:hAnsi="Times New Roman"/>
          <w:b/>
          <w:sz w:val="24"/>
        </w:rPr>
      </w:pPr>
    </w:p>
    <w:p w14:paraId="32BA5F82"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32EEC0C4" w14:textId="77777777" w:rsidR="00460E49" w:rsidRDefault="00460E49" w:rsidP="00A52775">
      <w:pPr>
        <w:jc w:val="both"/>
        <w:rPr>
          <w:rFonts w:ascii="Times New Roman" w:hAnsi="Times New Roman"/>
          <w:b/>
          <w:sz w:val="24"/>
        </w:rPr>
      </w:pPr>
    </w:p>
    <w:p w14:paraId="0C65DE12"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3B051B3A" w14:textId="77777777" w:rsidR="00460E49" w:rsidRDefault="00460E49" w:rsidP="00A52775">
      <w:pPr>
        <w:jc w:val="both"/>
        <w:rPr>
          <w:rFonts w:ascii="Times New Roman" w:hAnsi="Times New Roman"/>
          <w:b/>
          <w:sz w:val="24"/>
        </w:rPr>
      </w:pPr>
    </w:p>
    <w:p w14:paraId="4DF24CDF"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637BE7D1" w14:textId="77777777" w:rsidR="006159E2" w:rsidRDefault="006159E2" w:rsidP="00A52775">
      <w:pPr>
        <w:pStyle w:val="Nadpis9"/>
        <w:rPr>
          <w:b w:val="0"/>
          <w:color w:val="auto"/>
          <w:szCs w:val="20"/>
        </w:rPr>
      </w:pPr>
    </w:p>
    <w:p w14:paraId="237930D8" w14:textId="77777777" w:rsidR="00CD111F" w:rsidRPr="00CD111F" w:rsidRDefault="00CD111F" w:rsidP="00CD111F"/>
    <w:p w14:paraId="7B5381DE"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4DAA12B7" w14:textId="77777777" w:rsidR="00A52775" w:rsidRPr="00365C87" w:rsidRDefault="00A52775" w:rsidP="00A52775">
      <w:pPr>
        <w:jc w:val="both"/>
        <w:rPr>
          <w:rFonts w:ascii="Times New Roman" w:hAnsi="Times New Roman"/>
          <w:sz w:val="24"/>
        </w:rPr>
      </w:pPr>
    </w:p>
    <w:p w14:paraId="109CD412"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6B8064FE"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37AF55CA"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5C7B076A" w14:textId="77777777" w:rsidR="00A52775" w:rsidRPr="00B526E8" w:rsidRDefault="00A52775" w:rsidP="00A52775">
      <w:pPr>
        <w:pStyle w:val="Zkladntextodsazen"/>
        <w:rPr>
          <w:bCs/>
          <w:strike/>
          <w:color w:val="FF0000"/>
        </w:rPr>
      </w:pPr>
    </w:p>
    <w:p w14:paraId="76D84FF6"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63808421"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vrstev.</w:t>
      </w:r>
    </w:p>
    <w:p w14:paraId="5459D841"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15CA0F88"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03C286B0"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58B5BCD7" w14:textId="77777777" w:rsidR="004F0DC2" w:rsidRDefault="004F0DC2" w:rsidP="00A52775">
      <w:pPr>
        <w:jc w:val="both"/>
        <w:rPr>
          <w:rFonts w:ascii="Times New Roman" w:hAnsi="Times New Roman"/>
          <w:sz w:val="24"/>
        </w:rPr>
      </w:pPr>
    </w:p>
    <w:p w14:paraId="4F1A7911" w14:textId="77777777" w:rsidR="00CD111F" w:rsidRDefault="00CD111F" w:rsidP="00A52775">
      <w:pPr>
        <w:jc w:val="both"/>
        <w:rPr>
          <w:rFonts w:ascii="Times New Roman" w:hAnsi="Times New Roman"/>
          <w:sz w:val="24"/>
        </w:rPr>
      </w:pPr>
    </w:p>
    <w:p w14:paraId="45A36FC5"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2A03B64E" w14:textId="77777777" w:rsidR="00A52775" w:rsidRDefault="00A52775" w:rsidP="00A52775">
      <w:pPr>
        <w:jc w:val="both"/>
        <w:rPr>
          <w:rFonts w:ascii="Times New Roman" w:hAnsi="Times New Roman"/>
          <w:b/>
          <w:sz w:val="24"/>
          <w:szCs w:val="18"/>
          <w:u w:val="single"/>
        </w:rPr>
      </w:pPr>
    </w:p>
    <w:p w14:paraId="6B758ABA"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1757EAD9" w14:textId="77777777" w:rsidR="00A52775" w:rsidRDefault="00A52775" w:rsidP="00A52775">
      <w:pPr>
        <w:jc w:val="both"/>
        <w:rPr>
          <w:rFonts w:ascii="Times New Roman" w:hAnsi="Times New Roman"/>
          <w:b/>
          <w:sz w:val="24"/>
        </w:rPr>
      </w:pPr>
    </w:p>
    <w:p w14:paraId="22D94241"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03CF6CAB" w14:textId="77777777" w:rsidR="004F0DC2" w:rsidRDefault="004F0DC2" w:rsidP="00A52775">
      <w:pPr>
        <w:jc w:val="both"/>
        <w:rPr>
          <w:rFonts w:ascii="Times New Roman" w:hAnsi="Times New Roman"/>
          <w:sz w:val="24"/>
        </w:rPr>
      </w:pPr>
    </w:p>
    <w:p w14:paraId="47888050"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5AAF4CA3" w14:textId="77777777" w:rsidR="00A52775" w:rsidRDefault="00A52775" w:rsidP="00A52775">
      <w:pPr>
        <w:jc w:val="both"/>
        <w:rPr>
          <w:rFonts w:ascii="Times New Roman" w:hAnsi="Times New Roman"/>
          <w:b/>
          <w:sz w:val="24"/>
          <w:szCs w:val="18"/>
        </w:rPr>
      </w:pPr>
    </w:p>
    <w:p w14:paraId="121BDF5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5252A839" w14:textId="77777777" w:rsidR="00A52775" w:rsidRDefault="00A52775" w:rsidP="00A52775">
      <w:pPr>
        <w:ind w:left="2124" w:firstLine="708"/>
        <w:jc w:val="both"/>
        <w:rPr>
          <w:rFonts w:ascii="Times New Roman" w:hAnsi="Times New Roman"/>
          <w:b/>
          <w:sz w:val="24"/>
          <w:szCs w:val="18"/>
          <w:u w:val="single"/>
        </w:rPr>
      </w:pPr>
    </w:p>
    <w:p w14:paraId="480C7A55"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21BDF0BD" w14:textId="77777777" w:rsidR="00A52775" w:rsidRDefault="00A52775" w:rsidP="00A52775">
      <w:pPr>
        <w:jc w:val="both"/>
        <w:rPr>
          <w:rFonts w:ascii="Times New Roman" w:hAnsi="Times New Roman"/>
          <w:sz w:val="24"/>
        </w:rPr>
      </w:pPr>
    </w:p>
    <w:p w14:paraId="0EC93EAE"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59765FA4" w14:textId="77777777" w:rsidR="00A52775" w:rsidRDefault="00A52775" w:rsidP="00A52775">
      <w:pPr>
        <w:jc w:val="both"/>
        <w:rPr>
          <w:rFonts w:ascii="Times New Roman" w:hAnsi="Times New Roman"/>
          <w:b/>
          <w:sz w:val="24"/>
        </w:rPr>
      </w:pPr>
    </w:p>
    <w:p w14:paraId="2D400CE4"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0D3B5967" w14:textId="77777777" w:rsidR="00A52775" w:rsidRDefault="00A52775" w:rsidP="00A52775">
      <w:pPr>
        <w:jc w:val="both"/>
        <w:rPr>
          <w:rFonts w:ascii="Times New Roman" w:hAnsi="Times New Roman"/>
          <w:b/>
          <w:sz w:val="24"/>
        </w:rPr>
      </w:pPr>
    </w:p>
    <w:p w14:paraId="38E17E57"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3DB892BE" w14:textId="77777777" w:rsidR="00A52775" w:rsidRDefault="00A52775" w:rsidP="00A52775">
      <w:pPr>
        <w:jc w:val="both"/>
        <w:rPr>
          <w:rFonts w:ascii="Times New Roman" w:hAnsi="Times New Roman"/>
          <w:b/>
          <w:sz w:val="24"/>
        </w:rPr>
      </w:pPr>
    </w:p>
    <w:p w14:paraId="6CE25345" w14:textId="77777777"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14:paraId="41A16C83"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68CCAD8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w:t>
      </w:r>
      <w:r w:rsidR="00263EBD">
        <w:rPr>
          <w:rFonts w:ascii="Times New Roman" w:hAnsi="Times New Roman"/>
          <w:sz w:val="24"/>
        </w:rPr>
        <w:t>is</w:t>
      </w:r>
      <w:r>
        <w:rPr>
          <w:rFonts w:ascii="Times New Roman" w:hAnsi="Times New Roman"/>
          <w:sz w:val="24"/>
        </w:rPr>
        <w:t xml:space="preserve"> o odevzdání a převzetí stavby</w:t>
      </w:r>
    </w:p>
    <w:p w14:paraId="0F2A59B5"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66C02EAC"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14:paraId="75CB65FB"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w:t>
      </w:r>
      <w:r w:rsidR="00CD111F">
        <w:rPr>
          <w:rFonts w:ascii="Times New Roman" w:hAnsi="Times New Roman"/>
          <w:sz w:val="24"/>
        </w:rPr>
        <w:t xml:space="preserve">vypracovanou autorizovanou projektantem v daném oboru, a to </w:t>
      </w:r>
      <w:r>
        <w:rPr>
          <w:rFonts w:ascii="Times New Roman" w:hAnsi="Times New Roman"/>
          <w:sz w:val="24"/>
        </w:rPr>
        <w:t xml:space="preserve">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14:paraId="171444CC"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7FA00E43"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3A501D7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2E876B9F"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14:paraId="1C38833D"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3F0F71C9"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4E8CEF7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0FCB2144"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7EC7E54C" w14:textId="77777777"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14:paraId="55B48C45" w14:textId="77777777"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lastRenderedPageBreak/>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14:paraId="0A76100E" w14:textId="77777777" w:rsidR="00C102DE" w:rsidRDefault="00C102DE" w:rsidP="00A52775">
      <w:pPr>
        <w:pStyle w:val="Nadpis6"/>
        <w:jc w:val="left"/>
        <w:rPr>
          <w:rFonts w:ascii="Times New Roman" w:hAnsi="Times New Roman"/>
          <w:sz w:val="24"/>
        </w:rPr>
      </w:pPr>
    </w:p>
    <w:p w14:paraId="6E52AC85"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74B1566F" w14:textId="77777777" w:rsidR="00A52775" w:rsidRDefault="00A52775" w:rsidP="00A52775">
      <w:pPr>
        <w:jc w:val="both"/>
        <w:rPr>
          <w:rFonts w:ascii="Times New Roman" w:hAnsi="Times New Roman"/>
          <w:b/>
          <w:sz w:val="24"/>
        </w:rPr>
      </w:pPr>
    </w:p>
    <w:p w14:paraId="524DE4B9"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114C658D" w14:textId="77777777" w:rsidR="003B122B" w:rsidRDefault="003B122B" w:rsidP="00A52775">
      <w:pPr>
        <w:jc w:val="both"/>
        <w:rPr>
          <w:rFonts w:ascii="Times New Roman" w:hAnsi="Times New Roman"/>
          <w:b/>
          <w:sz w:val="24"/>
        </w:rPr>
      </w:pPr>
    </w:p>
    <w:p w14:paraId="3AE08B9E"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53590B7B"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1A1A5AC8"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0019701E" w14:textId="77777777" w:rsidR="00A52775" w:rsidRDefault="00A52775" w:rsidP="00A52775">
      <w:pPr>
        <w:jc w:val="both"/>
        <w:rPr>
          <w:rFonts w:ascii="Times New Roman" w:hAnsi="Times New Roman"/>
          <w:b/>
          <w:sz w:val="24"/>
          <w:szCs w:val="18"/>
          <w:u w:val="single"/>
        </w:rPr>
      </w:pPr>
    </w:p>
    <w:p w14:paraId="6AEEF0FC"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6B9FD554"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6DC7E0A3"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2801C76D"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674C5DF6" w14:textId="77777777" w:rsidR="00A52775" w:rsidRDefault="00A52775" w:rsidP="00A52775">
      <w:pPr>
        <w:jc w:val="both"/>
        <w:rPr>
          <w:rFonts w:ascii="Times New Roman" w:hAnsi="Times New Roman"/>
          <w:b/>
          <w:sz w:val="24"/>
          <w:szCs w:val="22"/>
          <w:u w:val="single"/>
        </w:rPr>
      </w:pPr>
    </w:p>
    <w:p w14:paraId="77BD9D8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4050305C" w14:textId="77777777" w:rsidR="00A52775" w:rsidRDefault="00A52775" w:rsidP="00A52775">
      <w:pPr>
        <w:ind w:left="1416" w:firstLine="708"/>
        <w:jc w:val="both"/>
        <w:rPr>
          <w:rFonts w:ascii="Times New Roman" w:hAnsi="Times New Roman"/>
          <w:b/>
          <w:sz w:val="24"/>
          <w:szCs w:val="18"/>
          <w:u w:val="single"/>
        </w:rPr>
      </w:pPr>
    </w:p>
    <w:p w14:paraId="5F5C12CF"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6A4A83C9" w14:textId="77777777" w:rsidR="00A52775" w:rsidRDefault="00A52775" w:rsidP="00A52775">
      <w:pPr>
        <w:jc w:val="both"/>
        <w:rPr>
          <w:rFonts w:ascii="Times New Roman" w:hAnsi="Times New Roman"/>
          <w:sz w:val="24"/>
        </w:rPr>
      </w:pPr>
      <w:r>
        <w:rPr>
          <w:rFonts w:ascii="Times New Roman" w:hAnsi="Times New Roman"/>
          <w:sz w:val="24"/>
        </w:rPr>
        <w:t xml:space="preserve">     </w:t>
      </w:r>
    </w:p>
    <w:p w14:paraId="47AEA823"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127512B2" w14:textId="77777777" w:rsidR="00A52775" w:rsidRDefault="00A52775" w:rsidP="00A52775">
      <w:pPr>
        <w:jc w:val="both"/>
        <w:rPr>
          <w:rFonts w:ascii="Times New Roman" w:hAnsi="Times New Roman"/>
          <w:b/>
          <w:sz w:val="24"/>
        </w:rPr>
      </w:pPr>
    </w:p>
    <w:p w14:paraId="305AF12F"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2BE36C98"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4EC9D8DC" w14:textId="77777777" w:rsidR="00A52775" w:rsidRDefault="00A52775" w:rsidP="00A52775">
      <w:pPr>
        <w:jc w:val="both"/>
        <w:rPr>
          <w:rFonts w:ascii="Times New Roman" w:hAnsi="Times New Roman"/>
          <w:sz w:val="24"/>
        </w:rPr>
      </w:pPr>
    </w:p>
    <w:p w14:paraId="3091615D" w14:textId="77777777" w:rsidR="00A52775" w:rsidRDefault="00A52775" w:rsidP="00A52775">
      <w:pPr>
        <w:pStyle w:val="Zkladntext3"/>
      </w:pPr>
      <w:r>
        <w:t>Záruční doba začíná běžet ode dne podpisu „Zápisu předání a převzetí díla“.</w:t>
      </w:r>
    </w:p>
    <w:p w14:paraId="545106C6" w14:textId="77777777"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437DB98A" w14:textId="77777777" w:rsidR="00A52775" w:rsidRDefault="00A52775" w:rsidP="00A52775">
      <w:pPr>
        <w:pStyle w:val="Zkladntext3"/>
        <w:rPr>
          <w:b/>
          <w:bCs/>
          <w:color w:val="FF00FF"/>
        </w:rPr>
      </w:pPr>
    </w:p>
    <w:p w14:paraId="4943B448" w14:textId="77777777"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14:paraId="4567FD21" w14:textId="77777777" w:rsidR="003B122B" w:rsidRDefault="003B122B" w:rsidP="00A52775">
      <w:pPr>
        <w:jc w:val="both"/>
        <w:rPr>
          <w:rFonts w:ascii="Times New Roman" w:hAnsi="Times New Roman"/>
          <w:sz w:val="24"/>
        </w:rPr>
      </w:pPr>
    </w:p>
    <w:p w14:paraId="4166C610"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1EC91CF2" w14:textId="77777777" w:rsidR="003B122B" w:rsidRPr="007841AF" w:rsidRDefault="003B122B" w:rsidP="00A52775">
      <w:pPr>
        <w:jc w:val="both"/>
        <w:rPr>
          <w:rFonts w:ascii="Times New Roman" w:hAnsi="Times New Roman"/>
          <w:sz w:val="24"/>
        </w:rPr>
      </w:pPr>
    </w:p>
    <w:p w14:paraId="24682E2E"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w:t>
      </w:r>
      <w:r>
        <w:rPr>
          <w:rFonts w:ascii="Times New Roman" w:hAnsi="Times New Roman"/>
          <w:sz w:val="24"/>
        </w:rPr>
        <w:lastRenderedPageBreak/>
        <w:t xml:space="preserve">sjednané záruky. V reklamaci může objednatel uvést svůj návrh, jakým způsobem požaduje vadu odstranit. </w:t>
      </w:r>
    </w:p>
    <w:p w14:paraId="4BC07260" w14:textId="77777777" w:rsidR="003B122B" w:rsidRDefault="003B122B" w:rsidP="00A52775">
      <w:pPr>
        <w:jc w:val="both"/>
        <w:rPr>
          <w:rFonts w:ascii="Times New Roman" w:hAnsi="Times New Roman"/>
          <w:sz w:val="24"/>
        </w:rPr>
      </w:pPr>
    </w:p>
    <w:p w14:paraId="30F0BAA5"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1E3529C1" w14:textId="77777777" w:rsidR="003B122B" w:rsidRDefault="003B122B" w:rsidP="00A52775">
      <w:pPr>
        <w:jc w:val="both"/>
        <w:rPr>
          <w:rFonts w:ascii="Times New Roman" w:hAnsi="Times New Roman"/>
          <w:sz w:val="24"/>
        </w:rPr>
      </w:pPr>
    </w:p>
    <w:p w14:paraId="788F9478"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373FCB1C" w14:textId="77777777" w:rsidR="003B122B" w:rsidRDefault="003B122B" w:rsidP="00A52775">
      <w:pPr>
        <w:jc w:val="both"/>
        <w:rPr>
          <w:rFonts w:ascii="Times New Roman" w:hAnsi="Times New Roman"/>
          <w:b/>
          <w:sz w:val="24"/>
        </w:rPr>
      </w:pPr>
    </w:p>
    <w:p w14:paraId="255FD368"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683DF546" w14:textId="77777777" w:rsidR="003B122B" w:rsidRDefault="003B122B" w:rsidP="00A52775">
      <w:pPr>
        <w:jc w:val="both"/>
        <w:rPr>
          <w:rFonts w:ascii="Times New Roman" w:hAnsi="Times New Roman"/>
          <w:b/>
          <w:sz w:val="24"/>
        </w:rPr>
      </w:pPr>
    </w:p>
    <w:p w14:paraId="2BF77CFC"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5082A15E"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3E757A7A" w14:textId="77777777" w:rsidR="00A52775" w:rsidRDefault="00A52775" w:rsidP="00A52775">
      <w:pPr>
        <w:jc w:val="both"/>
        <w:rPr>
          <w:rFonts w:ascii="Times New Roman" w:hAnsi="Times New Roman"/>
          <w:b/>
          <w:sz w:val="24"/>
          <w:szCs w:val="22"/>
          <w:u w:val="single"/>
        </w:rPr>
      </w:pPr>
    </w:p>
    <w:p w14:paraId="3BE8604E"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5CC35CD6" w14:textId="77777777" w:rsidR="00A52775" w:rsidRDefault="00A52775" w:rsidP="00A52775">
      <w:pPr>
        <w:ind w:left="1416" w:firstLine="708"/>
        <w:jc w:val="both"/>
        <w:rPr>
          <w:rFonts w:ascii="Times New Roman" w:hAnsi="Times New Roman"/>
          <w:b/>
          <w:sz w:val="24"/>
          <w:szCs w:val="22"/>
          <w:u w:val="single"/>
        </w:rPr>
      </w:pPr>
    </w:p>
    <w:p w14:paraId="4DCD690A"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5C4382AB"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24F8B263" w14:textId="77777777" w:rsidR="003B122B" w:rsidRDefault="003B122B" w:rsidP="003B122B">
      <w:pPr>
        <w:ind w:left="360"/>
        <w:jc w:val="both"/>
        <w:rPr>
          <w:rFonts w:ascii="Times New Roman" w:hAnsi="Times New Roman"/>
          <w:sz w:val="24"/>
        </w:rPr>
      </w:pPr>
    </w:p>
    <w:p w14:paraId="73E058C1"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14:paraId="00B9C753" w14:textId="77777777" w:rsidR="003B122B" w:rsidRDefault="003B122B" w:rsidP="00A52775">
      <w:pPr>
        <w:jc w:val="both"/>
        <w:rPr>
          <w:rFonts w:ascii="Times New Roman" w:hAnsi="Times New Roman"/>
          <w:sz w:val="24"/>
        </w:rPr>
      </w:pPr>
    </w:p>
    <w:p w14:paraId="72205B25"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14:paraId="5E5589C9" w14:textId="77777777" w:rsidR="003B122B" w:rsidRDefault="003B122B" w:rsidP="00A52775">
      <w:pPr>
        <w:jc w:val="both"/>
        <w:rPr>
          <w:rFonts w:ascii="Times New Roman" w:hAnsi="Times New Roman"/>
          <w:sz w:val="24"/>
        </w:rPr>
      </w:pPr>
    </w:p>
    <w:p w14:paraId="1293C641"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14:paraId="4A29641C" w14:textId="77777777" w:rsidR="003B122B" w:rsidRDefault="003B122B" w:rsidP="00A52775">
      <w:pPr>
        <w:jc w:val="both"/>
        <w:rPr>
          <w:rFonts w:ascii="Times New Roman" w:hAnsi="Times New Roman"/>
          <w:sz w:val="24"/>
        </w:rPr>
      </w:pPr>
    </w:p>
    <w:p w14:paraId="30F25E5D"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5D1AE79B" w14:textId="77777777" w:rsidR="00A52775" w:rsidRDefault="00A52775" w:rsidP="00A52775">
      <w:pPr>
        <w:jc w:val="both"/>
        <w:rPr>
          <w:rFonts w:ascii="Times New Roman" w:hAnsi="Times New Roman"/>
          <w:sz w:val="24"/>
        </w:rPr>
      </w:pPr>
    </w:p>
    <w:p w14:paraId="6C340CA2"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23D58F33" w14:textId="77777777" w:rsidR="00A52775" w:rsidRDefault="00A52775" w:rsidP="00A52775">
      <w:pPr>
        <w:jc w:val="both"/>
        <w:rPr>
          <w:rFonts w:ascii="Times New Roman" w:hAnsi="Times New Roman"/>
          <w:b/>
          <w:sz w:val="24"/>
          <w:u w:val="single"/>
        </w:rPr>
      </w:pPr>
    </w:p>
    <w:p w14:paraId="52E3642E"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78870B94"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6FD428EB" w14:textId="77777777" w:rsidR="003B122B" w:rsidRDefault="003B122B" w:rsidP="00A52775">
      <w:pPr>
        <w:pStyle w:val="Zkladntext"/>
        <w:rPr>
          <w:rFonts w:ascii="Times New Roman" w:hAnsi="Times New Roman"/>
          <w:b/>
          <w:sz w:val="24"/>
        </w:rPr>
      </w:pPr>
    </w:p>
    <w:p w14:paraId="3932BED3"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6ACF7D71"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350C3B42" w14:textId="77777777" w:rsidR="003B122B" w:rsidRDefault="003B122B" w:rsidP="00A52775">
      <w:pPr>
        <w:jc w:val="both"/>
        <w:rPr>
          <w:rFonts w:ascii="Times New Roman" w:hAnsi="Times New Roman"/>
          <w:b/>
          <w:sz w:val="24"/>
        </w:rPr>
      </w:pPr>
    </w:p>
    <w:p w14:paraId="314A1956"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02BAC13A"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51937E66" w14:textId="77777777" w:rsidR="003B122B" w:rsidRDefault="003B122B" w:rsidP="00A52775">
      <w:pPr>
        <w:ind w:left="708" w:firstLine="708"/>
        <w:jc w:val="both"/>
        <w:rPr>
          <w:rFonts w:ascii="Times New Roman" w:hAnsi="Times New Roman"/>
          <w:b/>
          <w:sz w:val="24"/>
          <w:szCs w:val="18"/>
        </w:rPr>
      </w:pPr>
    </w:p>
    <w:p w14:paraId="2264EEF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15305765" w14:textId="77777777" w:rsidR="00A52775" w:rsidRDefault="00A52775" w:rsidP="00A52775">
      <w:pPr>
        <w:ind w:left="708" w:firstLine="708"/>
        <w:jc w:val="both"/>
        <w:rPr>
          <w:rFonts w:ascii="Times New Roman" w:hAnsi="Times New Roman"/>
          <w:b/>
          <w:sz w:val="24"/>
          <w:szCs w:val="18"/>
        </w:rPr>
      </w:pPr>
    </w:p>
    <w:p w14:paraId="7A95731D"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526E0CEE" w14:textId="77777777" w:rsidR="003B122B" w:rsidRDefault="003B122B" w:rsidP="00A52775">
      <w:pPr>
        <w:jc w:val="both"/>
        <w:rPr>
          <w:rFonts w:ascii="Times New Roman" w:hAnsi="Times New Roman"/>
          <w:b/>
          <w:sz w:val="24"/>
        </w:rPr>
      </w:pPr>
    </w:p>
    <w:p w14:paraId="62F2E7CA"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1BB32EB7" w14:textId="77777777" w:rsidR="00A52775" w:rsidRDefault="00A52775" w:rsidP="00A52775">
      <w:pPr>
        <w:jc w:val="both"/>
        <w:rPr>
          <w:rFonts w:ascii="Times New Roman" w:hAnsi="Times New Roman"/>
          <w:b/>
          <w:sz w:val="24"/>
        </w:rPr>
      </w:pPr>
    </w:p>
    <w:p w14:paraId="4413DF66"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496E1961"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1FD08977"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1E364AF0" w14:textId="77777777" w:rsidR="00A52775" w:rsidRDefault="00A52775" w:rsidP="00A52775">
      <w:pPr>
        <w:jc w:val="both"/>
        <w:rPr>
          <w:rFonts w:ascii="Times New Roman" w:hAnsi="Times New Roman"/>
          <w:b/>
          <w:sz w:val="24"/>
        </w:rPr>
      </w:pPr>
    </w:p>
    <w:p w14:paraId="23E58F36"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38B3E309"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681990A1"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37CE71D1"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05F12609"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14:paraId="0F4CE936"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149B6A1A"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294224BD"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69883076" w14:textId="77777777" w:rsidR="00A52775" w:rsidRDefault="00A52775" w:rsidP="00A52775">
      <w:pPr>
        <w:ind w:left="360"/>
        <w:jc w:val="both"/>
        <w:rPr>
          <w:rFonts w:ascii="Times New Roman" w:hAnsi="Times New Roman"/>
          <w:sz w:val="24"/>
        </w:rPr>
      </w:pPr>
    </w:p>
    <w:p w14:paraId="28B81BD9"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3A112CC6" w14:textId="77777777" w:rsidR="00A52775" w:rsidRDefault="00A52775" w:rsidP="00A52775">
      <w:pPr>
        <w:ind w:left="2124" w:firstLine="708"/>
        <w:jc w:val="both"/>
        <w:rPr>
          <w:rFonts w:ascii="Times New Roman" w:hAnsi="Times New Roman"/>
          <w:b/>
          <w:sz w:val="24"/>
          <w:szCs w:val="18"/>
          <w:u w:val="single"/>
        </w:rPr>
      </w:pPr>
    </w:p>
    <w:p w14:paraId="3FEF72B5"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60106E3B"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7161BD86"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4DB0B3B1" w14:textId="77777777" w:rsidR="003B122B" w:rsidRDefault="003B122B" w:rsidP="00A52775">
      <w:pPr>
        <w:jc w:val="both"/>
        <w:rPr>
          <w:rFonts w:ascii="Times New Roman" w:hAnsi="Times New Roman"/>
          <w:b/>
          <w:sz w:val="24"/>
        </w:rPr>
      </w:pPr>
    </w:p>
    <w:p w14:paraId="0EEA6A71"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52021C0F" w14:textId="77777777" w:rsidR="003B122B" w:rsidRDefault="003B122B" w:rsidP="00A52775">
      <w:pPr>
        <w:jc w:val="both"/>
        <w:rPr>
          <w:rFonts w:ascii="Times New Roman" w:hAnsi="Times New Roman"/>
          <w:b/>
          <w:sz w:val="24"/>
        </w:rPr>
      </w:pPr>
    </w:p>
    <w:p w14:paraId="35FB4F54"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051F283B" w14:textId="77777777" w:rsidR="003B122B" w:rsidRDefault="003B122B" w:rsidP="00A52775">
      <w:pPr>
        <w:jc w:val="both"/>
        <w:rPr>
          <w:rFonts w:ascii="Times New Roman" w:hAnsi="Times New Roman"/>
          <w:b/>
          <w:sz w:val="24"/>
        </w:rPr>
      </w:pPr>
    </w:p>
    <w:p w14:paraId="17570354"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00276138" w14:textId="77777777" w:rsidR="00A52775" w:rsidRDefault="00A52775" w:rsidP="00A52775">
      <w:pPr>
        <w:jc w:val="both"/>
        <w:rPr>
          <w:rFonts w:ascii="Times New Roman" w:hAnsi="Times New Roman"/>
          <w:sz w:val="24"/>
        </w:rPr>
      </w:pPr>
    </w:p>
    <w:p w14:paraId="01C96190"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25B077FB" w14:textId="77777777" w:rsidR="00A52775" w:rsidRDefault="00A52775" w:rsidP="00A52775">
      <w:pPr>
        <w:jc w:val="both"/>
        <w:rPr>
          <w:rFonts w:ascii="Times New Roman" w:hAnsi="Times New Roman"/>
          <w:sz w:val="24"/>
        </w:rPr>
      </w:pPr>
    </w:p>
    <w:p w14:paraId="7DF78F8A"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1D4AAA5E"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5476925E" w14:textId="77777777" w:rsidR="002806AD" w:rsidRDefault="002806AD" w:rsidP="00A52775">
      <w:pPr>
        <w:jc w:val="both"/>
        <w:rPr>
          <w:rFonts w:ascii="Times New Roman" w:hAnsi="Times New Roman"/>
          <w:sz w:val="24"/>
        </w:rPr>
      </w:pPr>
    </w:p>
    <w:p w14:paraId="63D9FF28" w14:textId="77777777" w:rsidR="0094023A" w:rsidRDefault="0094023A" w:rsidP="00A52775">
      <w:pPr>
        <w:jc w:val="both"/>
        <w:rPr>
          <w:rFonts w:ascii="Times New Roman" w:hAnsi="Times New Roman"/>
          <w:sz w:val="24"/>
        </w:rPr>
      </w:pPr>
    </w:p>
    <w:p w14:paraId="3D1E87A9" w14:textId="77777777" w:rsidR="0094023A" w:rsidRDefault="0094023A" w:rsidP="00A52775">
      <w:pPr>
        <w:jc w:val="both"/>
        <w:rPr>
          <w:rFonts w:ascii="Times New Roman" w:hAnsi="Times New Roman"/>
          <w:sz w:val="24"/>
        </w:rPr>
      </w:pPr>
    </w:p>
    <w:p w14:paraId="574727F9" w14:textId="77777777" w:rsidR="0094023A" w:rsidRDefault="0094023A" w:rsidP="00A52775">
      <w:pPr>
        <w:jc w:val="both"/>
        <w:rPr>
          <w:rFonts w:ascii="Times New Roman" w:hAnsi="Times New Roman"/>
          <w:sz w:val="24"/>
        </w:rPr>
      </w:pPr>
    </w:p>
    <w:p w14:paraId="5FD56388" w14:textId="5CF00951" w:rsidR="00A52775" w:rsidRDefault="00A52775" w:rsidP="00A52775">
      <w:pPr>
        <w:jc w:val="both"/>
        <w:rPr>
          <w:rFonts w:ascii="Times New Roman" w:hAnsi="Times New Roman"/>
          <w:sz w:val="24"/>
        </w:rPr>
      </w:pPr>
      <w:r>
        <w:rPr>
          <w:rFonts w:ascii="Times New Roman" w:hAnsi="Times New Roman"/>
          <w:sz w:val="24"/>
        </w:rPr>
        <w:t>V</w:t>
      </w:r>
      <w:r w:rsidR="00BC0A0F">
        <w:rPr>
          <w:rFonts w:ascii="Times New Roman" w:hAnsi="Times New Roman"/>
          <w:sz w:val="24"/>
        </w:rPr>
        <w:t xml:space="preserve"> Přerově    </w:t>
      </w:r>
      <w:r>
        <w:rPr>
          <w:rFonts w:ascii="Times New Roman" w:hAnsi="Times New Roman"/>
          <w:sz w:val="24"/>
        </w:rPr>
        <w:t>dne</w:t>
      </w:r>
      <w:r w:rsidR="00BC0A0F">
        <w:rPr>
          <w:rFonts w:ascii="Times New Roman" w:hAnsi="Times New Roman"/>
          <w:sz w:val="24"/>
        </w:rPr>
        <w:t xml:space="preserve"> </w:t>
      </w:r>
      <w:proofErr w:type="gramStart"/>
      <w:r w:rsidR="00D751F6">
        <w:rPr>
          <w:rFonts w:ascii="Times New Roman" w:hAnsi="Times New Roman"/>
          <w:sz w:val="24"/>
        </w:rPr>
        <w:t>28</w:t>
      </w:r>
      <w:r w:rsidR="00BC0A0F">
        <w:rPr>
          <w:rFonts w:ascii="Times New Roman" w:hAnsi="Times New Roman"/>
          <w:sz w:val="24"/>
        </w:rPr>
        <w:t>.3</w:t>
      </w:r>
      <w:proofErr w:type="gramEnd"/>
      <w:r w:rsidR="00BC0A0F">
        <w:rPr>
          <w:rFonts w:ascii="Times New Roman" w:hAnsi="Times New Roman"/>
          <w:sz w:val="24"/>
        </w:rPr>
        <w:t xml:space="preserve">. 2023 </w:t>
      </w:r>
      <w:r>
        <w:rPr>
          <w:rFonts w:ascii="Times New Roman" w:hAnsi="Times New Roman"/>
          <w:sz w:val="24"/>
        </w:rPr>
        <w:t xml:space="preserve">                                      V Přerově dne </w:t>
      </w:r>
      <w:r w:rsidR="00A769DF">
        <w:rPr>
          <w:rFonts w:ascii="Times New Roman" w:hAnsi="Times New Roman"/>
          <w:sz w:val="24"/>
        </w:rPr>
        <w:t>3.4</w:t>
      </w:r>
      <w:r w:rsidR="00D751F6">
        <w:rPr>
          <w:rFonts w:ascii="Times New Roman" w:hAnsi="Times New Roman"/>
          <w:sz w:val="24"/>
        </w:rPr>
        <w:t>.2023</w:t>
      </w:r>
      <w:r>
        <w:rPr>
          <w:rFonts w:ascii="Times New Roman" w:hAnsi="Times New Roman"/>
          <w:sz w:val="24"/>
        </w:rPr>
        <w:tab/>
      </w:r>
    </w:p>
    <w:p w14:paraId="18583DB6" w14:textId="77777777" w:rsidR="00A52775" w:rsidRDefault="00A52775" w:rsidP="00A52775">
      <w:pPr>
        <w:jc w:val="both"/>
        <w:rPr>
          <w:rFonts w:ascii="Times New Roman" w:hAnsi="Times New Roman"/>
          <w:sz w:val="24"/>
        </w:rPr>
      </w:pPr>
    </w:p>
    <w:p w14:paraId="0C4438C6" w14:textId="77777777" w:rsidR="00A52775" w:rsidRDefault="00A52775" w:rsidP="00A52775">
      <w:pPr>
        <w:jc w:val="both"/>
        <w:rPr>
          <w:rFonts w:ascii="Times New Roman" w:hAnsi="Times New Roman"/>
          <w:sz w:val="24"/>
        </w:rPr>
      </w:pPr>
    </w:p>
    <w:p w14:paraId="3042CC9D"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0DB05DDB" w14:textId="77777777" w:rsidR="00A52775" w:rsidRDefault="00A52775" w:rsidP="00A52775">
      <w:pPr>
        <w:jc w:val="both"/>
        <w:rPr>
          <w:rFonts w:ascii="Times New Roman" w:hAnsi="Times New Roman"/>
          <w:sz w:val="24"/>
        </w:rPr>
      </w:pPr>
    </w:p>
    <w:p w14:paraId="420D6497" w14:textId="77777777" w:rsidR="00A52775" w:rsidRDefault="00A52775" w:rsidP="00A52775">
      <w:pPr>
        <w:jc w:val="both"/>
        <w:rPr>
          <w:rFonts w:ascii="Times New Roman" w:hAnsi="Times New Roman"/>
          <w:sz w:val="24"/>
        </w:rPr>
      </w:pPr>
    </w:p>
    <w:p w14:paraId="16D8BA04" w14:textId="77777777" w:rsidR="0094023A" w:rsidRDefault="0094023A" w:rsidP="00A52775">
      <w:pPr>
        <w:jc w:val="both"/>
        <w:rPr>
          <w:rFonts w:ascii="Times New Roman" w:hAnsi="Times New Roman"/>
          <w:sz w:val="24"/>
        </w:rPr>
      </w:pPr>
      <w:bookmarkStart w:id="0" w:name="_GoBack"/>
      <w:bookmarkEnd w:id="0"/>
    </w:p>
    <w:p w14:paraId="1364F808" w14:textId="77777777" w:rsidR="002806AD" w:rsidRDefault="002806AD" w:rsidP="00A52775">
      <w:pPr>
        <w:jc w:val="both"/>
        <w:rPr>
          <w:rFonts w:ascii="Times New Roman" w:hAnsi="Times New Roman"/>
          <w:sz w:val="24"/>
        </w:rPr>
      </w:pPr>
    </w:p>
    <w:p w14:paraId="238C16D0" w14:textId="781E0067" w:rsidR="00A52775" w:rsidRPr="00D751F6" w:rsidRDefault="00A52775" w:rsidP="00A52775">
      <w:pPr>
        <w:jc w:val="both"/>
        <w:rPr>
          <w:rFonts w:ascii="Times New Roman" w:hAnsi="Times New Roman"/>
          <w:sz w:val="24"/>
          <w:szCs w:val="24"/>
        </w:rPr>
      </w:pPr>
      <w:r>
        <w:rPr>
          <w:rFonts w:ascii="Times New Roman" w:hAnsi="Times New Roman"/>
          <w:sz w:val="24"/>
        </w:rPr>
        <w:t xml:space="preserve">………………….……………                                                     </w:t>
      </w:r>
      <w:r w:rsidRPr="00D751F6">
        <w:rPr>
          <w:rFonts w:ascii="Times New Roman" w:hAnsi="Times New Roman"/>
          <w:sz w:val="24"/>
          <w:szCs w:val="24"/>
        </w:rPr>
        <w:t>………………………….</w:t>
      </w:r>
    </w:p>
    <w:p w14:paraId="5053DD1D" w14:textId="7DBD0B38" w:rsidR="00A52775" w:rsidRPr="00D751F6" w:rsidRDefault="00BC0A0F" w:rsidP="00BC0A0F">
      <w:pPr>
        <w:jc w:val="both"/>
        <w:rPr>
          <w:rFonts w:ascii="Times New Roman" w:hAnsi="Times New Roman"/>
          <w:sz w:val="24"/>
          <w:szCs w:val="24"/>
        </w:rPr>
      </w:pPr>
      <w:r w:rsidRPr="00D751F6">
        <w:rPr>
          <w:rFonts w:ascii="Times New Roman" w:hAnsi="Times New Roman"/>
          <w:sz w:val="24"/>
          <w:szCs w:val="24"/>
        </w:rPr>
        <w:t xml:space="preserve">            Petr Zdráhal                                                              </w:t>
      </w:r>
      <w:r w:rsidR="00A52775" w:rsidRPr="00D751F6">
        <w:rPr>
          <w:rFonts w:ascii="Times New Roman" w:hAnsi="Times New Roman"/>
          <w:sz w:val="24"/>
          <w:szCs w:val="24"/>
        </w:rPr>
        <w:t xml:space="preserve">        </w:t>
      </w:r>
      <w:r w:rsidR="003B122B" w:rsidRPr="00D751F6">
        <w:rPr>
          <w:rFonts w:ascii="Times New Roman" w:hAnsi="Times New Roman"/>
          <w:sz w:val="24"/>
          <w:szCs w:val="24"/>
        </w:rPr>
        <w:t xml:space="preserve">    </w:t>
      </w:r>
      <w:r w:rsidR="00A52775" w:rsidRPr="00D751F6">
        <w:rPr>
          <w:rFonts w:ascii="Times New Roman" w:hAnsi="Times New Roman"/>
          <w:sz w:val="24"/>
          <w:szCs w:val="24"/>
        </w:rPr>
        <w:t xml:space="preserve"> </w:t>
      </w:r>
      <w:r w:rsidR="003B122B" w:rsidRPr="00D751F6">
        <w:rPr>
          <w:rFonts w:ascii="Times New Roman" w:hAnsi="Times New Roman"/>
          <w:sz w:val="24"/>
          <w:szCs w:val="24"/>
        </w:rPr>
        <w:t>Michal Zácha, DiS.</w:t>
      </w:r>
    </w:p>
    <w:p w14:paraId="3C567A2D" w14:textId="0E0FEF2E" w:rsidR="008F684D" w:rsidRPr="00D751F6" w:rsidRDefault="00A52775" w:rsidP="003913AB">
      <w:pPr>
        <w:pStyle w:val="Zkladntext3"/>
        <w:rPr>
          <w:szCs w:val="24"/>
        </w:rPr>
      </w:pPr>
      <w:r w:rsidRPr="00D751F6">
        <w:rPr>
          <w:szCs w:val="24"/>
        </w:rPr>
        <w:t xml:space="preserve">         </w:t>
      </w:r>
      <w:r w:rsidR="00BC0A0F" w:rsidRPr="00D751F6">
        <w:rPr>
          <w:szCs w:val="24"/>
        </w:rPr>
        <w:t xml:space="preserve">Jednatel společnosti            </w:t>
      </w:r>
      <w:r w:rsidRPr="00D751F6">
        <w:rPr>
          <w:szCs w:val="24"/>
        </w:rPr>
        <w:tab/>
      </w:r>
      <w:r w:rsidRPr="00D751F6">
        <w:rPr>
          <w:szCs w:val="24"/>
        </w:rPr>
        <w:tab/>
      </w:r>
      <w:r w:rsidRPr="00D751F6">
        <w:rPr>
          <w:szCs w:val="24"/>
        </w:rPr>
        <w:tab/>
      </w:r>
      <w:r w:rsidRPr="00D751F6">
        <w:rPr>
          <w:szCs w:val="24"/>
        </w:rPr>
        <w:tab/>
        <w:t xml:space="preserve">          </w:t>
      </w:r>
      <w:r w:rsidR="003B122B" w:rsidRPr="00D751F6">
        <w:rPr>
          <w:szCs w:val="24"/>
        </w:rPr>
        <w:t>Předseda představenstva</w:t>
      </w:r>
    </w:p>
    <w:sectPr w:rsidR="008F684D" w:rsidRPr="00D751F6">
      <w:headerReference w:type="default" r:id="rId10"/>
      <w:footerReference w:type="default" r:id="rId11"/>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9DAE" w14:textId="77777777" w:rsidR="008E6197" w:rsidRDefault="008E6197">
      <w:r>
        <w:separator/>
      </w:r>
    </w:p>
  </w:endnote>
  <w:endnote w:type="continuationSeparator" w:id="0">
    <w:p w14:paraId="70D925B6" w14:textId="77777777" w:rsidR="008E6197" w:rsidRDefault="008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8A84" w14:textId="4A2993D8"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A769DF">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(celkem 1</w:t>
    </w:r>
    <w:r w:rsidR="00826B0A">
      <w:rPr>
        <w:rFonts w:ascii="Times New Roman" w:hAnsi="Times New Roman"/>
        <w:sz w:val="18"/>
        <w:szCs w:val="18"/>
      </w:rPr>
      <w:t>3</w:t>
    </w:r>
    <w:r>
      <w:rPr>
        <w:rFonts w:ascii="Times New Roman" w:hAnsi="Times New Roman"/>
        <w:sz w:val="18"/>
        <w:szCs w:val="18"/>
      </w:rPr>
      <w:t xml:space="preserve">) </w:t>
    </w:r>
  </w:p>
  <w:p w14:paraId="4C72DED7" w14:textId="77777777" w:rsidR="009F059D" w:rsidRDefault="008E6197">
    <w:pPr>
      <w:pStyle w:val="Zpat"/>
      <w:rPr>
        <w:rFonts w:ascii="Times New Roman" w:hAnsi="Times New Roman"/>
        <w:sz w:val="18"/>
        <w:szCs w:val="18"/>
      </w:rPr>
    </w:pPr>
  </w:p>
  <w:p w14:paraId="6DDBC5BB" w14:textId="77777777" w:rsidR="009F059D" w:rsidRDefault="008E6197">
    <w:pPr>
      <w:pStyle w:val="Zpat"/>
      <w:rPr>
        <w:rFonts w:ascii="Times New Roman" w:hAnsi="Times New Roman"/>
        <w:sz w:val="18"/>
        <w:szCs w:val="18"/>
      </w:rPr>
    </w:pPr>
  </w:p>
  <w:p w14:paraId="233D78CB" w14:textId="77777777" w:rsidR="009F059D" w:rsidRDefault="008E6197">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BFB3" w14:textId="77777777" w:rsidR="008E6197" w:rsidRDefault="008E6197">
      <w:r>
        <w:separator/>
      </w:r>
    </w:p>
  </w:footnote>
  <w:footnote w:type="continuationSeparator" w:id="0">
    <w:p w14:paraId="132B5A99" w14:textId="77777777" w:rsidR="008E6197" w:rsidRDefault="008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34D5" w14:textId="77777777"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C5E73"/>
    <w:rsid w:val="001A4A25"/>
    <w:rsid w:val="001D7775"/>
    <w:rsid w:val="001F1930"/>
    <w:rsid w:val="00263EBD"/>
    <w:rsid w:val="002806AD"/>
    <w:rsid w:val="0032138E"/>
    <w:rsid w:val="003913AB"/>
    <w:rsid w:val="003B122B"/>
    <w:rsid w:val="003B490F"/>
    <w:rsid w:val="003C30BD"/>
    <w:rsid w:val="003D36D7"/>
    <w:rsid w:val="003E6E80"/>
    <w:rsid w:val="00460E49"/>
    <w:rsid w:val="00464502"/>
    <w:rsid w:val="0047422B"/>
    <w:rsid w:val="00482820"/>
    <w:rsid w:val="0049672D"/>
    <w:rsid w:val="004A4524"/>
    <w:rsid w:val="004D2884"/>
    <w:rsid w:val="004F0DC2"/>
    <w:rsid w:val="00523168"/>
    <w:rsid w:val="00595FBA"/>
    <w:rsid w:val="005D7811"/>
    <w:rsid w:val="005F0135"/>
    <w:rsid w:val="006159E2"/>
    <w:rsid w:val="00624201"/>
    <w:rsid w:val="006447A3"/>
    <w:rsid w:val="00664293"/>
    <w:rsid w:val="006F1BB7"/>
    <w:rsid w:val="007532F8"/>
    <w:rsid w:val="00777D17"/>
    <w:rsid w:val="00790D42"/>
    <w:rsid w:val="007A3F3C"/>
    <w:rsid w:val="007A5C4D"/>
    <w:rsid w:val="007E62F3"/>
    <w:rsid w:val="00826B0A"/>
    <w:rsid w:val="00842E24"/>
    <w:rsid w:val="008852ED"/>
    <w:rsid w:val="008C6A3B"/>
    <w:rsid w:val="008E6197"/>
    <w:rsid w:val="008F684D"/>
    <w:rsid w:val="009035B1"/>
    <w:rsid w:val="009151CC"/>
    <w:rsid w:val="00925751"/>
    <w:rsid w:val="0094023A"/>
    <w:rsid w:val="00960864"/>
    <w:rsid w:val="00A24E42"/>
    <w:rsid w:val="00A35349"/>
    <w:rsid w:val="00A47E3C"/>
    <w:rsid w:val="00A52775"/>
    <w:rsid w:val="00A769DF"/>
    <w:rsid w:val="00A928E4"/>
    <w:rsid w:val="00B040DE"/>
    <w:rsid w:val="00BB0CDA"/>
    <w:rsid w:val="00BC0A0F"/>
    <w:rsid w:val="00C102DE"/>
    <w:rsid w:val="00CB0BF0"/>
    <w:rsid w:val="00CD111F"/>
    <w:rsid w:val="00D619F8"/>
    <w:rsid w:val="00D751F6"/>
    <w:rsid w:val="00E256E3"/>
    <w:rsid w:val="00E5791E"/>
    <w:rsid w:val="00EF28D6"/>
    <w:rsid w:val="00F51B77"/>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AF4E"/>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semiHidden/>
    <w:rsid w:val="00A52775"/>
    <w:pPr>
      <w:tabs>
        <w:tab w:val="center" w:pos="4536"/>
        <w:tab w:val="right" w:pos="9072"/>
      </w:tabs>
    </w:pPr>
  </w:style>
  <w:style w:type="character" w:customStyle="1" w:styleId="ZhlavChar">
    <w:name w:val="Záhlaví Char"/>
    <w:aliases w:val="zápatí Char"/>
    <w:basedOn w:val="Standardnpsmoodstavce"/>
    <w:link w:val="Zhlav"/>
    <w:uiPriority w:val="99"/>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826B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6B0A"/>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A2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7676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rahal@vsprer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E3D4-5A5B-427C-ABDD-5EED36C8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13</Pages>
  <Words>5348</Words>
  <Characters>31559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23</cp:revision>
  <cp:lastPrinted>2023-03-14T09:42:00Z</cp:lastPrinted>
  <dcterms:created xsi:type="dcterms:W3CDTF">2022-01-18T07:49:00Z</dcterms:created>
  <dcterms:modified xsi:type="dcterms:W3CDTF">2023-04-03T12:18:00Z</dcterms:modified>
</cp:coreProperties>
</file>