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89" w:rsidRDefault="002C0613">
      <w:pPr>
        <w:pStyle w:val="Zkladntext50"/>
        <w:shd w:val="clear" w:color="auto" w:fill="auto"/>
        <w:spacing w:line="170" w:lineRule="exact"/>
      </w:pPr>
      <w:r>
        <w:t xml:space="preserve">Příloha </w:t>
      </w:r>
      <w:proofErr w:type="gramStart"/>
      <w:r>
        <w:t>č.2</w:t>
      </w:r>
      <w:proofErr w:type="gramEnd"/>
    </w:p>
    <w:p w:rsidR="00901589" w:rsidRDefault="002C0613">
      <w:pPr>
        <w:pStyle w:val="Zkladntext31"/>
        <w:shd w:val="clear" w:color="auto" w:fill="auto"/>
        <w:spacing w:line="190" w:lineRule="exact"/>
        <w:jc w:val="left"/>
      </w:pPr>
      <w:r>
        <w:t>Metodický postup zpracování požadavku a navazující objednávky</w:t>
      </w:r>
    </w:p>
    <w:p w:rsidR="00901589" w:rsidRDefault="002C0613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3B11AC" w:rsidRDefault="003B11AC" w:rsidP="003B11AC">
      <w:pPr>
        <w:pStyle w:val="Zkladntext41"/>
        <w:shd w:val="clear" w:color="auto" w:fill="auto"/>
        <w:spacing w:line="240" w:lineRule="auto"/>
        <w:rPr>
          <w:rStyle w:val="Zkladntext4"/>
          <w:b/>
          <w:bCs/>
        </w:rPr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4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r>
        <w:rPr>
          <w:rStyle w:val="Zkladntext4"/>
          <w:b/>
          <w:bCs/>
        </w:rPr>
        <w:t xml:space="preserve">Číslo objednávky:  2541 / 2023 </w:t>
      </w:r>
    </w:p>
    <w:p w:rsidR="003B11AC" w:rsidRDefault="003B11AC" w:rsidP="003B11AC">
      <w:pPr>
        <w:pStyle w:val="Zkladntext41"/>
        <w:shd w:val="clear" w:color="auto" w:fill="auto"/>
        <w:spacing w:line="240" w:lineRule="auto"/>
        <w:ind w:left="4248" w:firstLine="708"/>
      </w:pPr>
      <w:r>
        <w:rPr>
          <w:rStyle w:val="Zkladntext4Arial14ptNetunKurzvadkovn-1pt"/>
        </w:rPr>
        <w:t xml:space="preserve"> </w:t>
      </w:r>
      <w:r>
        <w:rPr>
          <w:rStyle w:val="Zkladntext4"/>
          <w:b/>
          <w:bCs/>
        </w:rPr>
        <w:t>Za objednatele:</w:t>
      </w:r>
    </w:p>
    <w:p w:rsidR="003B11AC" w:rsidRDefault="003B11AC" w:rsidP="003B11AC">
      <w:pPr>
        <w:pStyle w:val="Zkladntext31"/>
        <w:shd w:val="clear" w:color="auto" w:fill="auto"/>
        <w:spacing w:line="240" w:lineRule="auto"/>
        <w:ind w:left="4248" w:firstLine="708"/>
        <w:jc w:val="left"/>
      </w:pPr>
      <w:r>
        <w:rPr>
          <w:rStyle w:val="Zkladntext3"/>
        </w:rPr>
        <w:t>Jiří Barák</w:t>
      </w:r>
    </w:p>
    <w:p w:rsidR="003B11AC" w:rsidRDefault="003B11AC" w:rsidP="003B11AC">
      <w:pPr>
        <w:pStyle w:val="Zkladntext50"/>
        <w:shd w:val="clear" w:color="auto" w:fill="auto"/>
        <w:spacing w:line="240" w:lineRule="auto"/>
        <w:ind w:left="4248" w:firstLine="708"/>
      </w:pPr>
      <w:r>
        <w:t>(jméno a příjmení příkazce operace)</w:t>
      </w:r>
    </w:p>
    <w:p w:rsidR="003B11AC" w:rsidRDefault="003B11AC">
      <w:pPr>
        <w:pStyle w:val="Nadpis1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089"/>
      </w:tblGrid>
      <w:tr w:rsidR="00901589"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Dodavatel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11ptTun"/>
              </w:rPr>
              <w:t>Ing</w:t>
            </w:r>
            <w:proofErr w:type="spellEnd"/>
            <w:r>
              <w:rPr>
                <w:rStyle w:val="Zkladntext211ptTun"/>
              </w:rPr>
              <w:t xml:space="preserve"> Petr Veverka</w:t>
            </w:r>
          </w:p>
        </w:tc>
      </w:tr>
      <w:tr w:rsidR="00901589">
        <w:trPr>
          <w:trHeight w:val="45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Sídlo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613" w:rsidRPr="002C0613" w:rsidRDefault="002C0613" w:rsidP="002C0613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  <w:rPr>
                <w:rStyle w:val="Zkladntext2TimesNewRoman8ptTun"/>
                <w:rFonts w:eastAsia="Calibri"/>
                <w:highlight w:val="black"/>
              </w:rPr>
            </w:pPr>
            <w:r>
              <w:rPr>
                <w:rStyle w:val="Zkladntext2TimesNewRoman8ptTun"/>
                <w:rFonts w:eastAsia="Calibri"/>
              </w:rPr>
              <w:t xml:space="preserve"> </w:t>
            </w:r>
            <w:proofErr w:type="spellStart"/>
            <w:r w:rsidRPr="002C0613">
              <w:rPr>
                <w:rStyle w:val="Zkladntext2TimesNewRoman8ptTun"/>
                <w:rFonts w:eastAsia="Calibri"/>
                <w:highlight w:val="black"/>
              </w:rPr>
              <w:t>Xxxxxxxxxxxxxxxxxxx</w:t>
            </w:r>
            <w:proofErr w:type="spellEnd"/>
          </w:p>
          <w:p w:rsidR="00901589" w:rsidRDefault="002C0613" w:rsidP="002C0613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proofErr w:type="spellStart"/>
            <w:r w:rsidRPr="002C0613">
              <w:rPr>
                <w:rStyle w:val="Zkladntext2TimesNewRoman8ptTun"/>
                <w:rFonts w:eastAsia="Calibri"/>
                <w:highlight w:val="black"/>
              </w:rPr>
              <w:t>xxxxxxxxxxxxxxxxxx</w:t>
            </w:r>
            <w:proofErr w:type="spellEnd"/>
          </w:p>
        </w:tc>
      </w:tr>
      <w:tr w:rsidR="00901589">
        <w:trPr>
          <w:trHeight w:val="24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IČ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Tun"/>
                <w:rFonts w:eastAsia="Calibri"/>
              </w:rPr>
              <w:t xml:space="preserve"> 121 82 150</w:t>
            </w:r>
          </w:p>
        </w:tc>
      </w:tr>
      <w:tr w:rsidR="00901589">
        <w:trPr>
          <w:trHeight w:val="25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DIČ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Tun"/>
                <w:rFonts w:eastAsia="Calibri"/>
              </w:rPr>
              <w:t xml:space="preserve"> ČZ510320020</w:t>
            </w:r>
          </w:p>
        </w:tc>
      </w:tr>
      <w:tr w:rsidR="00901589"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Zapsán v OR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KS Brno</w:t>
            </w:r>
          </w:p>
        </w:tc>
      </w:tr>
      <w:tr w:rsidR="00901589">
        <w:trPr>
          <w:trHeight w:val="5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Jednající</w:t>
            </w:r>
          </w:p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(zastoupen)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Petr Veverka</w:t>
            </w:r>
          </w:p>
        </w:tc>
      </w:tr>
      <w:tr w:rsidR="00901589">
        <w:trPr>
          <w:trHeight w:val="75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Kontaktní</w:t>
            </w:r>
          </w:p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adresa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613" w:rsidRPr="002C0613" w:rsidRDefault="002C0613" w:rsidP="002C0613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  <w:rPr>
                <w:rStyle w:val="Zkladntext211ptTun"/>
                <w:highlight w:val="black"/>
              </w:rPr>
            </w:pPr>
            <w:proofErr w:type="spellStart"/>
            <w:r w:rsidRPr="002C0613">
              <w:rPr>
                <w:rStyle w:val="Zkladntext211ptTun"/>
                <w:highlight w:val="black"/>
              </w:rPr>
              <w:t>Xxxxxxxxxxxxxxxxxxxx</w:t>
            </w:r>
            <w:proofErr w:type="spellEnd"/>
          </w:p>
          <w:p w:rsidR="00901589" w:rsidRDefault="002C0613" w:rsidP="002C0613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proofErr w:type="spellStart"/>
            <w:r w:rsidRPr="002C0613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  <w:tr w:rsidR="00901589">
        <w:trPr>
          <w:trHeight w:val="5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Kontaktní</w:t>
            </w:r>
          </w:p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osoba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901589">
            <w:pPr>
              <w:rPr>
                <w:sz w:val="10"/>
                <w:szCs w:val="10"/>
              </w:rPr>
            </w:pPr>
          </w:p>
        </w:tc>
      </w:tr>
      <w:tr w:rsidR="00901589">
        <w:trPr>
          <w:trHeight w:val="2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e-mail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589" w:rsidRDefault="002C0613" w:rsidP="002C061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r w:rsidRPr="002C0613">
              <w:rPr>
                <w:highlight w:val="black"/>
              </w:rPr>
              <w:t>x</w:t>
            </w:r>
            <w:hyperlink r:id="rId8" w:history="1">
              <w:proofErr w:type="spellStart"/>
              <w:r w:rsidRPr="002C061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C0613">
              <w:rPr>
                <w:highlight w:val="black"/>
              </w:rPr>
              <w:t>xxxxxxxxxxxxxxxxxx</w:t>
            </w:r>
            <w:proofErr w:type="spellEnd"/>
          </w:p>
        </w:tc>
      </w:tr>
      <w:tr w:rsidR="00901589"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Arial95pt"/>
              </w:rPr>
              <w:t>tel./mobil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2C0613" w:rsidP="002C061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TimesNewRoman8ptTun"/>
                <w:rFonts w:eastAsia="Calibri"/>
              </w:rPr>
              <w:t xml:space="preserve"> </w:t>
            </w:r>
            <w:proofErr w:type="spellStart"/>
            <w:r w:rsidRPr="002C0613">
              <w:rPr>
                <w:rStyle w:val="Zkladntext2TimesNewRoman8ptTun"/>
                <w:rFonts w:eastAsia="Calibri"/>
                <w:highlight w:val="black"/>
              </w:rPr>
              <w:t>xxxxxxxxxxxxxxxxxxx</w:t>
            </w:r>
            <w:proofErr w:type="spellEnd"/>
          </w:p>
        </w:tc>
      </w:tr>
    </w:tbl>
    <w:p w:rsidR="008633BD" w:rsidRDefault="002C0613" w:rsidP="008633BD">
      <w:pPr>
        <w:pStyle w:val="Titulektabulky0"/>
        <w:shd w:val="clear" w:color="auto" w:fill="auto"/>
        <w:spacing w:line="240" w:lineRule="auto"/>
        <w:ind w:left="4248" w:firstLine="708"/>
      </w:pPr>
      <w:r>
        <w:t>Telefon</w:t>
      </w:r>
      <w:r w:rsidRPr="008633BD">
        <w:rPr>
          <w:highlight w:val="black"/>
        </w:rPr>
        <w:t>:</w:t>
      </w:r>
      <w:proofErr w:type="spellStart"/>
      <w:r w:rsidR="008633BD" w:rsidRPr="008633BD">
        <w:rPr>
          <w:highlight w:val="black"/>
        </w:rPr>
        <w:t>xxxxxxxxxxxxxxxxxx</w:t>
      </w:r>
      <w:proofErr w:type="spellEnd"/>
      <w:r>
        <w:t xml:space="preserve"> </w:t>
      </w:r>
    </w:p>
    <w:p w:rsidR="008633BD" w:rsidRDefault="002C0613" w:rsidP="008633BD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proofErr w:type="spellStart"/>
      <w:r w:rsidR="008633BD" w:rsidRPr="008633BD">
        <w:rPr>
          <w:highlight w:val="black"/>
        </w:rPr>
        <w:t>xxxxx</w:t>
      </w:r>
      <w:proofErr w:type="spellEnd"/>
      <w:r w:rsidR="009D1A7F" w:rsidRPr="008633BD">
        <w:rPr>
          <w:highlight w:val="black"/>
        </w:rPr>
        <w:fldChar w:fldCharType="begin"/>
      </w:r>
      <w:r w:rsidRPr="008633BD">
        <w:rPr>
          <w:highlight w:val="black"/>
        </w:rPr>
        <w:instrText>HYPERLINK "mailto:barak@pnbrno.cz"</w:instrText>
      </w:r>
      <w:r w:rsidR="009D1A7F" w:rsidRPr="008633BD">
        <w:rPr>
          <w:highlight w:val="black"/>
        </w:rPr>
        <w:fldChar w:fldCharType="separate"/>
      </w:r>
      <w:r w:rsidR="008633BD" w:rsidRPr="008633BD">
        <w:rPr>
          <w:rStyle w:val="Hypertextovodkaz"/>
          <w:highlight w:val="black"/>
          <w:lang w:val="en-US" w:eastAsia="en-US" w:bidi="en-US"/>
        </w:rPr>
        <w:t>x</w:t>
      </w:r>
      <w:r w:rsidR="009D1A7F" w:rsidRPr="008633BD">
        <w:rPr>
          <w:highlight w:val="black"/>
        </w:rPr>
        <w:fldChar w:fldCharType="end"/>
      </w:r>
      <w:proofErr w:type="spellStart"/>
      <w:r w:rsidR="008633BD" w:rsidRPr="008633BD">
        <w:rPr>
          <w:highlight w:val="black"/>
        </w:rPr>
        <w:t>xxxxxxxxxxxxxxxxx</w:t>
      </w:r>
      <w:proofErr w:type="spellEnd"/>
    </w:p>
    <w:p w:rsidR="00901589" w:rsidRDefault="002C0613" w:rsidP="008633BD">
      <w:pPr>
        <w:pStyle w:val="Titulektabulky0"/>
        <w:shd w:val="clear" w:color="auto" w:fill="auto"/>
        <w:spacing w:line="240" w:lineRule="auto"/>
        <w:ind w:left="4248" w:firstLine="708"/>
      </w:pPr>
      <w:r>
        <w:t>V Brně dne:</w:t>
      </w:r>
      <w:proofErr w:type="gramStart"/>
      <w:r>
        <w:t>24.2.2023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13"/>
        <w:gridCol w:w="6685"/>
      </w:tblGrid>
      <w:tr w:rsidR="00901589">
        <w:trPr>
          <w:trHeight w:val="369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TimesNewRoman8ptTun"/>
                <w:rFonts w:eastAsia="Calibri"/>
              </w:rPr>
              <w:t xml:space="preserve">Celoroční objednávka na </w:t>
            </w:r>
            <w:proofErr w:type="gramStart"/>
            <w:r>
              <w:rPr>
                <w:rStyle w:val="Zkladntext2TimesNewRoman8ptTun"/>
                <w:rFonts w:eastAsia="Calibri"/>
              </w:rPr>
              <w:t>revize  elektrických</w:t>
            </w:r>
            <w:proofErr w:type="gramEnd"/>
            <w:r>
              <w:rPr>
                <w:rStyle w:val="Zkladntext2TimesNewRoman8ptTun"/>
                <w:rFonts w:eastAsia="Calibri"/>
              </w:rPr>
              <w:t xml:space="preserve"> zařízení v areálu PN Brno.</w:t>
            </w:r>
          </w:p>
        </w:tc>
      </w:tr>
      <w:tr w:rsidR="00901589">
        <w:trPr>
          <w:trHeight w:val="62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Dle cenové nabídky z </w:t>
            </w:r>
            <w:proofErr w:type="gramStart"/>
            <w:r>
              <w:rPr>
                <w:rStyle w:val="Zkladntext21"/>
              </w:rPr>
              <w:t>20.2.2023</w:t>
            </w:r>
            <w:proofErr w:type="gramEnd"/>
          </w:p>
        </w:tc>
      </w:tr>
      <w:tr w:rsidR="00901589">
        <w:trPr>
          <w:trHeight w:val="62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190 000,-Kč</w:t>
            </w:r>
          </w:p>
        </w:tc>
      </w:tr>
      <w:tr w:rsidR="00901589">
        <w:trPr>
          <w:trHeight w:val="47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901589">
            <w:pPr>
              <w:rPr>
                <w:sz w:val="10"/>
                <w:szCs w:val="10"/>
              </w:rPr>
            </w:pPr>
          </w:p>
        </w:tc>
      </w:tr>
      <w:tr w:rsidR="00901589">
        <w:trPr>
          <w:trHeight w:val="479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589" w:rsidRDefault="00901589">
            <w:pPr>
              <w:rPr>
                <w:sz w:val="10"/>
                <w:szCs w:val="10"/>
              </w:rPr>
            </w:pPr>
          </w:p>
        </w:tc>
      </w:tr>
      <w:tr w:rsidR="00901589">
        <w:trPr>
          <w:trHeight w:val="90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89" w:rsidRDefault="002C061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8633BD" w:rsidRDefault="008633BD" w:rsidP="008633BD">
      <w:pPr>
        <w:pStyle w:val="Zkladntext20"/>
        <w:shd w:val="clear" w:color="auto" w:fill="auto"/>
        <w:tabs>
          <w:tab w:val="left" w:pos="805"/>
        </w:tabs>
        <w:ind w:left="360" w:firstLine="0"/>
        <w:jc w:val="left"/>
      </w:pPr>
    </w:p>
    <w:p w:rsidR="008633BD" w:rsidRDefault="008633BD" w:rsidP="008633BD">
      <w:pPr>
        <w:pStyle w:val="Zkladntext20"/>
        <w:shd w:val="clear" w:color="auto" w:fill="auto"/>
        <w:tabs>
          <w:tab w:val="left" w:pos="805"/>
        </w:tabs>
        <w:ind w:left="360" w:firstLine="0"/>
        <w:jc w:val="left"/>
      </w:pPr>
    </w:p>
    <w:p w:rsidR="008633BD" w:rsidRDefault="008633BD" w:rsidP="008633BD">
      <w:pPr>
        <w:pStyle w:val="Zkladntext20"/>
        <w:shd w:val="clear" w:color="auto" w:fill="auto"/>
        <w:tabs>
          <w:tab w:val="left" w:pos="805"/>
        </w:tabs>
        <w:ind w:left="360" w:firstLine="0"/>
        <w:jc w:val="left"/>
      </w:pPr>
    </w:p>
    <w:p w:rsidR="008633BD" w:rsidRDefault="008633BD" w:rsidP="008633BD">
      <w:pPr>
        <w:pStyle w:val="Zkladntext20"/>
        <w:shd w:val="clear" w:color="auto" w:fill="auto"/>
        <w:tabs>
          <w:tab w:val="left" w:pos="805"/>
        </w:tabs>
        <w:ind w:left="360" w:firstLine="0"/>
        <w:jc w:val="left"/>
      </w:pPr>
    </w:p>
    <w:p w:rsidR="008633BD" w:rsidRDefault="008633BD" w:rsidP="008633BD">
      <w:pPr>
        <w:pStyle w:val="Zkladntext20"/>
        <w:shd w:val="clear" w:color="auto" w:fill="auto"/>
        <w:tabs>
          <w:tab w:val="left" w:pos="805"/>
        </w:tabs>
        <w:ind w:left="360" w:firstLine="0"/>
        <w:jc w:val="left"/>
      </w:pPr>
    </w:p>
    <w:p w:rsidR="008633BD" w:rsidRDefault="008633BD" w:rsidP="008633BD">
      <w:pPr>
        <w:pStyle w:val="Zkladntext20"/>
        <w:shd w:val="clear" w:color="auto" w:fill="auto"/>
        <w:tabs>
          <w:tab w:val="left" w:pos="805"/>
        </w:tabs>
        <w:ind w:left="360" w:firstLine="0"/>
        <w:jc w:val="left"/>
      </w:pP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8633BD" w:rsidRPr="008633BD">
        <w:rPr>
          <w:highlight w:val="black"/>
        </w:rPr>
        <w:t>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uveřejnění v Registru smluv, dostupném na webové adrese </w:t>
      </w:r>
      <w:r>
        <w:rPr>
          <w:rStyle w:val="Zkladntext22"/>
        </w:rPr>
        <w:t>http</w:t>
      </w:r>
      <w:r>
        <w:rPr>
          <w:rStyle w:val="Zkladntext23"/>
        </w:rPr>
        <w:t>s</w:t>
      </w:r>
      <w:r>
        <w:rPr>
          <w:rStyle w:val="Zkladntext22"/>
        </w:rPr>
        <w:t>://smlouvy.gov.cz/whled</w:t>
      </w:r>
      <w:r>
        <w:rPr>
          <w:rStyle w:val="Zkladntext23"/>
        </w:rPr>
        <w:t>a</w:t>
      </w:r>
      <w:r>
        <w:rPr>
          <w:rStyle w:val="Zkladntext22"/>
        </w:rPr>
        <w:t>vani,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během r. 2023 po jejím 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</w:p>
    <w:p w:rsidR="00901589" w:rsidRDefault="009D1A7F">
      <w:pPr>
        <w:pStyle w:val="Zkladntext20"/>
        <w:shd w:val="clear" w:color="auto" w:fill="auto"/>
        <w:ind w:firstLine="0"/>
        <w:jc w:val="left"/>
      </w:pPr>
      <w:hyperlink r:id="rId9" w:history="1">
        <w:r w:rsidR="008633BD" w:rsidRPr="0065122A">
          <w:rPr>
            <w:rStyle w:val="Hypertextovodkaz"/>
          </w:rPr>
          <w:t>https://smlouw.gov.cz/whled</w:t>
        </w:r>
      </w:hyperlink>
      <w:proofErr w:type="spellStart"/>
      <w:r w:rsidR="002C0613">
        <w:rPr>
          <w:rStyle w:val="Zkladntext23"/>
        </w:rPr>
        <w:t>ava</w:t>
      </w:r>
      <w:proofErr w:type="spellEnd"/>
      <w:r w:rsidR="002C0613">
        <w:rPr>
          <w:rStyle w:val="Zkladntext23"/>
        </w:rPr>
        <w:t xml:space="preserve"> </w:t>
      </w:r>
      <w:r w:rsidR="002C0613">
        <w:rPr>
          <w:rStyle w:val="Zkladntext23"/>
          <w:lang w:val="cs-CZ" w:eastAsia="cs-CZ" w:bidi="cs-CZ"/>
        </w:rPr>
        <w:t>ni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 xml:space="preserve">Jestliže dodatečně </w:t>
      </w:r>
      <w:proofErr w:type="spellStart"/>
      <w:r>
        <w:t>wjde</w:t>
      </w:r>
      <w:proofErr w:type="spellEnd"/>
      <w:r>
        <w:t xml:space="preserve">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901589" w:rsidRDefault="002C0613">
      <w:pPr>
        <w:pStyle w:val="Zkladntext20"/>
        <w:numPr>
          <w:ilvl w:val="0"/>
          <w:numId w:val="1"/>
        </w:numPr>
        <w:shd w:val="clear" w:color="auto" w:fill="auto"/>
        <w:tabs>
          <w:tab w:val="left" w:pos="848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901589" w:rsidRDefault="002C0613">
      <w:pPr>
        <w:pStyle w:val="Zkladntext60"/>
        <w:numPr>
          <w:ilvl w:val="0"/>
          <w:numId w:val="1"/>
        </w:numPr>
        <w:shd w:val="clear" w:color="auto" w:fill="auto"/>
        <w:tabs>
          <w:tab w:val="left" w:pos="84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</w:p>
    <w:p w:rsidR="002C0613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901589" w:rsidRDefault="002C0613">
      <w:pPr>
        <w:pStyle w:val="Zkladntext20"/>
        <w:shd w:val="clear" w:color="auto" w:fill="auto"/>
        <w:tabs>
          <w:tab w:val="left" w:leader="hyphen" w:pos="1289"/>
        </w:tabs>
        <w:spacing w:line="21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  <w:r>
        <w:tab/>
      </w:r>
    </w:p>
    <w:p w:rsidR="00901589" w:rsidRDefault="002C0613">
      <w:pPr>
        <w:pStyle w:val="Zkladntext20"/>
        <w:shd w:val="clear" w:color="auto" w:fill="auto"/>
        <w:spacing w:line="210" w:lineRule="exact"/>
        <w:ind w:firstLine="0"/>
        <w:jc w:val="left"/>
      </w:pPr>
      <w:r>
        <w:t>náměstek ředitele pro ekonomiku a technické služby</w:t>
      </w: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</w:pP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</w:pP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</w:pP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</w:pP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</w:pP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</w:pPr>
    </w:p>
    <w:p w:rsidR="002E45B3" w:rsidRDefault="002E45B3">
      <w:pPr>
        <w:pStyle w:val="Zkladntext20"/>
        <w:shd w:val="clear" w:color="auto" w:fill="auto"/>
        <w:spacing w:line="210" w:lineRule="exact"/>
        <w:ind w:firstLine="0"/>
        <w:jc w:val="left"/>
        <w:sectPr w:rsidR="002E45B3">
          <w:headerReference w:type="default" r:id="rId10"/>
          <w:pgSz w:w="11909" w:h="16840"/>
          <w:pgMar w:top="832" w:right="1293" w:bottom="1430" w:left="1245" w:header="0" w:footer="3" w:gutter="0"/>
          <w:cols w:space="720"/>
          <w:noEndnote/>
          <w:titlePg/>
          <w:docGrid w:linePitch="360"/>
        </w:sectPr>
      </w:pPr>
      <w:r>
        <w:t>Schválen požadavek     03.03.2023    Smutný</w:t>
      </w:r>
    </w:p>
    <w:p w:rsidR="00901589" w:rsidRDefault="00901589" w:rsidP="002C0613">
      <w:pPr>
        <w:pStyle w:val="Zkladntext50"/>
        <w:shd w:val="clear" w:color="auto" w:fill="auto"/>
        <w:spacing w:line="180" w:lineRule="exact"/>
        <w:rPr>
          <w:sz w:val="2"/>
          <w:szCs w:val="2"/>
        </w:rPr>
      </w:pPr>
    </w:p>
    <w:sectPr w:rsidR="00901589" w:rsidSect="00901589">
      <w:type w:val="continuous"/>
      <w:pgSz w:w="11909" w:h="16840"/>
      <w:pgMar w:top="1066" w:right="1440" w:bottom="959" w:left="7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AC" w:rsidRDefault="003B11AC" w:rsidP="00901589">
      <w:r>
        <w:separator/>
      </w:r>
    </w:p>
  </w:endnote>
  <w:endnote w:type="continuationSeparator" w:id="0">
    <w:p w:rsidR="003B11AC" w:rsidRDefault="003B11AC" w:rsidP="0090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AC" w:rsidRDefault="003B11AC"/>
  </w:footnote>
  <w:footnote w:type="continuationSeparator" w:id="0">
    <w:p w:rsidR="003B11AC" w:rsidRDefault="003B11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89" w:rsidRDefault="009D1A7F">
    <w:pPr>
      <w:rPr>
        <w:sz w:val="2"/>
        <w:szCs w:val="2"/>
      </w:rPr>
    </w:pPr>
    <w:r w:rsidRPr="009D1A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15pt;margin-top:16.15pt;width:457.2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1589" w:rsidRDefault="002C0613">
                <w:pPr>
                  <w:pStyle w:val="ZhlavneboZpat0"/>
                  <w:shd w:val="clear" w:color="auto" w:fill="auto"/>
                  <w:tabs>
                    <w:tab w:val="right" w:pos="2275"/>
                    <w:tab w:val="right" w:pos="9144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21CD"/>
    <w:multiLevelType w:val="multilevel"/>
    <w:tmpl w:val="758E68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1589"/>
    <w:rsid w:val="002C0613"/>
    <w:rsid w:val="002E45B3"/>
    <w:rsid w:val="003B11AC"/>
    <w:rsid w:val="008633BD"/>
    <w:rsid w:val="00901589"/>
    <w:rsid w:val="009D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15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1589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9015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90158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9015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95pt">
    <w:name w:val="Základní text (2) + Arial;9;5 pt"/>
    <w:basedOn w:val="Zkladntext2"/>
    <w:rsid w:val="00901589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90158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8ptTun">
    <w:name w:val="Základní text (2) + Times New Roman;8 pt;Tučné"/>
    <w:basedOn w:val="Zkladntext2"/>
    <w:rsid w:val="00901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"/>
    <w:basedOn w:val="Standardnpsmoodstavce"/>
    <w:rsid w:val="0090158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Arial14ptNetunKurzvadkovn-1pt">
    <w:name w:val="Základní text (4) + Arial;14 pt;Ne tučné;Kurzíva;Řádkování -1 pt"/>
    <w:basedOn w:val="Zkladntext40"/>
    <w:rsid w:val="00901589"/>
    <w:rPr>
      <w:rFonts w:ascii="Arial" w:eastAsia="Arial" w:hAnsi="Arial" w:cs="Arial"/>
      <w:b/>
      <w:bCs/>
      <w:i/>
      <w:iCs/>
      <w:spacing w:val="-30"/>
      <w:sz w:val="28"/>
      <w:szCs w:val="28"/>
    </w:rPr>
  </w:style>
  <w:style w:type="character" w:customStyle="1" w:styleId="Zkladntext3">
    <w:name w:val="Základní text (3)"/>
    <w:basedOn w:val="Standardnpsmoodstavce"/>
    <w:rsid w:val="0090158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90158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0158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0">
    <w:name w:val="Základní text (4)_"/>
    <w:basedOn w:val="Standardnpsmoodstavce"/>
    <w:link w:val="Zkladntext41"/>
    <w:rsid w:val="0090158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dkovn1pt">
    <w:name w:val="Základní text (4) + Řádkování 1 pt"/>
    <w:basedOn w:val="Zkladntext40"/>
    <w:rsid w:val="00901589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015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90158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0158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01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9015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0158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0158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901589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6Netun">
    <w:name w:val="Základní text (6) + Ne tučné"/>
    <w:basedOn w:val="Zkladntext6"/>
    <w:rsid w:val="00901589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901589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901589"/>
    <w:pPr>
      <w:shd w:val="clear" w:color="auto" w:fill="FFFFFF"/>
      <w:spacing w:line="493" w:lineRule="exac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01589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90158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901589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0158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9015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901589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2C06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61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C06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6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esbrno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w.gov.cz/whle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85A76-F143-488F-A55B-18588920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KM_horak-20230403100706</vt:lpstr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KM_horak-20230403100706</dc:title>
  <dc:creator>horak</dc:creator>
  <cp:lastModifiedBy>horak</cp:lastModifiedBy>
  <cp:revision>2</cp:revision>
  <dcterms:created xsi:type="dcterms:W3CDTF">2023-04-03T11:07:00Z</dcterms:created>
  <dcterms:modified xsi:type="dcterms:W3CDTF">2023-04-03T13:12:00Z</dcterms:modified>
</cp:coreProperties>
</file>