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655A6" w:rsidRDefault="003655A6" w:rsidP="003655A6">
      <w:pPr>
        <w:rPr>
          <w:color w:val="1F497D"/>
        </w:rPr>
      </w:pPr>
    </w:p>
    <w:p w:rsidR="003655A6" w:rsidRDefault="003655A6" w:rsidP="003655A6">
      <w:pPr>
        <w:rPr>
          <w:color w:val="1F497D"/>
        </w:rPr>
      </w:pPr>
    </w:p>
    <w:p w:rsidR="003655A6" w:rsidRDefault="003655A6" w:rsidP="003655A6">
      <w:pPr>
        <w:outlineLvl w:val="0"/>
        <w:rPr>
          <w:rFonts w:ascii="Tahoma" w:hAnsi="Tahoma" w:cs="Tahoma"/>
          <w:sz w:val="20"/>
          <w:szCs w:val="20"/>
        </w:rPr>
      </w:pPr>
      <w:r>
        <w:rPr>
          <w:rFonts w:ascii="Tahoma" w:hAnsi="Tahoma" w:cs="Tahoma"/>
          <w:b/>
          <w:bCs/>
          <w:sz w:val="20"/>
          <w:szCs w:val="20"/>
        </w:rPr>
        <w:t>From:</w:t>
      </w:r>
      <w:r>
        <w:rPr>
          <w:rFonts w:ascii="Tahoma" w:hAnsi="Tahoma" w:cs="Tahoma"/>
          <w:sz w:val="20"/>
          <w:szCs w:val="20"/>
        </w:rPr>
        <w:t xml:space="preserve"> Johnson &amp; Johnson [</w:t>
      </w:r>
      <w:hyperlink r:id="rId5" w:history="1">
        <w:r>
          <w:rPr>
            <w:rStyle w:val="Hypertextovodkaz"/>
            <w:rFonts w:ascii="Tahoma" w:hAnsi="Tahoma" w:cs="Tahoma"/>
            <w:sz w:val="20"/>
            <w:szCs w:val="20"/>
          </w:rPr>
          <w:t>mailto:objednat@its.jnj.com</w:t>
        </w:r>
      </w:hyperlink>
      <w:r>
        <w:rPr>
          <w:rFonts w:ascii="Tahoma" w:hAnsi="Tahoma" w:cs="Tahoma"/>
          <w:sz w:val="20"/>
          <w:szCs w:val="20"/>
        </w:rPr>
        <w:t xml:space="preserve">] </w:t>
      </w:r>
      <w:r>
        <w:rPr>
          <w:rFonts w:ascii="Tahoma" w:hAnsi="Tahoma" w:cs="Tahoma"/>
          <w:sz w:val="20"/>
          <w:szCs w:val="20"/>
        </w:rPr>
        <w:br/>
      </w:r>
      <w:r>
        <w:rPr>
          <w:rFonts w:ascii="Tahoma" w:hAnsi="Tahoma" w:cs="Tahoma"/>
          <w:b/>
          <w:bCs/>
          <w:sz w:val="20"/>
          <w:szCs w:val="20"/>
        </w:rPr>
        <w:t>Sent:</w:t>
      </w:r>
      <w:r>
        <w:rPr>
          <w:rFonts w:ascii="Tahoma" w:hAnsi="Tahoma" w:cs="Tahoma"/>
          <w:sz w:val="20"/>
          <w:szCs w:val="20"/>
        </w:rPr>
        <w:t xml:space="preserve"> Monday, March 20, 2023 9:48 PM</w:t>
      </w:r>
      <w:r>
        <w:rPr>
          <w:rFonts w:ascii="Tahoma" w:hAnsi="Tahoma" w:cs="Tahoma"/>
          <w:sz w:val="20"/>
          <w:szCs w:val="20"/>
        </w:rPr>
        <w:br/>
      </w:r>
      <w:r>
        <w:rPr>
          <w:rFonts w:ascii="Tahoma" w:hAnsi="Tahoma" w:cs="Tahoma"/>
          <w:b/>
          <w:bCs/>
          <w:sz w:val="20"/>
          <w:szCs w:val="20"/>
        </w:rPr>
        <w:t>To:</w:t>
      </w:r>
      <w:r>
        <w:rPr>
          <w:rFonts w:ascii="Tahoma" w:hAnsi="Tahoma" w:cs="Tahoma"/>
          <w:sz w:val="20"/>
          <w:szCs w:val="20"/>
        </w:rPr>
        <w:t xml:space="preserve"> </w:t>
      </w:r>
      <w:hyperlink r:id="rId6" w:history="1">
        <w:r>
          <w:rPr>
            <w:rStyle w:val="Hypertextovodkaz"/>
            <w:rFonts w:ascii="Tahoma" w:hAnsi="Tahoma" w:cs="Tahoma"/>
            <w:sz w:val="20"/>
            <w:szCs w:val="20"/>
          </w:rPr>
          <w:t>zdravsklad@szzkrnov.cz</w:t>
        </w:r>
      </w:hyperlink>
      <w:r>
        <w:rPr>
          <w:rFonts w:ascii="Tahoma" w:hAnsi="Tahoma" w:cs="Tahoma"/>
          <w:sz w:val="20"/>
          <w:szCs w:val="20"/>
        </w:rPr>
        <w:br/>
      </w:r>
      <w:r>
        <w:rPr>
          <w:rFonts w:ascii="Tahoma" w:hAnsi="Tahoma" w:cs="Tahoma"/>
          <w:b/>
          <w:bCs/>
          <w:sz w:val="20"/>
          <w:szCs w:val="20"/>
        </w:rPr>
        <w:t>Subject:</w:t>
      </w:r>
      <w:r>
        <w:rPr>
          <w:rFonts w:ascii="Tahoma" w:hAnsi="Tahoma" w:cs="Tahoma"/>
          <w:sz w:val="20"/>
          <w:szCs w:val="20"/>
        </w:rPr>
        <w:t xml:space="preserve"> Potvrzení zásilky</w:t>
      </w:r>
    </w:p>
    <w:p w:rsidR="003655A6" w:rsidRDefault="003655A6" w:rsidP="003655A6">
      <w:pPr>
        <w:rPr>
          <w:rFonts w:ascii="Times New Roman" w:hAnsi="Times New Roman" w:cs="Times New Roman"/>
          <w:sz w:val="24"/>
          <w:szCs w:val="24"/>
        </w:rPr>
      </w:pPr>
    </w:p>
    <w:tbl>
      <w:tblPr>
        <w:tblW w:w="11184" w:type="dxa"/>
        <w:jc w:val="center"/>
        <w:tblCellSpacing w:w="0" w:type="dxa"/>
        <w:shd w:val="clear" w:color="auto" w:fill="E4E7E8"/>
        <w:tblCellMar>
          <w:left w:w="0" w:type="dxa"/>
          <w:right w:w="0" w:type="dxa"/>
        </w:tblCellMar>
        <w:tblLook w:val="04A0" w:firstRow="1" w:lastRow="0" w:firstColumn="1" w:lastColumn="0" w:noHBand="0" w:noVBand="1"/>
      </w:tblPr>
      <w:tblGrid>
        <w:gridCol w:w="11184"/>
      </w:tblGrid>
      <w:tr w:rsidR="003655A6" w:rsidTr="003655A6">
        <w:trPr>
          <w:tblCellSpacing w:w="0" w:type="dxa"/>
          <w:jc w:val="center"/>
        </w:trPr>
        <w:tc>
          <w:tcPr>
            <w:tcW w:w="0" w:type="auto"/>
            <w:shd w:val="clear" w:color="auto" w:fill="E4E7E8"/>
            <w:vAlign w:val="center"/>
            <w:hideMark/>
          </w:tcPr>
          <w:p w:rsidR="003655A6" w:rsidRDefault="003655A6">
            <w:r>
              <w:t> </w:t>
            </w:r>
          </w:p>
        </w:tc>
      </w:tr>
      <w:tr w:rsidR="003655A6" w:rsidTr="003655A6">
        <w:trPr>
          <w:tblCellSpacing w:w="0" w:type="dxa"/>
          <w:jc w:val="center"/>
        </w:trPr>
        <w:tc>
          <w:tcPr>
            <w:tcW w:w="0" w:type="auto"/>
            <w:shd w:val="clear" w:color="auto" w:fill="E4E7E8"/>
            <w:hideMark/>
          </w:tcPr>
          <w:tbl>
            <w:tblPr>
              <w:tblW w:w="5000" w:type="pct"/>
              <w:jc w:val="center"/>
              <w:tblCellSpacing w:w="0" w:type="dxa"/>
              <w:tblCellMar>
                <w:left w:w="0" w:type="dxa"/>
                <w:right w:w="0" w:type="dxa"/>
              </w:tblCellMar>
              <w:tblLook w:val="04A0" w:firstRow="1" w:lastRow="0" w:firstColumn="1" w:lastColumn="0" w:noHBand="0" w:noVBand="1"/>
            </w:tblPr>
            <w:tblGrid>
              <w:gridCol w:w="11184"/>
            </w:tblGrid>
            <w:tr w:rsidR="003655A6">
              <w:trPr>
                <w:tblCellSpacing w:w="0" w:type="dxa"/>
                <w:jc w:val="center"/>
              </w:trPr>
              <w:tc>
                <w:tcPr>
                  <w:tcW w:w="0" w:type="auto"/>
                  <w:shd w:val="clear" w:color="auto" w:fill="FFFFFF"/>
                  <w:hideMark/>
                </w:tcPr>
                <w:tbl>
                  <w:tblPr>
                    <w:tblW w:w="5000" w:type="pct"/>
                    <w:jc w:val="center"/>
                    <w:tblCellSpacing w:w="0" w:type="dxa"/>
                    <w:tblCellMar>
                      <w:left w:w="0" w:type="dxa"/>
                      <w:right w:w="0" w:type="dxa"/>
                    </w:tblCellMar>
                    <w:tblLook w:val="04A0" w:firstRow="1" w:lastRow="0" w:firstColumn="1" w:lastColumn="0" w:noHBand="0" w:noVBand="1"/>
                  </w:tblPr>
                  <w:tblGrid>
                    <w:gridCol w:w="11184"/>
                  </w:tblGrid>
                  <w:tr w:rsidR="003655A6">
                    <w:trPr>
                      <w:tblCellSpacing w:w="0" w:type="dxa"/>
                      <w:jc w:val="center"/>
                    </w:trPr>
                    <w:tc>
                      <w:tcPr>
                        <w:tcW w:w="0" w:type="auto"/>
                        <w:vAlign w:val="center"/>
                        <w:hideMark/>
                      </w:tcPr>
                      <w:p w:rsidR="003655A6" w:rsidRDefault="003655A6">
                        <w:r>
                          <w:t> </w:t>
                        </w:r>
                      </w:p>
                    </w:tc>
                  </w:tr>
                  <w:tr w:rsidR="003655A6">
                    <w:trPr>
                      <w:tblCellSpacing w:w="0" w:type="dxa"/>
                      <w:jc w:val="center"/>
                    </w:trPr>
                    <w:tc>
                      <w:tcPr>
                        <w:tcW w:w="0" w:type="auto"/>
                        <w:tcMar>
                          <w:top w:w="0" w:type="dxa"/>
                          <w:left w:w="120" w:type="dxa"/>
                          <w:bottom w:w="0" w:type="dxa"/>
                          <w:right w:w="120" w:type="dxa"/>
                        </w:tcMar>
                        <w:vAlign w:val="center"/>
                        <w:hideMark/>
                      </w:tcPr>
                      <w:p w:rsidR="003655A6" w:rsidRDefault="003655A6">
                        <w:r>
                          <w:rPr>
                            <w:noProof/>
                          </w:rPr>
                          <w:drawing>
                            <wp:anchor distT="0" distB="0" distL="0" distR="0" simplePos="0" relativeHeight="251657216" behindDoc="0" locked="0" layoutInCell="1" allowOverlap="0">
                              <wp:simplePos x="0" y="0"/>
                              <wp:positionH relativeFrom="column">
                                <wp:align>left</wp:align>
                              </wp:positionH>
                              <wp:positionV relativeFrom="line">
                                <wp:posOffset>0</wp:posOffset>
                              </wp:positionV>
                              <wp:extent cx="1743075" cy="381000"/>
                              <wp:effectExtent l="0" t="0" r="0" b="0"/>
                              <wp:wrapSquare wrapText="bothSides"/>
                              <wp:docPr id="5" name="Obrázek 5" descr="logo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1"/>
                                      <pic:cNvPicPr>
                                        <a:picLocks noChangeAspect="1" noChangeArrowheads="1"/>
                                      </pic:cNvPicPr>
                                    </pic:nvPicPr>
                                    <pic:blipFill>
                                      <a:blip r:link="rId7">
                                        <a:extLst>
                                          <a:ext uri="{28A0092B-C50C-407E-A947-70E740481C1C}">
                                            <a14:useLocalDpi xmlns:a14="http://schemas.microsoft.com/office/drawing/2010/main" val="0"/>
                                          </a:ext>
                                        </a:extLst>
                                      </a:blip>
                                      <a:srcRect/>
                                      <a:stretch>
                                        <a:fillRect/>
                                      </a:stretch>
                                    </pic:blipFill>
                                    <pic:spPr bwMode="auto">
                                      <a:xfrm>
                                        <a:off x="0" y="0"/>
                                        <a:ext cx="1743075" cy="381000"/>
                                      </a:xfrm>
                                      <a:prstGeom prst="rect">
                                        <a:avLst/>
                                      </a:prstGeom>
                                      <a:noFill/>
                                    </pic:spPr>
                                  </pic:pic>
                                </a:graphicData>
                              </a:graphic>
                              <wp14:sizeRelH relativeFrom="page">
                                <wp14:pctWidth>0</wp14:pctWidth>
                              </wp14:sizeRelH>
                              <wp14:sizeRelV relativeFrom="page">
                                <wp14:pctHeight>0</wp14:pctHeight>
                              </wp14:sizeRelV>
                            </wp:anchor>
                          </w:drawing>
                        </w:r>
                        <w:r>
                          <w:rPr>
                            <w:noProof/>
                          </w:rPr>
                          <w:drawing>
                            <wp:anchor distT="0" distB="0" distL="0" distR="0" simplePos="0" relativeHeight="251658240" behindDoc="0" locked="0" layoutInCell="1" allowOverlap="0">
                              <wp:simplePos x="0" y="0"/>
                              <wp:positionH relativeFrom="column">
                                <wp:align>right</wp:align>
                              </wp:positionH>
                              <wp:positionV relativeFrom="line">
                                <wp:posOffset>0</wp:posOffset>
                              </wp:positionV>
                              <wp:extent cx="2590800" cy="238125"/>
                              <wp:effectExtent l="0" t="0" r="0" b="0"/>
                              <wp:wrapSquare wrapText="bothSides"/>
                              <wp:docPr id="4" name="Obrázek 4" descr="logo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ogo2"/>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2590800" cy="238125"/>
                                      </a:xfrm>
                                      <a:prstGeom prst="rect">
                                        <a:avLst/>
                                      </a:prstGeom>
                                      <a:noFill/>
                                    </pic:spPr>
                                  </pic:pic>
                                </a:graphicData>
                              </a:graphic>
                              <wp14:sizeRelH relativeFrom="page">
                                <wp14:pctWidth>0</wp14:pctWidth>
                              </wp14:sizeRelH>
                              <wp14:sizeRelV relativeFrom="page">
                                <wp14:pctHeight>0</wp14:pctHeight>
                              </wp14:sizeRelV>
                            </wp:anchor>
                          </w:drawing>
                        </w:r>
                      </w:p>
                    </w:tc>
                  </w:tr>
                  <w:tr w:rsidR="003655A6">
                    <w:trPr>
                      <w:trHeight w:val="360"/>
                      <w:tblCellSpacing w:w="0" w:type="dxa"/>
                      <w:jc w:val="center"/>
                    </w:trPr>
                    <w:tc>
                      <w:tcPr>
                        <w:tcW w:w="0" w:type="auto"/>
                        <w:tcBorders>
                          <w:top w:val="nil"/>
                          <w:left w:val="nil"/>
                          <w:bottom w:val="single" w:sz="8" w:space="0" w:color="0A8CAA"/>
                          <w:right w:val="nil"/>
                        </w:tcBorders>
                        <w:shd w:val="clear" w:color="auto" w:fill="FFFFFF"/>
                        <w:tcMar>
                          <w:top w:w="180" w:type="dxa"/>
                          <w:left w:w="120" w:type="dxa"/>
                          <w:bottom w:w="0" w:type="dxa"/>
                          <w:right w:w="0" w:type="dxa"/>
                        </w:tcMar>
                        <w:vAlign w:val="center"/>
                        <w:hideMark/>
                      </w:tcPr>
                      <w:p w:rsidR="003655A6" w:rsidRDefault="003655A6">
                        <w:pPr>
                          <w:pStyle w:val="Normlnweb"/>
                          <w:spacing w:before="0" w:beforeAutospacing="0"/>
                        </w:pPr>
                        <w:r>
                          <w:rPr>
                            <w:rFonts w:ascii="Arial" w:hAnsi="Arial" w:cs="Arial"/>
                            <w:b/>
                            <w:bCs/>
                            <w:color w:val="0A8CAA"/>
                            <w:sz w:val="22"/>
                            <w:szCs w:val="22"/>
                          </w:rPr>
                          <w:t>Potvrzení zásilky</w:t>
                        </w:r>
                        <w:r>
                          <w:t xml:space="preserve"> </w:t>
                        </w:r>
                      </w:p>
                    </w:tc>
                  </w:tr>
                  <w:tr w:rsidR="003655A6">
                    <w:trPr>
                      <w:tblCellSpacing w:w="0" w:type="dxa"/>
                      <w:jc w:val="center"/>
                    </w:trPr>
                    <w:tc>
                      <w:tcPr>
                        <w:tcW w:w="0" w:type="auto"/>
                        <w:hideMark/>
                      </w:tcPr>
                      <w:p w:rsidR="003655A6" w:rsidRDefault="003655A6">
                        <w:pPr>
                          <w:pStyle w:val="Normlnweb"/>
                        </w:pPr>
                        <w:r>
                          <w:rPr>
                            <w:rFonts w:ascii="Arial" w:hAnsi="Arial" w:cs="Arial"/>
                            <w:color w:val="666666"/>
                            <w:sz w:val="20"/>
                            <w:szCs w:val="20"/>
                          </w:rPr>
                          <w:t>Vážený zákazníku,</w:t>
                        </w:r>
                      </w:p>
                      <w:p w:rsidR="003655A6" w:rsidRDefault="003655A6">
                        <w:pPr>
                          <w:pStyle w:val="Normlnweb"/>
                        </w:pPr>
                        <w:r>
                          <w:rPr>
                            <w:rFonts w:ascii="Arial" w:hAnsi="Arial" w:cs="Arial"/>
                            <w:color w:val="666666"/>
                            <w:sz w:val="20"/>
                            <w:szCs w:val="20"/>
                          </w:rPr>
                          <w:t>Vaše objednávka byla odeslána a brzy bude u Vás.</w:t>
                        </w:r>
                      </w:p>
                      <w:tbl>
                        <w:tblPr>
                          <w:tblW w:w="5000" w:type="pct"/>
                          <w:tblCellSpacing w:w="0" w:type="dxa"/>
                          <w:tblCellMar>
                            <w:left w:w="0" w:type="dxa"/>
                            <w:right w:w="0" w:type="dxa"/>
                          </w:tblCellMar>
                          <w:tblLook w:val="04A0" w:firstRow="1" w:lastRow="0" w:firstColumn="1" w:lastColumn="0" w:noHBand="0" w:noVBand="1"/>
                        </w:tblPr>
                        <w:tblGrid>
                          <w:gridCol w:w="1670"/>
                          <w:gridCol w:w="1671"/>
                          <w:gridCol w:w="1894"/>
                          <w:gridCol w:w="1336"/>
                          <w:gridCol w:w="1698"/>
                          <w:gridCol w:w="1671"/>
                          <w:gridCol w:w="1224"/>
                        </w:tblGrid>
                        <w:tr w:rsidR="003655A6">
                          <w:trPr>
                            <w:tblCellSpacing w:w="0" w:type="dxa"/>
                          </w:trPr>
                          <w:tc>
                            <w:tcPr>
                              <w:tcW w:w="750" w:type="pct"/>
                              <w:tcBorders>
                                <w:top w:val="single" w:sz="8" w:space="0" w:color="0A8CAA"/>
                                <w:left w:val="single" w:sz="8" w:space="0" w:color="0A8CAA"/>
                                <w:bottom w:val="single" w:sz="8" w:space="0" w:color="0A8CAA"/>
                                <w:right w:val="single" w:sz="8" w:space="0" w:color="0A8CAA"/>
                              </w:tcBorders>
                              <w:vAlign w:val="center"/>
                              <w:hideMark/>
                            </w:tcPr>
                            <w:p w:rsidR="003655A6" w:rsidRDefault="003655A6">
                              <w:pPr>
                                <w:jc w:val="center"/>
                                <w:rPr>
                                  <w:b/>
                                  <w:bCs/>
                                </w:rPr>
                              </w:pPr>
                              <w:r>
                                <w:rPr>
                                  <w:rFonts w:ascii="Arial" w:hAnsi="Arial" w:cs="Arial"/>
                                  <w:b/>
                                  <w:bCs/>
                                  <w:color w:val="666666"/>
                                  <w:sz w:val="20"/>
                                  <w:szCs w:val="20"/>
                                </w:rPr>
                                <w:t>Dodací údaje</w:t>
                              </w:r>
                            </w:p>
                          </w:tc>
                          <w:tc>
                            <w:tcPr>
                              <w:tcW w:w="750" w:type="pct"/>
                              <w:tcBorders>
                                <w:top w:val="single" w:sz="8" w:space="0" w:color="0A8CAA"/>
                                <w:left w:val="single" w:sz="8" w:space="0" w:color="0A8CAA"/>
                                <w:bottom w:val="single" w:sz="8" w:space="0" w:color="0A8CAA"/>
                                <w:right w:val="single" w:sz="8" w:space="0" w:color="0A8CAA"/>
                              </w:tcBorders>
                              <w:vAlign w:val="center"/>
                              <w:hideMark/>
                            </w:tcPr>
                            <w:p w:rsidR="003655A6" w:rsidRDefault="003655A6">
                              <w:pPr>
                                <w:jc w:val="center"/>
                                <w:rPr>
                                  <w:b/>
                                  <w:bCs/>
                                </w:rPr>
                              </w:pPr>
                              <w:r>
                                <w:rPr>
                                  <w:rFonts w:ascii="Arial" w:hAnsi="Arial" w:cs="Arial"/>
                                  <w:b/>
                                  <w:bCs/>
                                  <w:color w:val="666666"/>
                                  <w:sz w:val="20"/>
                                  <w:szCs w:val="20"/>
                                </w:rPr>
                                <w:t>Číslo objednávky</w:t>
                              </w:r>
                            </w:p>
                          </w:tc>
                          <w:tc>
                            <w:tcPr>
                              <w:tcW w:w="850" w:type="pct"/>
                              <w:tcBorders>
                                <w:top w:val="single" w:sz="8" w:space="0" w:color="0A8CAA"/>
                                <w:left w:val="single" w:sz="8" w:space="0" w:color="0A8CAA"/>
                                <w:bottom w:val="single" w:sz="8" w:space="0" w:color="0A8CAA"/>
                                <w:right w:val="single" w:sz="8" w:space="0" w:color="0A8CAA"/>
                              </w:tcBorders>
                              <w:vAlign w:val="center"/>
                              <w:hideMark/>
                            </w:tcPr>
                            <w:p w:rsidR="003655A6" w:rsidRDefault="003655A6">
                              <w:pPr>
                                <w:jc w:val="center"/>
                                <w:rPr>
                                  <w:b/>
                                  <w:bCs/>
                                </w:rPr>
                              </w:pPr>
                              <w:r>
                                <w:rPr>
                                  <w:rFonts w:ascii="Arial" w:hAnsi="Arial" w:cs="Arial"/>
                                  <w:b/>
                                  <w:bCs/>
                                  <w:color w:val="666666"/>
                                  <w:sz w:val="20"/>
                                  <w:szCs w:val="20"/>
                                </w:rPr>
                                <w:t>Číslo zákaznické objednávky</w:t>
                              </w:r>
                            </w:p>
                          </w:tc>
                          <w:tc>
                            <w:tcPr>
                              <w:tcW w:w="600" w:type="pct"/>
                              <w:tcBorders>
                                <w:top w:val="single" w:sz="8" w:space="0" w:color="0A8CAA"/>
                                <w:left w:val="single" w:sz="8" w:space="0" w:color="0A8CAA"/>
                                <w:bottom w:val="single" w:sz="8" w:space="0" w:color="0A8CAA"/>
                                <w:right w:val="single" w:sz="8" w:space="0" w:color="0A8CAA"/>
                              </w:tcBorders>
                              <w:vAlign w:val="center"/>
                              <w:hideMark/>
                            </w:tcPr>
                            <w:p w:rsidR="003655A6" w:rsidRDefault="003655A6">
                              <w:pPr>
                                <w:jc w:val="center"/>
                                <w:rPr>
                                  <w:b/>
                                  <w:bCs/>
                                </w:rPr>
                              </w:pPr>
                              <w:r>
                                <w:rPr>
                                  <w:rFonts w:ascii="Arial" w:hAnsi="Arial" w:cs="Arial"/>
                                  <w:b/>
                                  <w:bCs/>
                                  <w:color w:val="666666"/>
                                  <w:sz w:val="20"/>
                                  <w:szCs w:val="20"/>
                                </w:rPr>
                                <w:t>Kód produktu</w:t>
                              </w:r>
                            </w:p>
                          </w:tc>
                          <w:tc>
                            <w:tcPr>
                              <w:tcW w:w="750" w:type="pct"/>
                              <w:tcBorders>
                                <w:top w:val="single" w:sz="8" w:space="0" w:color="0A8CAA"/>
                                <w:left w:val="single" w:sz="8" w:space="0" w:color="0A8CAA"/>
                                <w:bottom w:val="single" w:sz="8" w:space="0" w:color="0A8CAA"/>
                                <w:right w:val="single" w:sz="8" w:space="0" w:color="0A8CAA"/>
                              </w:tcBorders>
                              <w:vAlign w:val="center"/>
                              <w:hideMark/>
                            </w:tcPr>
                            <w:p w:rsidR="003655A6" w:rsidRDefault="003655A6">
                              <w:pPr>
                                <w:jc w:val="center"/>
                                <w:rPr>
                                  <w:b/>
                                  <w:bCs/>
                                </w:rPr>
                              </w:pPr>
                              <w:r>
                                <w:rPr>
                                  <w:rFonts w:ascii="Arial" w:hAnsi="Arial" w:cs="Arial"/>
                                  <w:b/>
                                  <w:bCs/>
                                  <w:color w:val="666666"/>
                                  <w:sz w:val="20"/>
                                  <w:szCs w:val="20"/>
                                </w:rPr>
                                <w:t>Popis výrobku</w:t>
                              </w:r>
                            </w:p>
                          </w:tc>
                          <w:tc>
                            <w:tcPr>
                              <w:tcW w:w="750" w:type="pct"/>
                              <w:tcBorders>
                                <w:top w:val="single" w:sz="8" w:space="0" w:color="0A8CAA"/>
                                <w:left w:val="single" w:sz="8" w:space="0" w:color="0A8CAA"/>
                                <w:bottom w:val="single" w:sz="8" w:space="0" w:color="0A8CAA"/>
                                <w:right w:val="single" w:sz="8" w:space="0" w:color="0A8CAA"/>
                              </w:tcBorders>
                              <w:vAlign w:val="center"/>
                              <w:hideMark/>
                            </w:tcPr>
                            <w:p w:rsidR="003655A6" w:rsidRDefault="003655A6">
                              <w:pPr>
                                <w:jc w:val="center"/>
                                <w:rPr>
                                  <w:b/>
                                  <w:bCs/>
                                </w:rPr>
                              </w:pPr>
                              <w:r>
                                <w:rPr>
                                  <w:rFonts w:ascii="Arial" w:hAnsi="Arial" w:cs="Arial"/>
                                  <w:b/>
                                  <w:bCs/>
                                  <w:color w:val="666666"/>
                                  <w:sz w:val="20"/>
                                  <w:szCs w:val="20"/>
                                </w:rPr>
                                <w:t>Měrná jednotka</w:t>
                              </w:r>
                            </w:p>
                          </w:tc>
                          <w:tc>
                            <w:tcPr>
                              <w:tcW w:w="1300" w:type="pct"/>
                              <w:tcBorders>
                                <w:top w:val="single" w:sz="8" w:space="0" w:color="0A8CAA"/>
                                <w:left w:val="single" w:sz="8" w:space="0" w:color="0A8CAA"/>
                                <w:bottom w:val="single" w:sz="8" w:space="0" w:color="0A8CAA"/>
                                <w:right w:val="single" w:sz="8" w:space="0" w:color="0A8CAA"/>
                              </w:tcBorders>
                              <w:vAlign w:val="center"/>
                              <w:hideMark/>
                            </w:tcPr>
                            <w:p w:rsidR="003655A6" w:rsidRDefault="003655A6">
                              <w:pPr>
                                <w:jc w:val="center"/>
                                <w:rPr>
                                  <w:b/>
                                  <w:bCs/>
                                </w:rPr>
                              </w:pPr>
                              <w:r>
                                <w:rPr>
                                  <w:rFonts w:ascii="Arial" w:hAnsi="Arial" w:cs="Arial"/>
                                  <w:b/>
                                  <w:bCs/>
                                  <w:color w:val="666666"/>
                                  <w:sz w:val="20"/>
                                  <w:szCs w:val="20"/>
                                </w:rPr>
                                <w:t>Odeslané množství</w:t>
                              </w:r>
                            </w:p>
                          </w:tc>
                        </w:tr>
                        <w:tr w:rsidR="003655A6">
                          <w:trPr>
                            <w:tblCellSpacing w:w="0" w:type="dxa"/>
                          </w:trPr>
                          <w:tc>
                            <w:tcPr>
                              <w:tcW w:w="0" w:type="auto"/>
                              <w:tcBorders>
                                <w:top w:val="single" w:sz="8" w:space="0" w:color="0A8CAA"/>
                                <w:left w:val="single" w:sz="8" w:space="0" w:color="0A8CAA"/>
                                <w:bottom w:val="single" w:sz="8" w:space="0" w:color="0A8CAA"/>
                                <w:right w:val="single" w:sz="8" w:space="0" w:color="0A8CAA"/>
                              </w:tcBorders>
                              <w:vAlign w:val="center"/>
                              <w:hideMark/>
                            </w:tcPr>
                            <w:p w:rsidR="003655A6" w:rsidRDefault="003655A6">
                              <w:pPr>
                                <w:jc w:val="center"/>
                              </w:pPr>
                              <w:r>
                                <w:t xml:space="preserve">SDRUZ.ZDRAVOT. ZARIZENI KRNOV, P.O. </w:t>
                              </w:r>
                            </w:p>
                          </w:tc>
                          <w:tc>
                            <w:tcPr>
                              <w:tcW w:w="0" w:type="auto"/>
                              <w:tcBorders>
                                <w:top w:val="single" w:sz="8" w:space="0" w:color="0A8CAA"/>
                                <w:left w:val="single" w:sz="8" w:space="0" w:color="0A8CAA"/>
                                <w:bottom w:val="single" w:sz="8" w:space="0" w:color="0A8CAA"/>
                                <w:right w:val="single" w:sz="8" w:space="0" w:color="0A8CAA"/>
                              </w:tcBorders>
                              <w:vAlign w:val="center"/>
                              <w:hideMark/>
                            </w:tcPr>
                            <w:p w:rsidR="003655A6" w:rsidRDefault="003655A6">
                              <w:pPr>
                                <w:jc w:val="center"/>
                              </w:pPr>
                              <w:r>
                                <w:t xml:space="preserve">34106289-SO10760 </w:t>
                              </w:r>
                            </w:p>
                          </w:tc>
                          <w:tc>
                            <w:tcPr>
                              <w:tcW w:w="0" w:type="auto"/>
                              <w:tcBorders>
                                <w:top w:val="single" w:sz="8" w:space="0" w:color="0A8CAA"/>
                                <w:left w:val="single" w:sz="8" w:space="0" w:color="0A8CAA"/>
                                <w:bottom w:val="single" w:sz="8" w:space="0" w:color="0A8CAA"/>
                                <w:right w:val="single" w:sz="8" w:space="0" w:color="0A8CAA"/>
                              </w:tcBorders>
                              <w:vAlign w:val="center"/>
                              <w:hideMark/>
                            </w:tcPr>
                            <w:p w:rsidR="003655A6" w:rsidRDefault="003655A6">
                              <w:pPr>
                                <w:jc w:val="center"/>
                              </w:pPr>
                              <w:r>
                                <w:t xml:space="preserve">O23/SZM/000345 </w:t>
                              </w:r>
                            </w:p>
                          </w:tc>
                          <w:tc>
                            <w:tcPr>
                              <w:tcW w:w="0" w:type="auto"/>
                              <w:tcBorders>
                                <w:top w:val="single" w:sz="8" w:space="0" w:color="0A8CAA"/>
                                <w:left w:val="single" w:sz="8" w:space="0" w:color="0A8CAA"/>
                                <w:bottom w:val="single" w:sz="8" w:space="0" w:color="0A8CAA"/>
                                <w:right w:val="single" w:sz="8" w:space="0" w:color="0A8CAA"/>
                              </w:tcBorders>
                              <w:vAlign w:val="center"/>
                              <w:hideMark/>
                            </w:tcPr>
                            <w:p w:rsidR="003655A6" w:rsidRDefault="003655A6">
                              <w:pPr>
                                <w:jc w:val="center"/>
                              </w:pPr>
                              <w:r>
                                <w:t xml:space="preserve">GST60D </w:t>
                              </w:r>
                            </w:p>
                          </w:tc>
                          <w:tc>
                            <w:tcPr>
                              <w:tcW w:w="0" w:type="auto"/>
                              <w:tcBorders>
                                <w:top w:val="single" w:sz="8" w:space="0" w:color="0A8CAA"/>
                                <w:left w:val="single" w:sz="8" w:space="0" w:color="0A8CAA"/>
                                <w:bottom w:val="single" w:sz="8" w:space="0" w:color="0A8CAA"/>
                                <w:right w:val="single" w:sz="8" w:space="0" w:color="0A8CAA"/>
                              </w:tcBorders>
                              <w:vAlign w:val="center"/>
                              <w:hideMark/>
                            </w:tcPr>
                            <w:p w:rsidR="003655A6" w:rsidRDefault="003655A6">
                              <w:pPr>
                                <w:jc w:val="center"/>
                              </w:pPr>
                              <w:r>
                                <w:t xml:space="preserve">GST GOLD RELOAD 60MM 6 ROW </w:t>
                              </w:r>
                            </w:p>
                          </w:tc>
                          <w:tc>
                            <w:tcPr>
                              <w:tcW w:w="0" w:type="auto"/>
                              <w:tcBorders>
                                <w:top w:val="single" w:sz="8" w:space="0" w:color="0A8CAA"/>
                                <w:left w:val="single" w:sz="8" w:space="0" w:color="0A8CAA"/>
                                <w:bottom w:val="single" w:sz="8" w:space="0" w:color="0A8CAA"/>
                                <w:right w:val="single" w:sz="8" w:space="0" w:color="0A8CAA"/>
                              </w:tcBorders>
                              <w:vAlign w:val="center"/>
                              <w:hideMark/>
                            </w:tcPr>
                            <w:p w:rsidR="003655A6" w:rsidRDefault="003655A6">
                              <w:pPr>
                                <w:jc w:val="center"/>
                              </w:pPr>
                              <w:r>
                                <w:t xml:space="preserve">BX </w:t>
                              </w:r>
                            </w:p>
                          </w:tc>
                          <w:tc>
                            <w:tcPr>
                              <w:tcW w:w="0" w:type="auto"/>
                              <w:tcBorders>
                                <w:top w:val="single" w:sz="8" w:space="0" w:color="0A8CAA"/>
                                <w:left w:val="single" w:sz="8" w:space="0" w:color="0A8CAA"/>
                                <w:bottom w:val="single" w:sz="8" w:space="0" w:color="0A8CAA"/>
                                <w:right w:val="single" w:sz="8" w:space="0" w:color="0A8CAA"/>
                              </w:tcBorders>
                              <w:vAlign w:val="center"/>
                              <w:hideMark/>
                            </w:tcPr>
                            <w:p w:rsidR="003655A6" w:rsidRDefault="003655A6">
                              <w:pPr>
                                <w:jc w:val="center"/>
                              </w:pPr>
                              <w:r>
                                <w:t xml:space="preserve">1 </w:t>
                              </w:r>
                            </w:p>
                          </w:tc>
                        </w:tr>
                        <w:tr w:rsidR="003655A6">
                          <w:trPr>
                            <w:tblCellSpacing w:w="0" w:type="dxa"/>
                          </w:trPr>
                          <w:tc>
                            <w:tcPr>
                              <w:tcW w:w="0" w:type="auto"/>
                              <w:tcBorders>
                                <w:top w:val="single" w:sz="8" w:space="0" w:color="0A8CAA"/>
                                <w:left w:val="single" w:sz="8" w:space="0" w:color="0A8CAA"/>
                                <w:bottom w:val="single" w:sz="8" w:space="0" w:color="0A8CAA"/>
                                <w:right w:val="single" w:sz="8" w:space="0" w:color="0A8CAA"/>
                              </w:tcBorders>
                              <w:vAlign w:val="center"/>
                              <w:hideMark/>
                            </w:tcPr>
                            <w:p w:rsidR="003655A6" w:rsidRDefault="003655A6">
                              <w:pPr>
                                <w:jc w:val="center"/>
                              </w:pPr>
                              <w:r>
                                <w:t xml:space="preserve">SDRUZ.ZDRAVOT. ZARIZENI KRNOV, P.O. </w:t>
                              </w:r>
                            </w:p>
                          </w:tc>
                          <w:tc>
                            <w:tcPr>
                              <w:tcW w:w="0" w:type="auto"/>
                              <w:tcBorders>
                                <w:top w:val="single" w:sz="8" w:space="0" w:color="0A8CAA"/>
                                <w:left w:val="single" w:sz="8" w:space="0" w:color="0A8CAA"/>
                                <w:bottom w:val="single" w:sz="8" w:space="0" w:color="0A8CAA"/>
                                <w:right w:val="single" w:sz="8" w:space="0" w:color="0A8CAA"/>
                              </w:tcBorders>
                              <w:vAlign w:val="center"/>
                              <w:hideMark/>
                            </w:tcPr>
                            <w:p w:rsidR="003655A6" w:rsidRDefault="003655A6">
                              <w:pPr>
                                <w:jc w:val="center"/>
                              </w:pPr>
                              <w:r>
                                <w:t xml:space="preserve">34108071-KM10101 </w:t>
                              </w:r>
                            </w:p>
                          </w:tc>
                          <w:tc>
                            <w:tcPr>
                              <w:tcW w:w="0" w:type="auto"/>
                              <w:tcBorders>
                                <w:top w:val="single" w:sz="8" w:space="0" w:color="0A8CAA"/>
                                <w:left w:val="single" w:sz="8" w:space="0" w:color="0A8CAA"/>
                                <w:bottom w:val="single" w:sz="8" w:space="0" w:color="0A8CAA"/>
                                <w:right w:val="single" w:sz="8" w:space="0" w:color="0A8CAA"/>
                              </w:tcBorders>
                              <w:vAlign w:val="center"/>
                              <w:hideMark/>
                            </w:tcPr>
                            <w:p w:rsidR="003655A6" w:rsidRDefault="003655A6">
                              <w:pPr>
                                <w:jc w:val="center"/>
                              </w:pPr>
                              <w:r>
                                <w:t xml:space="preserve">17/03/23 </w:t>
                              </w:r>
                            </w:p>
                          </w:tc>
                          <w:tc>
                            <w:tcPr>
                              <w:tcW w:w="0" w:type="auto"/>
                              <w:tcBorders>
                                <w:top w:val="single" w:sz="8" w:space="0" w:color="0A8CAA"/>
                                <w:left w:val="single" w:sz="8" w:space="0" w:color="0A8CAA"/>
                                <w:bottom w:val="single" w:sz="8" w:space="0" w:color="0A8CAA"/>
                                <w:right w:val="single" w:sz="8" w:space="0" w:color="0A8CAA"/>
                              </w:tcBorders>
                              <w:vAlign w:val="center"/>
                              <w:hideMark/>
                            </w:tcPr>
                            <w:p w:rsidR="003655A6" w:rsidRDefault="003655A6">
                              <w:pPr>
                                <w:jc w:val="center"/>
                              </w:pPr>
                              <w:r>
                                <w:t xml:space="preserve">227204 </w:t>
                              </w:r>
                            </w:p>
                          </w:tc>
                          <w:tc>
                            <w:tcPr>
                              <w:tcW w:w="0" w:type="auto"/>
                              <w:tcBorders>
                                <w:top w:val="single" w:sz="8" w:space="0" w:color="0A8CAA"/>
                                <w:left w:val="single" w:sz="8" w:space="0" w:color="0A8CAA"/>
                                <w:bottom w:val="single" w:sz="8" w:space="0" w:color="0A8CAA"/>
                                <w:right w:val="single" w:sz="8" w:space="0" w:color="0A8CAA"/>
                              </w:tcBorders>
                              <w:vAlign w:val="center"/>
                              <w:hideMark/>
                            </w:tcPr>
                            <w:p w:rsidR="003655A6" w:rsidRDefault="003655A6">
                              <w:pPr>
                                <w:jc w:val="center"/>
                              </w:pPr>
                              <w:r>
                                <w:t xml:space="preserve">VAPR P90 Electrode w/Handpiece </w:t>
                              </w:r>
                            </w:p>
                          </w:tc>
                          <w:tc>
                            <w:tcPr>
                              <w:tcW w:w="0" w:type="auto"/>
                              <w:tcBorders>
                                <w:top w:val="single" w:sz="8" w:space="0" w:color="0A8CAA"/>
                                <w:left w:val="single" w:sz="8" w:space="0" w:color="0A8CAA"/>
                                <w:bottom w:val="single" w:sz="8" w:space="0" w:color="0A8CAA"/>
                                <w:right w:val="single" w:sz="8" w:space="0" w:color="0A8CAA"/>
                              </w:tcBorders>
                              <w:vAlign w:val="center"/>
                              <w:hideMark/>
                            </w:tcPr>
                            <w:p w:rsidR="003655A6" w:rsidRDefault="003655A6">
                              <w:pPr>
                                <w:jc w:val="center"/>
                              </w:pPr>
                              <w:r>
                                <w:t xml:space="preserve">BX </w:t>
                              </w:r>
                            </w:p>
                          </w:tc>
                          <w:tc>
                            <w:tcPr>
                              <w:tcW w:w="0" w:type="auto"/>
                              <w:tcBorders>
                                <w:top w:val="single" w:sz="8" w:space="0" w:color="0A8CAA"/>
                                <w:left w:val="single" w:sz="8" w:space="0" w:color="0A8CAA"/>
                                <w:bottom w:val="single" w:sz="8" w:space="0" w:color="0A8CAA"/>
                                <w:right w:val="single" w:sz="8" w:space="0" w:color="0A8CAA"/>
                              </w:tcBorders>
                              <w:vAlign w:val="center"/>
                              <w:hideMark/>
                            </w:tcPr>
                            <w:p w:rsidR="003655A6" w:rsidRDefault="003655A6">
                              <w:pPr>
                                <w:jc w:val="center"/>
                              </w:pPr>
                              <w:r>
                                <w:t xml:space="preserve">1 </w:t>
                              </w:r>
                            </w:p>
                          </w:tc>
                        </w:tr>
                        <w:tr w:rsidR="003655A6">
                          <w:trPr>
                            <w:tblCellSpacing w:w="0" w:type="dxa"/>
                          </w:trPr>
                          <w:tc>
                            <w:tcPr>
                              <w:tcW w:w="0" w:type="auto"/>
                              <w:tcBorders>
                                <w:top w:val="single" w:sz="8" w:space="0" w:color="0A8CAA"/>
                                <w:left w:val="single" w:sz="8" w:space="0" w:color="0A8CAA"/>
                                <w:bottom w:val="single" w:sz="8" w:space="0" w:color="0A8CAA"/>
                                <w:right w:val="single" w:sz="8" w:space="0" w:color="0A8CAA"/>
                              </w:tcBorders>
                              <w:vAlign w:val="center"/>
                              <w:hideMark/>
                            </w:tcPr>
                            <w:p w:rsidR="003655A6" w:rsidRDefault="003655A6">
                              <w:pPr>
                                <w:jc w:val="center"/>
                              </w:pPr>
                              <w:r>
                                <w:t xml:space="preserve">SDRUZ.ZDRAVOT. ZARIZENI KRNOV, P.O. </w:t>
                              </w:r>
                            </w:p>
                          </w:tc>
                          <w:tc>
                            <w:tcPr>
                              <w:tcW w:w="0" w:type="auto"/>
                              <w:tcBorders>
                                <w:top w:val="single" w:sz="8" w:space="0" w:color="0A8CAA"/>
                                <w:left w:val="single" w:sz="8" w:space="0" w:color="0A8CAA"/>
                                <w:bottom w:val="single" w:sz="8" w:space="0" w:color="0A8CAA"/>
                                <w:right w:val="single" w:sz="8" w:space="0" w:color="0A8CAA"/>
                              </w:tcBorders>
                              <w:vAlign w:val="center"/>
                              <w:hideMark/>
                            </w:tcPr>
                            <w:p w:rsidR="003655A6" w:rsidRDefault="003655A6">
                              <w:pPr>
                                <w:jc w:val="center"/>
                              </w:pPr>
                              <w:r>
                                <w:t xml:space="preserve">34108083-SO10760 </w:t>
                              </w:r>
                            </w:p>
                          </w:tc>
                          <w:tc>
                            <w:tcPr>
                              <w:tcW w:w="0" w:type="auto"/>
                              <w:tcBorders>
                                <w:top w:val="single" w:sz="8" w:space="0" w:color="0A8CAA"/>
                                <w:left w:val="single" w:sz="8" w:space="0" w:color="0A8CAA"/>
                                <w:bottom w:val="single" w:sz="8" w:space="0" w:color="0A8CAA"/>
                                <w:right w:val="single" w:sz="8" w:space="0" w:color="0A8CAA"/>
                              </w:tcBorders>
                              <w:vAlign w:val="center"/>
                              <w:hideMark/>
                            </w:tcPr>
                            <w:p w:rsidR="003655A6" w:rsidRDefault="003655A6">
                              <w:pPr>
                                <w:jc w:val="center"/>
                              </w:pPr>
                              <w:r>
                                <w:t xml:space="preserve">17/03/23 </w:t>
                              </w:r>
                            </w:p>
                          </w:tc>
                          <w:tc>
                            <w:tcPr>
                              <w:tcW w:w="0" w:type="auto"/>
                              <w:tcBorders>
                                <w:top w:val="single" w:sz="8" w:space="0" w:color="0A8CAA"/>
                                <w:left w:val="single" w:sz="8" w:space="0" w:color="0A8CAA"/>
                                <w:bottom w:val="single" w:sz="8" w:space="0" w:color="0A8CAA"/>
                                <w:right w:val="single" w:sz="8" w:space="0" w:color="0A8CAA"/>
                              </w:tcBorders>
                              <w:vAlign w:val="center"/>
                              <w:hideMark/>
                            </w:tcPr>
                            <w:p w:rsidR="003655A6" w:rsidRDefault="003655A6">
                              <w:pPr>
                                <w:jc w:val="center"/>
                              </w:pPr>
                              <w:r>
                                <w:t xml:space="preserve">225370 </w:t>
                              </w:r>
                            </w:p>
                          </w:tc>
                          <w:tc>
                            <w:tcPr>
                              <w:tcW w:w="0" w:type="auto"/>
                              <w:tcBorders>
                                <w:top w:val="single" w:sz="8" w:space="0" w:color="0A8CAA"/>
                                <w:left w:val="single" w:sz="8" w:space="0" w:color="0A8CAA"/>
                                <w:bottom w:val="single" w:sz="8" w:space="0" w:color="0A8CAA"/>
                                <w:right w:val="single" w:sz="8" w:space="0" w:color="0A8CAA"/>
                              </w:tcBorders>
                              <w:vAlign w:val="center"/>
                              <w:hideMark/>
                            </w:tcPr>
                            <w:p w:rsidR="003655A6" w:rsidRDefault="003655A6">
                              <w:pPr>
                                <w:jc w:val="center"/>
                              </w:pPr>
                              <w:r>
                                <w:t xml:space="preserve">VAPR S90 4.0MM </w:t>
                              </w:r>
                            </w:p>
                          </w:tc>
                          <w:tc>
                            <w:tcPr>
                              <w:tcW w:w="0" w:type="auto"/>
                              <w:tcBorders>
                                <w:top w:val="single" w:sz="8" w:space="0" w:color="0A8CAA"/>
                                <w:left w:val="single" w:sz="8" w:space="0" w:color="0A8CAA"/>
                                <w:bottom w:val="single" w:sz="8" w:space="0" w:color="0A8CAA"/>
                                <w:right w:val="single" w:sz="8" w:space="0" w:color="0A8CAA"/>
                              </w:tcBorders>
                              <w:vAlign w:val="center"/>
                              <w:hideMark/>
                            </w:tcPr>
                            <w:p w:rsidR="003655A6" w:rsidRDefault="003655A6">
                              <w:pPr>
                                <w:jc w:val="center"/>
                              </w:pPr>
                              <w:r>
                                <w:t xml:space="preserve">BX </w:t>
                              </w:r>
                            </w:p>
                          </w:tc>
                          <w:tc>
                            <w:tcPr>
                              <w:tcW w:w="0" w:type="auto"/>
                              <w:tcBorders>
                                <w:top w:val="single" w:sz="8" w:space="0" w:color="0A8CAA"/>
                                <w:left w:val="single" w:sz="8" w:space="0" w:color="0A8CAA"/>
                                <w:bottom w:val="single" w:sz="8" w:space="0" w:color="0A8CAA"/>
                                <w:right w:val="single" w:sz="8" w:space="0" w:color="0A8CAA"/>
                              </w:tcBorders>
                              <w:vAlign w:val="center"/>
                              <w:hideMark/>
                            </w:tcPr>
                            <w:p w:rsidR="003655A6" w:rsidRDefault="003655A6">
                              <w:pPr>
                                <w:jc w:val="center"/>
                              </w:pPr>
                              <w:r>
                                <w:t xml:space="preserve">1 </w:t>
                              </w:r>
                            </w:p>
                          </w:tc>
                        </w:tr>
                        <w:tr w:rsidR="003655A6">
                          <w:trPr>
                            <w:tblCellSpacing w:w="0" w:type="dxa"/>
                          </w:trPr>
                          <w:tc>
                            <w:tcPr>
                              <w:tcW w:w="0" w:type="auto"/>
                              <w:tcBorders>
                                <w:top w:val="single" w:sz="8" w:space="0" w:color="0A8CAA"/>
                                <w:left w:val="single" w:sz="8" w:space="0" w:color="0A8CAA"/>
                                <w:bottom w:val="single" w:sz="8" w:space="0" w:color="0A8CAA"/>
                                <w:right w:val="single" w:sz="8" w:space="0" w:color="0A8CAA"/>
                              </w:tcBorders>
                              <w:vAlign w:val="center"/>
                              <w:hideMark/>
                            </w:tcPr>
                            <w:p w:rsidR="003655A6" w:rsidRDefault="003655A6">
                              <w:pPr>
                                <w:jc w:val="center"/>
                              </w:pPr>
                              <w:r>
                                <w:t xml:space="preserve">SDRUZ.ZDRAVOT. ZARIZENI KRNOV, P.O. </w:t>
                              </w:r>
                            </w:p>
                          </w:tc>
                          <w:tc>
                            <w:tcPr>
                              <w:tcW w:w="0" w:type="auto"/>
                              <w:tcBorders>
                                <w:top w:val="single" w:sz="8" w:space="0" w:color="0A8CAA"/>
                                <w:left w:val="single" w:sz="8" w:space="0" w:color="0A8CAA"/>
                                <w:bottom w:val="single" w:sz="8" w:space="0" w:color="0A8CAA"/>
                                <w:right w:val="single" w:sz="8" w:space="0" w:color="0A8CAA"/>
                              </w:tcBorders>
                              <w:vAlign w:val="center"/>
                              <w:hideMark/>
                            </w:tcPr>
                            <w:p w:rsidR="003655A6" w:rsidRDefault="003655A6">
                              <w:pPr>
                                <w:jc w:val="center"/>
                              </w:pPr>
                              <w:r>
                                <w:t xml:space="preserve">34115654-SO10760 </w:t>
                              </w:r>
                            </w:p>
                          </w:tc>
                          <w:tc>
                            <w:tcPr>
                              <w:tcW w:w="0" w:type="auto"/>
                              <w:tcBorders>
                                <w:top w:val="single" w:sz="8" w:space="0" w:color="0A8CAA"/>
                                <w:left w:val="single" w:sz="8" w:space="0" w:color="0A8CAA"/>
                                <w:bottom w:val="single" w:sz="8" w:space="0" w:color="0A8CAA"/>
                                <w:right w:val="single" w:sz="8" w:space="0" w:color="0A8CAA"/>
                              </w:tcBorders>
                              <w:vAlign w:val="center"/>
                              <w:hideMark/>
                            </w:tcPr>
                            <w:p w:rsidR="003655A6" w:rsidRDefault="003655A6">
                              <w:pPr>
                                <w:jc w:val="center"/>
                              </w:pPr>
                              <w:r>
                                <w:t xml:space="preserve">O23/SZM/000348 </w:t>
                              </w:r>
                            </w:p>
                          </w:tc>
                          <w:tc>
                            <w:tcPr>
                              <w:tcW w:w="0" w:type="auto"/>
                              <w:tcBorders>
                                <w:top w:val="single" w:sz="8" w:space="0" w:color="0A8CAA"/>
                                <w:left w:val="single" w:sz="8" w:space="0" w:color="0A8CAA"/>
                                <w:bottom w:val="single" w:sz="8" w:space="0" w:color="0A8CAA"/>
                                <w:right w:val="single" w:sz="8" w:space="0" w:color="0A8CAA"/>
                              </w:tcBorders>
                              <w:vAlign w:val="center"/>
                              <w:hideMark/>
                            </w:tcPr>
                            <w:p w:rsidR="003655A6" w:rsidRDefault="003655A6">
                              <w:pPr>
                                <w:jc w:val="center"/>
                              </w:pPr>
                              <w:r>
                                <w:t xml:space="preserve">MS0002 </w:t>
                              </w:r>
                            </w:p>
                          </w:tc>
                          <w:tc>
                            <w:tcPr>
                              <w:tcW w:w="0" w:type="auto"/>
                              <w:tcBorders>
                                <w:top w:val="single" w:sz="8" w:space="0" w:color="0A8CAA"/>
                                <w:left w:val="single" w:sz="8" w:space="0" w:color="0A8CAA"/>
                                <w:bottom w:val="single" w:sz="8" w:space="0" w:color="0A8CAA"/>
                                <w:right w:val="single" w:sz="8" w:space="0" w:color="0A8CAA"/>
                              </w:tcBorders>
                              <w:vAlign w:val="center"/>
                              <w:hideMark/>
                            </w:tcPr>
                            <w:p w:rsidR="003655A6" w:rsidRDefault="003655A6">
                              <w:pPr>
                                <w:jc w:val="center"/>
                              </w:pPr>
                              <w:r>
                                <w:t xml:space="preserve">Spongostan Standard,7x5x1cm </w:t>
                              </w:r>
                            </w:p>
                          </w:tc>
                          <w:tc>
                            <w:tcPr>
                              <w:tcW w:w="0" w:type="auto"/>
                              <w:tcBorders>
                                <w:top w:val="single" w:sz="8" w:space="0" w:color="0A8CAA"/>
                                <w:left w:val="single" w:sz="8" w:space="0" w:color="0A8CAA"/>
                                <w:bottom w:val="single" w:sz="8" w:space="0" w:color="0A8CAA"/>
                                <w:right w:val="single" w:sz="8" w:space="0" w:color="0A8CAA"/>
                              </w:tcBorders>
                              <w:vAlign w:val="center"/>
                              <w:hideMark/>
                            </w:tcPr>
                            <w:p w:rsidR="003655A6" w:rsidRDefault="003655A6">
                              <w:pPr>
                                <w:jc w:val="center"/>
                              </w:pPr>
                              <w:r>
                                <w:t xml:space="preserve">BX </w:t>
                              </w:r>
                            </w:p>
                          </w:tc>
                          <w:tc>
                            <w:tcPr>
                              <w:tcW w:w="0" w:type="auto"/>
                              <w:tcBorders>
                                <w:top w:val="single" w:sz="8" w:space="0" w:color="0A8CAA"/>
                                <w:left w:val="single" w:sz="8" w:space="0" w:color="0A8CAA"/>
                                <w:bottom w:val="single" w:sz="8" w:space="0" w:color="0A8CAA"/>
                                <w:right w:val="single" w:sz="8" w:space="0" w:color="0A8CAA"/>
                              </w:tcBorders>
                              <w:vAlign w:val="center"/>
                              <w:hideMark/>
                            </w:tcPr>
                            <w:p w:rsidR="003655A6" w:rsidRDefault="003655A6">
                              <w:pPr>
                                <w:jc w:val="center"/>
                              </w:pPr>
                              <w:r>
                                <w:t xml:space="preserve">1 </w:t>
                              </w:r>
                            </w:p>
                          </w:tc>
                        </w:tr>
                      </w:tbl>
                      <w:p w:rsidR="003655A6" w:rsidRDefault="003655A6">
                        <w:pPr>
                          <w:rPr>
                            <w:rFonts w:eastAsia="Times New Roman"/>
                            <w:sz w:val="20"/>
                            <w:szCs w:val="20"/>
                          </w:rPr>
                        </w:pPr>
                      </w:p>
                    </w:tc>
                  </w:tr>
                  <w:tr w:rsidR="003655A6">
                    <w:trPr>
                      <w:tblCellSpacing w:w="0" w:type="dxa"/>
                      <w:jc w:val="center"/>
                    </w:trPr>
                    <w:tc>
                      <w:tcPr>
                        <w:tcW w:w="0" w:type="auto"/>
                        <w:vAlign w:val="center"/>
                        <w:hideMark/>
                      </w:tcPr>
                      <w:p w:rsidR="003655A6" w:rsidRDefault="003655A6">
                        <w:pPr>
                          <w:rPr>
                            <w:sz w:val="24"/>
                            <w:szCs w:val="24"/>
                          </w:rPr>
                        </w:pPr>
                        <w:r>
                          <w:t> </w:t>
                        </w:r>
                      </w:p>
                    </w:tc>
                  </w:tr>
                  <w:tr w:rsidR="003655A6">
                    <w:trPr>
                      <w:tblCellSpacing w:w="0" w:type="dxa"/>
                      <w:jc w:val="center"/>
                    </w:trPr>
                    <w:tc>
                      <w:tcPr>
                        <w:tcW w:w="0" w:type="auto"/>
                        <w:vAlign w:val="center"/>
                        <w:hideMark/>
                      </w:tcPr>
                      <w:p w:rsidR="003655A6" w:rsidRDefault="003655A6">
                        <w:pPr>
                          <w:pStyle w:val="Normlnweb"/>
                        </w:pPr>
                        <w:r>
                          <w:rPr>
                            <w:rFonts w:ascii="Arial" w:hAnsi="Arial" w:cs="Arial"/>
                            <w:color w:val="666666"/>
                            <w:sz w:val="20"/>
                            <w:szCs w:val="20"/>
                          </w:rPr>
                          <w:t xml:space="preserve">Stav Vaší objednávky můžete kdykoli zkontrolovat přihlášením na náš web </w:t>
                        </w:r>
                        <w:hyperlink r:id="rId9" w:history="1">
                          <w:r>
                            <w:rPr>
                              <w:rStyle w:val="Hypertextovodkaz"/>
                              <w:rFonts w:ascii="Arial" w:hAnsi="Arial" w:cs="Arial"/>
                              <w:sz w:val="20"/>
                              <w:szCs w:val="20"/>
                            </w:rPr>
                            <w:t>link</w:t>
                          </w:r>
                        </w:hyperlink>
                      </w:p>
                      <w:p w:rsidR="003655A6" w:rsidRDefault="003655A6">
                        <w:pPr>
                          <w:pStyle w:val="Normlnweb"/>
                        </w:pPr>
                        <w:r>
                          <w:rPr>
                            <w:rFonts w:ascii="Arial" w:hAnsi="Arial" w:cs="Arial"/>
                            <w:color w:val="666666"/>
                            <w:sz w:val="20"/>
                            <w:szCs w:val="20"/>
                          </w:rPr>
                          <w:t>Věděli jste, že na webu J&amp;J můžete zadávat objednávky, prohlížet si náš katalog produktů, prohlížet si stav objednávek, sledovat zásilky a získávat kopie dodacích listů a faktur?</w:t>
                        </w:r>
                      </w:p>
                      <w:p w:rsidR="003655A6" w:rsidRDefault="003655A6">
                        <w:pPr>
                          <w:pStyle w:val="Normlnweb"/>
                        </w:pPr>
                        <w:r>
                          <w:rPr>
                            <w:rFonts w:ascii="Arial" w:hAnsi="Arial" w:cs="Arial"/>
                            <w:color w:val="666666"/>
                            <w:sz w:val="20"/>
                            <w:szCs w:val="20"/>
                          </w:rPr>
                          <w:t xml:space="preserve">Pokud jste tak dosud neučinili, klikněte na odkaz Zapomenout / Obnovit heslo na </w:t>
                        </w:r>
                        <w:hyperlink r:id="rId10" w:history="1">
                          <w:r>
                            <w:rPr>
                              <w:rStyle w:val="Hypertextovodkaz"/>
                              <w:rFonts w:ascii="Arial" w:hAnsi="Arial" w:cs="Arial"/>
                              <w:sz w:val="20"/>
                              <w:szCs w:val="20"/>
                            </w:rPr>
                            <w:t>https://cz.jjcustomerconnect.com/store/cs_CZ/login</w:t>
                          </w:r>
                        </w:hyperlink>
                        <w:r>
                          <w:rPr>
                            <w:rFonts w:ascii="Arial" w:hAnsi="Arial" w:cs="Arial"/>
                            <w:color w:val="666666"/>
                            <w:sz w:val="20"/>
                            <w:szCs w:val="20"/>
                          </w:rPr>
                          <w:t xml:space="preserve"> a začněte používat J&amp;J Customer Connect.</w:t>
                        </w:r>
                      </w:p>
                      <w:p w:rsidR="003655A6" w:rsidRDefault="003655A6">
                        <w:pPr>
                          <w:pStyle w:val="Normlnweb"/>
                          <w:spacing w:before="0" w:beforeAutospacing="0" w:after="0" w:afterAutospacing="0"/>
                        </w:pPr>
                        <w:r>
                          <w:rPr>
                            <w:rFonts w:ascii="Arial" w:hAnsi="Arial" w:cs="Arial"/>
                            <w:color w:val="666666"/>
                            <w:sz w:val="20"/>
                            <w:szCs w:val="20"/>
                          </w:rPr>
                          <w:t>S pozdravem</w:t>
                        </w:r>
                      </w:p>
                      <w:p w:rsidR="003655A6" w:rsidRDefault="003655A6">
                        <w:pPr>
                          <w:pStyle w:val="Normlnweb"/>
                          <w:spacing w:before="0" w:beforeAutospacing="0" w:after="0" w:afterAutospacing="0"/>
                        </w:pPr>
                        <w:r>
                          <w:rPr>
                            <w:rFonts w:ascii="Arial" w:hAnsi="Arial" w:cs="Arial"/>
                            <w:color w:val="666666"/>
                            <w:sz w:val="20"/>
                            <w:szCs w:val="20"/>
                          </w:rPr>
                          <w:t>Váš tým zákaznických služeb</w:t>
                        </w:r>
                      </w:p>
                      <w:p w:rsidR="003655A6" w:rsidRDefault="003655A6">
                        <w:pPr>
                          <w:pStyle w:val="Normlnweb"/>
                          <w:spacing w:before="60" w:beforeAutospacing="0" w:after="0" w:afterAutospacing="0"/>
                          <w:rPr>
                            <w:sz w:val="12"/>
                            <w:szCs w:val="12"/>
                          </w:rPr>
                        </w:pPr>
                        <w:r>
                          <w:rPr>
                            <w:rFonts w:ascii="Arial" w:hAnsi="Arial" w:cs="Arial"/>
                            <w:color w:val="666666"/>
                            <w:sz w:val="12"/>
                            <w:szCs w:val="12"/>
                          </w:rPr>
                          <w:t>Johnson &amp; Johnson, s.r.o</w:t>
                        </w:r>
                      </w:p>
                      <w:p w:rsidR="003655A6" w:rsidRDefault="003655A6">
                        <w:pPr>
                          <w:pStyle w:val="Normlnweb"/>
                          <w:spacing w:before="0" w:beforeAutospacing="0" w:after="0" w:afterAutospacing="0"/>
                          <w:rPr>
                            <w:sz w:val="12"/>
                            <w:szCs w:val="12"/>
                          </w:rPr>
                        </w:pPr>
                        <w:r>
                          <w:rPr>
                            <w:rFonts w:ascii="Arial" w:hAnsi="Arial" w:cs="Arial"/>
                            <w:color w:val="666666"/>
                            <w:sz w:val="12"/>
                            <w:szCs w:val="12"/>
                          </w:rPr>
                          <w:t xml:space="preserve">Walterovo náměstí 329/1 </w:t>
                        </w:r>
                      </w:p>
                      <w:p w:rsidR="003655A6" w:rsidRDefault="003655A6">
                        <w:pPr>
                          <w:pStyle w:val="Normlnweb"/>
                          <w:spacing w:before="0" w:beforeAutospacing="0" w:after="0" w:afterAutospacing="0"/>
                          <w:rPr>
                            <w:sz w:val="12"/>
                            <w:szCs w:val="12"/>
                          </w:rPr>
                        </w:pPr>
                        <w:r>
                          <w:rPr>
                            <w:rFonts w:ascii="Arial" w:hAnsi="Arial" w:cs="Arial"/>
                            <w:color w:val="666666"/>
                            <w:sz w:val="12"/>
                            <w:szCs w:val="12"/>
                          </w:rPr>
                          <w:t>Prague 5, 158 00</w:t>
                        </w:r>
                      </w:p>
                      <w:p w:rsidR="003655A6" w:rsidRDefault="003655A6">
                        <w:pPr>
                          <w:pStyle w:val="Normlnweb"/>
                          <w:spacing w:before="0" w:beforeAutospacing="0" w:after="0" w:afterAutospacing="0"/>
                          <w:rPr>
                            <w:sz w:val="12"/>
                            <w:szCs w:val="12"/>
                          </w:rPr>
                        </w:pPr>
                        <w:r>
                          <w:rPr>
                            <w:rFonts w:ascii="Arial" w:hAnsi="Arial" w:cs="Arial"/>
                            <w:color w:val="666666"/>
                            <w:sz w:val="12"/>
                            <w:szCs w:val="12"/>
                          </w:rPr>
                          <w:t>Czech Republic</w:t>
                        </w:r>
                      </w:p>
                    </w:tc>
                  </w:tr>
                  <w:tr w:rsidR="003655A6">
                    <w:trPr>
                      <w:tblCellSpacing w:w="0" w:type="dxa"/>
                      <w:jc w:val="center"/>
                    </w:trPr>
                    <w:tc>
                      <w:tcPr>
                        <w:tcW w:w="0" w:type="auto"/>
                        <w:vAlign w:val="center"/>
                        <w:hideMark/>
                      </w:tcPr>
                      <w:p w:rsidR="003655A6" w:rsidRDefault="003655A6">
                        <w:pPr>
                          <w:rPr>
                            <w:sz w:val="24"/>
                            <w:szCs w:val="24"/>
                          </w:rPr>
                        </w:pPr>
                        <w:r>
                          <w:t> </w:t>
                        </w:r>
                      </w:p>
                    </w:tc>
                  </w:tr>
                  <w:tr w:rsidR="003655A6">
                    <w:trPr>
                      <w:tblCellSpacing w:w="0" w:type="dxa"/>
                      <w:jc w:val="center"/>
                    </w:trPr>
                    <w:tc>
                      <w:tcPr>
                        <w:tcW w:w="0" w:type="auto"/>
                        <w:vAlign w:val="center"/>
                        <w:hideMark/>
                      </w:tcPr>
                      <w:p w:rsidR="003655A6" w:rsidRDefault="003655A6">
                        <w:pPr>
                          <w:pStyle w:val="Normlnweb"/>
                          <w:spacing w:before="0" w:beforeAutospacing="0" w:after="24" w:afterAutospacing="0"/>
                          <w:jc w:val="center"/>
                          <w:rPr>
                            <w:b/>
                            <w:bCs/>
                          </w:rPr>
                        </w:pPr>
                        <w:r>
                          <w:rPr>
                            <w:rFonts w:ascii="Arial" w:hAnsi="Arial" w:cs="Arial"/>
                            <w:b/>
                            <w:bCs/>
                            <w:color w:val="000000"/>
                            <w:sz w:val="12"/>
                            <w:szCs w:val="12"/>
                          </w:rPr>
                          <w:t xml:space="preserve">Pokud budete potřebovat pomoc, pošlete nám prosím zprávu prostřednictvím linku </w:t>
                        </w:r>
                        <w:hyperlink r:id="rId11" w:history="1">
                          <w:r>
                            <w:rPr>
                              <w:rStyle w:val="Hypertextovodkaz"/>
                              <w:rFonts w:ascii="Arial" w:hAnsi="Arial" w:cs="Arial"/>
                              <w:b/>
                              <w:bCs/>
                              <w:sz w:val="12"/>
                              <w:szCs w:val="12"/>
                            </w:rPr>
                            <w:t>Kontaktujte nás</w:t>
                          </w:r>
                        </w:hyperlink>
                      </w:p>
                    </w:tc>
                  </w:tr>
                  <w:tr w:rsidR="003655A6">
                    <w:trPr>
                      <w:tblCellSpacing w:w="0" w:type="dxa"/>
                      <w:jc w:val="center"/>
                    </w:trPr>
                    <w:tc>
                      <w:tcPr>
                        <w:tcW w:w="0" w:type="auto"/>
                        <w:vAlign w:val="center"/>
                        <w:hideMark/>
                      </w:tcPr>
                      <w:p w:rsidR="003655A6" w:rsidRDefault="003655A6">
                        <w:pPr>
                          <w:pStyle w:val="Normlnweb"/>
                          <w:spacing w:before="120" w:beforeAutospacing="0" w:after="120" w:afterAutospacing="0"/>
                          <w:ind w:left="120" w:right="120"/>
                          <w:jc w:val="center"/>
                        </w:pPr>
                        <w:hyperlink r:id="rId12" w:history="1">
                          <w:r>
                            <w:rPr>
                              <w:rStyle w:val="Hypertextovodkaz"/>
                              <w:rFonts w:ascii="Arial" w:hAnsi="Arial" w:cs="Arial"/>
                              <w:sz w:val="12"/>
                              <w:szCs w:val="12"/>
                            </w:rPr>
                            <w:t>Aktualizace preferencí pro upozornění</w:t>
                          </w:r>
                        </w:hyperlink>
                      </w:p>
                      <w:p w:rsidR="003655A6" w:rsidRDefault="003655A6">
                        <w:pPr>
                          <w:pStyle w:val="Normlnweb"/>
                          <w:spacing w:before="0" w:beforeAutospacing="0" w:after="0" w:afterAutospacing="0"/>
                          <w:jc w:val="center"/>
                          <w:rPr>
                            <w:rFonts w:ascii="Arial" w:hAnsi="Arial" w:cs="Arial"/>
                            <w:color w:val="666666"/>
                            <w:sz w:val="12"/>
                            <w:szCs w:val="12"/>
                          </w:rPr>
                        </w:pPr>
                        <w:r>
                          <w:rPr>
                            <w:rFonts w:ascii="Arial" w:hAnsi="Arial" w:cs="Arial"/>
                            <w:color w:val="666666"/>
                            <w:sz w:val="12"/>
                            <w:szCs w:val="12"/>
                          </w:rPr>
                          <w:t>Jména produktů uvedená velkými písmeny jsou obchodní značky společnosti Johnson &amp; Johnson nebo přidružených firem.</w:t>
                        </w:r>
                      </w:p>
                      <w:p w:rsidR="003655A6" w:rsidRDefault="003655A6">
                        <w:pPr>
                          <w:pStyle w:val="Normlnweb"/>
                          <w:spacing w:before="0" w:beforeAutospacing="0" w:after="0" w:afterAutospacing="0"/>
                          <w:jc w:val="center"/>
                        </w:pPr>
                        <w:r>
                          <w:rPr>
                            <w:rFonts w:ascii="Arial" w:hAnsi="Arial" w:cs="Arial"/>
                            <w:color w:val="666666"/>
                            <w:sz w:val="12"/>
                            <w:szCs w:val="12"/>
                            <w:u w:val="single"/>
                          </w:rPr>
                          <w:t>PROHLÁŠENÍ O DŮVĚRNOSTI:</w:t>
                        </w:r>
                        <w:r>
                          <w:rPr>
                            <w:rFonts w:ascii="Arial" w:hAnsi="Arial" w:cs="Arial"/>
                            <w:color w:val="666666"/>
                            <w:sz w:val="12"/>
                            <w:szCs w:val="12"/>
                          </w:rPr>
                          <w:t xml:space="preserve"> Tento e-mail a veškeré dokumenty s ním spojené obsahují informace určené výhradně pro jedince či organizaci, jimž byly zaslány, a mohou obsahovat informace, které jsou důvěrné, tajné nebo jinak chráněné před zveřejněním podle platných zákonů. Pokud ten, kdo obdržel tuto zprávu, není jejím zamýšleným příjemcem, nesmí tuto komunikaci ani její podstatu prozrazovat, šířit, distribuovat, kopírovat ani používat žádným jiným způsobem. Jestliže jste tuto zprávu dostali omylem, ihned nás kontaktujte. Děkujeme Vám.</w:t>
                        </w:r>
                      </w:p>
                    </w:tc>
                  </w:tr>
                </w:tbl>
                <w:p w:rsidR="003655A6" w:rsidRDefault="003655A6">
                  <w:pPr>
                    <w:jc w:val="center"/>
                    <w:rPr>
                      <w:rFonts w:eastAsia="Times New Roman"/>
                      <w:sz w:val="20"/>
                      <w:szCs w:val="20"/>
                    </w:rPr>
                  </w:pPr>
                </w:p>
              </w:tc>
            </w:tr>
          </w:tbl>
          <w:p w:rsidR="003655A6" w:rsidRDefault="003655A6">
            <w:pPr>
              <w:jc w:val="center"/>
              <w:rPr>
                <w:rFonts w:eastAsia="Times New Roman"/>
                <w:sz w:val="20"/>
                <w:szCs w:val="20"/>
              </w:rPr>
            </w:pPr>
          </w:p>
        </w:tc>
      </w:tr>
      <w:tr w:rsidR="003655A6" w:rsidTr="003655A6">
        <w:trPr>
          <w:tblCellSpacing w:w="0" w:type="dxa"/>
          <w:jc w:val="center"/>
        </w:trPr>
        <w:tc>
          <w:tcPr>
            <w:tcW w:w="0" w:type="auto"/>
            <w:shd w:val="clear" w:color="auto" w:fill="E4E7E8"/>
            <w:vAlign w:val="center"/>
            <w:hideMark/>
          </w:tcPr>
          <w:p w:rsidR="003655A6" w:rsidRDefault="003655A6">
            <w:pPr>
              <w:rPr>
                <w:sz w:val="24"/>
                <w:szCs w:val="24"/>
              </w:rPr>
            </w:pPr>
            <w:r>
              <w:t> </w:t>
            </w:r>
          </w:p>
        </w:tc>
      </w:tr>
    </w:tbl>
    <w:p w:rsidR="003655A6" w:rsidRDefault="003655A6" w:rsidP="003655A6">
      <w:r>
        <w:rPr>
          <w:noProof/>
        </w:rPr>
        <w:drawing>
          <wp:inline distT="0" distB="0" distL="0" distR="0">
            <wp:extent cx="9525" cy="9525"/>
            <wp:effectExtent l="0" t="0" r="0" b="0"/>
            <wp:docPr id="3" name="Obrázek 3" descr="https://36q263j4.r.us-east-1.awstrack.me/I0/0100018700c7be02-3982c763-ea22-4a06-a6b4-bf628c1acc1f-000000/YiJDfqn6OWOZNvJmN_zlmXULNRM=3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36q263j4.r.us-east-1.awstrack.me/I0/0100018700c7be02-3982c763-ea22-4a06-a6b4-bf628c1acc1f-000000/YiJDfqn6OWOZNvJmN_zlmXULNRM=31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p w:rsidR="003655A6" w:rsidRDefault="003655A6" w:rsidP="003655A6">
      <w:r>
        <w:rPr>
          <w:noProof/>
        </w:rPr>
        <w:lastRenderedPageBreak/>
        <mc:AlternateContent>
          <mc:Choice Requires="wps">
            <w:drawing>
              <wp:inline distT="0" distB="0" distL="0" distR="0">
                <wp:extent cx="1428750" cy="619125"/>
                <wp:effectExtent l="0" t="0" r="0" b="0"/>
                <wp:docPr id="7" name="AutoShape 2" descr="http://www.szzkrnov.cz/_images/logo_msk_po.jp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428750" cy="6191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448AE8E4" id="AutoShape 2" o:spid="_x0000_s1026" alt="http://www.szzkrnov.cz/_images/logo_msk_po.jpg" style="width:112.5pt;height:48.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" filled="f" stroked="f">
                <o:lock v:ext="edit" aspectratio="t"/>
                <w10:anchorlock/>
              </v:rect>
            </w:pict>
          </mc:Fallback>
        </mc:AlternateContent>
      </w:r>
      <w:r>
        <w:br/>
      </w:r>
      <w:r>
        <w:br/>
      </w:r>
      <w:r>
        <w:rPr>
          <w:i/>
          <w:iCs/>
        </w:rPr>
        <w:t>Zvažte, prosím, zda je nutno tuto zprávu vytisknout: Šetřeme naše životní prostředí!</w:t>
      </w:r>
      <w:r>
        <w:t xml:space="preserve"> </w:t>
      </w:r>
    </w:p>
    <w:p w:rsidR="00DE5E93" w:rsidRPr="003655A6" w:rsidRDefault="003655A6" w:rsidP="003655A6">
      <w:r>
        <w:rPr>
          <w:rFonts w:eastAsia="Times New Roman"/>
          <w:noProof/>
        </w:rPr>
        <mc:AlternateContent>
          <mc:Choice Requires="wps">
            <w:drawing>
              <wp:inline distT="0" distB="0" distL="0" distR="0">
                <wp:extent cx="1428750" cy="619125"/>
                <wp:effectExtent l="0" t="0" r="0" b="0"/>
                <wp:docPr id="6" name="AutoShape 3" descr="http://www.szzkrnov.cz/_images/logo_msk_po.jp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428750" cy="6191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2818E804" id="AutoShape 3" o:spid="_x0000_s1026" alt="http://www.szzkrnov.cz/_images/logo_msk_po.jpg" style="width:112.5pt;height:48.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" filled="f" stroked="f">
                <o:lock v:ext="edit" aspectratio="t"/>
                <w10:anchorlock/>
              </v:rect>
            </w:pict>
          </mc:Fallback>
        </mc:AlternateContent>
      </w:r>
      <w:r>
        <w:rPr>
          <w:rFonts w:eastAsia="Times New Roman"/>
        </w:rPr>
        <w:br/>
      </w:r>
    </w:p>
    <w:sectPr w:rsidR="00DE5E93" w:rsidRPr="003655A6" w:rsidSect="00FF100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214813"/>
    <w:multiLevelType w:val="multilevel"/>
    <w:tmpl w:val="A35C9A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76612CE"/>
    <w:multiLevelType w:val="multilevel"/>
    <w:tmpl w:val="85720A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710407E2"/>
    <w:multiLevelType w:val="multilevel"/>
    <w:tmpl w:val="1AACB6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D73D3"/>
    <w:rsid w:val="00052469"/>
    <w:rsid w:val="00086B99"/>
    <w:rsid w:val="000F5383"/>
    <w:rsid w:val="00131716"/>
    <w:rsid w:val="00250932"/>
    <w:rsid w:val="003655A6"/>
    <w:rsid w:val="004A0D7B"/>
    <w:rsid w:val="005656E0"/>
    <w:rsid w:val="005F3F52"/>
    <w:rsid w:val="005F7BC7"/>
    <w:rsid w:val="00684AEB"/>
    <w:rsid w:val="007B1314"/>
    <w:rsid w:val="00813E11"/>
    <w:rsid w:val="008D73D3"/>
    <w:rsid w:val="00A77BA1"/>
    <w:rsid w:val="00C75762"/>
    <w:rsid w:val="00CE7D70"/>
    <w:rsid w:val="00DB406E"/>
    <w:rsid w:val="00DE5E93"/>
    <w:rsid w:val="00E778BB"/>
    <w:rsid w:val="00ED293A"/>
    <w:rsid w:val="00F33828"/>
    <w:rsid w:val="00FA49E8"/>
    <w:rsid w:val="00FD2477"/>
    <w:rsid w:val="00FF100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A4C63DB-D406-4343-8777-D2AC108D13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C75762"/>
    <w:pPr>
      <w:spacing w:after="0" w:line="240" w:lineRule="auto"/>
    </w:pPr>
    <w:rPr>
      <w:rFonts w:ascii="Calibri" w:hAnsi="Calibri" w:cs="Calibri"/>
      <w:lang w:eastAsia="cs-CZ"/>
    </w:rPr>
  </w:style>
  <w:style w:type="paragraph" w:styleId="Nadpis1">
    <w:name w:val="heading 1"/>
    <w:basedOn w:val="Normln"/>
    <w:next w:val="Normln"/>
    <w:link w:val="Nadpis1Char"/>
    <w:uiPriority w:val="9"/>
    <w:qFormat/>
    <w:rsid w:val="00DE5E93"/>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paragraph" w:styleId="Nadpis2">
    <w:name w:val="heading 2"/>
    <w:basedOn w:val="Normln"/>
    <w:link w:val="Nadpis2Char"/>
    <w:uiPriority w:val="9"/>
    <w:qFormat/>
    <w:rsid w:val="005F3F52"/>
    <w:pPr>
      <w:spacing w:before="100" w:beforeAutospacing="1" w:after="100" w:afterAutospacing="1"/>
      <w:outlineLvl w:val="1"/>
    </w:pPr>
    <w:rPr>
      <w:rFonts w:ascii="Times New Roman" w:eastAsia="Times New Roman" w:hAnsi="Times New Roman" w:cs="Times New Roman"/>
      <w:b/>
      <w:bCs/>
      <w:sz w:val="36"/>
      <w:szCs w:val="36"/>
    </w:rPr>
  </w:style>
  <w:style w:type="paragraph" w:styleId="Nadpis3">
    <w:name w:val="heading 3"/>
    <w:basedOn w:val="Normln"/>
    <w:next w:val="Normln"/>
    <w:link w:val="Nadpis3Char"/>
    <w:uiPriority w:val="9"/>
    <w:semiHidden/>
    <w:unhideWhenUsed/>
    <w:qFormat/>
    <w:rsid w:val="005F3F52"/>
    <w:pPr>
      <w:keepNext/>
      <w:keepLines/>
      <w:spacing w:before="200"/>
      <w:outlineLvl w:val="2"/>
    </w:pPr>
    <w:rPr>
      <w:rFonts w:asciiTheme="majorHAnsi" w:eastAsiaTheme="majorEastAsia" w:hAnsiTheme="majorHAnsi" w:cstheme="majorBidi"/>
      <w:b/>
      <w:bCs/>
      <w:color w:val="5B9BD5" w:themeColor="accent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basedOn w:val="Standardnpsmoodstavce"/>
    <w:uiPriority w:val="99"/>
    <w:unhideWhenUsed/>
    <w:rsid w:val="008D73D3"/>
    <w:rPr>
      <w:color w:val="0563C1" w:themeColor="hyperlink"/>
      <w:u w:val="single"/>
    </w:rPr>
  </w:style>
  <w:style w:type="character" w:customStyle="1" w:styleId="UnresolvedMention">
    <w:name w:val="Unresolved Mention"/>
    <w:basedOn w:val="Standardnpsmoodstavce"/>
    <w:uiPriority w:val="99"/>
    <w:semiHidden/>
    <w:unhideWhenUsed/>
    <w:rsid w:val="008D73D3"/>
    <w:rPr>
      <w:color w:val="605E5C"/>
      <w:shd w:val="clear" w:color="auto" w:fill="E1DFDD"/>
    </w:rPr>
  </w:style>
  <w:style w:type="character" w:customStyle="1" w:styleId="Nadpis2Char">
    <w:name w:val="Nadpis 2 Char"/>
    <w:basedOn w:val="Standardnpsmoodstavce"/>
    <w:link w:val="Nadpis2"/>
    <w:uiPriority w:val="9"/>
    <w:rsid w:val="005F3F52"/>
    <w:rPr>
      <w:rFonts w:ascii="Times New Roman" w:eastAsia="Times New Roman" w:hAnsi="Times New Roman" w:cs="Times New Roman"/>
      <w:b/>
      <w:bCs/>
      <w:sz w:val="36"/>
      <w:szCs w:val="36"/>
      <w:lang w:eastAsia="cs-CZ"/>
    </w:rPr>
  </w:style>
  <w:style w:type="character" w:customStyle="1" w:styleId="b-parametersamount">
    <w:name w:val="b-parameters__amount"/>
    <w:basedOn w:val="Standardnpsmoodstavce"/>
    <w:rsid w:val="005F3F52"/>
  </w:style>
  <w:style w:type="paragraph" w:customStyle="1" w:styleId="b-parametersitem">
    <w:name w:val="b-parameters__item"/>
    <w:basedOn w:val="Normln"/>
    <w:rsid w:val="005F3F52"/>
    <w:pPr>
      <w:spacing w:before="100" w:beforeAutospacing="1" w:after="100" w:afterAutospacing="1"/>
    </w:pPr>
    <w:rPr>
      <w:rFonts w:ascii="Times New Roman" w:eastAsia="Times New Roman" w:hAnsi="Times New Roman" w:cs="Times New Roman"/>
      <w:sz w:val="24"/>
      <w:szCs w:val="24"/>
    </w:rPr>
  </w:style>
  <w:style w:type="character" w:customStyle="1" w:styleId="Nadpis3Char">
    <w:name w:val="Nadpis 3 Char"/>
    <w:basedOn w:val="Standardnpsmoodstavce"/>
    <w:link w:val="Nadpis3"/>
    <w:uiPriority w:val="9"/>
    <w:semiHidden/>
    <w:rsid w:val="005F3F52"/>
    <w:rPr>
      <w:rFonts w:asciiTheme="majorHAnsi" w:eastAsiaTheme="majorEastAsia" w:hAnsiTheme="majorHAnsi" w:cstheme="majorBidi"/>
      <w:b/>
      <w:bCs/>
      <w:color w:val="5B9BD5" w:themeColor="accent1"/>
    </w:rPr>
  </w:style>
  <w:style w:type="paragraph" w:customStyle="1" w:styleId="b-stepslink-wrap">
    <w:name w:val="b-steps__link-wrap"/>
    <w:basedOn w:val="Normln"/>
    <w:rsid w:val="005F3F52"/>
    <w:pPr>
      <w:spacing w:before="100" w:beforeAutospacing="1" w:after="100" w:afterAutospacing="1"/>
    </w:pPr>
    <w:rPr>
      <w:rFonts w:ascii="Times New Roman" w:eastAsia="Times New Roman" w:hAnsi="Times New Roman" w:cs="Times New Roman"/>
      <w:sz w:val="24"/>
      <w:szCs w:val="24"/>
    </w:rPr>
  </w:style>
  <w:style w:type="paragraph" w:styleId="Normlnweb">
    <w:name w:val="Normal (Web)"/>
    <w:basedOn w:val="Normln"/>
    <w:uiPriority w:val="99"/>
    <w:semiHidden/>
    <w:unhideWhenUsed/>
    <w:rsid w:val="005F3F52"/>
    <w:pPr>
      <w:spacing w:before="100" w:beforeAutospacing="1" w:after="100" w:afterAutospacing="1"/>
    </w:pPr>
    <w:rPr>
      <w:rFonts w:ascii="Times New Roman" w:eastAsia="Times New Roman" w:hAnsi="Times New Roman" w:cs="Times New Roman"/>
      <w:sz w:val="24"/>
      <w:szCs w:val="24"/>
    </w:rPr>
  </w:style>
  <w:style w:type="character" w:customStyle="1" w:styleId="Nadpis1Char">
    <w:name w:val="Nadpis 1 Char"/>
    <w:basedOn w:val="Standardnpsmoodstavce"/>
    <w:link w:val="Nadpis1"/>
    <w:uiPriority w:val="9"/>
    <w:rsid w:val="00DE5E93"/>
    <w:rPr>
      <w:rFonts w:asciiTheme="majorHAnsi" w:eastAsiaTheme="majorEastAsia" w:hAnsiTheme="majorHAnsi" w:cstheme="majorBidi"/>
      <w:b/>
      <w:bCs/>
      <w:color w:val="2E74B5" w:themeColor="accent1" w:themeShade="BF"/>
      <w:sz w:val="28"/>
      <w:szCs w:val="28"/>
    </w:rPr>
  </w:style>
  <w:style w:type="character" w:customStyle="1" w:styleId="authorname">
    <w:name w:val="author__name"/>
    <w:basedOn w:val="Standardnpsmoodstavce"/>
    <w:rsid w:val="00DE5E93"/>
  </w:style>
  <w:style w:type="paragraph" w:customStyle="1" w:styleId="b-recipe-infoinfo">
    <w:name w:val="b-recipe-info__info"/>
    <w:basedOn w:val="Normln"/>
    <w:rsid w:val="00DE5E93"/>
    <w:pPr>
      <w:spacing w:before="100" w:beforeAutospacing="1" w:after="100" w:afterAutospacing="1"/>
    </w:pPr>
    <w:rPr>
      <w:rFonts w:ascii="Times New Roman" w:eastAsia="Times New Roman" w:hAnsi="Times New Roman" w:cs="Times New Roman"/>
      <w:sz w:val="24"/>
      <w:szCs w:val="24"/>
    </w:rPr>
  </w:style>
  <w:style w:type="character" w:customStyle="1" w:styleId="inserted-image">
    <w:name w:val="inserted-image"/>
    <w:basedOn w:val="Standardnpsmoodstavce"/>
    <w:rsid w:val="005F7BC7"/>
  </w:style>
  <w:style w:type="character" w:customStyle="1" w:styleId="inserted-imagedescription">
    <w:name w:val="inserted-image__description"/>
    <w:basedOn w:val="Standardnpsmoodstavce"/>
    <w:rsid w:val="005F7BC7"/>
  </w:style>
  <w:style w:type="character" w:customStyle="1" w:styleId="inserted-imageauthor">
    <w:name w:val="inserted-image__author"/>
    <w:basedOn w:val="Standardnpsmoodstavce"/>
    <w:rsid w:val="005F7BC7"/>
  </w:style>
  <w:style w:type="character" w:styleId="Siln">
    <w:name w:val="Strong"/>
    <w:basedOn w:val="Standardnpsmoodstavce"/>
    <w:uiPriority w:val="22"/>
    <w:qFormat/>
    <w:rsid w:val="005F7BC7"/>
    <w:rPr>
      <w:b/>
      <w:bCs/>
    </w:rPr>
  </w:style>
  <w:style w:type="paragraph" w:styleId="Textbubliny">
    <w:name w:val="Balloon Text"/>
    <w:basedOn w:val="Normln"/>
    <w:link w:val="TextbublinyChar"/>
    <w:uiPriority w:val="99"/>
    <w:semiHidden/>
    <w:unhideWhenUsed/>
    <w:rsid w:val="005F7BC7"/>
    <w:rPr>
      <w:rFonts w:ascii="Tahoma" w:hAnsi="Tahoma" w:cs="Tahoma"/>
      <w:sz w:val="16"/>
      <w:szCs w:val="16"/>
    </w:rPr>
  </w:style>
  <w:style w:type="character" w:customStyle="1" w:styleId="TextbublinyChar">
    <w:name w:val="Text bubliny Char"/>
    <w:basedOn w:val="Standardnpsmoodstavce"/>
    <w:link w:val="Textbubliny"/>
    <w:uiPriority w:val="99"/>
    <w:semiHidden/>
    <w:rsid w:val="005F7BC7"/>
    <w:rPr>
      <w:rFonts w:ascii="Tahoma" w:hAnsi="Tahoma" w:cs="Tahoma"/>
      <w:sz w:val="16"/>
      <w:szCs w:val="16"/>
    </w:rPr>
  </w:style>
  <w:style w:type="paragraph" w:styleId="Prosttext">
    <w:name w:val="Plain Text"/>
    <w:basedOn w:val="Normln"/>
    <w:link w:val="ProsttextChar"/>
    <w:uiPriority w:val="99"/>
    <w:semiHidden/>
    <w:unhideWhenUsed/>
    <w:rsid w:val="00C75762"/>
  </w:style>
  <w:style w:type="character" w:customStyle="1" w:styleId="ProsttextChar">
    <w:name w:val="Prostý text Char"/>
    <w:basedOn w:val="Standardnpsmoodstavce"/>
    <w:link w:val="Prosttext"/>
    <w:uiPriority w:val="99"/>
    <w:semiHidden/>
    <w:rsid w:val="00C75762"/>
    <w:rPr>
      <w:rFonts w:ascii="Calibri" w:hAnsi="Calibri" w:cs="Calibri"/>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9197034">
      <w:bodyDiv w:val="1"/>
      <w:marLeft w:val="0"/>
      <w:marRight w:val="0"/>
      <w:marTop w:val="0"/>
      <w:marBottom w:val="0"/>
      <w:divBdr>
        <w:top w:val="none" w:sz="0" w:space="0" w:color="auto"/>
        <w:left w:val="none" w:sz="0" w:space="0" w:color="auto"/>
        <w:bottom w:val="none" w:sz="0" w:space="0" w:color="auto"/>
        <w:right w:val="none" w:sz="0" w:space="0" w:color="auto"/>
      </w:divBdr>
    </w:div>
    <w:div w:id="188691376">
      <w:bodyDiv w:val="1"/>
      <w:marLeft w:val="0"/>
      <w:marRight w:val="0"/>
      <w:marTop w:val="0"/>
      <w:marBottom w:val="0"/>
      <w:divBdr>
        <w:top w:val="none" w:sz="0" w:space="0" w:color="auto"/>
        <w:left w:val="none" w:sz="0" w:space="0" w:color="auto"/>
        <w:bottom w:val="none" w:sz="0" w:space="0" w:color="auto"/>
        <w:right w:val="none" w:sz="0" w:space="0" w:color="auto"/>
      </w:divBdr>
      <w:divsChild>
        <w:div w:id="138963689">
          <w:marLeft w:val="0"/>
          <w:marRight w:val="0"/>
          <w:marTop w:val="0"/>
          <w:marBottom w:val="0"/>
          <w:divBdr>
            <w:top w:val="none" w:sz="0" w:space="0" w:color="auto"/>
            <w:left w:val="none" w:sz="0" w:space="0" w:color="auto"/>
            <w:bottom w:val="none" w:sz="0" w:space="0" w:color="auto"/>
            <w:right w:val="none" w:sz="0" w:space="0" w:color="auto"/>
          </w:divBdr>
          <w:divsChild>
            <w:div w:id="159666198">
              <w:marLeft w:val="0"/>
              <w:marRight w:val="0"/>
              <w:marTop w:val="0"/>
              <w:marBottom w:val="0"/>
              <w:divBdr>
                <w:top w:val="none" w:sz="0" w:space="0" w:color="auto"/>
                <w:left w:val="none" w:sz="0" w:space="0" w:color="auto"/>
                <w:bottom w:val="none" w:sz="0" w:space="0" w:color="auto"/>
                <w:right w:val="none" w:sz="0" w:space="0" w:color="auto"/>
              </w:divBdr>
              <w:divsChild>
                <w:div w:id="1205828421">
                  <w:marLeft w:val="0"/>
                  <w:marRight w:val="0"/>
                  <w:marTop w:val="0"/>
                  <w:marBottom w:val="0"/>
                  <w:divBdr>
                    <w:top w:val="none" w:sz="0" w:space="0" w:color="auto"/>
                    <w:left w:val="none" w:sz="0" w:space="0" w:color="auto"/>
                    <w:bottom w:val="none" w:sz="0" w:space="0" w:color="auto"/>
                    <w:right w:val="none" w:sz="0" w:space="0" w:color="auto"/>
                  </w:divBdr>
                </w:div>
                <w:div w:id="922496136">
                  <w:marLeft w:val="0"/>
                  <w:marRight w:val="0"/>
                  <w:marTop w:val="0"/>
                  <w:marBottom w:val="0"/>
                  <w:divBdr>
                    <w:top w:val="none" w:sz="0" w:space="0" w:color="auto"/>
                    <w:left w:val="none" w:sz="0" w:space="0" w:color="auto"/>
                    <w:bottom w:val="none" w:sz="0" w:space="0" w:color="auto"/>
                    <w:right w:val="none" w:sz="0" w:space="0" w:color="auto"/>
                  </w:divBdr>
                </w:div>
                <w:div w:id="1995182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6029556">
          <w:marLeft w:val="0"/>
          <w:marRight w:val="0"/>
          <w:marTop w:val="0"/>
          <w:marBottom w:val="0"/>
          <w:divBdr>
            <w:top w:val="none" w:sz="0" w:space="0" w:color="auto"/>
            <w:left w:val="none" w:sz="0" w:space="0" w:color="auto"/>
            <w:bottom w:val="none" w:sz="0" w:space="0" w:color="auto"/>
            <w:right w:val="none" w:sz="0" w:space="0" w:color="auto"/>
          </w:divBdr>
        </w:div>
        <w:div w:id="937448961">
          <w:marLeft w:val="0"/>
          <w:marRight w:val="0"/>
          <w:marTop w:val="0"/>
          <w:marBottom w:val="0"/>
          <w:divBdr>
            <w:top w:val="none" w:sz="0" w:space="0" w:color="auto"/>
            <w:left w:val="none" w:sz="0" w:space="0" w:color="auto"/>
            <w:bottom w:val="none" w:sz="0" w:space="0" w:color="auto"/>
            <w:right w:val="none" w:sz="0" w:space="0" w:color="auto"/>
          </w:divBdr>
          <w:divsChild>
            <w:div w:id="1171481441">
              <w:marLeft w:val="0"/>
              <w:marRight w:val="0"/>
              <w:marTop w:val="0"/>
              <w:marBottom w:val="0"/>
              <w:divBdr>
                <w:top w:val="none" w:sz="0" w:space="0" w:color="auto"/>
                <w:left w:val="none" w:sz="0" w:space="0" w:color="auto"/>
                <w:bottom w:val="none" w:sz="0" w:space="0" w:color="auto"/>
                <w:right w:val="none" w:sz="0" w:space="0" w:color="auto"/>
              </w:divBdr>
              <w:divsChild>
                <w:div w:id="979266266">
                  <w:marLeft w:val="0"/>
                  <w:marRight w:val="0"/>
                  <w:marTop w:val="0"/>
                  <w:marBottom w:val="0"/>
                  <w:divBdr>
                    <w:top w:val="none" w:sz="0" w:space="0" w:color="auto"/>
                    <w:left w:val="none" w:sz="0" w:space="0" w:color="auto"/>
                    <w:bottom w:val="none" w:sz="0" w:space="0" w:color="auto"/>
                    <w:right w:val="none" w:sz="0" w:space="0" w:color="auto"/>
                  </w:divBdr>
                  <w:divsChild>
                    <w:div w:id="44062971">
                      <w:marLeft w:val="0"/>
                      <w:marRight w:val="0"/>
                      <w:marTop w:val="0"/>
                      <w:marBottom w:val="0"/>
                      <w:divBdr>
                        <w:top w:val="none" w:sz="0" w:space="0" w:color="auto"/>
                        <w:left w:val="none" w:sz="0" w:space="0" w:color="auto"/>
                        <w:bottom w:val="none" w:sz="0" w:space="0" w:color="auto"/>
                        <w:right w:val="none" w:sz="0" w:space="0" w:color="auto"/>
                      </w:divBdr>
                      <w:divsChild>
                        <w:div w:id="989138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9734084">
      <w:bodyDiv w:val="1"/>
      <w:marLeft w:val="0"/>
      <w:marRight w:val="0"/>
      <w:marTop w:val="0"/>
      <w:marBottom w:val="0"/>
      <w:divBdr>
        <w:top w:val="none" w:sz="0" w:space="0" w:color="auto"/>
        <w:left w:val="none" w:sz="0" w:space="0" w:color="auto"/>
        <w:bottom w:val="none" w:sz="0" w:space="0" w:color="auto"/>
        <w:right w:val="none" w:sz="0" w:space="0" w:color="auto"/>
      </w:divBdr>
    </w:div>
    <w:div w:id="475729780">
      <w:bodyDiv w:val="1"/>
      <w:marLeft w:val="0"/>
      <w:marRight w:val="0"/>
      <w:marTop w:val="0"/>
      <w:marBottom w:val="0"/>
      <w:divBdr>
        <w:top w:val="none" w:sz="0" w:space="0" w:color="auto"/>
        <w:left w:val="none" w:sz="0" w:space="0" w:color="auto"/>
        <w:bottom w:val="none" w:sz="0" w:space="0" w:color="auto"/>
        <w:right w:val="none" w:sz="0" w:space="0" w:color="auto"/>
      </w:divBdr>
    </w:div>
    <w:div w:id="820853352">
      <w:bodyDiv w:val="1"/>
      <w:marLeft w:val="0"/>
      <w:marRight w:val="0"/>
      <w:marTop w:val="0"/>
      <w:marBottom w:val="0"/>
      <w:divBdr>
        <w:top w:val="none" w:sz="0" w:space="0" w:color="auto"/>
        <w:left w:val="none" w:sz="0" w:space="0" w:color="auto"/>
        <w:bottom w:val="none" w:sz="0" w:space="0" w:color="auto"/>
        <w:right w:val="none" w:sz="0" w:space="0" w:color="auto"/>
      </w:divBdr>
    </w:div>
    <w:div w:id="850071135">
      <w:bodyDiv w:val="1"/>
      <w:marLeft w:val="0"/>
      <w:marRight w:val="0"/>
      <w:marTop w:val="0"/>
      <w:marBottom w:val="0"/>
      <w:divBdr>
        <w:top w:val="none" w:sz="0" w:space="0" w:color="auto"/>
        <w:left w:val="none" w:sz="0" w:space="0" w:color="auto"/>
        <w:bottom w:val="none" w:sz="0" w:space="0" w:color="auto"/>
        <w:right w:val="none" w:sz="0" w:space="0" w:color="auto"/>
      </w:divBdr>
    </w:div>
    <w:div w:id="1231573897">
      <w:bodyDiv w:val="1"/>
      <w:marLeft w:val="0"/>
      <w:marRight w:val="0"/>
      <w:marTop w:val="0"/>
      <w:marBottom w:val="0"/>
      <w:divBdr>
        <w:top w:val="none" w:sz="0" w:space="0" w:color="auto"/>
        <w:left w:val="none" w:sz="0" w:space="0" w:color="auto"/>
        <w:bottom w:val="none" w:sz="0" w:space="0" w:color="auto"/>
        <w:right w:val="none" w:sz="0" w:space="0" w:color="auto"/>
      </w:divBdr>
      <w:divsChild>
        <w:div w:id="399524167">
          <w:marLeft w:val="0"/>
          <w:marRight w:val="0"/>
          <w:marTop w:val="150"/>
          <w:marBottom w:val="150"/>
          <w:divBdr>
            <w:top w:val="none" w:sz="0" w:space="0" w:color="auto"/>
            <w:left w:val="none" w:sz="0" w:space="0" w:color="auto"/>
            <w:bottom w:val="none" w:sz="0" w:space="0" w:color="auto"/>
            <w:right w:val="none" w:sz="0" w:space="0" w:color="auto"/>
          </w:divBdr>
        </w:div>
      </w:divsChild>
    </w:div>
    <w:div w:id="1417046110">
      <w:bodyDiv w:val="1"/>
      <w:marLeft w:val="0"/>
      <w:marRight w:val="0"/>
      <w:marTop w:val="0"/>
      <w:marBottom w:val="0"/>
      <w:divBdr>
        <w:top w:val="none" w:sz="0" w:space="0" w:color="auto"/>
        <w:left w:val="none" w:sz="0" w:space="0" w:color="auto"/>
        <w:bottom w:val="none" w:sz="0" w:space="0" w:color="auto"/>
        <w:right w:val="none" w:sz="0" w:space="0" w:color="auto"/>
      </w:divBdr>
      <w:divsChild>
        <w:div w:id="802967960">
          <w:marLeft w:val="0"/>
          <w:marRight w:val="0"/>
          <w:marTop w:val="0"/>
          <w:marBottom w:val="0"/>
          <w:divBdr>
            <w:top w:val="none" w:sz="0" w:space="0" w:color="auto"/>
            <w:left w:val="none" w:sz="0" w:space="0" w:color="auto"/>
            <w:bottom w:val="none" w:sz="0" w:space="0" w:color="auto"/>
            <w:right w:val="none" w:sz="0" w:space="0" w:color="auto"/>
          </w:divBdr>
        </w:div>
      </w:divsChild>
    </w:div>
    <w:div w:id="20704927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https://d6n0nsgvl0yac.cloudfront.net/Email/newSiteLogoImage2/newSiteLogoImage2_01.png" TargetMode="External"/><Relationship Id="rId13" Type="http://schemas.openxmlformats.org/officeDocument/2006/relationships/image" Target="media/image1.gif"/><Relationship Id="rId3" Type="http://schemas.openxmlformats.org/officeDocument/2006/relationships/settings" Target="settings.xml"/><Relationship Id="rId7" Type="http://schemas.openxmlformats.org/officeDocument/2006/relationships/image" Target="https://d6n0nsgvl0yac.cloudfront.net/Email/newSiteLogoImage1/newSiteLogoImage1_01.png" TargetMode="External"/><Relationship Id="rId12" Type="http://schemas.openxmlformats.org/officeDocument/2006/relationships/hyperlink" Target="https://36q263j4.r.us-east-1.awstrack.me/L0/https:%2F%2Fcz.jjcustomerconnect.com%2Fstore%2Fcs_CZ%2Fmy-account%2FpersonalInformation/1/0100018700c7be02-3982c763-ea22-4a06-a6b4-bf628c1acc1f-000000/dQzyMqQWqORjA_KAen9Wtyaji4M=313"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zdravsklad@szzkrnov.cz" TargetMode="External"/><Relationship Id="rId11" Type="http://schemas.openxmlformats.org/officeDocument/2006/relationships/hyperlink" Target="https://36q263j4.r.us-east-1.awstrack.me/L0/https:%2F%2Fcz.jjcustomerconnect.com%2Fstore%2Fcs_CZ%2Flogin%3FcontactUs=true/1/0100018700c7be02-3982c763-ea22-4a06-a6b4-bf628c1acc1f-000000/g37uyI_JvMGmYCIZ7O8-zIO-jtc=313" TargetMode="External"/><Relationship Id="rId5" Type="http://schemas.openxmlformats.org/officeDocument/2006/relationships/hyperlink" Target="mailto:objednat@its.jnj.com" TargetMode="External"/><Relationship Id="rId15" Type="http://schemas.openxmlformats.org/officeDocument/2006/relationships/theme" Target="theme/theme1.xml"/><Relationship Id="rId10" Type="http://schemas.openxmlformats.org/officeDocument/2006/relationships/hyperlink" Target="https://36q263j4.r.us-east-1.awstrack.me/L0/https:%2F%2Fcz.jjcustomerconnect.com%2Fstore%2Fcs_CZ%2Flogin/1/0100018700c7be02-3982c763-ea22-4a06-a6b4-bf628c1acc1f-000000/Sj6bZh_flJ04ybgRAhGsjvKWBf4=313" TargetMode="External"/><Relationship Id="rId4" Type="http://schemas.openxmlformats.org/officeDocument/2006/relationships/webSettings" Target="webSettings.xml"/><Relationship Id="rId9" Type="http://schemas.openxmlformats.org/officeDocument/2006/relationships/hyperlink" Target="https://36q263j4.r.us-east-1.awstrack.me/L0/https:%2F%2Fcz.jjcustomerconnect.com%2Fstore%2Fcs_CZ%2Forder-history/1/0100018700c7be02-3982c763-ea22-4a06-a6b4-bf628c1acc1f-000000/mZBJTFYKAl3kLw-z6ihIJdm0x2k=313" TargetMode="External"/><Relationship Id="rId14" Type="http://schemas.openxmlformats.org/officeDocument/2006/relationships/fontTable" Target="fontTable.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472</Words>
  <Characters>2786</Characters>
  <Application>Microsoft Office Word</Application>
  <DocSecurity>0</DocSecurity>
  <Lines>23</Lines>
  <Paragraphs>6</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3252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klarina</dc:creator>
  <cp:lastModifiedBy>Čepová Gabriela</cp:lastModifiedBy>
  <cp:revision>2</cp:revision>
  <cp:lastPrinted>2022-10-24T11:50:00Z</cp:lastPrinted>
  <dcterms:created xsi:type="dcterms:W3CDTF">2023-04-03T09:57:00Z</dcterms:created>
  <dcterms:modified xsi:type="dcterms:W3CDTF">2023-04-03T09:57:00Z</dcterms:modified>
</cp:coreProperties>
</file>