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6CBE3A90" w14:textId="77777777" w:rsidR="00994EB6" w:rsidRPr="003C1094" w:rsidRDefault="00994EB6" w:rsidP="00994EB6">
      <w:pPr>
        <w:pStyle w:val="Nadpis1"/>
        <w:jc w:val="both"/>
        <w:rPr>
          <w:rFonts w:ascii="Arial" w:hAnsi="Arial" w:cs="Arial"/>
          <w:sz w:val="24"/>
          <w:szCs w:val="24"/>
        </w:rPr>
      </w:pPr>
      <w:r w:rsidRPr="003C1094">
        <w:rPr>
          <w:rFonts w:ascii="Arial" w:hAnsi="Arial" w:cs="Arial"/>
          <w:sz w:val="24"/>
          <w:szCs w:val="24"/>
        </w:rPr>
        <w:t>Nemocnice následné péče Svatá Anna, s.r.o.</w:t>
      </w:r>
    </w:p>
    <w:p w14:paraId="58D9AA56" w14:textId="77777777" w:rsidR="00994EB6" w:rsidRPr="00136D08" w:rsidRDefault="00994EB6" w:rsidP="00994EB6">
      <w:pPr>
        <w:tabs>
          <w:tab w:val="left" w:pos="4253"/>
        </w:tabs>
        <w:ind w:left="4253" w:hanging="4253"/>
        <w:jc w:val="both"/>
        <w:rPr>
          <w:rFonts w:ascii="Arial" w:hAnsi="Arial" w:cs="Arial"/>
        </w:rPr>
      </w:pPr>
      <w:r w:rsidRPr="00136D08">
        <w:rPr>
          <w:rFonts w:ascii="Arial" w:hAnsi="Arial" w:cs="Arial"/>
        </w:rPr>
        <w:t>Sídlo:</w:t>
      </w:r>
      <w:r w:rsidRPr="00136D08">
        <w:rPr>
          <w:rFonts w:ascii="Arial" w:hAnsi="Arial" w:cs="Arial"/>
        </w:rPr>
        <w:tab/>
        <w:t xml:space="preserve">Kyjovská 607, Planá, 348 15  Planá </w:t>
      </w:r>
    </w:p>
    <w:p w14:paraId="4E0C6737" w14:textId="77777777" w:rsidR="00994EB6" w:rsidRPr="0014510B" w:rsidRDefault="00994EB6" w:rsidP="00994EB6">
      <w:pPr>
        <w:tabs>
          <w:tab w:val="left" w:pos="4253"/>
        </w:tabs>
        <w:ind w:left="4253" w:hanging="4253"/>
        <w:jc w:val="both"/>
        <w:rPr>
          <w:rFonts w:ascii="Arial" w:hAnsi="Arial" w:cs="Arial"/>
        </w:rPr>
      </w:pPr>
      <w:r w:rsidRPr="00136D08">
        <w:rPr>
          <w:rFonts w:ascii="Arial" w:hAnsi="Arial" w:cs="Arial"/>
        </w:rPr>
        <w:t>Osoba oprávněná k podpisu smlouvy:</w:t>
      </w:r>
      <w:r w:rsidRPr="00136D08">
        <w:rPr>
          <w:rFonts w:ascii="Arial" w:hAnsi="Arial" w:cs="Arial"/>
        </w:rPr>
        <w:tab/>
      </w:r>
      <w:r w:rsidRPr="0014510B">
        <w:rPr>
          <w:rFonts w:ascii="Arial" w:hAnsi="Arial" w:cs="Arial"/>
        </w:rPr>
        <w:t xml:space="preserve">Dagmar </w:t>
      </w:r>
      <w:proofErr w:type="spellStart"/>
      <w:r w:rsidRPr="0014510B">
        <w:rPr>
          <w:rFonts w:ascii="Arial" w:hAnsi="Arial" w:cs="Arial"/>
        </w:rPr>
        <w:t>Špédlová</w:t>
      </w:r>
      <w:proofErr w:type="spellEnd"/>
      <w:r w:rsidRPr="0014510B">
        <w:rPr>
          <w:rFonts w:ascii="Arial" w:hAnsi="Arial" w:cs="Arial"/>
        </w:rPr>
        <w:t>, předseda rady jednatelů</w:t>
      </w:r>
    </w:p>
    <w:p w14:paraId="4CE07B40" w14:textId="433DFD88" w:rsidR="00994EB6" w:rsidRPr="00695011" w:rsidRDefault="00994EB6" w:rsidP="00994EB6">
      <w:pPr>
        <w:tabs>
          <w:tab w:val="left" w:pos="4253"/>
        </w:tabs>
        <w:ind w:left="4253" w:hanging="4253"/>
        <w:jc w:val="both"/>
        <w:rPr>
          <w:rFonts w:ascii="Arial" w:hAnsi="Arial" w:cs="Arial"/>
        </w:rPr>
      </w:pPr>
      <w:r w:rsidRPr="0014510B">
        <w:rPr>
          <w:rFonts w:ascii="Arial" w:hAnsi="Arial" w:cs="Arial"/>
        </w:rPr>
        <w:tab/>
      </w:r>
      <w:r w:rsidRPr="0014510B">
        <w:rPr>
          <w:rFonts w:ascii="Arial" w:hAnsi="Arial" w:cs="Arial"/>
        </w:rPr>
        <w:tab/>
        <w:t xml:space="preserve">MUDr. Petr Hubáček, MBA, </w:t>
      </w:r>
      <w:proofErr w:type="gramStart"/>
      <w:r w:rsidRPr="0014510B">
        <w:rPr>
          <w:rFonts w:ascii="Arial" w:hAnsi="Arial" w:cs="Arial"/>
        </w:rPr>
        <w:t>LL.M.</w:t>
      </w:r>
      <w:proofErr w:type="gramEnd"/>
      <w:r w:rsidRPr="0014510B">
        <w:rPr>
          <w:rFonts w:ascii="Arial" w:hAnsi="Arial" w:cs="Arial"/>
        </w:rPr>
        <w:t xml:space="preserve"> </w:t>
      </w:r>
      <w:r w:rsidR="0073631B">
        <w:rPr>
          <w:rFonts w:ascii="Arial" w:hAnsi="Arial" w:cs="Arial"/>
        </w:rPr>
        <w:t xml:space="preserve">místopředseda rady </w:t>
      </w:r>
      <w:r w:rsidRPr="0014510B">
        <w:rPr>
          <w:rFonts w:ascii="Arial" w:hAnsi="Arial" w:cs="Arial"/>
        </w:rPr>
        <w:t>jednatelů</w:t>
      </w:r>
    </w:p>
    <w:p w14:paraId="10116A4E" w14:textId="0DC31CAF" w:rsidR="00994EB6" w:rsidRPr="003C1094" w:rsidRDefault="00994EB6" w:rsidP="00994EB6">
      <w:pPr>
        <w:tabs>
          <w:tab w:val="left" w:pos="4253"/>
        </w:tabs>
        <w:ind w:left="4253" w:hanging="4253"/>
        <w:jc w:val="both"/>
        <w:rPr>
          <w:rFonts w:ascii="Arial" w:hAnsi="Arial" w:cs="Arial"/>
        </w:rPr>
      </w:pPr>
      <w:r w:rsidRPr="00136D08">
        <w:rPr>
          <w:rFonts w:ascii="Arial" w:hAnsi="Arial" w:cs="Arial"/>
        </w:rPr>
        <w:t xml:space="preserve">IČO: </w:t>
      </w:r>
      <w:r w:rsidRPr="00136D08">
        <w:rPr>
          <w:rFonts w:ascii="Arial" w:hAnsi="Arial" w:cs="Arial"/>
        </w:rPr>
        <w:tab/>
        <w:t>26360896</w:t>
      </w:r>
      <w:bookmarkStart w:id="0" w:name="_GoBack"/>
      <w:bookmarkEnd w:id="0"/>
    </w:p>
    <w:p w14:paraId="0727E4B1" w14:textId="77777777" w:rsidR="00994EB6" w:rsidRPr="003C1094" w:rsidRDefault="00994EB6" w:rsidP="00994EB6">
      <w:pPr>
        <w:ind w:left="4253" w:hanging="4253"/>
        <w:jc w:val="both"/>
        <w:rPr>
          <w:rFonts w:ascii="Arial" w:hAnsi="Arial" w:cs="Arial"/>
        </w:rPr>
      </w:pPr>
      <w:r w:rsidRPr="003C1094">
        <w:rPr>
          <w:rFonts w:ascii="Arial" w:hAnsi="Arial" w:cs="Arial"/>
        </w:rPr>
        <w:t xml:space="preserve">Bankovní spojení: </w:t>
      </w:r>
      <w:r w:rsidRPr="003C1094">
        <w:rPr>
          <w:rFonts w:ascii="Arial" w:hAnsi="Arial" w:cs="Arial"/>
        </w:rPr>
        <w:tab/>
        <w:t>Česká spořitelna, a.s.</w:t>
      </w:r>
    </w:p>
    <w:p w14:paraId="207D102D" w14:textId="77777777" w:rsidR="00994EB6" w:rsidRPr="003C1094" w:rsidRDefault="00994EB6" w:rsidP="00994EB6">
      <w:pPr>
        <w:ind w:left="4253" w:hanging="4253"/>
        <w:jc w:val="both"/>
        <w:rPr>
          <w:rFonts w:ascii="Arial" w:hAnsi="Arial" w:cs="Arial"/>
        </w:rPr>
      </w:pPr>
      <w:r w:rsidRPr="003C1094">
        <w:rPr>
          <w:rFonts w:ascii="Arial" w:hAnsi="Arial" w:cs="Arial"/>
        </w:rPr>
        <w:t xml:space="preserve">Číslo účtu:                                     </w:t>
      </w:r>
      <w:r w:rsidRPr="003C1094">
        <w:rPr>
          <w:rFonts w:ascii="Arial" w:hAnsi="Arial" w:cs="Arial"/>
        </w:rPr>
        <w:tab/>
        <w:t>20001-1981477379/0800</w:t>
      </w:r>
    </w:p>
    <w:p w14:paraId="78E258D3" w14:textId="77777777" w:rsidR="00994EB6" w:rsidRPr="00035E67" w:rsidRDefault="00994EB6" w:rsidP="00994EB6">
      <w:pPr>
        <w:jc w:val="both"/>
        <w:rPr>
          <w:rFonts w:ascii="Arial" w:hAnsi="Arial" w:cs="Arial"/>
        </w:rPr>
      </w:pPr>
      <w:r w:rsidRPr="003C1094">
        <w:rPr>
          <w:rFonts w:ascii="Arial" w:hAnsi="Arial" w:cs="Arial"/>
        </w:rPr>
        <w:t>Zapsán v obchodním rejstříku vedeném Krajským soudem</w:t>
      </w:r>
      <w:r>
        <w:rPr>
          <w:rFonts w:ascii="Arial" w:hAnsi="Arial" w:cs="Arial"/>
        </w:rPr>
        <w:t xml:space="preserve"> v Plzni oddíl C, vložka 15353.</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3A4F3079"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D47E32">
        <w:rPr>
          <w:rFonts w:ascii="Arial" w:hAnsi="Arial" w:cs="Arial"/>
          <w:b/>
          <w:bCs/>
        </w:rPr>
        <w:t>02122023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0286F2C2"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byl Příjemce Pověřením výkonem služby obecného </w:t>
      </w:r>
      <w:r w:rsidRPr="00994EB6">
        <w:rPr>
          <w:rFonts w:ascii="Arial" w:hAnsi="Arial" w:cs="Arial"/>
        </w:rPr>
        <w:t xml:space="preserve">hospodářského zájmu č. </w:t>
      </w:r>
      <w:r w:rsidR="00994EB6" w:rsidRPr="00994EB6">
        <w:rPr>
          <w:rFonts w:ascii="Arial" w:hAnsi="Arial" w:cs="Arial"/>
          <w:b/>
        </w:rPr>
        <w:t>58582022</w:t>
      </w:r>
      <w:r w:rsidRPr="00994EB6">
        <w:rPr>
          <w:rFonts w:ascii="Arial" w:hAnsi="Arial" w:cs="Arial"/>
        </w:rPr>
        <w:t xml:space="preserve"> ze dne </w:t>
      </w:r>
      <w:r w:rsidR="00994EB6" w:rsidRPr="00994EB6">
        <w:rPr>
          <w:rFonts w:ascii="Arial" w:hAnsi="Arial" w:cs="Arial"/>
          <w:b/>
        </w:rPr>
        <w:t>16. 1. 2023</w:t>
      </w:r>
      <w:r w:rsidRPr="00994EB6">
        <w:rPr>
          <w:rFonts w:ascii="Arial" w:hAnsi="Arial" w:cs="Arial"/>
        </w:rPr>
        <w:t xml:space="preserve"> vydaným</w:t>
      </w:r>
      <w:r w:rsidRPr="00004CA6">
        <w:rPr>
          <w:rFonts w:ascii="Arial" w:hAnsi="Arial" w:cs="Arial"/>
        </w:rPr>
        <w:t xml:space="preserve"> Plzeňským </w:t>
      </w:r>
      <w:r w:rsidRPr="00004CA6">
        <w:rPr>
          <w:rFonts w:ascii="Arial" w:hAnsi="Arial" w:cs="Arial"/>
        </w:rPr>
        <w:lastRenderedPageBreak/>
        <w:t xml:space="preserve">krajem (dále jen </w:t>
      </w:r>
      <w:r w:rsidR="00434E9B">
        <w:rPr>
          <w:rFonts w:ascii="Arial" w:hAnsi="Arial" w:cs="Arial"/>
        </w:rPr>
        <w:t>„</w:t>
      </w:r>
      <w:r w:rsidRPr="00004CA6">
        <w:rPr>
          <w:rFonts w:ascii="Arial" w:hAnsi="Arial" w:cs="Arial"/>
        </w:rPr>
        <w:t>Pověření</w:t>
      </w:r>
      <w:r w:rsidR="00434E9B">
        <w:rPr>
          <w:rFonts w:ascii="Arial" w:hAnsi="Arial" w:cs="Arial"/>
        </w:rPr>
        <w:t>“</w:t>
      </w:r>
      <w:r w:rsidRPr="00004CA6">
        <w:rPr>
          <w:rFonts w:ascii="Arial" w:hAnsi="Arial" w:cs="Arial"/>
        </w:rPr>
        <w:t>) po</w:t>
      </w:r>
      <w:r w:rsidR="005A68A9">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482398F9"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994EB6">
        <w:rPr>
          <w:rFonts w:ascii="Arial" w:hAnsi="Arial" w:cs="Arial"/>
          <w:b/>
        </w:rPr>
        <w:t xml:space="preserve">Sociální služby poskytované </w:t>
      </w:r>
      <w:r w:rsidR="00994EB6">
        <w:rPr>
          <w:rFonts w:ascii="Arial" w:hAnsi="Arial" w:cs="Arial"/>
          <w:b/>
        </w:rPr>
        <w:br/>
        <w:t>ve zdravotnických zařízeních lůžkové péče</w:t>
      </w:r>
      <w:r w:rsidR="00994EB6">
        <w:rPr>
          <w:rFonts w:ascii="Arial" w:hAnsi="Arial" w:cs="Arial"/>
        </w:rPr>
        <w:t xml:space="preserve"> </w:t>
      </w:r>
      <w:r w:rsidR="00994EB6" w:rsidRPr="00C32D0D">
        <w:rPr>
          <w:rFonts w:ascii="Arial" w:hAnsi="Arial" w:cs="Arial"/>
          <w:b/>
        </w:rPr>
        <w:t>(ID</w:t>
      </w:r>
      <w:r w:rsidR="00994EB6">
        <w:rPr>
          <w:rFonts w:ascii="Arial" w:hAnsi="Arial" w:cs="Arial"/>
          <w:b/>
        </w:rPr>
        <w:t>:</w:t>
      </w:r>
      <w:r w:rsidR="00994EB6" w:rsidRPr="00C32D0D">
        <w:rPr>
          <w:rFonts w:ascii="Arial" w:hAnsi="Arial" w:cs="Arial"/>
          <w:b/>
        </w:rPr>
        <w:t xml:space="preserve"> </w:t>
      </w:r>
      <w:r w:rsidR="00994EB6">
        <w:rPr>
          <w:rFonts w:ascii="Arial" w:hAnsi="Arial" w:cs="Arial"/>
          <w:b/>
        </w:rPr>
        <w:t>1477391</w:t>
      </w:r>
      <w:r w:rsidR="00994EB6" w:rsidRPr="00C32D0D">
        <w:rPr>
          <w:rFonts w:ascii="Arial" w:hAnsi="Arial" w:cs="Arial"/>
          <w:b/>
        </w:rPr>
        <w:t>)</w:t>
      </w:r>
      <w:r w:rsidR="00994EB6">
        <w:rPr>
          <w:rFonts w:ascii="Arial" w:hAnsi="Arial" w:cs="Arial"/>
          <w:b/>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0226B2A4" w:rsidR="005A68A9" w:rsidRPr="005A68A9" w:rsidRDefault="004E755D" w:rsidP="00994EB6">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994EB6">
        <w:rPr>
          <w:rFonts w:ascii="Arial" w:hAnsi="Arial" w:cs="Arial"/>
        </w:rPr>
        <w:br/>
      </w:r>
      <w:r w:rsidR="00994EB6">
        <w:rPr>
          <w:rFonts w:ascii="Arial" w:hAnsi="Arial" w:cs="Arial"/>
          <w:b/>
        </w:rPr>
        <w:t>3.264.131</w:t>
      </w:r>
      <w:r w:rsidRPr="00924BCB">
        <w:rPr>
          <w:rFonts w:ascii="Arial" w:hAnsi="Arial" w:cs="Arial"/>
          <w:b/>
        </w:rPr>
        <w:t xml:space="preserve"> Kč </w:t>
      </w:r>
      <w:r w:rsidRPr="00924BCB">
        <w:rPr>
          <w:rFonts w:ascii="Arial" w:hAnsi="Arial" w:cs="Arial"/>
        </w:rPr>
        <w:t xml:space="preserve">(slovy: </w:t>
      </w:r>
      <w:r w:rsidR="00994EB6" w:rsidRPr="00994EB6">
        <w:rPr>
          <w:rFonts w:ascii="Arial" w:hAnsi="Arial" w:cs="Arial"/>
        </w:rPr>
        <w:t>tři miliony dvě stě šedesát čtyři tisíc jedno sto třicet jedna korun českých</w:t>
      </w:r>
      <w:r w:rsidRPr="00924BCB">
        <w:rPr>
          <w:rFonts w:ascii="Arial" w:hAnsi="Arial" w:cs="Arial"/>
        </w:rPr>
        <w:t>)</w:t>
      </w:r>
      <w:r w:rsidR="00311C38">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6507D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C1B7F31"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6507DD">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360B56EB" w:rsidR="00B80214" w:rsidRDefault="00B80214" w:rsidP="00B80214">
      <w:pPr>
        <w:spacing w:after="120"/>
        <w:ind w:left="567"/>
        <w:jc w:val="both"/>
        <w:rPr>
          <w:rFonts w:ascii="Arial" w:hAnsi="Arial" w:cs="Arial"/>
        </w:rPr>
      </w:pPr>
    </w:p>
    <w:p w14:paraId="6C1233EF" w14:textId="77777777" w:rsidR="003C141C" w:rsidRPr="00924BCB" w:rsidRDefault="003C141C"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30C2C4F6"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B604FA">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337847">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C141C" w:rsidRPr="003C141C">
        <w:rPr>
          <w:rFonts w:ascii="Arial" w:hAnsi="Arial"/>
        </w:rPr>
        <w:t>6. 2. 2023.</w:t>
      </w:r>
      <w:r w:rsidR="007901E1" w:rsidRPr="003C141C">
        <w:rPr>
          <w:rFonts w:ascii="Arial" w:hAnsi="Arial"/>
        </w:rPr>
        <w:t xml:space="preserve"> </w:t>
      </w:r>
      <w:r w:rsidR="0003073C" w:rsidRPr="003C141C">
        <w:rPr>
          <w:rFonts w:ascii="Arial" w:hAnsi="Arial"/>
        </w:rPr>
        <w:t xml:space="preserve">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10C93895"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0B316C">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128C78DC"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0B316C">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0E5F9327" w14:textId="77777777" w:rsidR="008A1D54" w:rsidRPr="00EC4C94" w:rsidRDefault="00A04FB2" w:rsidP="008A1D54">
      <w:pPr>
        <w:tabs>
          <w:tab w:val="num" w:pos="644"/>
        </w:tabs>
        <w:spacing w:after="120"/>
        <w:ind w:left="539"/>
        <w:jc w:val="both"/>
        <w:rPr>
          <w:rFonts w:ascii="Arial" w:hAnsi="Arial" w:cs="Arial"/>
        </w:rPr>
      </w:pPr>
      <w:r w:rsidRPr="00994EB6">
        <w:rPr>
          <w:rFonts w:ascii="Arial" w:hAnsi="Arial" w:cs="Arial"/>
        </w:rPr>
        <w:t>Jedná-li se o změnu provedenou na základě rozhodnutí Rady Plzeňského kraje nebo Zastupitelstva Plzeňského kraje</w:t>
      </w:r>
      <w:r w:rsidR="00924D11" w:rsidRPr="00994EB6">
        <w:rPr>
          <w:rFonts w:ascii="Arial" w:hAnsi="Arial" w:cs="Arial"/>
        </w:rPr>
        <w:t>,</w:t>
      </w:r>
      <w:r w:rsidRPr="00994EB6">
        <w:rPr>
          <w:rFonts w:ascii="Arial" w:hAnsi="Arial" w:cs="Arial"/>
        </w:rPr>
        <w:t xml:space="preserve"> povinnost informovat </w:t>
      </w:r>
      <w:r w:rsidR="006943EF" w:rsidRPr="00994EB6">
        <w:rPr>
          <w:rFonts w:ascii="Arial" w:hAnsi="Arial" w:cs="Arial"/>
        </w:rPr>
        <w:t>Odbor sociálních věcí KÚPK</w:t>
      </w:r>
      <w:r w:rsidRPr="00994EB6">
        <w:rPr>
          <w:rFonts w:ascii="Arial" w:hAnsi="Arial" w:cs="Arial"/>
        </w:rPr>
        <w:t xml:space="preserve"> neplatí</w:t>
      </w:r>
      <w:r w:rsidR="008A1D54" w:rsidRPr="00994EB6">
        <w:rPr>
          <w:rFonts w:ascii="Arial" w:hAnsi="Arial" w:cs="Arial"/>
        </w:rPr>
        <w:t>.</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446D2F0D"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42289400"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994EB6">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78B5ED18"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1D524559" w:rsidR="00FE76F3" w:rsidRPr="00370EC1" w:rsidRDefault="00994EB6"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FE76F3" w:rsidRPr="003D05D0">
        <w:rPr>
          <w:rFonts w:ascii="Arial" w:hAnsi="Arial" w:cs="Arial"/>
          <w:lang w:val="cs-CZ" w:eastAsia="cs-CZ"/>
        </w:rPr>
        <w:tab/>
      </w:r>
      <w:r w:rsidRPr="0014510B">
        <w:rPr>
          <w:rFonts w:ascii="Arial" w:hAnsi="Arial" w:cs="Arial"/>
        </w:rPr>
        <w:t xml:space="preserve">Dagmar </w:t>
      </w:r>
      <w:proofErr w:type="spellStart"/>
      <w:r w:rsidRPr="0014510B">
        <w:rPr>
          <w:rFonts w:ascii="Arial" w:hAnsi="Arial" w:cs="Arial"/>
        </w:rPr>
        <w:t>Špédlová</w:t>
      </w:r>
      <w:proofErr w:type="spellEnd"/>
      <w:r w:rsidR="00FE76F3">
        <w:rPr>
          <w:rFonts w:ascii="Arial" w:hAnsi="Arial" w:cs="Arial"/>
          <w:color w:val="FF0000"/>
          <w:lang w:val="cs-CZ" w:eastAsia="cs-CZ"/>
        </w:rPr>
        <w:tab/>
        <w:t xml:space="preserve">                     </w:t>
      </w:r>
      <w:r w:rsidR="0071775E">
        <w:rPr>
          <w:rFonts w:ascii="Arial" w:hAnsi="Arial" w:cs="Arial"/>
          <w:color w:val="FF0000"/>
          <w:lang w:val="cs-CZ" w:eastAsia="cs-CZ"/>
        </w:rPr>
        <w:t xml:space="preserve">  </w:t>
      </w:r>
      <w:r w:rsidR="006507DD">
        <w:rPr>
          <w:rFonts w:ascii="Arial" w:hAnsi="Arial" w:cs="Arial"/>
          <w:color w:val="FF0000"/>
          <w:lang w:val="cs-CZ" w:eastAsia="cs-CZ"/>
        </w:rPr>
        <w:t xml:space="preserve">  </w:t>
      </w:r>
      <w:r w:rsidR="0071775E">
        <w:rPr>
          <w:rFonts w:ascii="Arial" w:hAnsi="Arial" w:cs="Arial"/>
          <w:color w:val="FF0000"/>
          <w:lang w:val="cs-CZ" w:eastAsia="cs-CZ"/>
        </w:rPr>
        <w:t xml:space="preserve">   </w:t>
      </w:r>
      <w:r w:rsidR="00FE76F3">
        <w:rPr>
          <w:rFonts w:ascii="Arial" w:hAnsi="Arial" w:cs="Arial"/>
          <w:color w:val="FF0000"/>
          <w:lang w:val="cs-CZ" w:eastAsia="cs-CZ"/>
        </w:rPr>
        <w:t xml:space="preserve">   </w:t>
      </w:r>
      <w:r w:rsidR="00FE76F3">
        <w:rPr>
          <w:rFonts w:ascii="Arial" w:hAnsi="Arial" w:cs="Arial"/>
          <w:lang w:val="cs-CZ" w:eastAsia="cs-CZ"/>
        </w:rPr>
        <w:t>Martin Záhoř</w:t>
      </w:r>
    </w:p>
    <w:p w14:paraId="0E49837E" w14:textId="2CE747F3" w:rsidR="00FE76F3" w:rsidRDefault="006507DD"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994EB6">
        <w:rPr>
          <w:rFonts w:ascii="Arial" w:hAnsi="Arial" w:cs="Arial"/>
          <w:lang w:val="cs-CZ" w:eastAsia="cs-CZ"/>
        </w:rPr>
        <w:t xml:space="preserve">    </w:t>
      </w:r>
      <w:r w:rsidR="00994EB6" w:rsidRPr="0014510B">
        <w:rPr>
          <w:rFonts w:ascii="Arial" w:hAnsi="Arial" w:cs="Arial"/>
        </w:rPr>
        <w:t>předseda rady jednatelů</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70295A0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6507DD">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7D701F2D" w14:textId="330515F2" w:rsidR="00994EB6" w:rsidRDefault="00994EB6" w:rsidP="00FE76F3">
      <w:pPr>
        <w:pStyle w:val="Zkladntext"/>
        <w:tabs>
          <w:tab w:val="left" w:pos="0"/>
          <w:tab w:val="center" w:pos="1080"/>
          <w:tab w:val="center" w:pos="5940"/>
        </w:tabs>
        <w:rPr>
          <w:rFonts w:ascii="Arial" w:hAnsi="Arial" w:cs="Arial"/>
          <w:lang w:val="cs-CZ" w:eastAsia="cs-CZ"/>
        </w:rPr>
      </w:pPr>
    </w:p>
    <w:p w14:paraId="6527A7D3" w14:textId="30D5DF53" w:rsidR="00994EB6" w:rsidRDefault="00994EB6" w:rsidP="00FE76F3">
      <w:pPr>
        <w:pStyle w:val="Zkladntext"/>
        <w:tabs>
          <w:tab w:val="left" w:pos="0"/>
          <w:tab w:val="center" w:pos="1080"/>
          <w:tab w:val="center" w:pos="5940"/>
        </w:tabs>
        <w:rPr>
          <w:rFonts w:ascii="Arial" w:hAnsi="Arial" w:cs="Arial"/>
          <w:lang w:val="cs-CZ" w:eastAsia="cs-CZ"/>
        </w:rPr>
      </w:pPr>
    </w:p>
    <w:p w14:paraId="17E5425B" w14:textId="7AD3AFC4" w:rsidR="00994EB6" w:rsidRDefault="00994EB6" w:rsidP="00FE76F3">
      <w:pPr>
        <w:pStyle w:val="Zkladntext"/>
        <w:tabs>
          <w:tab w:val="left" w:pos="0"/>
          <w:tab w:val="center" w:pos="1080"/>
          <w:tab w:val="center" w:pos="5940"/>
        </w:tabs>
        <w:rPr>
          <w:rFonts w:ascii="Arial" w:hAnsi="Arial" w:cs="Arial"/>
          <w:lang w:val="cs-CZ" w:eastAsia="cs-CZ"/>
        </w:rPr>
      </w:pPr>
    </w:p>
    <w:p w14:paraId="260AE5AB" w14:textId="0B165F0E" w:rsidR="00994EB6" w:rsidRDefault="00994EB6" w:rsidP="00FE76F3">
      <w:pPr>
        <w:pStyle w:val="Zkladntext"/>
        <w:tabs>
          <w:tab w:val="left" w:pos="0"/>
          <w:tab w:val="center" w:pos="1080"/>
          <w:tab w:val="center" w:pos="5940"/>
        </w:tabs>
        <w:rPr>
          <w:rFonts w:ascii="Arial" w:hAnsi="Arial" w:cs="Arial"/>
          <w:lang w:val="cs-CZ" w:eastAsia="cs-CZ"/>
        </w:rPr>
      </w:pPr>
    </w:p>
    <w:p w14:paraId="74495926" w14:textId="5BA2231B" w:rsidR="00994EB6" w:rsidRDefault="00994EB6" w:rsidP="00FE76F3">
      <w:pPr>
        <w:pStyle w:val="Zkladntext"/>
        <w:tabs>
          <w:tab w:val="left" w:pos="0"/>
          <w:tab w:val="center" w:pos="1080"/>
          <w:tab w:val="center" w:pos="5940"/>
        </w:tabs>
        <w:rPr>
          <w:rFonts w:ascii="Arial" w:hAnsi="Arial" w:cs="Arial"/>
          <w:lang w:val="cs-CZ" w:eastAsia="cs-CZ"/>
        </w:rPr>
      </w:pPr>
    </w:p>
    <w:p w14:paraId="161287E9" w14:textId="0AB01EB0" w:rsidR="00994EB6" w:rsidRPr="00994EB6" w:rsidRDefault="00994EB6" w:rsidP="00FE76F3">
      <w:pPr>
        <w:pStyle w:val="Zkladntext"/>
        <w:tabs>
          <w:tab w:val="left" w:pos="0"/>
          <w:tab w:val="center" w:pos="1080"/>
          <w:tab w:val="center" w:pos="5940"/>
        </w:tabs>
        <w:rPr>
          <w:lang w:val="cs-CZ"/>
        </w:rPr>
      </w:pPr>
      <w:r w:rsidRPr="00EC4C94">
        <w:t>…………………………………</w:t>
      </w:r>
      <w:r>
        <w:rPr>
          <w:lang w:val="cs-CZ"/>
        </w:rPr>
        <w:t>.......</w:t>
      </w:r>
    </w:p>
    <w:p w14:paraId="7629B645" w14:textId="6C0D6297" w:rsidR="00994EB6" w:rsidRDefault="00994EB6" w:rsidP="00FE76F3">
      <w:pPr>
        <w:pStyle w:val="Zkladntext"/>
        <w:tabs>
          <w:tab w:val="left" w:pos="0"/>
          <w:tab w:val="center" w:pos="1080"/>
          <w:tab w:val="center" w:pos="5940"/>
        </w:tabs>
        <w:rPr>
          <w:rFonts w:ascii="Arial" w:hAnsi="Arial" w:cs="Arial"/>
        </w:rPr>
      </w:pPr>
      <w:r w:rsidRPr="0014510B">
        <w:rPr>
          <w:rFonts w:ascii="Arial" w:hAnsi="Arial" w:cs="Arial"/>
        </w:rPr>
        <w:t xml:space="preserve">MUDr. Petr Hubáček, MBA, LL.M. </w:t>
      </w:r>
    </w:p>
    <w:p w14:paraId="588C2ADF" w14:textId="5FB82E28" w:rsidR="00994EB6" w:rsidRDefault="00994EB6" w:rsidP="00FE76F3">
      <w:pPr>
        <w:pStyle w:val="Zkladntext"/>
        <w:tabs>
          <w:tab w:val="left" w:pos="0"/>
          <w:tab w:val="center" w:pos="1080"/>
          <w:tab w:val="center" w:pos="5940"/>
        </w:tabs>
        <w:rPr>
          <w:rFonts w:ascii="Arial" w:hAnsi="Arial" w:cs="Arial"/>
          <w:lang w:val="cs-CZ" w:eastAsia="cs-CZ"/>
        </w:rPr>
      </w:pPr>
      <w:r>
        <w:rPr>
          <w:rFonts w:ascii="Arial" w:hAnsi="Arial" w:cs="Arial"/>
          <w:lang w:val="cs-CZ"/>
        </w:rPr>
        <w:t xml:space="preserve">          </w:t>
      </w:r>
      <w:r w:rsidRPr="0014510B">
        <w:rPr>
          <w:rFonts w:ascii="Arial" w:hAnsi="Arial" w:cs="Arial"/>
        </w:rPr>
        <w:t>člen rady jednatelů</w:t>
      </w:r>
      <w:r w:rsidRPr="00EC4C94">
        <w:t xml:space="preserve">  </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57522"/>
      <w:docPartObj>
        <w:docPartGallery w:val="Page Numbers (Bottom of Page)"/>
        <w:docPartUnique/>
      </w:docPartObj>
    </w:sdtPr>
    <w:sdtEndPr/>
    <w:sdtContent>
      <w:p w14:paraId="54E9F0D3" w14:textId="04C1CB59" w:rsidR="00327F44" w:rsidRDefault="00327F44">
        <w:pPr>
          <w:pStyle w:val="Zpat"/>
          <w:jc w:val="center"/>
        </w:pPr>
        <w:r>
          <w:fldChar w:fldCharType="begin"/>
        </w:r>
        <w:r>
          <w:instrText>PAGE   \* MERGEFORMAT</w:instrText>
        </w:r>
        <w:r>
          <w:fldChar w:fldCharType="separate"/>
        </w:r>
        <w:r w:rsidR="0073631B" w:rsidRPr="0073631B">
          <w:rPr>
            <w:noProof/>
            <w:lang w:val="cs-CZ"/>
          </w:rPr>
          <w:t>1</w:t>
        </w:r>
        <w:r>
          <w:fldChar w:fldCharType="end"/>
        </w:r>
      </w:p>
    </w:sdtContent>
  </w:sdt>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16C"/>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1C38"/>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27F44"/>
    <w:rsid w:val="00333013"/>
    <w:rsid w:val="00333A21"/>
    <w:rsid w:val="0033476E"/>
    <w:rsid w:val="0033572A"/>
    <w:rsid w:val="003365B8"/>
    <w:rsid w:val="00337262"/>
    <w:rsid w:val="00337597"/>
    <w:rsid w:val="0033784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141C"/>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7DD"/>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31B"/>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4"/>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4EB6"/>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04FA"/>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47E32"/>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008"/>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D4F9-4035-48BF-A649-0BE5AB28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5230</Words>
  <Characters>31328</Characters>
  <Application>Microsoft Office Word</Application>
  <DocSecurity>0</DocSecurity>
  <Lines>261</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36486</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8</cp:revision>
  <cp:lastPrinted>2022-01-18T09:32:00Z</cp:lastPrinted>
  <dcterms:created xsi:type="dcterms:W3CDTF">2023-02-01T09:54:00Z</dcterms:created>
  <dcterms:modified xsi:type="dcterms:W3CDTF">2023-02-14T13:14:00Z</dcterms:modified>
</cp:coreProperties>
</file>