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5A" w:rsidRDefault="00C65E74">
      <w:pPr>
        <w:spacing w:after="0"/>
        <w:ind w:left="6055" w:right="1022"/>
        <w:jc w:val="center"/>
      </w:pPr>
      <w:r>
        <w:rPr>
          <w:sz w:val="70"/>
        </w:rPr>
        <w:t>ABO</w:t>
      </w:r>
    </w:p>
    <w:tbl>
      <w:tblPr>
        <w:tblStyle w:val="TableGrid"/>
        <w:tblW w:w="8604" w:type="dxa"/>
        <w:tblInd w:w="2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3506"/>
        <w:gridCol w:w="1591"/>
        <w:gridCol w:w="1829"/>
      </w:tblGrid>
      <w:tr w:rsidR="000F035A">
        <w:trPr>
          <w:trHeight w:val="317"/>
        </w:trPr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</w:pPr>
            <w:r>
              <w:t>Fakultní nemocnice Brno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22"/>
              <w:jc w:val="both"/>
            </w:pPr>
            <w:r>
              <w:rPr>
                <w:sz w:val="46"/>
              </w:rPr>
              <w:t>Nabídka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</w:tr>
      <w:tr w:rsidR="000F035A">
        <w:trPr>
          <w:trHeight w:val="52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29"/>
            </w:pPr>
            <w:r>
              <w:t>Jihlavská 20,</w:t>
            </w:r>
          </w:p>
          <w:p w:rsidR="000F035A" w:rsidRDefault="00C65E74">
            <w:pPr>
              <w:spacing w:after="0"/>
            </w:pPr>
            <w:r>
              <w:rPr>
                <w:sz w:val="20"/>
              </w:rPr>
              <w:t>625 OO Brno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5A" w:rsidRDefault="000F035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</w:tr>
      <w:tr w:rsidR="000F035A">
        <w:trPr>
          <w:trHeight w:val="240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5A" w:rsidRDefault="00C65E74">
            <w:pPr>
              <w:spacing w:after="0"/>
            </w:pPr>
            <w:r>
              <w:rPr>
                <w:sz w:val="20"/>
              </w:rPr>
              <w:t>Česká republika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7"/>
            </w:pPr>
            <w:r>
              <w:rPr>
                <w:sz w:val="20"/>
              </w:rPr>
              <w:t>Číslo: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</w:pPr>
            <w:r>
              <w:rPr>
                <w:sz w:val="18"/>
              </w:rPr>
              <w:t>83594</w:t>
            </w:r>
          </w:p>
        </w:tc>
      </w:tr>
      <w:tr w:rsidR="000F035A">
        <w:trPr>
          <w:trHeight w:val="170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14"/>
            </w:pPr>
            <w:r>
              <w:rPr>
                <w:sz w:val="20"/>
              </w:rPr>
              <w:t>Naše značka: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7"/>
            </w:pPr>
            <w:r>
              <w:rPr>
                <w:sz w:val="18"/>
              </w:rPr>
              <w:t>1 OPUK230676</w:t>
            </w:r>
          </w:p>
        </w:tc>
      </w:tr>
      <w:tr w:rsidR="000F035A">
        <w:trPr>
          <w:trHeight w:val="19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tabs>
                <w:tab w:val="right" w:pos="1591"/>
              </w:tabs>
              <w:spacing w:after="0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</w:pPr>
          </w:p>
        </w:tc>
      </w:tr>
      <w:tr w:rsidR="000F035A">
        <w:trPr>
          <w:trHeight w:val="201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  <w:ind w:left="14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</w:pPr>
          </w:p>
        </w:tc>
      </w:tr>
      <w:tr w:rsidR="000F035A">
        <w:trPr>
          <w:trHeight w:val="18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79"/>
            </w:pPr>
            <w:r>
              <w:rPr>
                <w:sz w:val="18"/>
              </w:rPr>
              <w:t>Kontaktní osoba: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</w:pPr>
          </w:p>
        </w:tc>
      </w:tr>
      <w:tr w:rsidR="000F035A">
        <w:trPr>
          <w:trHeight w:val="18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79"/>
            </w:pPr>
            <w:r>
              <w:rPr>
                <w:sz w:val="20"/>
              </w:rPr>
              <w:t>Vaše značka: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  <w:ind w:left="7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</w:pPr>
          </w:p>
        </w:tc>
      </w:tr>
      <w:tr w:rsidR="000F035A">
        <w:trPr>
          <w:trHeight w:val="201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  <w:ind w:left="14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  <w:jc w:val="both"/>
            </w:pPr>
          </w:p>
        </w:tc>
      </w:tr>
      <w:tr w:rsidR="000F035A">
        <w:trPr>
          <w:trHeight w:val="176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  <w:ind w:left="14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</w:pPr>
          </w:p>
        </w:tc>
      </w:tr>
    </w:tbl>
    <w:p w:rsidR="000F035A" w:rsidRDefault="000F035A" w:rsidP="00C65E74">
      <w:pPr>
        <w:spacing w:after="6" w:line="265" w:lineRule="auto"/>
        <w:ind w:right="302"/>
      </w:pPr>
    </w:p>
    <w:p w:rsidR="000F035A" w:rsidRDefault="00C65E74">
      <w:pPr>
        <w:spacing w:after="0" w:line="265" w:lineRule="auto"/>
        <w:ind w:left="255" w:hanging="10"/>
      </w:pPr>
      <w:proofErr w:type="spellStart"/>
      <w:r>
        <w:rPr>
          <w:sz w:val="14"/>
        </w:rPr>
        <w:t>Meziprłrubové</w:t>
      </w:r>
      <w:proofErr w:type="spellEnd"/>
      <w:r>
        <w:rPr>
          <w:sz w:val="14"/>
        </w:rPr>
        <w:t xml:space="preserve"> prove</w:t>
      </w:r>
      <w:r>
        <w:rPr>
          <w:sz w:val="14"/>
        </w:rPr>
        <w:t>dení s průchozími otvory</w:t>
      </w:r>
    </w:p>
    <w:p w:rsidR="000F035A" w:rsidRDefault="00C65E74">
      <w:pPr>
        <w:spacing w:after="0" w:line="265" w:lineRule="auto"/>
        <w:ind w:left="303" w:right="6818" w:hanging="5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155448</wp:posOffset>
            </wp:positionH>
            <wp:positionV relativeFrom="paragraph">
              <wp:posOffset>92887</wp:posOffset>
            </wp:positionV>
            <wp:extent cx="9144" cy="333756"/>
            <wp:effectExtent l="0" t="0" r="0" b="0"/>
            <wp:wrapSquare wrapText="bothSides"/>
            <wp:docPr id="8690" name="Picture 8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" name="Picture 86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144" cy="22860"/>
            <wp:effectExtent l="0" t="0" r="0" b="0"/>
            <wp:docPr id="8688" name="Picture 8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8" name="Picture 86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Uzavírací klapky s trojitou excentricitou, typ 3E-35L4B vhodné pro instalaci mezi </w:t>
      </w:r>
      <w:proofErr w:type="spellStart"/>
      <w:r>
        <w:rPr>
          <w:sz w:val="14"/>
        </w:rPr>
        <w:t>phruby</w:t>
      </w:r>
      <w:proofErr w:type="spellEnd"/>
      <w:r>
        <w:rPr>
          <w:sz w:val="14"/>
        </w:rPr>
        <w:t xml:space="preserve"> dle PNI 0/16/25/40</w:t>
      </w:r>
    </w:p>
    <w:p w:rsidR="000F035A" w:rsidRDefault="00C65E74">
      <w:pPr>
        <w:spacing w:after="0" w:line="265" w:lineRule="auto"/>
        <w:ind w:left="255" w:hanging="10"/>
      </w:pPr>
      <w:r>
        <w:rPr>
          <w:sz w:val="14"/>
        </w:rPr>
        <w:t>Stavební délka dle ISO 5752-20</w:t>
      </w:r>
    </w:p>
    <w:p w:rsidR="000F035A" w:rsidRDefault="00C65E74">
      <w:pPr>
        <w:spacing w:after="0" w:line="265" w:lineRule="auto"/>
        <w:ind w:left="255" w:hanging="10"/>
      </w:pPr>
      <w:r>
        <w:rPr>
          <w:sz w:val="14"/>
        </w:rPr>
        <w:t>Zkouška těsnosti dle EN 12 266-1 , třída AJB, API 598</w:t>
      </w:r>
    </w:p>
    <w:p w:rsidR="000F035A" w:rsidRDefault="00C65E74">
      <w:pPr>
        <w:spacing w:after="51" w:line="265" w:lineRule="auto"/>
        <w:ind w:left="255" w:hanging="10"/>
      </w:pPr>
      <w:r>
        <w:rPr>
          <w:sz w:val="14"/>
        </w:rPr>
        <w:t>FIRE-SAFE certifikace dle API 607 edice 6</w:t>
      </w:r>
    </w:p>
    <w:p w:rsidR="000F035A" w:rsidRDefault="00C65E74">
      <w:pPr>
        <w:spacing w:after="0" w:line="265" w:lineRule="auto"/>
        <w:ind w:left="255" w:hanging="10"/>
      </w:pPr>
      <w:r>
        <w:rPr>
          <w:sz w:val="14"/>
        </w:rPr>
        <w:t xml:space="preserve">Těleso: Uhlíková ocel 1.0625 (A216 WCB) + ochranný nátěr CELEROL, </w:t>
      </w:r>
    </w:p>
    <w:p w:rsidR="000F035A" w:rsidRDefault="00C65E74">
      <w:pPr>
        <w:spacing w:after="29"/>
        <w:ind w:left="245"/>
      </w:pP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689" name="Picture 2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9" name="Picture 26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5A" w:rsidRDefault="00C65E74">
      <w:pPr>
        <w:spacing w:after="1" w:line="257" w:lineRule="auto"/>
        <w:ind w:left="320" w:right="-15" w:hanging="10"/>
      </w:pPr>
      <w:r>
        <w:rPr>
          <w:sz w:val="12"/>
        </w:rPr>
        <w:t>Motýl: Nerezová ocel 1.4021 (AIS1420), nitridovaný</w:t>
      </w:r>
    </w:p>
    <w:p w:rsidR="000F035A" w:rsidRDefault="00C65E74">
      <w:pPr>
        <w:spacing w:after="158" w:line="265" w:lineRule="auto"/>
        <w:ind w:left="255" w:right="659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4352545</wp:posOffset>
            </wp:positionH>
            <wp:positionV relativeFrom="page">
              <wp:posOffset>475488</wp:posOffset>
            </wp:positionV>
            <wp:extent cx="402336" cy="324612"/>
            <wp:effectExtent l="0" t="0" r="0" b="0"/>
            <wp:wrapSquare wrapText="bothSides"/>
            <wp:docPr id="3504" name="Picture 3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" name="Picture 35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5843016</wp:posOffset>
            </wp:positionH>
            <wp:positionV relativeFrom="page">
              <wp:posOffset>630936</wp:posOffset>
            </wp:positionV>
            <wp:extent cx="598932" cy="169164"/>
            <wp:effectExtent l="0" t="0" r="0" b="0"/>
            <wp:wrapSquare wrapText="bothSides"/>
            <wp:docPr id="3505" name="Picture 3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" name="Picture 35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7095745</wp:posOffset>
            </wp:positionH>
            <wp:positionV relativeFrom="page">
              <wp:posOffset>5961888</wp:posOffset>
            </wp:positionV>
            <wp:extent cx="9144" cy="9144"/>
            <wp:effectExtent l="0" t="0" r="0" b="0"/>
            <wp:wrapTopAndBottom/>
            <wp:docPr id="3518" name="Picture 3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" name="Picture 35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7100316</wp:posOffset>
            </wp:positionH>
            <wp:positionV relativeFrom="page">
              <wp:posOffset>5975604</wp:posOffset>
            </wp:positionV>
            <wp:extent cx="4573" cy="4572"/>
            <wp:effectExtent l="0" t="0" r="0" b="0"/>
            <wp:wrapTopAndBottom/>
            <wp:docPr id="2714" name="Picture 2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" name="Picture 27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144" cy="32004"/>
            <wp:effectExtent l="0" t="0" r="0" b="0"/>
            <wp:docPr id="8692" name="Picture 8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" name="Picture 86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Sedlo: </w:t>
      </w:r>
      <w:proofErr w:type="spellStart"/>
      <w:r>
        <w:rPr>
          <w:sz w:val="14"/>
        </w:rPr>
        <w:t>Lamelární</w:t>
      </w:r>
      <w:proofErr w:type="spellEnd"/>
      <w:r>
        <w:rPr>
          <w:sz w:val="14"/>
        </w:rPr>
        <w:t xml:space="preserve"> - Nerezová ocel 1.4401 (AIS1316) + Grafit </w:t>
      </w:r>
      <w:r>
        <w:rPr>
          <w:noProof/>
        </w:rPr>
        <w:drawing>
          <wp:inline distT="0" distB="0" distL="0" distR="0">
            <wp:extent cx="9144" cy="73152"/>
            <wp:effectExtent l="0" t="0" r="0" b="0"/>
            <wp:docPr id="8694" name="Picture 8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" name="Picture 86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Hřídel, čep: Nerezová ocel 1.4021 (AIS1420)</w:t>
      </w:r>
    </w:p>
    <w:p w:rsidR="000F035A" w:rsidRDefault="00C65E74">
      <w:pPr>
        <w:spacing w:after="0" w:line="265" w:lineRule="auto"/>
        <w:ind w:left="255" w:hanging="10"/>
      </w:pPr>
      <w:r>
        <w:rPr>
          <w:noProof/>
        </w:rPr>
        <w:drawing>
          <wp:inline distT="0" distB="0" distL="0" distR="0">
            <wp:extent cx="9144" cy="73152"/>
            <wp:effectExtent l="0" t="0" r="0" b="0"/>
            <wp:docPr id="8696" name="Picture 8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" name="Picture 86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Teplotní rozsah: -SO•C do 320 </w:t>
      </w:r>
      <w:r>
        <w:rPr>
          <w:sz w:val="14"/>
          <w:vertAlign w:val="superscript"/>
        </w:rPr>
        <w:t xml:space="preserve">0 </w:t>
      </w:r>
      <w:r>
        <w:rPr>
          <w:sz w:val="14"/>
        </w:rPr>
        <w:t>C</w:t>
      </w:r>
    </w:p>
    <w:tbl>
      <w:tblPr>
        <w:tblStyle w:val="TableGrid"/>
        <w:tblpPr w:vertAnchor="text" w:tblpX="310" w:tblpY="341"/>
        <w:tblOverlap w:val="never"/>
        <w:tblW w:w="100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11"/>
        <w:gridCol w:w="1447"/>
        <w:gridCol w:w="1714"/>
        <w:gridCol w:w="410"/>
        <w:gridCol w:w="1282"/>
        <w:gridCol w:w="742"/>
        <w:gridCol w:w="684"/>
        <w:gridCol w:w="1246"/>
        <w:gridCol w:w="641"/>
        <w:gridCol w:w="842"/>
      </w:tblGrid>
      <w:tr w:rsidR="000F035A">
        <w:trPr>
          <w:trHeight w:val="1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</w:pPr>
            <w:proofErr w:type="spellStart"/>
            <w:r>
              <w:rPr>
                <w:sz w:val="16"/>
              </w:rPr>
              <w:t>Poz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14"/>
            </w:pPr>
            <w:r>
              <w:rPr>
                <w:sz w:val="16"/>
              </w:rPr>
              <w:t>DN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274"/>
            </w:pPr>
            <w:r>
              <w:rPr>
                <w:sz w:val="16"/>
              </w:rPr>
              <w:t>Pohon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331"/>
            </w:pPr>
            <w:r>
              <w:rPr>
                <w:sz w:val="16"/>
              </w:rPr>
              <w:t>Poznámka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  <w:ind w:left="166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  <w:ind w:left="43"/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  <w:ind w:left="-36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166"/>
            </w:pPr>
            <w:r>
              <w:rPr>
                <w:sz w:val="16"/>
              </w:rPr>
              <w:t>Celkem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86"/>
            </w:pPr>
            <w:r>
              <w:rPr>
                <w:sz w:val="16"/>
              </w:rPr>
              <w:t>DPH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115"/>
            </w:pPr>
            <w:r>
              <w:rPr>
                <w:sz w:val="16"/>
              </w:rPr>
              <w:t>Dodací lhůta</w:t>
            </w:r>
          </w:p>
        </w:tc>
      </w:tr>
      <w:tr w:rsidR="000F035A">
        <w:trPr>
          <w:trHeight w:val="17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5A" w:rsidRDefault="00C65E74">
            <w:pPr>
              <w:spacing w:after="0"/>
              <w:ind w:left="79"/>
            </w:pPr>
            <w:r>
              <w:rPr>
                <w:noProof/>
              </w:rPr>
              <w:drawing>
                <wp:inline distT="0" distB="0" distL="0" distR="0">
                  <wp:extent cx="36576" cy="68580"/>
                  <wp:effectExtent l="0" t="0" r="0" b="0"/>
                  <wp:docPr id="8700" name="Picture 8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" name="Picture 87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</w:pPr>
            <w:r>
              <w:rPr>
                <w:sz w:val="14"/>
              </w:rPr>
              <w:t>150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36"/>
            </w:pPr>
            <w:r>
              <w:rPr>
                <w:sz w:val="14"/>
              </w:rPr>
              <w:t>šnekový převod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490"/>
            </w:pPr>
            <w:r>
              <w:rPr>
                <w:sz w:val="14"/>
              </w:rPr>
              <w:t>PN25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5A" w:rsidRDefault="00C65E74">
            <w:pPr>
              <w:spacing w:after="0"/>
              <w:ind w:left="36"/>
            </w:pPr>
            <w:r>
              <w:rPr>
                <w:noProof/>
              </w:rPr>
              <w:drawing>
                <wp:inline distT="0" distB="0" distL="0" distR="0">
                  <wp:extent cx="9144" cy="45720"/>
                  <wp:effectExtent l="0" t="0" r="0" b="0"/>
                  <wp:docPr id="8702" name="Picture 8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2" name="Picture 87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  <w:ind w:left="36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tabs>
                <w:tab w:val="right" w:pos="1246"/>
              </w:tabs>
              <w:spacing w:after="0"/>
            </w:pPr>
            <w:r>
              <w:rPr>
                <w:sz w:val="14"/>
              </w:rPr>
              <w:t>CZK59 032.40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4" cy="18287"/>
                  <wp:effectExtent l="0" t="0" r="0" b="0"/>
                  <wp:docPr id="2713" name="Picture 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Picture 27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</w:pPr>
            <w:r>
              <w:rPr>
                <w:sz w:val="12"/>
              </w:rPr>
              <w:t>21.000/0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</w:pPr>
            <w:r>
              <w:rPr>
                <w:sz w:val="12"/>
              </w:rPr>
              <w:t>cca 5-8 týdnů</w:t>
            </w: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2711" name="Picture 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Picture 27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35A" w:rsidRDefault="00C65E74">
      <w:pPr>
        <w:spacing w:after="205" w:line="265" w:lineRule="auto"/>
        <w:ind w:left="25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5591557</wp:posOffset>
            </wp:positionH>
            <wp:positionV relativeFrom="paragraph">
              <wp:posOffset>417415</wp:posOffset>
            </wp:positionV>
            <wp:extent cx="9144" cy="9144"/>
            <wp:effectExtent l="0" t="0" r="0" b="0"/>
            <wp:wrapSquare wrapText="bothSides"/>
            <wp:docPr id="2717" name="Picture 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" name="Picture 27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5312665</wp:posOffset>
            </wp:positionH>
            <wp:positionV relativeFrom="paragraph">
              <wp:posOffset>417415</wp:posOffset>
            </wp:positionV>
            <wp:extent cx="32004" cy="4573"/>
            <wp:effectExtent l="0" t="0" r="0" b="0"/>
            <wp:wrapSquare wrapText="bothSides"/>
            <wp:docPr id="8704" name="Picture 8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" name="Picture 87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3716" cy="64008"/>
            <wp:effectExtent l="0" t="0" r="0" b="0"/>
            <wp:docPr id="8698" name="Picture 8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" name="Picture 869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Tlakový rozsah: DN 150: 40 baru, DN200-400: 25 baru</w:t>
      </w:r>
    </w:p>
    <w:tbl>
      <w:tblPr>
        <w:tblStyle w:val="TableGrid"/>
        <w:tblW w:w="9835" w:type="dxa"/>
        <w:tblInd w:w="2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68"/>
        <w:gridCol w:w="1426"/>
        <w:gridCol w:w="2441"/>
      </w:tblGrid>
      <w:tr w:rsidR="000F035A">
        <w:trPr>
          <w:trHeight w:val="84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2527" w:right="1735" w:firstLine="108"/>
              <w:jc w:val="both"/>
            </w:pPr>
            <w:r>
              <w:rPr>
                <w:sz w:val="14"/>
              </w:rPr>
              <w:t xml:space="preserve">s upravenou </w:t>
            </w:r>
            <w:proofErr w:type="spellStart"/>
            <w:r>
              <w:rPr>
                <w:sz w:val="14"/>
              </w:rPr>
              <w:t>pnrubou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2722" name="Picture 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Picture 272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721" name="Picture 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Picture 272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2724" name="Picture 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Picture 272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726" name="Picture 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Picture 27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2723" name="Picture 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Picture 272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725" name="Picture 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Picture 272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stavební </w:t>
            </w:r>
            <w:proofErr w:type="gramStart"/>
            <w:r>
              <w:rPr>
                <w:sz w:val="14"/>
              </w:rPr>
              <w:t>délka 1-—61</w:t>
            </w:r>
            <w:proofErr w:type="gramEnd"/>
            <w:r>
              <w:rPr>
                <w:sz w:val="14"/>
              </w:rPr>
              <w:t xml:space="preserve"> mm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5A" w:rsidRDefault="00C65E74">
            <w:pPr>
              <w:spacing w:after="0"/>
              <w:ind w:right="7"/>
              <w:jc w:val="right"/>
            </w:pPr>
            <w:r>
              <w:rPr>
                <w:sz w:val="18"/>
              </w:rPr>
              <w:t>Mezisoučet: CZK59 032.40</w:t>
            </w:r>
          </w:p>
        </w:tc>
      </w:tr>
      <w:tr w:rsidR="000F035A">
        <w:trPr>
          <w:trHeight w:val="4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5A" w:rsidRDefault="00C65E74">
            <w:pPr>
              <w:spacing w:after="0"/>
              <w:ind w:left="22" w:right="698"/>
              <w:jc w:val="both"/>
            </w:pPr>
            <w:r>
              <w:rPr>
                <w:sz w:val="12"/>
              </w:rPr>
              <w:t xml:space="preserve">Upozorněni: Armatury nabízené v rámci této nabídky musí být nainstalovány v souladu s instalačními pokyny </w:t>
            </w:r>
            <w:proofErr w:type="gramStart"/>
            <w:r>
              <w:rPr>
                <w:sz w:val="12"/>
              </w:rPr>
              <w:t>ABO, a musí</w:t>
            </w:r>
            <w:proofErr w:type="gramEnd"/>
            <w:r>
              <w:rPr>
                <w:sz w:val="12"/>
              </w:rPr>
              <w:t xml:space="preserve"> být provozovány pouze za pracovních podmínek na základě kterých </w:t>
            </w:r>
            <w:proofErr w:type="gramStart"/>
            <w:r>
              <w:rPr>
                <w:sz w:val="12"/>
              </w:rPr>
              <w:t>byla</w:t>
            </w:r>
            <w:proofErr w:type="gramEnd"/>
            <w:r>
              <w:rPr>
                <w:sz w:val="12"/>
              </w:rPr>
              <w:t xml:space="preserve"> vystavena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728" name="Picture 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Picture 272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5A" w:rsidRDefault="00C65E74">
            <w:pPr>
              <w:spacing w:after="0"/>
              <w:ind w:left="29"/>
            </w:pPr>
            <w:r>
              <w:rPr>
                <w:sz w:val="16"/>
              </w:rPr>
              <w:t>Mezisoučet</w:t>
            </w: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2727" name="Picture 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Picture 272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5A" w:rsidRDefault="00C65E74">
            <w:pPr>
              <w:spacing w:after="0"/>
              <w:ind w:right="7"/>
              <w:jc w:val="right"/>
            </w:pPr>
            <w:r>
              <w:rPr>
                <w:sz w:val="16"/>
              </w:rPr>
              <w:t>CZK59 032.40</w:t>
            </w:r>
          </w:p>
        </w:tc>
      </w:tr>
      <w:tr w:rsidR="000F035A">
        <w:trPr>
          <w:trHeight w:val="16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14"/>
            </w:pPr>
            <w:r>
              <w:rPr>
                <w:sz w:val="12"/>
              </w:rPr>
              <w:t xml:space="preserve">tato nabídka. </w:t>
            </w:r>
            <w:proofErr w:type="gramStart"/>
            <w:r>
              <w:rPr>
                <w:sz w:val="12"/>
              </w:rPr>
              <w:t>ABO nezaručuje</w:t>
            </w:r>
            <w:proofErr w:type="gramEnd"/>
            <w:r>
              <w:rPr>
                <w:sz w:val="12"/>
              </w:rPr>
              <w:t xml:space="preserve"> funkčnost armatury v </w:t>
            </w:r>
            <w:proofErr w:type="spellStart"/>
            <w:r>
              <w:rPr>
                <w:sz w:val="12"/>
              </w:rPr>
              <w:t>prłpadě</w:t>
            </w:r>
            <w:proofErr w:type="spellEnd"/>
            <w:r>
              <w:rPr>
                <w:sz w:val="12"/>
              </w:rPr>
              <w:t xml:space="preserve"> nevhodného použití, nevhodného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5A" w:rsidRDefault="00C65E74">
            <w:pPr>
              <w:spacing w:after="0"/>
              <w:ind w:left="36"/>
            </w:pPr>
            <w:r>
              <w:rPr>
                <w:sz w:val="20"/>
              </w:rPr>
              <w:t>DPH</w:t>
            </w: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2729" name="Picture 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Picture 272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5A" w:rsidRDefault="00C65E74">
            <w:pPr>
              <w:spacing w:after="0"/>
              <w:jc w:val="right"/>
            </w:pPr>
            <w:r>
              <w:rPr>
                <w:sz w:val="18"/>
              </w:rPr>
              <w:t>CZK12 396.80</w:t>
            </w:r>
          </w:p>
        </w:tc>
      </w:tr>
      <w:tr w:rsidR="000F035A">
        <w:trPr>
          <w:trHeight w:val="23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C65E74">
            <w:pPr>
              <w:spacing w:after="0"/>
              <w:ind w:left="22" w:right="518"/>
            </w:pPr>
            <w:r>
              <w:rPr>
                <w:sz w:val="12"/>
              </w:rPr>
              <w:t xml:space="preserve">skladováni armatury nebo jejich </w:t>
            </w:r>
            <w:proofErr w:type="gramStart"/>
            <w:r>
              <w:rPr>
                <w:sz w:val="12"/>
              </w:rPr>
              <w:t>součástí nebo</w:t>
            </w:r>
            <w:proofErr w:type="gramEnd"/>
            <w:r>
              <w:rPr>
                <w:sz w:val="12"/>
              </w:rPr>
              <w:t xml:space="preserve"> pokud je armatura provozovaná za jiných podmínek, než uvedených </w:t>
            </w:r>
            <w:proofErr w:type="spellStart"/>
            <w:r>
              <w:rPr>
                <w:sz w:val="12"/>
              </w:rPr>
              <w:t>zákaznikem</w:t>
            </w:r>
            <w:proofErr w:type="spellEnd"/>
            <w:r>
              <w:rPr>
                <w:sz w:val="12"/>
              </w:rPr>
              <w:t xml:space="preserve"> —</w:t>
            </w:r>
            <w:proofErr w:type="spellStart"/>
            <w:r>
              <w:rPr>
                <w:sz w:val="12"/>
              </w:rPr>
              <w:t>řed</w:t>
            </w:r>
            <w:proofErr w:type="spellEnd"/>
            <w:r>
              <w:rPr>
                <w:sz w:val="12"/>
              </w:rPr>
              <w:t xml:space="preserve"> vystavením této nabídky.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/>
        </w:tc>
      </w:tr>
      <w:tr w:rsidR="000F035A">
        <w:trPr>
          <w:trHeight w:val="1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  <w:ind w:left="29"/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0F035A" w:rsidRDefault="000F035A">
            <w:pPr>
              <w:spacing w:after="0"/>
              <w:jc w:val="right"/>
            </w:pPr>
          </w:p>
        </w:tc>
      </w:tr>
    </w:tbl>
    <w:p w:rsidR="000F035A" w:rsidRDefault="00C65E74" w:rsidP="00C65E74">
      <w:pPr>
        <w:pStyle w:val="Nadpis1"/>
        <w:spacing w:after="341"/>
        <w:ind w:left="4956" w:firstLine="708"/>
        <w:jc w:val="left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2460625" cy="400050"/>
                <wp:effectExtent l="0" t="0" r="34925" b="0"/>
                <wp:docPr id="7154" name="Group 7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0625" cy="400050"/>
                          <a:chOff x="0" y="0"/>
                          <a:chExt cx="2446020" cy="274320"/>
                        </a:xfrm>
                      </wpg:grpSpPr>
                      <pic:pic xmlns:pic="http://schemas.openxmlformats.org/drawingml/2006/picture">
                        <pic:nvPicPr>
                          <pic:cNvPr id="8706" name="Picture 870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244602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Rectangle 225"/>
                        <wps:cNvSpPr/>
                        <wps:spPr>
                          <a:xfrm>
                            <a:off x="2061972" y="0"/>
                            <a:ext cx="504703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35A" w:rsidRDefault="00C65E74">
                              <w:proofErr w:type="spellStart"/>
                              <w:r>
                                <w:rPr>
                                  <w:sz w:val="18"/>
                                </w:rPr>
                                <w:t>CZKO.oo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54" o:spid="_x0000_s1026" style="width:193.75pt;height:31.5pt;mso-position-horizontal-relative:char;mso-position-vertical-relative:line" coordsize="24460,27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06" o:spid="_x0000_s1027" type="#_x0000_t75" style="position:absolute;top:457;width:24460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">
                  <v:imagedata r:id="rId28" o:title=""/>
                </v:shape>
                <v:rect id="Rectangle 225" o:spid="_x0000_s1028" style="position:absolute;left:20619;width:5047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0F035A" w:rsidRDefault="00C65E74">
                        <w:proofErr w:type="spellStart"/>
                        <w:r>
                          <w:rPr>
                            <w:sz w:val="18"/>
                          </w:rPr>
                          <w:t>CZKO.oo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0F035A">
      <w:pgSz w:w="11902" w:h="16834"/>
      <w:pgMar w:top="1440" w:right="734" w:bottom="1440" w:left="7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5A"/>
    <w:rsid w:val="000F035A"/>
    <w:rsid w:val="00C6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1D80"/>
  <w15:docId w15:val="{6BAD9186-0519-4823-ACF7-6DBA653E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0"/>
      <w:ind w:left="302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e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cp:lastModifiedBy>Pryczková Martina</cp:lastModifiedBy>
  <cp:revision>2</cp:revision>
  <dcterms:created xsi:type="dcterms:W3CDTF">2023-04-03T08:10:00Z</dcterms:created>
  <dcterms:modified xsi:type="dcterms:W3CDTF">2023-04-03T08:10:00Z</dcterms:modified>
</cp:coreProperties>
</file>