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11E0" w14:textId="715208D4" w:rsidR="00D2407B" w:rsidRDefault="00E706ED" w:rsidP="00D2407B">
      <w:pPr>
        <w:pStyle w:val="nadpis"/>
        <w:spacing w:before="0" w:after="0" w:line="264" w:lineRule="auto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SMLOUVA O DÍLO </w:t>
      </w:r>
      <w:r w:rsidR="00344AEE">
        <w:rPr>
          <w:rFonts w:ascii="Georgia" w:hAnsi="Georgia" w:cs="Arial"/>
          <w:sz w:val="24"/>
          <w:szCs w:val="24"/>
        </w:rPr>
        <w:t>3</w:t>
      </w:r>
      <w:r>
        <w:rPr>
          <w:rFonts w:ascii="Georgia" w:hAnsi="Georgia" w:cs="Arial"/>
          <w:sz w:val="24"/>
          <w:szCs w:val="24"/>
        </w:rPr>
        <w:t>/20</w:t>
      </w:r>
      <w:r w:rsidR="00097AD3">
        <w:rPr>
          <w:rFonts w:ascii="Georgia" w:hAnsi="Georgia" w:cs="Arial"/>
          <w:sz w:val="24"/>
          <w:szCs w:val="24"/>
        </w:rPr>
        <w:t>2</w:t>
      </w:r>
      <w:r w:rsidR="00344AEE">
        <w:rPr>
          <w:rFonts w:ascii="Georgia" w:hAnsi="Georgia" w:cs="Arial"/>
          <w:sz w:val="24"/>
          <w:szCs w:val="24"/>
        </w:rPr>
        <w:t>2</w:t>
      </w:r>
    </w:p>
    <w:p w14:paraId="3FF0B4B0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sz w:val="24"/>
          <w:szCs w:val="24"/>
        </w:rPr>
      </w:pPr>
    </w:p>
    <w:p w14:paraId="10509683" w14:textId="77777777" w:rsidR="00D2407B" w:rsidRDefault="00D2407B" w:rsidP="00D2407B">
      <w:pPr>
        <w:pStyle w:val="podnadpis"/>
        <w:spacing w:before="0" w:after="0"/>
        <w:ind w:left="434" w:right="150" w:hanging="284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níže uvedeného dne, měsíce a roku mezi smluvními stranami, kterými jsou:</w:t>
      </w:r>
    </w:p>
    <w:p w14:paraId="7EAAD982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 </w:t>
      </w:r>
    </w:p>
    <w:p w14:paraId="7B6739B9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Objednatel,</w:t>
      </w:r>
    </w:p>
    <w:p w14:paraId="421E64D2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</w:p>
    <w:p w14:paraId="230E9472" w14:textId="77777777" w:rsidR="00D2407B" w:rsidRDefault="00D2407B" w:rsidP="00D2407B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Domov důchodců Český Dub, </w:t>
      </w:r>
      <w:proofErr w:type="spellStart"/>
      <w:r>
        <w:rPr>
          <w:rFonts w:ascii="Georgia" w:hAnsi="Georgia" w:cs="Arial"/>
          <w:b/>
          <w:bCs/>
        </w:rPr>
        <w:t>p.o</w:t>
      </w:r>
      <w:proofErr w:type="spellEnd"/>
      <w:r>
        <w:rPr>
          <w:rFonts w:ascii="Georgia" w:hAnsi="Georgia" w:cs="Arial"/>
          <w:b/>
          <w:bCs/>
        </w:rPr>
        <w:t>.</w:t>
      </w:r>
    </w:p>
    <w:p w14:paraId="0161B02F" w14:textId="77777777" w:rsidR="00D2407B" w:rsidRDefault="00D2407B" w:rsidP="00D2407B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Zámecká 39/IV</w:t>
      </w:r>
    </w:p>
    <w:p w14:paraId="1BB0BB97" w14:textId="77777777" w:rsidR="00D2407B" w:rsidRDefault="00D2407B" w:rsidP="00D2407B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463 42 Český Dub</w:t>
      </w:r>
    </w:p>
    <w:p w14:paraId="66195264" w14:textId="77777777" w:rsidR="00D2407B" w:rsidRDefault="00D2407B" w:rsidP="00D2407B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IČ 71220020</w:t>
      </w:r>
    </w:p>
    <w:p w14:paraId="747AB70E" w14:textId="77777777" w:rsidR="00D2407B" w:rsidRDefault="00D2407B" w:rsidP="00D2407B">
      <w:pPr>
        <w:pStyle w:val="Standard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zastoupený: Radimem Pochopem, ředitelem</w:t>
      </w:r>
    </w:p>
    <w:p w14:paraId="22CD8BD3" w14:textId="77777777" w:rsidR="00D2407B" w:rsidRDefault="00D2407B" w:rsidP="00D2407B">
      <w:pPr>
        <w:pStyle w:val="Textbody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jako objednatel na straně jedné (dále jen „objednatel“)</w:t>
      </w:r>
    </w:p>
    <w:p w14:paraId="4279DB52" w14:textId="77777777" w:rsidR="00D2407B" w:rsidRDefault="00D2407B" w:rsidP="00D2407B">
      <w:pPr>
        <w:pStyle w:val="Textbody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57DF9F12" w14:textId="77777777" w:rsidR="00D2407B" w:rsidRDefault="00D2407B" w:rsidP="00D2407B">
      <w:pPr>
        <w:pStyle w:val="Textbody"/>
        <w:ind w:left="150" w:right="15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a zhotovitel,</w:t>
      </w:r>
    </w:p>
    <w:p w14:paraId="38E65DEA" w14:textId="77777777" w:rsidR="00D2407B" w:rsidRDefault="00D2407B" w:rsidP="00D2407B">
      <w:pPr>
        <w:pStyle w:val="Textbody"/>
        <w:ind w:left="150" w:right="150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 </w:t>
      </w:r>
    </w:p>
    <w:p w14:paraId="78ADB4D1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Stanislav Kořínek</w:t>
      </w:r>
    </w:p>
    <w:p w14:paraId="3AFEBBD3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                                                  Osečná čp. 51, 463 52 Osečná</w:t>
      </w:r>
    </w:p>
    <w:p w14:paraId="597857E8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IČ 43197701</w:t>
      </w:r>
    </w:p>
    <w:p w14:paraId="78D13958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</w:p>
    <w:p w14:paraId="0D91CB8D" w14:textId="77777777" w:rsidR="00D2407B" w:rsidRDefault="00D2407B" w:rsidP="00D2407B">
      <w:pPr>
        <w:pStyle w:val="Textbody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jako zhotovitel na straně druhé (dále jen „zhotovitel“)</w:t>
      </w:r>
    </w:p>
    <w:p w14:paraId="2D3A86F6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395861AF" w14:textId="77777777" w:rsidR="00D2407B" w:rsidRDefault="00D2407B" w:rsidP="00D2407B">
      <w:pPr>
        <w:pStyle w:val="nadpis"/>
        <w:spacing w:before="0" w:after="0"/>
        <w:ind w:left="150" w:right="150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0EA85A02" w14:textId="77777777" w:rsidR="00D2407B" w:rsidRDefault="00D2407B" w:rsidP="00D2407B">
      <w:pPr>
        <w:pStyle w:val="Textbody"/>
        <w:ind w:left="150" w:right="150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I</w:t>
      </w:r>
    </w:p>
    <w:p w14:paraId="6B91B3A0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Předmět smlouvy</w:t>
      </w:r>
    </w:p>
    <w:p w14:paraId="4FA4E41B" w14:textId="04A58C83" w:rsidR="00D2407B" w:rsidRPr="00D2407B" w:rsidRDefault="00D2407B" w:rsidP="00D2407B">
      <w:pPr>
        <w:spacing w:before="100" w:beforeAutospacing="1" w:after="100" w:afterAutospacing="1" w:line="240" w:lineRule="auto"/>
        <w:ind w:left="360"/>
        <w:rPr>
          <w:rFonts w:ascii="Georgia" w:eastAsia="Times New Roman" w:hAnsi="Georgia"/>
          <w:sz w:val="24"/>
          <w:szCs w:val="24"/>
        </w:rPr>
      </w:pPr>
      <w:r>
        <w:rPr>
          <w:rFonts w:ascii="Georgia" w:hAnsi="Georgia"/>
          <w:sz w:val="24"/>
        </w:rPr>
        <w:t xml:space="preserve"> Zhotovitel se zavazuje provést pro objednatele </w:t>
      </w:r>
      <w:r>
        <w:rPr>
          <w:rFonts w:ascii="Georgia" w:hAnsi="Georgia"/>
          <w:b/>
          <w:bCs/>
          <w:sz w:val="24"/>
        </w:rPr>
        <w:t>výmalbu pokojů a společenských prostor v</w:t>
      </w:r>
      <w:r w:rsidR="00097AD3">
        <w:rPr>
          <w:rFonts w:ascii="Georgia" w:hAnsi="Georgia"/>
          <w:b/>
          <w:bCs/>
          <w:sz w:val="24"/>
        </w:rPr>
        <w:t> </w:t>
      </w:r>
      <w:r>
        <w:rPr>
          <w:rFonts w:ascii="Georgia" w:hAnsi="Georgia"/>
          <w:b/>
          <w:bCs/>
          <w:sz w:val="24"/>
        </w:rPr>
        <w:t>objek</w:t>
      </w:r>
      <w:r w:rsidR="00097AD3">
        <w:rPr>
          <w:rFonts w:ascii="Georgia" w:hAnsi="Georgia"/>
          <w:b/>
          <w:bCs/>
          <w:sz w:val="24"/>
        </w:rPr>
        <w:t xml:space="preserve">tech </w:t>
      </w:r>
      <w:r>
        <w:rPr>
          <w:rFonts w:ascii="Georgia" w:hAnsi="Georgia"/>
          <w:b/>
          <w:bCs/>
          <w:sz w:val="24"/>
        </w:rPr>
        <w:t xml:space="preserve">Domova důchodců Český Dub. </w:t>
      </w:r>
      <w:r>
        <w:rPr>
          <w:rFonts w:ascii="Georgia" w:hAnsi="Georgia"/>
          <w:bCs/>
          <w:sz w:val="24"/>
          <w:szCs w:val="24"/>
        </w:rPr>
        <w:t xml:space="preserve">Předmětem zakázky je </w:t>
      </w:r>
      <w:r w:rsidR="00806EF4">
        <w:rPr>
          <w:rFonts w:ascii="Georgia" w:eastAsia="Times New Roman" w:hAnsi="Georgia"/>
          <w:sz w:val="24"/>
          <w:szCs w:val="24"/>
        </w:rPr>
        <w:t>oškra</w:t>
      </w:r>
      <w:r w:rsidR="00005142">
        <w:rPr>
          <w:rFonts w:ascii="Georgia" w:eastAsia="Times New Roman" w:hAnsi="Georgia"/>
          <w:sz w:val="24"/>
          <w:szCs w:val="24"/>
        </w:rPr>
        <w:t>bá</w:t>
      </w:r>
      <w:r>
        <w:rPr>
          <w:rFonts w:ascii="Georgia" w:eastAsia="Times New Roman" w:hAnsi="Georgia"/>
          <w:sz w:val="24"/>
          <w:szCs w:val="24"/>
        </w:rPr>
        <w:t>ní staré výmalby, lokální výspravy prasklin ve zdivu, penetrace, zhotovení nové malby.  </w:t>
      </w:r>
    </w:p>
    <w:p w14:paraId="03CFB7B4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II</w:t>
      </w:r>
    </w:p>
    <w:p w14:paraId="52C72A57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Cena a platební podmínky</w:t>
      </w:r>
    </w:p>
    <w:p w14:paraId="3DB01D0E" w14:textId="77777777" w:rsidR="00D2407B" w:rsidRDefault="00D2407B" w:rsidP="00D2407B">
      <w:pPr>
        <w:pStyle w:val="Textbody"/>
        <w:ind w:left="150" w:right="150"/>
        <w:rPr>
          <w:rFonts w:ascii="Georgia" w:hAnsi="Georgia" w:cs="Arial"/>
          <w:sz w:val="24"/>
          <w:szCs w:val="24"/>
        </w:rPr>
      </w:pPr>
    </w:p>
    <w:p w14:paraId="28576692" w14:textId="01FCCD9A" w:rsidR="00D2407B" w:rsidRDefault="00D2407B" w:rsidP="00D2407B">
      <w:pPr>
        <w:pStyle w:val="Textbody"/>
        <w:numPr>
          <w:ilvl w:val="0"/>
          <w:numId w:val="2"/>
        </w:numPr>
        <w:ind w:right="15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Cena díla vychází z nabídky, kterou zhotovitel</w:t>
      </w:r>
      <w:r w:rsidR="00E706ED">
        <w:rPr>
          <w:rFonts w:ascii="Georgia" w:hAnsi="Georgia" w:cs="Arial"/>
          <w:sz w:val="24"/>
          <w:szCs w:val="24"/>
        </w:rPr>
        <w:t xml:space="preserve"> učinil v poptávkovém řízení: </w:t>
      </w:r>
      <w:proofErr w:type="gramStart"/>
      <w:r w:rsidR="00097AD3">
        <w:rPr>
          <w:rFonts w:ascii="Georgia" w:hAnsi="Georgia" w:cs="Arial"/>
          <w:sz w:val="24"/>
          <w:szCs w:val="24"/>
        </w:rPr>
        <w:t>1</w:t>
      </w:r>
      <w:r w:rsidR="00344AEE">
        <w:rPr>
          <w:rFonts w:ascii="Georgia" w:hAnsi="Georgia" w:cs="Arial"/>
          <w:sz w:val="24"/>
          <w:szCs w:val="24"/>
        </w:rPr>
        <w:t>90</w:t>
      </w:r>
      <w:r w:rsidR="00097AD3">
        <w:rPr>
          <w:rFonts w:ascii="Georgia" w:hAnsi="Georgia" w:cs="Arial"/>
          <w:sz w:val="24"/>
          <w:szCs w:val="24"/>
        </w:rPr>
        <w:t>.</w:t>
      </w:r>
      <w:r w:rsidR="00344AEE">
        <w:rPr>
          <w:rFonts w:ascii="Georgia" w:hAnsi="Georgia" w:cs="Arial"/>
          <w:sz w:val="24"/>
          <w:szCs w:val="24"/>
        </w:rPr>
        <w:t>000</w:t>
      </w:r>
      <w:r>
        <w:rPr>
          <w:rFonts w:ascii="Georgia" w:hAnsi="Georgia" w:cs="Arial"/>
          <w:sz w:val="24"/>
          <w:szCs w:val="24"/>
        </w:rPr>
        <w:t>,-</w:t>
      </w:r>
      <w:proofErr w:type="gramEnd"/>
      <w:r>
        <w:rPr>
          <w:rFonts w:ascii="Georgia" w:hAnsi="Georgia" w:cs="Arial"/>
          <w:sz w:val="24"/>
          <w:szCs w:val="24"/>
        </w:rPr>
        <w:t>Kč</w:t>
      </w:r>
      <w:r w:rsidR="00664A0B">
        <w:rPr>
          <w:rFonts w:ascii="Georgia" w:hAnsi="Georgia" w:cs="Arial"/>
          <w:sz w:val="24"/>
          <w:szCs w:val="24"/>
        </w:rPr>
        <w:t xml:space="preserve">, tzn. </w:t>
      </w:r>
      <w:r>
        <w:rPr>
          <w:rFonts w:ascii="Georgia" w:hAnsi="Georgia" w:cs="Arial"/>
          <w:sz w:val="24"/>
          <w:szCs w:val="24"/>
        </w:rPr>
        <w:t>Tato cena je cenou maximální.</w:t>
      </w:r>
    </w:p>
    <w:p w14:paraId="3C06C9A1" w14:textId="77777777" w:rsidR="00D2407B" w:rsidRDefault="00D2407B" w:rsidP="00D2407B">
      <w:pPr>
        <w:pStyle w:val="Textbody"/>
        <w:numPr>
          <w:ilvl w:val="0"/>
          <w:numId w:val="2"/>
        </w:numPr>
        <w:ind w:right="15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Platba bude provedena na základě vydané faktury na účet zhotovitele do 10 dnů od dne převzetí vystavené faktury.</w:t>
      </w:r>
    </w:p>
    <w:p w14:paraId="6B71F01D" w14:textId="77777777" w:rsidR="00D2407B" w:rsidRDefault="00D2407B" w:rsidP="00D2407B">
      <w:pPr>
        <w:pStyle w:val="Textbody"/>
        <w:numPr>
          <w:ilvl w:val="0"/>
          <w:numId w:val="2"/>
        </w:numPr>
        <w:ind w:right="15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V případě prodlení se zaplacením faktury podle předchozích odstavců zaplatí objednatel smluvní pokutu ve výši </w:t>
      </w:r>
      <w:proofErr w:type="gramStart"/>
      <w:r>
        <w:rPr>
          <w:rFonts w:ascii="Georgia" w:hAnsi="Georgia" w:cs="Arial"/>
          <w:sz w:val="24"/>
          <w:szCs w:val="24"/>
        </w:rPr>
        <w:t>0,05%</w:t>
      </w:r>
      <w:proofErr w:type="gramEnd"/>
      <w:r>
        <w:rPr>
          <w:rFonts w:ascii="Georgia" w:hAnsi="Georgia" w:cs="Arial"/>
          <w:sz w:val="24"/>
          <w:szCs w:val="24"/>
        </w:rPr>
        <w:t xml:space="preserve"> z dlužné částky za každý den prodlení.</w:t>
      </w:r>
    </w:p>
    <w:p w14:paraId="0D158572" w14:textId="77777777" w:rsidR="00D2407B" w:rsidRDefault="00D2407B" w:rsidP="00D2407B">
      <w:pPr>
        <w:pStyle w:val="Textbody"/>
        <w:ind w:left="150" w:right="150"/>
        <w:rPr>
          <w:rFonts w:ascii="Georgia" w:hAnsi="Georgia" w:cs="Arial"/>
          <w:sz w:val="24"/>
          <w:szCs w:val="24"/>
        </w:rPr>
      </w:pPr>
    </w:p>
    <w:p w14:paraId="0DAD121A" w14:textId="77777777" w:rsidR="00D2407B" w:rsidRDefault="00D2407B" w:rsidP="00D2407B">
      <w:pPr>
        <w:pStyle w:val="Textbody"/>
        <w:ind w:left="150" w:right="150"/>
        <w:rPr>
          <w:rFonts w:ascii="Georgia" w:hAnsi="Georgia" w:cs="Arial"/>
          <w:sz w:val="24"/>
          <w:szCs w:val="24"/>
        </w:rPr>
      </w:pPr>
    </w:p>
    <w:p w14:paraId="439C1EF3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III</w:t>
      </w:r>
    </w:p>
    <w:p w14:paraId="575C3042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Doba plnění</w:t>
      </w:r>
    </w:p>
    <w:p w14:paraId="06B447F8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4D39AF76" w14:textId="305CD54A" w:rsidR="00D2407B" w:rsidRDefault="00D2407B" w:rsidP="00D2407B">
      <w:pPr>
        <w:pStyle w:val="Textbody"/>
        <w:numPr>
          <w:ilvl w:val="0"/>
          <w:numId w:val="4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Zaháje</w:t>
      </w:r>
      <w:r w:rsidR="00E706ED">
        <w:rPr>
          <w:rFonts w:ascii="Georgia" w:hAnsi="Georgia" w:cs="Arial"/>
          <w:sz w:val="24"/>
          <w:szCs w:val="24"/>
        </w:rPr>
        <w:t xml:space="preserve">ní prací </w:t>
      </w:r>
      <w:r w:rsidR="00344AEE">
        <w:rPr>
          <w:rFonts w:ascii="Georgia" w:hAnsi="Georgia" w:cs="Arial"/>
          <w:sz w:val="24"/>
          <w:szCs w:val="24"/>
        </w:rPr>
        <w:t>31</w:t>
      </w:r>
      <w:r w:rsidR="00097AD3">
        <w:rPr>
          <w:rFonts w:ascii="Georgia" w:hAnsi="Georgia" w:cs="Arial"/>
          <w:sz w:val="24"/>
          <w:szCs w:val="24"/>
        </w:rPr>
        <w:t>. 12. 2020</w:t>
      </w:r>
    </w:p>
    <w:p w14:paraId="390D2ED0" w14:textId="68DDA2AA" w:rsidR="00D2407B" w:rsidRDefault="00D2407B" w:rsidP="00D2407B">
      <w:pPr>
        <w:pStyle w:val="Textbody"/>
        <w:numPr>
          <w:ilvl w:val="0"/>
          <w:numId w:val="4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Dílo bude zhotoveno </w:t>
      </w:r>
      <w:r w:rsidR="00E706ED">
        <w:rPr>
          <w:rFonts w:ascii="Georgia" w:hAnsi="Georgia" w:cs="Arial"/>
          <w:sz w:val="24"/>
          <w:szCs w:val="24"/>
        </w:rPr>
        <w:t xml:space="preserve">kompletně nejpozději do </w:t>
      </w:r>
      <w:r w:rsidR="00344AEE">
        <w:rPr>
          <w:rFonts w:ascii="Georgia" w:hAnsi="Georgia" w:cs="Arial"/>
          <w:sz w:val="24"/>
          <w:szCs w:val="24"/>
        </w:rPr>
        <w:t>10. 1. 2023</w:t>
      </w:r>
    </w:p>
    <w:p w14:paraId="49C9BF73" w14:textId="77777777" w:rsidR="00D2407B" w:rsidRDefault="00D2407B" w:rsidP="00D2407B">
      <w:pPr>
        <w:pStyle w:val="Textbody"/>
        <w:ind w:right="150"/>
        <w:rPr>
          <w:rFonts w:ascii="Georgia" w:hAnsi="Georgia" w:cs="Arial"/>
          <w:sz w:val="24"/>
          <w:szCs w:val="24"/>
        </w:rPr>
      </w:pPr>
    </w:p>
    <w:p w14:paraId="5BC2691B" w14:textId="77777777" w:rsidR="00D2407B" w:rsidRDefault="00D2407B" w:rsidP="00D2407B">
      <w:pPr>
        <w:pStyle w:val="Textbody"/>
        <w:ind w:right="150"/>
        <w:rPr>
          <w:rFonts w:ascii="Georgia" w:hAnsi="Georgia" w:cs="Arial"/>
          <w:sz w:val="24"/>
          <w:szCs w:val="24"/>
        </w:rPr>
      </w:pPr>
    </w:p>
    <w:p w14:paraId="4C4711D7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5D84478F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lastRenderedPageBreak/>
        <w:t>IV</w:t>
      </w:r>
    </w:p>
    <w:p w14:paraId="36BA2CB7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Garanční podmínky</w:t>
      </w:r>
    </w:p>
    <w:p w14:paraId="1F52344F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2FAD8DA5" w14:textId="77777777" w:rsidR="00D2407B" w:rsidRDefault="00D2407B" w:rsidP="00D2407B">
      <w:pPr>
        <w:pStyle w:val="Textbody"/>
        <w:ind w:left="540" w:right="150" w:hanging="39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  Na veškeré práce provedené zhotovitelem dle této smlouvy poskytne zhotovitel objednateli záruční lhůtu v délce 36 měsíců. V této době odstraní na svoje náklady závady zjištěné objednatelem, pokud nebyly prokazatelně způsobeny cizím zaviněním nebo živelnou pohromou.</w:t>
      </w:r>
    </w:p>
    <w:p w14:paraId="301FCFB4" w14:textId="77777777" w:rsidR="00D2407B" w:rsidRDefault="00D2407B" w:rsidP="00D2407B">
      <w:pPr>
        <w:pStyle w:val="Textbody"/>
        <w:ind w:left="150" w:right="150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 </w:t>
      </w:r>
    </w:p>
    <w:p w14:paraId="4F700149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V</w:t>
      </w:r>
    </w:p>
    <w:p w14:paraId="16EE1FA5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Závazky objednatele a zhotovitele</w:t>
      </w:r>
    </w:p>
    <w:p w14:paraId="4840B36A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752FC55E" w14:textId="77777777" w:rsidR="00D2407B" w:rsidRDefault="00D2407B" w:rsidP="00D2407B">
      <w:pPr>
        <w:pStyle w:val="Textbody"/>
        <w:numPr>
          <w:ilvl w:val="0"/>
          <w:numId w:val="6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Objednatel je oprávněn provádět průběžnou kontrolu zhotovovaného díla.</w:t>
      </w:r>
    </w:p>
    <w:p w14:paraId="44B39B83" w14:textId="77777777" w:rsidR="00D2407B" w:rsidRDefault="00D2407B" w:rsidP="00D2407B">
      <w:pPr>
        <w:pStyle w:val="Textbody"/>
        <w:numPr>
          <w:ilvl w:val="0"/>
          <w:numId w:val="6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Zhotovitel je povinen při zhotovování díla dodržovat veškeré bezpečnostní, požární a jiné předpisy.</w:t>
      </w:r>
    </w:p>
    <w:p w14:paraId="3961CDE0" w14:textId="77777777" w:rsidR="00D2407B" w:rsidRDefault="00D2407B" w:rsidP="00D2407B">
      <w:pPr>
        <w:pStyle w:val="Textbody"/>
        <w:numPr>
          <w:ilvl w:val="0"/>
          <w:numId w:val="6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Zhotovitel je povinen provést předmět smlouvy podle platných předpisů a norem a v dohodnuté lhůtě jej objednateli dodat.</w:t>
      </w:r>
    </w:p>
    <w:p w14:paraId="7823E9AE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i/>
          <w:iCs/>
          <w:sz w:val="24"/>
          <w:szCs w:val="24"/>
        </w:rPr>
      </w:pPr>
      <w:r>
        <w:rPr>
          <w:rFonts w:ascii="Georgia" w:hAnsi="Georgia" w:cs="Arial"/>
          <w:i/>
          <w:iCs/>
          <w:sz w:val="24"/>
          <w:szCs w:val="24"/>
        </w:rPr>
        <w:t> </w:t>
      </w:r>
    </w:p>
    <w:p w14:paraId="14C8BA37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739C8926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VI</w:t>
      </w:r>
    </w:p>
    <w:p w14:paraId="57466759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Splnění závazku zhotovitele</w:t>
      </w:r>
    </w:p>
    <w:p w14:paraId="42F79494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2F0BC40A" w14:textId="77777777" w:rsidR="00D2407B" w:rsidRDefault="00D2407B" w:rsidP="00D2407B">
      <w:pPr>
        <w:pStyle w:val="Textbody"/>
        <w:ind w:left="540" w:right="150" w:hanging="39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  Dílo se považuje za dokončené dnem předání a převzetí díla. Součástí splnění smlouvy je provedení všech zkoušek stanovených příslušnými předpisy a normami dle potřeby použité technologie a stavu místa provádění díla. Objednatel nemůže odmítnout převzetí díla, pokud toto nevykazuje žádné vady, popř. vykazuje ojedinělé závady či nedodělky, které samy o sobě nebo ve spojení s jinými nebrání užívání a bezpečnému provozování provedeného díla.</w:t>
      </w:r>
    </w:p>
    <w:p w14:paraId="716C780A" w14:textId="77777777" w:rsidR="00D2407B" w:rsidRDefault="00D2407B" w:rsidP="00D2407B">
      <w:pPr>
        <w:pStyle w:val="Textbody"/>
        <w:numPr>
          <w:ilvl w:val="0"/>
          <w:numId w:val="8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Předání a převzetí díla musí být osobně přítomen zmocněnec objednatele i zhotovitele. V předávacím protokolu se uvedou i případné vady a nedodělky spolu s uvedením termínu, do kdy se je zhotovitel zavazuje odstranit.</w:t>
      </w:r>
    </w:p>
    <w:p w14:paraId="6946119D" w14:textId="77777777" w:rsidR="00D2407B" w:rsidRDefault="00D2407B" w:rsidP="00D2407B">
      <w:pPr>
        <w:pStyle w:val="Textbody"/>
        <w:ind w:left="150" w:right="150"/>
        <w:jc w:val="center"/>
        <w:rPr>
          <w:rFonts w:ascii="Georgia" w:hAnsi="Georgia" w:cs="Arial"/>
          <w:b/>
          <w:bCs/>
          <w:sz w:val="24"/>
          <w:szCs w:val="24"/>
        </w:rPr>
      </w:pPr>
    </w:p>
    <w:p w14:paraId="401EA926" w14:textId="77777777" w:rsidR="00D2407B" w:rsidRDefault="00D2407B" w:rsidP="00D2407B">
      <w:pPr>
        <w:pStyle w:val="Textbody"/>
        <w:ind w:right="150"/>
        <w:rPr>
          <w:rFonts w:ascii="Georgia" w:hAnsi="Georgia" w:cs="Arial"/>
          <w:b/>
          <w:bCs/>
          <w:sz w:val="24"/>
          <w:szCs w:val="24"/>
        </w:rPr>
      </w:pPr>
    </w:p>
    <w:p w14:paraId="734BECF8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 xml:space="preserve">                                                                      VII</w:t>
      </w:r>
    </w:p>
    <w:p w14:paraId="42CEE1F3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Změny smlouvy, odstoupení</w:t>
      </w:r>
    </w:p>
    <w:p w14:paraId="15BF0ADC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5D105CC2" w14:textId="77777777" w:rsidR="00D2407B" w:rsidRDefault="00D2407B" w:rsidP="00D2407B">
      <w:pPr>
        <w:pStyle w:val="Textbody"/>
        <w:ind w:left="434" w:right="150" w:hanging="283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1. Tuto smlouvu lze změnit pouze číslovanými dodatky podepsaným oprávněnými zástupci obou smluvních stran. Toto ujednání se týká zejména podnětu k omezení rozsahu díla nebo k jeho rozšíření nad rámec této smlouvy, popřípadě změny použitých materiálu nebo technologií, stejně tak změny termínu pro dokončení díla.</w:t>
      </w:r>
    </w:p>
    <w:p w14:paraId="57C35937" w14:textId="77777777" w:rsidR="00D2407B" w:rsidRDefault="00D2407B" w:rsidP="00D2407B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2.     V případě oprávněného odstoupení kterékoliv ze smluvních stran od této smlouvy, jsou smluvní strany povinny uhradit si navzájem účelně vynaložené náklady spojené s plněním této smlouvy a případnou náhradu vzniklé škody.</w:t>
      </w:r>
    </w:p>
    <w:p w14:paraId="7C426B8B" w14:textId="77777777" w:rsidR="00D2407B" w:rsidRDefault="00D2407B" w:rsidP="00D2407B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1B24A829" w14:textId="77777777" w:rsidR="00D2407B" w:rsidRDefault="00D2407B" w:rsidP="00D2407B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14:paraId="6853FFB0" w14:textId="77777777" w:rsidR="00D2407B" w:rsidRDefault="00D2407B" w:rsidP="00D2407B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14:paraId="7984F81F" w14:textId="77777777" w:rsidR="00D2407B" w:rsidRDefault="00D2407B" w:rsidP="00D2407B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14:paraId="7D2FC0C2" w14:textId="77777777" w:rsidR="00D2407B" w:rsidRDefault="00D2407B" w:rsidP="00D2407B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14:paraId="2C02CA4A" w14:textId="77777777" w:rsidR="00D2407B" w:rsidRDefault="00D2407B" w:rsidP="00D2407B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14:paraId="02173D72" w14:textId="77777777" w:rsidR="00D2407B" w:rsidRDefault="00D2407B" w:rsidP="00D2407B">
      <w:pPr>
        <w:pStyle w:val="Textbody"/>
        <w:ind w:left="360" w:right="150" w:hanging="540"/>
        <w:rPr>
          <w:rFonts w:ascii="Georgia" w:hAnsi="Georgia" w:cs="Arial"/>
          <w:sz w:val="24"/>
          <w:szCs w:val="24"/>
        </w:rPr>
      </w:pPr>
    </w:p>
    <w:p w14:paraId="509CF99B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31209C2F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lastRenderedPageBreak/>
        <w:t xml:space="preserve">                                                                  VIII</w:t>
      </w:r>
    </w:p>
    <w:p w14:paraId="4B147EA1" w14:textId="77777777" w:rsidR="00D2407B" w:rsidRDefault="00D2407B" w:rsidP="00D2407B">
      <w:pPr>
        <w:pStyle w:val="Textbody"/>
        <w:ind w:left="434" w:right="150" w:hanging="284"/>
        <w:jc w:val="center"/>
        <w:rPr>
          <w:rFonts w:ascii="Georgia" w:hAnsi="Georgia" w:cs="Arial"/>
          <w:b/>
          <w:bCs/>
          <w:sz w:val="24"/>
          <w:szCs w:val="24"/>
        </w:rPr>
      </w:pPr>
      <w:r>
        <w:rPr>
          <w:rFonts w:ascii="Georgia" w:hAnsi="Georgia" w:cs="Arial"/>
          <w:b/>
          <w:bCs/>
          <w:sz w:val="24"/>
          <w:szCs w:val="24"/>
        </w:rPr>
        <w:t>Závěrečná ustanovení</w:t>
      </w:r>
    </w:p>
    <w:p w14:paraId="6C4AD23C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0D702948" w14:textId="77777777" w:rsidR="00D2407B" w:rsidRDefault="00D2407B" w:rsidP="00D2407B">
      <w:pPr>
        <w:pStyle w:val="Textbody"/>
        <w:ind w:left="540" w:right="150" w:hanging="39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1.  Tato smlouva je provedena ve </w:t>
      </w:r>
      <w:proofErr w:type="gramStart"/>
      <w:r>
        <w:rPr>
          <w:rFonts w:ascii="Georgia" w:hAnsi="Georgia" w:cs="Arial"/>
          <w:sz w:val="24"/>
          <w:szCs w:val="24"/>
        </w:rPr>
        <w:t>třech  vyhotoveních</w:t>
      </w:r>
      <w:proofErr w:type="gramEnd"/>
      <w:r>
        <w:rPr>
          <w:rFonts w:ascii="Georgia" w:hAnsi="Georgia" w:cs="Arial"/>
          <w:sz w:val="24"/>
          <w:szCs w:val="24"/>
        </w:rPr>
        <w:t>, z nichž objednatel obdrží dvě vyhotovení a zhotovitel jedno.</w:t>
      </w:r>
    </w:p>
    <w:p w14:paraId="22EC6EC6" w14:textId="77777777" w:rsidR="00D2407B" w:rsidRDefault="00D2407B" w:rsidP="00D2407B">
      <w:pPr>
        <w:pStyle w:val="Textbody"/>
        <w:numPr>
          <w:ilvl w:val="0"/>
          <w:numId w:val="10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Přílohou této smlouvy je cenová nabídka zhotovitele.</w:t>
      </w:r>
    </w:p>
    <w:p w14:paraId="63625D92" w14:textId="77777777" w:rsidR="00D2407B" w:rsidRDefault="00D2407B" w:rsidP="00D2407B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Odstoupit od smlouvy může objednatel jen, jestliže předmět smlouvy je zcela nezpůsobilý k zamýšlenému účelu použití a vady nebyly odstraněny ani po uplynutí přiměřené lhůty k jejich odstranění.</w:t>
      </w:r>
    </w:p>
    <w:p w14:paraId="4FAC9A5B" w14:textId="77777777" w:rsidR="00D2407B" w:rsidRDefault="00D2407B" w:rsidP="00D2407B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Pokud nebylo v této smlouvě ujednáno jinak, řídí se právní vztahy z ní vyplývající a vznikající platným právním řádem ČR.</w:t>
      </w:r>
    </w:p>
    <w:p w14:paraId="2BAA799D" w14:textId="77777777" w:rsidR="00D2407B" w:rsidRDefault="00D2407B" w:rsidP="00D2407B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Tato smlouva nahrazuje veškeré předchozí písemné i ústní dohody a ujednání vztahující se k předmětu smlouvy.</w:t>
      </w:r>
    </w:p>
    <w:p w14:paraId="46084CBC" w14:textId="77777777" w:rsidR="00D2407B" w:rsidRDefault="00D2407B" w:rsidP="00D2407B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Tato smlouva nabývá účinnosti podpisem obou smluvních stran.</w:t>
      </w:r>
    </w:p>
    <w:p w14:paraId="477493D3" w14:textId="77777777" w:rsidR="00D2407B" w:rsidRDefault="00D2407B" w:rsidP="00D2407B">
      <w:pPr>
        <w:pStyle w:val="Textbody"/>
        <w:numPr>
          <w:ilvl w:val="0"/>
          <w:numId w:val="11"/>
        </w:numPr>
        <w:ind w:right="15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Oprávnění zástupci smluvních stran prohlašují, že si smlouvu přečetli a její text odpovídá pravé a svobodné vůli smluvních stran. Na důkaz toho připojují své podpisy.</w:t>
      </w:r>
    </w:p>
    <w:p w14:paraId="5E57E316" w14:textId="77777777" w:rsidR="00D2407B" w:rsidRDefault="00D2407B" w:rsidP="00D2407B">
      <w:pPr>
        <w:pStyle w:val="Textbody"/>
        <w:ind w:right="150"/>
        <w:rPr>
          <w:rFonts w:ascii="Georgia" w:hAnsi="Georgia" w:cs="Arial"/>
          <w:sz w:val="24"/>
          <w:szCs w:val="24"/>
        </w:rPr>
      </w:pPr>
    </w:p>
    <w:p w14:paraId="6CAFB03C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2B08E78F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0FA812DF" w14:textId="44CD7C6D" w:rsidR="00D2407B" w:rsidRDefault="00E706ED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Dne </w:t>
      </w:r>
      <w:r w:rsidR="00344AEE">
        <w:rPr>
          <w:rFonts w:ascii="Georgia" w:hAnsi="Georgia" w:cs="Arial"/>
          <w:sz w:val="24"/>
          <w:szCs w:val="24"/>
        </w:rPr>
        <w:t>31</w:t>
      </w:r>
      <w:r w:rsidR="00097AD3">
        <w:rPr>
          <w:rFonts w:ascii="Georgia" w:hAnsi="Georgia" w:cs="Arial"/>
          <w:sz w:val="24"/>
          <w:szCs w:val="24"/>
        </w:rPr>
        <w:t>.12.202</w:t>
      </w:r>
      <w:r w:rsidR="00344AEE">
        <w:rPr>
          <w:rFonts w:ascii="Georgia" w:hAnsi="Georgia" w:cs="Arial"/>
          <w:sz w:val="24"/>
          <w:szCs w:val="24"/>
        </w:rPr>
        <w:t>2</w:t>
      </w:r>
    </w:p>
    <w:p w14:paraId="3DE8B826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23ED5A0E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63A4932A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</w:p>
    <w:p w14:paraId="3BAEA86C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</w:p>
    <w:p w14:paraId="367FFBDF" w14:textId="77777777" w:rsidR="00D2407B" w:rsidRDefault="00D2407B" w:rsidP="00D2407B">
      <w:pPr>
        <w:pStyle w:val="Textbody"/>
        <w:ind w:left="434" w:right="150" w:hanging="284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 </w:t>
      </w:r>
    </w:p>
    <w:p w14:paraId="66EE5C2C" w14:textId="77777777" w:rsidR="00D2407B" w:rsidRDefault="00D2407B" w:rsidP="00D2407B">
      <w:pPr>
        <w:pStyle w:val="Standard"/>
        <w:ind w:left="150" w:right="15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 </w:t>
      </w:r>
    </w:p>
    <w:p w14:paraId="6152ECBB" w14:textId="77777777" w:rsidR="00D2407B" w:rsidRDefault="00D2407B" w:rsidP="00D2407B">
      <w:pPr>
        <w:pStyle w:val="Standard"/>
        <w:ind w:left="150" w:right="15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 ----------------------------------------                                           -----------------------------</w:t>
      </w:r>
    </w:p>
    <w:p w14:paraId="4550BF97" w14:textId="77777777" w:rsidR="00D2407B" w:rsidRDefault="00D2407B" w:rsidP="00D2407B">
      <w:pPr>
        <w:pStyle w:val="Standard"/>
        <w:ind w:left="150" w:right="15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               Objednatel                                                                            Zhotovitel</w:t>
      </w:r>
    </w:p>
    <w:p w14:paraId="45D2CEC9" w14:textId="77777777" w:rsidR="00D2407B" w:rsidRDefault="00D2407B" w:rsidP="00D2407B">
      <w:pPr>
        <w:pStyle w:val="Standard"/>
        <w:ind w:left="150" w:right="15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 </w:t>
      </w:r>
    </w:p>
    <w:p w14:paraId="4353C112" w14:textId="77777777" w:rsidR="00D2407B" w:rsidRDefault="00D2407B" w:rsidP="00D2407B">
      <w:pPr>
        <w:pStyle w:val="Standard"/>
        <w:rPr>
          <w:rFonts w:ascii="Georgia" w:hAnsi="Georgia" w:cs="Arial"/>
        </w:rPr>
      </w:pPr>
    </w:p>
    <w:p w14:paraId="7F22B763" w14:textId="77777777" w:rsidR="00D2407B" w:rsidRDefault="00D2407B" w:rsidP="00D2407B">
      <w:pPr>
        <w:pStyle w:val="Standard"/>
        <w:rPr>
          <w:rFonts w:ascii="Georgia" w:hAnsi="Georgia" w:cs="Arial"/>
        </w:rPr>
      </w:pPr>
    </w:p>
    <w:p w14:paraId="71E247B9" w14:textId="77777777" w:rsidR="00D2407B" w:rsidRDefault="00D2407B" w:rsidP="00D2407B">
      <w:pPr>
        <w:rPr>
          <w:rFonts w:ascii="Georgia" w:hAnsi="Georgia"/>
          <w:sz w:val="24"/>
          <w:szCs w:val="24"/>
        </w:rPr>
      </w:pPr>
    </w:p>
    <w:p w14:paraId="10E680AB" w14:textId="77777777" w:rsidR="00D2407B" w:rsidRDefault="00D2407B" w:rsidP="00D2407B"/>
    <w:p w14:paraId="75E2C85B" w14:textId="77777777" w:rsidR="00C55AF6" w:rsidRDefault="00000000"/>
    <w:sectPr w:rsidR="00C5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27D"/>
    <w:multiLevelType w:val="multilevel"/>
    <w:tmpl w:val="41D29E66"/>
    <w:styleLink w:val="WW8Num5"/>
    <w:lvl w:ilvl="0">
      <w:start w:val="2"/>
      <w:numFmt w:val="decimal"/>
      <w:lvlText w:val="%1."/>
      <w:lvlJc w:val="left"/>
      <w:pPr>
        <w:ind w:left="51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7A57F6"/>
    <w:multiLevelType w:val="multilevel"/>
    <w:tmpl w:val="6D9A0D80"/>
    <w:styleLink w:val="WW8Num3"/>
    <w:lvl w:ilvl="0">
      <w:start w:val="1"/>
      <w:numFmt w:val="decimal"/>
      <w:lvlText w:val="%1."/>
      <w:lvlJc w:val="left"/>
      <w:pPr>
        <w:ind w:left="585" w:hanging="43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1B5F4A"/>
    <w:multiLevelType w:val="multilevel"/>
    <w:tmpl w:val="B28E7D44"/>
    <w:styleLink w:val="WW8Num4"/>
    <w:lvl w:ilvl="0">
      <w:start w:val="2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19C583E"/>
    <w:multiLevelType w:val="multilevel"/>
    <w:tmpl w:val="12BC3088"/>
    <w:styleLink w:val="WW8Num2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A322786"/>
    <w:multiLevelType w:val="multilevel"/>
    <w:tmpl w:val="CF520A5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0439511">
    <w:abstractNumId w:val="4"/>
  </w:num>
  <w:num w:numId="2" w16cid:durableId="1304584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270377">
    <w:abstractNumId w:val="3"/>
  </w:num>
  <w:num w:numId="4" w16cid:durableId="584267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5416750">
    <w:abstractNumId w:val="1"/>
  </w:num>
  <w:num w:numId="6" w16cid:durableId="140568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43208">
    <w:abstractNumId w:val="2"/>
  </w:num>
  <w:num w:numId="8" w16cid:durableId="104495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0630764">
    <w:abstractNumId w:val="0"/>
  </w:num>
  <w:num w:numId="10" w16cid:durableId="52922009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4929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7B"/>
    <w:rsid w:val="00005142"/>
    <w:rsid w:val="00097AD3"/>
    <w:rsid w:val="00344AEE"/>
    <w:rsid w:val="00664A0B"/>
    <w:rsid w:val="00806EF4"/>
    <w:rsid w:val="00B844DA"/>
    <w:rsid w:val="00D2407B"/>
    <w:rsid w:val="00D27BF5"/>
    <w:rsid w:val="00E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9968"/>
  <w15:chartTrackingRefBased/>
  <w15:docId w15:val="{134E715A-FFEA-415D-936A-4ECE55BB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07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40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2407B"/>
    <w:pPr>
      <w:jc w:val="both"/>
    </w:pPr>
    <w:rPr>
      <w:rFonts w:eastAsia="Arial Unicode MS"/>
      <w:color w:val="000000"/>
      <w:sz w:val="22"/>
      <w:szCs w:val="22"/>
    </w:rPr>
  </w:style>
  <w:style w:type="paragraph" w:customStyle="1" w:styleId="nadpis">
    <w:name w:val="nadpis"/>
    <w:basedOn w:val="Standard"/>
    <w:rsid w:val="00D2407B"/>
    <w:pPr>
      <w:spacing w:before="141" w:after="73"/>
    </w:pPr>
    <w:rPr>
      <w:rFonts w:eastAsia="Arial Unicode MS"/>
      <w:b/>
      <w:bCs/>
      <w:color w:val="000000"/>
      <w:sz w:val="36"/>
      <w:szCs w:val="36"/>
    </w:rPr>
  </w:style>
  <w:style w:type="paragraph" w:customStyle="1" w:styleId="podnadpis">
    <w:name w:val="podnadpis"/>
    <w:basedOn w:val="Standard"/>
    <w:rsid w:val="00D2407B"/>
    <w:pPr>
      <w:spacing w:before="73" w:after="73"/>
    </w:pPr>
    <w:rPr>
      <w:rFonts w:eastAsia="Arial Unicode MS"/>
      <w:b/>
      <w:bCs/>
      <w:color w:val="000000"/>
      <w:sz w:val="28"/>
      <w:szCs w:val="28"/>
    </w:rPr>
  </w:style>
  <w:style w:type="numbering" w:customStyle="1" w:styleId="WW8Num1">
    <w:name w:val="WW8Num1"/>
    <w:rsid w:val="00D2407B"/>
    <w:pPr>
      <w:numPr>
        <w:numId w:val="1"/>
      </w:numPr>
    </w:pPr>
  </w:style>
  <w:style w:type="numbering" w:customStyle="1" w:styleId="WW8Num2">
    <w:name w:val="WW8Num2"/>
    <w:rsid w:val="00D2407B"/>
    <w:pPr>
      <w:numPr>
        <w:numId w:val="3"/>
      </w:numPr>
    </w:pPr>
  </w:style>
  <w:style w:type="numbering" w:customStyle="1" w:styleId="WW8Num3">
    <w:name w:val="WW8Num3"/>
    <w:rsid w:val="00D2407B"/>
    <w:pPr>
      <w:numPr>
        <w:numId w:val="5"/>
      </w:numPr>
    </w:pPr>
  </w:style>
  <w:style w:type="numbering" w:customStyle="1" w:styleId="WW8Num4">
    <w:name w:val="WW8Num4"/>
    <w:rsid w:val="00D2407B"/>
    <w:pPr>
      <w:numPr>
        <w:numId w:val="7"/>
      </w:numPr>
    </w:pPr>
  </w:style>
  <w:style w:type="numbering" w:customStyle="1" w:styleId="WW8Num5">
    <w:name w:val="WW8Num5"/>
    <w:rsid w:val="00D2407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Pochop</dc:creator>
  <cp:keywords/>
  <dc:description/>
  <cp:lastModifiedBy>Radim Pochop</cp:lastModifiedBy>
  <cp:revision>2</cp:revision>
  <cp:lastPrinted>2020-12-18T12:45:00Z</cp:lastPrinted>
  <dcterms:created xsi:type="dcterms:W3CDTF">2023-03-31T20:17:00Z</dcterms:created>
  <dcterms:modified xsi:type="dcterms:W3CDTF">2023-03-31T20:17:00Z</dcterms:modified>
</cp:coreProperties>
</file>